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32: Persona – view filtering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Customize experience; reduce noise</w:t>
      </w:r>
    </w:p>
    <w:p>
      <w:r>
        <w:rPr>
          <w:b w:val="0"/>
          <w:sz w:val="22"/>
        </w:rPr>
        <w:t>Validation notes (matrix): Which personas and which views?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**Persona – view filtering**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Persona – view filtering.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Persona definitions</w:t>
      </w:r>
    </w:p>
    <w:p>
      <w:pPr>
        <w:pStyle w:val="ListBullet"/>
      </w:pPr>
      <w:r>
        <w:t>Configurable personas (e.g. Engineer, Analyst, Steward, Sales) mapped to IdP groups or self-selection with guardrails.</w:t>
      </w:r>
    </w:p>
    <w:p>
      <w:pPr>
        <w:pStyle w:val="Heading2"/>
      </w:pPr>
      <w:r>
        <w:t>View presets</w:t>
      </w:r>
    </w:p>
    <w:p>
      <w:pPr>
        <w:pStyle w:val="ListBullet"/>
      </w:pPr>
      <w:r>
        <w:t>Default columns, filters, nav density, and optional tabs per persona.</w:t>
      </w:r>
    </w:p>
    <w:p>
      <w:pPr>
        <w:pStyle w:val="ListBullet"/>
      </w:pPr>
      <w:r>
        <w:t>Allow override: users can switch persona or reset to org default.</w:t>
      </w:r>
    </w:p>
    <w:p>
      <w:pPr>
        <w:pStyle w:val="Heading2"/>
      </w:pPr>
      <w:r>
        <w:t>Persistence</w:t>
      </w:r>
    </w:p>
    <w:p>
      <w:pPr>
        <w:pStyle w:val="ListBullet"/>
      </w:pPr>
      <w:r>
        <w:t>Save last-used persona; optional admin-locked defaults per org unit.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**Persona – view filtering** without leaving the catalog shell.</w:t>
      </w:r>
    </w:p>
    <w:p>
      <w:pPr>
        <w:pStyle w:val="ListBullet"/>
      </w:pPr>
      <w:r>
        <w:t>As an analyst, I can rely on **Persona – view filtering** to decide whether a dataset is appropriate for my use case.</w:t>
      </w:r>
    </w:p>
    <w:p>
      <w:pPr>
        <w:pStyle w:val="ListBullet"/>
      </w:pPr>
      <w:r>
        <w:t>As an engineer, I can integrate or automate **Persona – view filtering**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(Customize experience; reduce noise)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**Persona – view filtering**.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Which personas and which views?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32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