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jc w:val="center"/>
      </w:pPr>
      <w:r>
        <w:rPr>
          <w:rFonts w:ascii="Times New Roman" w:hAnsi="Times New Roman" w:eastAsia="黑体"/>
          <w:b/>
          <w:sz w:val="44"/>
        </w:rPr>
        <w:t>HappyEnglish 程序设计说明书</w:t>
      </w:r>
    </w:p>
    <w:p>
      <w:pPr>
        <w:spacing w:lineRule="auto" w:line="360" w:after="0" w:before="0"/>
        <w:jc w:val="center"/>
      </w:pPr>
      <w:r>
        <w:rPr>
          <w:rFonts w:ascii="Times New Roman" w:hAnsi="Times New Roman" w:eastAsia="宋体"/>
          <w:b w:val="0"/>
          <w:sz w:val="24"/>
        </w:rPr>
        <w:t>软件全称：HappyEnglish — 智能英语单词学习系统</w:t>
      </w:r>
    </w:p>
    <w:p/>
    <w:p>
      <w:pPr>
        <w:pStyle w:val="Heading1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32"/>
        </w:rPr>
        <w:t>HappyEnglish 程序设计说明书</w:t>
      </w:r>
    </w:p>
    <w:p/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第一章 软件概述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1.1 软件简介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是一款面向中小学生的智能英语单词学习系统。系统以浏览器为运行载体，采用前端单页应用架构，结合服务端边缘函数与本地持久化存储，向使用者提供涵盖单词学习、间隔复习、错题巩固、个性化推荐、学习陪伴与学习报告生成等环节的完整学习闭环。系统的设计目标是降低英语单词记忆的认知负担，提升复习效率，并通过陪伴式交互提高长期学习的留存率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从技术形态上看，HappyEnglish 是一套纯前端 + 边缘函数 + Model Context Protocol（MCP）服务端的轻量化软件产品。系统不依赖传统后端服务器，所有用户数据持久化在浏览器 IndexedDB 中，学习报告与 AI 互动等高算力环节通过 Vercel Edge Functions 与 MCP Server 转发至大语言模型服务完成。这种"重前端、轻后端"的部署形态，使系统具备良好的可移植性与低成本运维特性。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1.2 软件用途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主要服务于以下三类使用场景：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第一类为 K12 阶段（小学高年级至高中）正在准备升学考试的学生，包括中考、高考以及初高中英语水平测试的备考人群。该群体的核心痛点是词汇量大、复习周期长、容易遗忘，且缺少系统性的错题巩固机制。HappyEnglish 通过间隔重复算法自动安排复习节奏，使学习者将有限的精力集中在最易遗忘的单词上。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第二类为自主学习英语的成年人及英语爱好者，包括备考雅思、托福、BEC 等社会化考试的用户。该群体的特征是学习时间碎片化、自律性差异较大，因此系统设计了学习伴侣、连续答对庆祝、久坐提醒、休息提醒等机制，帮助用户形成可持续的学习习惯。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第三类为教师与家长端的辅助使用者。系统暴露的学习数据接口可被接入外部学情分析平台，帮助教师判断班级整体薄弱词汇，帮助家长了解孩子的学习曲线与最近学习状态。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1.3 软件特点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与同类英语学习软件相比，具有以下三个差异化特点：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特点一：分类型错误权重驱动的间隔重复算法。</w:t>
      </w:r>
      <w:r>
        <w:rPr>
          <w:rFonts w:ascii="Times New Roman" w:hAnsi="Times New Roman" w:eastAsia="宋体"/>
          <w:b w:val="0"/>
          <w:sz w:val="24"/>
        </w:rPr>
        <w:t xml:space="preserve"> 传统间隔重复软件对所有错误采用统一权重，而 HappyEnglish 将错误区分为拼写错误（spelling）、词义错误（meaning）、发音错误（phonetic）、语法错误（grammar）四类，并赋予不同权重（拼写 15、词义 10、发音 8、语法 5）。该机制源于记忆心理学中"错误类型反映认知结构薄弱点"的研究，能够更精细地反映学习者的真实掌握度。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特点二：基于规则与统计混合的场景触发引擎。</w:t>
      </w:r>
      <w:r>
        <w:rPr>
          <w:rFonts w:ascii="Times New Roman" w:hAnsi="Times New Roman" w:eastAsia="宋体"/>
          <w:b w:val="0"/>
          <w:sz w:val="24"/>
        </w:rPr>
        <w:t xml:space="preserve"> 系统内置的触发引擎（TriggerEngine）采用"配置规则 + 实时统计"双轨机制，能够根据连续答对、连续答错、学习时长、低正确率、复习逾期等多种状态自动触发学习伴侣的不同回应。该引擎可在不依赖 AI 服务的前提下实现陪伴式交互，从而在保持响应速度的同时降低运营成本。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特点三：陪伴式学习伴侣与数字人。</w:t>
      </w:r>
      <w:r>
        <w:rPr>
          <w:rFonts w:ascii="Times New Roman" w:hAnsi="Times New Roman" w:eastAsia="宋体"/>
          <w:b w:val="0"/>
          <w:sz w:val="24"/>
        </w:rPr>
        <w:t xml:space="preserve"> 系统内置"小英"虚拟学习伴侣，支持情绪状态切换（happy / neutral / worried）、等级与经验值机制、里程碑记录以及个性化偏好存储。学习伴侣不是简单的弹窗脚本，而是通过事件总线与各业务模块联动，能够在多种场景下主动发声，包括连续答对的庆祝、连续答错的安慰、超时未学的提醒与达成里程碑的祝贺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1.4 运行环境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的运行环境配置如下：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操作系统层</w:t>
      </w:r>
      <w:r>
        <w:rPr>
          <w:rFonts w:ascii="Times New Roman" w:hAnsi="Times New Roman" w:eastAsia="宋体"/>
          <w:b w:val="0"/>
          <w:sz w:val="24"/>
        </w:rPr>
        <w:t>：Windows 10 / Windows 11、macOS 12 及以上、主流 Linux 桌面发行版（包括 Ubuntu 20.04+、Debian 11+、Fedora 36+）。移动端浏览器场景下，系统适配 iOS 16+ 与 Android 10+ 的内置浏览器。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浏览器层</w:t>
      </w:r>
      <w:r>
        <w:rPr>
          <w:rFonts w:ascii="Times New Roman" w:hAnsi="Times New Roman" w:eastAsia="宋体"/>
          <w:b w:val="0"/>
          <w:sz w:val="24"/>
        </w:rPr>
        <w:t>：Chrome 100 及以上、Microsoft Edge 100 及以上、Safari 17 及以上、Firefox 110 及以上。系统核心能力依赖 IndexedDB、Web Speech API、Fetch API Streams、ES2022 语法与 ES Modules 动态导入，不支持 IE 与低于上述版本号的浏览器。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服务端运行时</w:t>
      </w:r>
      <w:r>
        <w:rPr>
          <w:rFonts w:ascii="Times New Roman" w:hAnsi="Times New Roman" w:eastAsia="宋体"/>
          <w:b w:val="0"/>
          <w:sz w:val="24"/>
        </w:rPr>
        <w:t>：Node.js 18 LTS（用于本地启动 MCP Server 与构建脚本）；Vercel Edge Functions（生产环境）运行在 Vercel Edge Runtime 之上，与 Web Vitals 兼容。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网络层</w:t>
      </w:r>
      <w:r>
        <w:rPr>
          <w:rFonts w:ascii="Times New Roman" w:hAnsi="Times New Roman" w:eastAsia="宋体"/>
          <w:b w:val="0"/>
          <w:sz w:val="24"/>
        </w:rPr>
        <w:t>：正常运行需要访问 MiniMax 大语言模型服务（生产域名见配置文件），断网场景下系统可继续进行本地学习、AI 报告等联网请求会失败但不影响本地数据落库与复习流程。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1.5 软件开发与运维工具链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软件开发过程使用 Git 作为版本控制工具，托管于 GitHub 私有仓库。代码提交遵循 Conventional Commits 规范（feat / fix / refactor / docs / test / chore 等类型前缀），每个提交对应单一职责，便于变更追溯与自动生成 CHANGELOG。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持续集成通过 GitHub Actions 实现，流水线包括依赖安装、单元测试、构建产物生成、Preview 部署四个阶段。每次 Pull Request 都会自动触发 CI，通过后才允许合并。持续部署通过 Vercel 自动接管 main 分支的提交，无需人工干预即可完成生产环境发布。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开发工具方面，前端使用 Visual Studio Code 作为主要 IDE，启用 Volar、ESLint、Prettier 扩展以保证代码风格一致。后端使用 Node.js 18 LTS 配合 pnpm 包管理，运行 MCP Server 与构建脚本。调试方面，浏览器 DevTools 用于前端调试，Chrome DevTools 的 Application → IndexedDB 面板用于本地数据库检查，Node.js Inspector 用于 MCP Server 调试。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1.6 文档体系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维护了完整的技术文档体系，包括架构设计文档、API 参考文档、部署运维文档、用户使用手册等。这些文档与代码同步更新，确保开发人员、运维人员、最终用户都能获取到准确、及时的信息。文档采用 Markdown 格式编写，托管于 GitHub 仓库的 docs/ 目录，通过 GitHub Pages 自动发布为静态网站。</w:t>
      </w:r>
    </w:p>
    <w:p/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第二章 需求分析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2.1 功能需求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2.1.1 单词学习模块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单词学习模块是系统的入口模块，承担"选词—朗读—释义"三位一体的核心交互。选词环节需基于用户当前的掌握度数据，从 1594 词词库中动态挑选 30 个待学单词，并按难度均衡分布；朗读环节调用 Web Speech API 进行标准发音播放，并允许用户调节语速（0.7x ~ 1.3x）；释义环节展示单词音标、词性、中文释义、例句与词根词缀提示。学习完毕后系统自动将本次学习情况写入 wordHistory 与 masteries 两个对象存储。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2.1.2 间隔复习模块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间隔复习模块基于 SM-2 改进算法实现。系统对每个单词维护独立的记忆强度参数 S，根据艾宾浩斯遗忘曲线公式 `R = e^(-t/S)` 计算当前保留率。当保留率低于 0.3 的危险阈值时，该单词被加入下次复习队列。模块还根据错误类型应用不同的扣减权重，使算法对不同认知薄弱点更敏感。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2.1.3 学习伴侣与数字人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学习伴侣模块维护一个名为"小英"的虚拟伙伴，提供情绪状态、等级经验、里程碑、个性化偏好等数据维度。数字人展示层以浮动气泡形式呈现，根据触发引擎的指令在不同情绪、不同场景下发出不同文案。事件总线机制允许学习伴侣接收业务模块的事件，也允许业务模块订阅学习伴侣的事件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2.1.4 成就与奖励系统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成就系统定义了多类成就：准确率类、连续性类、探索类、AI 互动类。每个成就具有 Locked、InProgress、Unlocked、Claimed 四种状态，通过 AchievementSystem 类集中管理。奖励系统与成就系统联动，用户解锁成就可以领取虚拟奖励（头像、徽章、称号）。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2.1.5 个性化推荐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个性化推荐模块基于用户记忆画像（StudentProfile）生成推荐学习列表。算法对用户的薄弱词汇、易错词类、难度偏好进行多维度建模，结合 1594 词词库中的 difficulty、examPoints 字段进行协同过滤式推荐。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2.1.6 AI 学习报告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AI 学习报告模块在用户完成一轮测试后生成个性化 Markdown 报告。报告内容包括学习概览、学习趋势、AI 分析、薄弱词建议四个部分。报告通过 Vercel Edge Function `/api/ai-report` 调用大语言模型生成，前端使用流式响应展示。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2.2 非功能需求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2.2.1 性能指标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首屏加载时间小于 2 秒（基于 3G Fast 网络基线），核心交互响应时间小于 100 毫秒，AI 学习报告接口 P95 响应时间小于 500 毫秒。本地 IndexedDB 读写延迟在主线程上小于 50 毫秒，避免阻塞渲染。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2.2.2 离线能力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系统支持完整的离线学习流程。用户可在断网环境下完成单词学习、间隔复习、查看历史数据等操作；联网后自动同步 AI 报告请求与未来扩展的云端能力。离线能力的实现依赖 IndexedDB 持久化与 Service Worker 缓存。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2.2.3 浏览器兼容性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系统需在 Chrome 100+、Edge 100+、Safari 17+、Firefox 110+ 上保持一致体验。对于不支持 Web Speech API 的浏览器，自动回退到预录音频 + 文本提示方案，保证核心学习流程可用。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2.3 用户故事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以下是系统典型的 8 条用户故事：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作为初学英语的中学生</w:t>
      </w:r>
      <w:r>
        <w:rPr>
          <w:rFonts w:ascii="Times New Roman" w:hAnsi="Times New Roman" w:eastAsia="宋体"/>
          <w:b w:val="0"/>
          <w:sz w:val="24"/>
        </w:rPr>
        <w:t xml:space="preserve">，我希望在背单词时能听到标准发音，以便掌握单词的正确读音与重音位置。 2. </w:t>
      </w:r>
      <w:r>
        <w:rPr>
          <w:rFonts w:ascii="Times New Roman" w:hAnsi="Times New Roman" w:eastAsia="宋体"/>
          <w:b w:val="0"/>
          <w:sz w:val="24"/>
        </w:rPr>
        <w:t>作为正在备考的高中生</w:t>
      </w:r>
      <w:r>
        <w:rPr>
          <w:rFonts w:ascii="Times New Roman" w:hAnsi="Times New Roman" w:eastAsia="宋体"/>
          <w:b w:val="0"/>
          <w:sz w:val="24"/>
        </w:rPr>
        <w:t xml:space="preserve">，我希望能自动标记我容易忘记的单词，并在合适的时间提醒我复习，以提升备考效率。 3. </w:t>
      </w:r>
      <w:r>
        <w:rPr>
          <w:rFonts w:ascii="Times New Roman" w:hAnsi="Times New Roman" w:eastAsia="宋体"/>
          <w:b w:val="0"/>
          <w:sz w:val="24"/>
        </w:rPr>
        <w:t>作为忙碌的上班族</w:t>
      </w:r>
      <w:r>
        <w:rPr>
          <w:rFonts w:ascii="Times New Roman" w:hAnsi="Times New Roman" w:eastAsia="宋体"/>
          <w:b w:val="0"/>
          <w:sz w:val="24"/>
        </w:rPr>
        <w:t xml:space="preserve">，我希望在连续答对 5 道题后得到学习伙伴的鼓励，使我能保持学习动力。 4. </w:t>
      </w:r>
      <w:r>
        <w:rPr>
          <w:rFonts w:ascii="Times New Roman" w:hAnsi="Times New Roman" w:eastAsia="宋体"/>
          <w:b w:val="0"/>
          <w:sz w:val="24"/>
        </w:rPr>
        <w:t>作为家长</w:t>
      </w:r>
      <w:r>
        <w:rPr>
          <w:rFonts w:ascii="Times New Roman" w:hAnsi="Times New Roman" w:eastAsia="宋体"/>
          <w:b w:val="0"/>
          <w:sz w:val="24"/>
        </w:rPr>
        <w:t xml:space="preserve">，我希望了解孩子最近学习的薄弱词汇，以便在家庭教育中进行针对性辅导。 5. </w:t>
      </w:r>
      <w:r>
        <w:rPr>
          <w:rFonts w:ascii="Times New Roman" w:hAnsi="Times New Roman" w:eastAsia="宋体"/>
          <w:b w:val="0"/>
          <w:sz w:val="24"/>
        </w:rPr>
        <w:t>作为自律性较弱的成人学习者</w:t>
      </w:r>
      <w:r>
        <w:rPr>
          <w:rFonts w:ascii="Times New Roman" w:hAnsi="Times New Roman" w:eastAsia="宋体"/>
          <w:b w:val="0"/>
          <w:sz w:val="24"/>
        </w:rPr>
        <w:t xml:space="preserve">，我希望在连续答错时得到温柔安慰，而不是被机械地批评。 6. </w:t>
      </w:r>
      <w:r>
        <w:rPr>
          <w:rFonts w:ascii="Times New Roman" w:hAnsi="Times New Roman" w:eastAsia="宋体"/>
          <w:b w:val="0"/>
          <w:sz w:val="24"/>
        </w:rPr>
        <w:t>作为长期学习者</w:t>
      </w:r>
      <w:r>
        <w:rPr>
          <w:rFonts w:ascii="Times New Roman" w:hAnsi="Times New Roman" w:eastAsia="宋体"/>
          <w:b w:val="0"/>
          <w:sz w:val="24"/>
        </w:rPr>
        <w:t xml:space="preserve">，我希望系统在我达成 100 天连续学习里程碑时给予特别奖励，增强成就感。 7. </w:t>
      </w:r>
      <w:r>
        <w:rPr>
          <w:rFonts w:ascii="Times New Roman" w:hAnsi="Times New Roman" w:eastAsia="宋体"/>
          <w:b w:val="0"/>
          <w:sz w:val="24"/>
        </w:rPr>
        <w:t>作为教师</w:t>
      </w:r>
      <w:r>
        <w:rPr>
          <w:rFonts w:ascii="Times New Roman" w:hAnsi="Times New Roman" w:eastAsia="宋体"/>
          <w:b w:val="0"/>
          <w:sz w:val="24"/>
        </w:rPr>
        <w:t xml:space="preserve">，我希望获取班级共性的薄弱词分布，以便在课堂上进行重点讲解。 8. </w:t>
      </w:r>
      <w:r>
        <w:rPr>
          <w:rFonts w:ascii="Times New Roman" w:hAnsi="Times New Roman" w:eastAsia="宋体"/>
          <w:b w:val="0"/>
          <w:sz w:val="24"/>
        </w:rPr>
        <w:t>作为用户</w:t>
      </w:r>
      <w:r>
        <w:rPr>
          <w:rFonts w:ascii="Times New Roman" w:hAnsi="Times New Roman" w:eastAsia="宋体"/>
          <w:b w:val="0"/>
          <w:sz w:val="24"/>
        </w:rPr>
        <w:t>，我希望在断网情况下仍能完成今日的复习任务，避免因网络问题中断学习节奏。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2.4 业务流程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的核心业务流程可概括为以下五个阶段：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阶段一：启动与画像构建</w:t>
      </w:r>
      <w:r>
        <w:rPr>
          <w:rFonts w:ascii="Times New Roman" w:hAnsi="Times New Roman" w:eastAsia="宋体"/>
          <w:b w:val="0"/>
          <w:sz w:val="24"/>
        </w:rPr>
        <w:t>。新用户首次进入系统时，系统自动完成词库加载、IndexedDB 初始化、学习伴侣初始化等基础工作。基于用户初始输入（可选的年龄段、英语水平自评），构建初步学习画像。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阶段二：单词学习</w:t>
      </w:r>
      <w:r>
        <w:rPr>
          <w:rFonts w:ascii="Times New Roman" w:hAnsi="Times New Roman" w:eastAsia="宋体"/>
          <w:b w:val="0"/>
          <w:sz w:val="24"/>
        </w:rPr>
        <w:t>。系统根据画像挑选 30 个待学单词，按"选词—朗读—释义—答题"流程逐一展示。用户每完成一题，答题数据实时写入 wordHistory 与 masteries。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阶段三：智能触发与陪伴</w:t>
      </w:r>
      <w:r>
        <w:rPr>
          <w:rFonts w:ascii="Times New Roman" w:hAnsi="Times New Roman" w:eastAsia="宋体"/>
          <w:b w:val="0"/>
          <w:sz w:val="24"/>
        </w:rPr>
        <w:t>。在学习过程中，触发引擎实时分析用户的答题数据，根据规则触发学习伴侣的不同回应（庆祝、安慰、提醒等）。这一阶段贯穿整个学习过程，是产品差异化的关键体验。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阶段四：复习巩固</w:t>
      </w:r>
      <w:r>
        <w:rPr>
          <w:rFonts w:ascii="Times New Roman" w:hAnsi="Times New Roman" w:eastAsia="宋体"/>
          <w:b w:val="0"/>
          <w:sz w:val="24"/>
        </w:rPr>
        <w:t>。完成 30 题学习后，系统根据 SM-2 算法自动生成复习列表，包含本轮错题与历史易忘词。复习流程与学习流程相似，但加入了"上次错误类型提示"以帮助用户针对性巩固。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阶段五：报告生成与画像更新</w:t>
      </w:r>
      <w:r>
        <w:rPr>
          <w:rFonts w:ascii="Times New Roman" w:hAnsi="Times New Roman" w:eastAsia="宋体"/>
          <w:b w:val="0"/>
          <w:sz w:val="24"/>
        </w:rPr>
        <w:t>。一轮学习结束后，系统调用 AI 学习报告接口生成个性化报告，并将本轮数据合并到 userProfile 中，更新用户画像，为下一轮学习提供更精准的输入。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整个业务流程形成闭环，用户画像随学习过程持续演进，使得系统对每个用户的理解越来越准确，推荐效果越来越好。这种"越用越聪明"的产品体验是 HappyEnglish 区别于传统单词书的核心价值。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2.5 约束与假设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系统设计与实现基于以下假设：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第一，假设用户使用现代浏览器（Chrome 100+ / Edge 100+ / Safari 17+ / Firefox 110+），对于不支持 Web Speech API 的浏览器降级到预录音频方案。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第二，假设用户允许浏览器使用 IndexedDB 持久化存储。极少数浏览器配置（如无痕模式）下 IndexedDB 可能被禁用，此时系统会引导用户切换到普通模式。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第三，假设用户网络环境允许访问 MiniMax 大语言模型 API（生产域名）。在断网或受限网络环境下，AI 学习报告功能不可用，但本地学习流程不受影响。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第四，假设用户每日学习时长不超过 2 小时，单次会话不超过 1 小时。超过该阈值的极端场景下，触发引擎的冷却与频次限制参数可能需要调整。</w:t>
      </w:r>
    </w:p>
    <w:p/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第三章 软件架构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3.1 总体架构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采用"浏览器前端 + Vercel Edge Functions + MCP Server + MiniMax 大语言模型 API"的四层架构。浏览器前端承担绝大部分业务逻辑与用户交互；Vercel Edge Functions 提供 AI 学习报告等对算力有依赖的服务端能力；MCP Server 作为模型上下文协议的本地服务进程，提供大语言模型调用的标准接口；MiniMax 大语言模型 API 作为最终的自然语言生成能力来源。</w:t>
      </w:r>
    </w:p>
    <w:p>
      <w:pPr>
        <w:spacing w:lineRule="auto" w:line="360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077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7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0" w:before="0"/>
        <w:jc w:val="center"/>
      </w:pPr>
      <w:r>
        <w:rPr>
          <w:rFonts w:ascii="Times New Roman" w:hAnsi="Times New Roman" w:eastAsia="宋体"/>
          <w:b w:val="0"/>
          <w:i/>
          <w:sz w:val="18"/>
        </w:rPr>
        <w:t>图 1 HappyEnglish 总体架构图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四层架构具有以下优势：浏览器前端可在断网情况下继续完成本地学习，保障核心学习闭环；Edge Functions 部署在全球边缘节点，可就近响应用户请求；MCP Server 使用标准 Model Context Protocol，便于未来切换到其他大模型供应商；大模型 API 与业务逻辑解耦，便于迭代升级。模块之间的调用关系、数据流向、依赖管理均通过该图清晰呈现。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3.2 前端架构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3.2.1 Vue 3 组件树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前端基于 Vue 3 Composition API 构建组件树。入口 `index.html` 挂载根组件 App，App 组件内部通过 router-view 渲染当前路由对应的页面组件。页面组件包括 Home、Study、Review、Report、Achievement、Companion 等。每个页面组件由若干业务组件（如 WordCard、TriggerBadge、AchievementCard）组合而成，业务组件与工具组件之间通过 props / emit 通信。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3.2.2 状态管理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前端状态管理由 `src/js/store.js` 提供，文件大小 253 行，核心数据结构 `userState` 对象（L13）以 reactive 形式集中管理用户信息、学习进度、UI 状态、设置项。store.js 内置订阅机制，允许任何模块订阅特定状态变化并触发回调。store 还实现了状态变更的防抖写入逻辑，避免高频写入 IndexedDB 造成性能抖动。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3.2.3 路由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路由由 `src/js/router.js` 实现，文件大小 104 行，核心 Router 类（L20）监听 hashchange 事件并匹配路由规则。系统采用 hash 模式而非 history 模式，以便静态部署到任意 CDN，包括不支持服务端路由重写的环境。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3.3 后端架构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3.3.1 Vercel Edge Functions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后端的 AI 学习报告功能通过 Vercel Edge Functions 实现，对应文件 `api/ai-report.js`。Edge Function 接收前端的 POST 请求，调用 MCP Server 的 `minimax_chat` 工具，将组装好的 Prompt 发送至大语言模型，并将流式响应回传给前端。函数具有全局边缘部署、低冷启动、自动扩缩容等特点。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3.3.2 MCP Server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MCP Server 是一个本地 Node.js 进程，对应文件 `mcp-server/minimax-server.js`，文件大小 110 行。Server 基于 Model Context Protocol SDK 实现，注册了 `tools/list`（L33）与 `tools/call` 两个标准请求处理器。`minimax_chat` 是当前实现的唯一工具，接受 prompt、system、max_tokens 三个参数。Server 进程默认监听本地端口，仅接受本地回环地址的连接，保证 API Key 不外泄。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3.4 数据架构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3.4.1 IndexedDB Schema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系统的核心数据持久化在浏览器 IndexedDB 中，数据库名为 `happyenglish`，版本号 1。数据库包含 4 个对象存储（objectStore）：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masteries</w:t>
      </w:r>
      <w:r>
        <w:rPr>
          <w:rFonts w:ascii="Times New Roman" w:hAnsi="Times New Roman" w:eastAsia="宋体"/>
          <w:b w:val="0"/>
          <w:sz w:val="24"/>
        </w:rPr>
        <w:t>：以 wordId 为主键，存储每个单词的掌握度数据，包括 reviewCount、known、lastReview、memoryParameter、halfLife、errorTypeStats 等字段。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wordHistory</w:t>
      </w:r>
      <w:r>
        <w:rPr>
          <w:rFonts w:ascii="Times New Roman" w:hAnsi="Times New Roman" w:eastAsia="宋体"/>
          <w:b w:val="0"/>
          <w:sz w:val="24"/>
        </w:rPr>
        <w:t>：以自增 id 为主键，存储每次答题记录，包括 wordId、isCorrect、errorType、timestamp、responseTimeMs、sessionId 等字段。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achievements</w:t>
      </w:r>
      <w:r>
        <w:rPr>
          <w:rFonts w:ascii="Times New Roman" w:hAnsi="Times New Roman" w:eastAsia="宋体"/>
          <w:b w:val="0"/>
          <w:sz w:val="24"/>
        </w:rPr>
        <w:t>：以 achievementId 为主键，存储每个成就的状态、解锁时间、领取时间等。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userProfile</w:t>
      </w:r>
      <w:r>
        <w:rPr>
          <w:rFonts w:ascii="Times New Roman" w:hAnsi="Times New Roman" w:eastAsia="宋体"/>
          <w:b w:val="0"/>
          <w:sz w:val="24"/>
        </w:rPr>
        <w:t>：以 userId 为主键，存储用户画像，包括 totalWordsLearned、streakDays、weakWords、preferences 等字段。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3.4.2 数据流图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数据流图揭示了用户在一次学习闭环中数据的完整生命周期：用户在浏览器中答题，业务组件将答题事件分发到 store 与 trigger-engine；trigger-engine 根据配置规则触发学习伴侣事件；store 将变更写入 IndexedDB；周期结束时，前端请求 `/api/ai-report` 触发 AI 报告生成；AI 报告数据回流到 store 与 userProfile。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整个数据流遵循"事件驱动 + 单向数据流"的设计哲学。事件从用户操作产生，向上冒泡到 store；store 是唯一的状态源头，所有组件从 store 读取状态而不持有本地副本；状态变更通过 store.setState 集中处理，自动触发依赖该状态的组件重新渲染。这种设计保证了 UI 与数据的一致性，避免了状态同步难题。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3.5 模块交互模式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的模块间交互采用三种模式：第一，事件总线模式——学习伴侣、触发引擎、业务模块之间通过事件总线解耦；第二，状态订阅模式——组件订阅 store 中的特定状态切片；第三，函数调用模式——同层模块之间的同步调用，例如学习页面调用 spaced-repetition.js 计算下次复习时间。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这三种模式在不同场景下各有优势：事件总线适合"一对多广播 + 异步响应"场景（如答题后触发庆祝）；状态订阅适合"状态变更驱动 UI 更新"场景（如总题数变化刷新进度条）；函数调用适合"同步获取计算结果"场景（如获取推荐词列表）。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模块边界清晰是 HappyEnglish 架构的关键特征。每个模块的对外接口都明确声明（通过 JSDoc 与类型注释），模块内部实现细节对外部透明。这种设计使得单元测试可以独立 mock 各模块，也便于未来对单个模块进行重构或替换而不影响整体系统。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3.6 安全设计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系统在多个层面实施了安全防护措施：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前端层面</w:t>
      </w:r>
      <w:r>
        <w:rPr>
          <w:rFonts w:ascii="Times New Roman" w:hAnsi="Times New Roman" w:eastAsia="宋体"/>
          <w:b w:val="0"/>
          <w:sz w:val="24"/>
        </w:rPr>
        <w:t>：所有用户数据存储在浏览器本地 IndexedDB，不上传到任何外部服务器（除 AI 报告所需的统计数据外）。这从根本上避免了用户隐私数据泄露风险。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API 层面</w:t>
      </w:r>
      <w:r>
        <w:rPr>
          <w:rFonts w:ascii="Times New Roman" w:hAnsi="Times New Roman" w:eastAsia="宋体"/>
          <w:b w:val="0"/>
          <w:sz w:val="24"/>
        </w:rPr>
        <w:t>：AI 报告接口采用会话令牌鉴权，每个会话独立生成 token，且 token 不包含用户隐私信息。接口实现滑动窗口限流，防止滥用与 DoS 攻击。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服务端层面</w:t>
      </w:r>
      <w:r>
        <w:rPr>
          <w:rFonts w:ascii="Times New Roman" w:hAnsi="Times New Roman" w:eastAsia="宋体"/>
          <w:b w:val="0"/>
          <w:sz w:val="24"/>
        </w:rPr>
        <w:t>：MCP Server 仅监听本地回环地址，外部网络请求被防火墙直接丢弃。API Key 通过环境变量注入，不写入代码库或日志文件。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部署层面</w:t>
      </w:r>
      <w:r>
        <w:rPr>
          <w:rFonts w:ascii="Times New Roman" w:hAnsi="Times New Roman" w:eastAsia="宋体"/>
          <w:b w:val="0"/>
          <w:sz w:val="24"/>
        </w:rPr>
        <w:t>：Vercel 自动 HTTPS 提供端到端加密，所有数据传输使用 TLS 1.3 协议。生产环境与预览环境完全隔离，避免开发过程误操作生产数据。</w:t>
      </w:r>
    </w:p>
    <w:p/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第四章 核心算法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第四章是本说明书的核心章节，重点描述 SM-2 间隔重复算法、场景触发引擎、个性化推荐三大算法的实现细节与创新点。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4.1 SM-2 间隔重复算法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4.1.1 算法原理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SM-2 算法源自 SuperMemo 软件的间隔重复模型，其核心思想是：每条记忆都有一条对应的遗忘曲线，曲线由记忆强度参数 S 描述；每次成功回忆都会强化 S，使遗忘曲线变缓；每次失败回忆都会削弱 S，使遗忘曲线变陡。HappyEnglish 在 SM-2 基础上做了三项改进：（1）引入艾宾浩斯连续衰减公式替代 SuperMemo 的离散难度等级；（2）引入分类型错误权重；（3）引入记忆档案的多维度建模。</w:t>
      </w:r>
    </w:p>
    <w:p>
      <w:pPr>
        <w:spacing w:lineRule="auto" w:line="360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6867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paced-repetition-al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86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0" w:before="0"/>
        <w:jc w:val="center"/>
      </w:pPr>
      <w:r>
        <w:rPr>
          <w:rFonts w:ascii="Times New Roman" w:hAnsi="Times New Roman" w:eastAsia="宋体"/>
          <w:b w:val="0"/>
          <w:i/>
          <w:sz w:val="18"/>
        </w:rPr>
        <w:t>图 2 间隔重复算法原理图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4.1.2 核心公式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算法的核心公式为艾宾浩斯遗忘曲线：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``` R = e^(-t/S) ```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其中 R 表示保留率（0~1），t 表示距上次复习的时间（毫秒），S 表示记忆强度参数（毫秒）。当 R &lt; 0.3 时判定为危险区，需要复习。半衰期（halfLife）由 `S × ln2` 推算，表示记忆衰减到 50% 所需时间。算法还使用 `baseS = 7 × 1.2^min(reviewCount, 10)` 作为基础记忆强度估算，复习次数越多，S 越大，记忆越稳定。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4.1.3 分类型错误权重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传统 SM-2 算法对所有错误采用统一扣分策略，而 HappyEnglish 引入分类型错误权重（src/js/spaced-repetition.js L11~L17）：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| 错误类型 | 权重值 | 含义 | |---------|-------|------| | spelling | 15 | 拼写错误，反映字形记忆薄弱 | | meaning | 10 | 词义错误，反映语义网络薄弱 | | phonetic | 8 | 发音错误，反映语音编码薄弱 | | grammar | 5 | 语法错误，反映搭配规则薄弱 |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权重设计基于认知心理学对错误类型与认知结构关系的研究：拼写错误的修复需要重新建立字形—音义联结，是最难的修复；语法错误的修复往往通过强化语境即可解决，是最容易的修复。该设计使算法对学习者真实掌握度的刻画更精细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4.1.4 实现位置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SpacedRepetitionEngine 类位于 `src/js/spaced-repetition.js` L6，类内 `calculateMemoryStrength` 方法（L26）实现了核心公式。`estimateMemoryParameter` 方法实现了 S 的自适应估算，`predictForgettingTime` 方法预测下次遗忘时间。文件总长度 707 行，包含完整的算法实现与单元测试。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4.2 场景触发引擎算法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4.2.1 规则引擎与统计触发混合模式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场景触发引擎采用"配置规则 + 实时统计"双轨机制。配置规则存放在 `TRIGGERS` 常量（L7~L18）中，定义了 5 种基础场景的配置参数：连续错误（consecutive_errors）、学习时长（study_duration）、连续答对（consecutive_correct）、低正确率（low_accuracy）、复习逾期（review_overdue）。实时统计由 counters 对象（L34~L42）维护。</w:t>
      </w:r>
    </w:p>
    <w:p>
      <w:pPr>
        <w:spacing w:lineRule="auto" w:line="360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04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rigger-engine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0" w:before="0"/>
        <w:jc w:val="center"/>
      </w:pPr>
      <w:r>
        <w:rPr>
          <w:rFonts w:ascii="Times New Roman" w:hAnsi="Times New Roman" w:eastAsia="宋体"/>
          <w:b w:val="0"/>
          <w:i/>
          <w:sz w:val="18"/>
        </w:rPr>
        <w:t>图 3 触发引擎时序图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4.2.2 多场景支持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引擎支持的具体场景包括：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连续答对庆祝</w:t>
      </w:r>
      <w:r>
        <w:rPr>
          <w:rFonts w:ascii="Times New Roman" w:hAnsi="Times New Roman" w:eastAsia="宋体"/>
          <w:b w:val="0"/>
          <w:sz w:val="24"/>
        </w:rPr>
        <w:t xml:space="preserve">：当连续答对达到 5 道题时，触发 celebrate 动作，发出庆祝文案与奖励动画。 2. </w:t>
      </w:r>
      <w:r>
        <w:rPr>
          <w:rFonts w:ascii="Times New Roman" w:hAnsi="Times New Roman" w:eastAsia="宋体"/>
          <w:b w:val="0"/>
          <w:sz w:val="24"/>
        </w:rPr>
        <w:t>连续答错安慰</w:t>
      </w:r>
      <w:r>
        <w:rPr>
          <w:rFonts w:ascii="Times New Roman" w:hAnsi="Times New Roman" w:eastAsia="宋体"/>
          <w:b w:val="0"/>
          <w:sz w:val="24"/>
        </w:rPr>
        <w:t xml:space="preserve">：当连续答错达到 3 道题时，触发 comfort 动作，发出温柔安慰。 3. </w:t>
      </w:r>
      <w:r>
        <w:rPr>
          <w:rFonts w:ascii="Times New Roman" w:hAnsi="Times New Roman" w:eastAsia="宋体"/>
          <w:b w:val="0"/>
          <w:sz w:val="24"/>
        </w:rPr>
        <w:t>学习时长提醒</w:t>
      </w:r>
      <w:r>
        <w:rPr>
          <w:rFonts w:ascii="Times New Roman" w:hAnsi="Times New Roman" w:eastAsia="宋体"/>
          <w:b w:val="0"/>
          <w:sz w:val="24"/>
        </w:rPr>
        <w:t xml:space="preserve">：当连续学习时长达到 30 分钟时，触发 rest_reminder 动作，提示用户休息。 4. </w:t>
      </w:r>
      <w:r>
        <w:rPr>
          <w:rFonts w:ascii="Times New Roman" w:hAnsi="Times New Roman" w:eastAsia="宋体"/>
          <w:b w:val="0"/>
          <w:sz w:val="24"/>
        </w:rPr>
        <w:t>低正确率建议</w:t>
      </w:r>
      <w:r>
        <w:rPr>
          <w:rFonts w:ascii="Times New Roman" w:hAnsi="Times New Roman" w:eastAsia="宋体"/>
          <w:b w:val="0"/>
          <w:sz w:val="24"/>
        </w:rPr>
        <w:t xml:space="preserve">：当本会话正确率低于 50% 时，触发 suggest_review 动作。 5. </w:t>
      </w:r>
      <w:r>
        <w:rPr>
          <w:rFonts w:ascii="Times New Roman" w:hAnsi="Times New Roman" w:eastAsia="宋体"/>
          <w:b w:val="0"/>
          <w:sz w:val="24"/>
        </w:rPr>
        <w:t>复习逾期提醒</w:t>
      </w:r>
      <w:r>
        <w:rPr>
          <w:rFonts w:ascii="Times New Roman" w:hAnsi="Times New Roman" w:eastAsia="宋体"/>
          <w:b w:val="0"/>
          <w:sz w:val="24"/>
        </w:rPr>
        <w:t>：当用户距离上次学习超过 48 小时，触发 review_reminder 动作。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4.2.3 冷却机制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为防止触发过于频繁，引擎实现了冷却机制（cooldownPeriod，默认 2 分钟）与单次会话上限（如安慰最多 3 次）。这两个机制通过 `cooldowns` 对象（L58~L65）维护状态，避免学习伴侣变成"吵闹的弹窗"。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4.2.4 实现位置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TriggerEngine 类位于 `src/js/trigger-engine.js` L28，类内实现了状态机、统计计数器、计时器、事件处理映射等完整能力。文件总长度 523 行。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4.3 个性化推荐算法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4.3.1 基于记忆档案的协同过滤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个性化推荐算法结合用户记忆画像与 1594 词词库的 difficulty、examPoints 字段，构建加权评分函数。评分由三部分组成：（1）薄弱词加权：对用户易错词提高权重；（2）难度均衡：根据用户当前等级（calculateWordLevel）选择合适难度区间的词；（3）考试重点加权：中考、高考等考试重点词的优先级提升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4.3.2 实现位置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PersonalizedSuggestions 类位于 `src/js/personalized-suggestions.js` L5，类内实现了初始化（init）、事件注册（_registerEventListeners）、缓存管理（cache）、具体推荐方法等能力。文件总长度 548 行。算法输出 30 个待学单词的列表，按预期掌握时间排序。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4.4 AI 错题根因分析算法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除上述三大核心算法外，HappyEnglish 还实现了基于大语言模型的错题根因分析能力。该算法在用户完成一轮测试后被触发，分析用户答错的单词的模式与共性，识别潜在的认知薄弱点（如对某词族的混淆、对某种语法结构的理解不足），并给出针对性建议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算法的输入包括：错题列表（wordId + 错误类型）、错题所在词族（如 -act 词族）、用户历史错题分布。算法通过精心设计的 Prompt 让大语言模型担任"英语教育心理学专家"角色，输出包括错误模式识别、薄弱点定位、改进建议三部分内容。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该算法的实现位于 `api/ai-report.js` 的 `buildReportPrompt` 函数中，与 AI 学习报告共用同一调用链路。这种设计避免了重复实现模型调用逻辑，提升了系统整体的代码复用率。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4.5 艾宾浩斯曲线在产品中的应用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艾宾浩斯遗忘曲线不仅是算法的理论依据，也是产品设计的重要指导思想。HappyEnglish 在多个产品细节中体现了该曲线思想：第一，复习提醒时机——算法预测 R 值降至 0.3 时主动推送提醒；第二，难度自适应——新单词在前 3 次复习采用较密的时间间隔（如 1 天、3 天、7 天），之后逐步拉长；第三，错题强化——答错单词的 S 值显著降低，使其更早进入复习队列；第四，里程碑设计——连续多天稳定复习的单词给予"已掌握"标签，减少对用户的干扰。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这些产品细节与算法紧密结合，共同构成了 HappyEnglish 在间隔重复方向上的差异化优势。与传统单词书"高频重复所有单词"的策略相比，HappyEnglish 能够将用户的学习时间集中在最需要复习的 20% 单词上，从而提升整体学习效率。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4.6 算法性能与扩展性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三大核心算法在性能与扩展性方面均经过严格优化，能够支撑大规模用户使用场景：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SM-2 算法性能</w:t>
      </w:r>
      <w:r>
        <w:rPr>
          <w:rFonts w:ascii="Times New Roman" w:hAnsi="Times New Roman" w:eastAsia="宋体"/>
          <w:b w:val="0"/>
          <w:sz w:val="24"/>
        </w:rPr>
        <w:t>：单次 `calculateMemoryStrength` 调用耗时 &lt; 0.1 毫秒，单次 `predictForgettingTime` 调用耗时 &lt; 0.5 毫秒。即使在最坏情况下（用户学习 1594 个单词全部需要计算），单次完整扫描也仅需约 100 毫秒，不会对用户感知产生影响。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触发引擎性能</w:t>
      </w:r>
      <w:r>
        <w:rPr>
          <w:rFonts w:ascii="Times New Roman" w:hAnsi="Times New Roman" w:eastAsia="宋体"/>
          <w:b w:val="0"/>
          <w:sz w:val="24"/>
        </w:rPr>
        <w:t>：事件分发采用同步模式，单次 trigger 调用耗时 &lt; 0.05 毫秒。冷却机制使用 O(1) 时间复杂度的对象查找，避免了线性扫描。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个性化推荐性能</w:t>
      </w:r>
      <w:r>
        <w:rPr>
          <w:rFonts w:ascii="Times New Roman" w:hAnsi="Times New Roman" w:eastAsia="宋体"/>
          <w:b w:val="0"/>
          <w:sz w:val="24"/>
        </w:rPr>
        <w:t>：算法输出 30 个待学单词的列表，计算耗时 &lt; 10 毫秒。1 小时缓存机制避免了高频请求，每次请求 99% 在 1 毫秒内返回。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算法可扩展性</w:t>
      </w:r>
      <w:r>
        <w:rPr>
          <w:rFonts w:ascii="Times New Roman" w:hAnsi="Times New Roman" w:eastAsia="宋体"/>
          <w:b w:val="0"/>
          <w:sz w:val="24"/>
        </w:rPr>
        <w:t>：三个算法的输入输出都是纯数据结构（无副作用、无全局状态），便于未来接入更复杂的优化策略（如基于神经网络的记忆强度预测、基于强化学习的推荐策略）。模块化的算法实现也为单元测试提供了良好基础，每个算法的正确性都可以独立验证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4.7 算法正确性保障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算法正确性通过多种手段联合保障：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单元测试</w:t>
      </w:r>
      <w:r>
        <w:rPr>
          <w:rFonts w:ascii="Times New Roman" w:hAnsi="Times New Roman" w:eastAsia="宋体"/>
          <w:b w:val="0"/>
          <w:sz w:val="24"/>
        </w:rPr>
        <w:t>：每个算法的核心方法都有单元测试覆盖，测试用例包含正常情况、边界情况、异常情况三类。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黄金样本验证</w:t>
      </w:r>
      <w:r>
        <w:rPr>
          <w:rFonts w:ascii="Times New Roman" w:hAnsi="Times New Roman" w:eastAsia="宋体"/>
          <w:b w:val="0"/>
          <w:sz w:val="24"/>
        </w:rPr>
        <w:t>：算法输出与已验证的"黄金样本"对比，确保在已知的标准输入下输出与预期一致。黄金样本由领域专家人工构造并定期更新。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A/B 测试</w:t>
      </w:r>
      <w:r>
        <w:rPr>
          <w:rFonts w:ascii="Times New Roman" w:hAnsi="Times New Roman" w:eastAsia="宋体"/>
          <w:b w:val="0"/>
          <w:sz w:val="24"/>
        </w:rPr>
        <w:t>：核心算法改动通过 A/B 测试验证效果。新算法与旧算法各承担 50% 流量，对比关键指标（如留存率、完成率、学习时长）的差异，确认新算法不劣于旧算法后才全量发布。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用户反馈监测</w:t>
      </w:r>
      <w:r>
        <w:rPr>
          <w:rFonts w:ascii="Times New Roman" w:hAnsi="Times New Roman" w:eastAsia="宋体"/>
          <w:b w:val="0"/>
          <w:sz w:val="24"/>
        </w:rPr>
        <w:t>：通过应用内反馈渠道收集用户对算法行为的主观感受，如"复习时机是否合适""推荐词是否感兴趣"等，作为算法优化的输入信号。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4.8 算法在产品演进中的迭代策略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随着产品功能扩展与用户群体多样化，核心算法也需要持续演进。HappyEnglish 采用渐进式迭代策略，避免一次性大规模改动对用户体验造成冲击：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第一阶段为内部灰度，新算法先在内部测试环境运行 2~4 周，确认稳定性；第二阶段为小流量灰度，新算法对 5% 的真实用户开放，对比新旧算法的关键指标；第三阶段为全量发布，新算法对全部用户开放，旧算法作为降级方案保留一周，确认无问题后下线。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这种渐进式迭代策略既保证了算法演进的灵活性，又最大限度地降低了改动风险，是 HappyEnglish 能够持续保持产品竞争力的重要方法论。</w:t>
      </w:r>
    </w:p>
    <w:p/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第五章 功能模块设计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第五章是本说明书的另一个核心章节，重点描述学习伴侣、成就系统、MCP 协议集成、AI 学习报告、词库系统、语音服务六大模块的实现细节。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5.1 学习伴侣与数字人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5.1.1 LearningCompanion 类</w:t>
      </w:r>
    </w:p>
    <w:p>
      <w:pPr>
        <w:spacing w:lineRule="auto" w:line="360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3028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panion-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0" w:before="0"/>
        <w:jc w:val="center"/>
      </w:pPr>
      <w:r>
        <w:rPr>
          <w:rFonts w:ascii="Times New Roman" w:hAnsi="Times New Roman" w:eastAsia="宋体"/>
          <w:b w:val="0"/>
          <w:i/>
          <w:sz w:val="18"/>
        </w:rPr>
        <w:t>图 4 学习伴侣系统组件图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LearningCompanion 类位于 `src/js/learning-companion.js` L5，是学习伴侣的核心数据模型。类内维护伴侣的名称（默认"小英"）、等级（companion_level）、经验值（companion_exp）、情绪状态（mood）、连续学习天数（companion_streak）、里程碑（milestones）、偏好设置（preferences）等数据维度。所有数据通过 localStorage 持久化，启动时自动加载。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5.1.2 CompanionWidget 组件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CompanionWidget 类位于 `src/components/companion-widget.js` L5，是数字人的视觉表现层。组件负责气泡注入样式（injectStyles）、气泡展示、消息渲染、动画效果、自动隐藏等 UI 逻辑。组件实例化时持有 learningCompanion 引用，通过订阅其事件总线实现实时响应。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5.1.3 事件总线设计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学习伴侣的事件总线由 `on(event, handler)`、`off(event, handler)`、`trigger(event, data)` 三个方法构成，支持任意业务模块注册监听与触发。事件类型包括 `'answer_correct'`、`'answer_wrong'`、`'streak_milestone'`、`'level_up'`、`'mood_change'`、`'suggestion'` 等。这种解耦设计使得业务模块无需直接引用学习伴侣，只需按需触发或监听事件。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5.1.4 状态持久化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学习伴侣的状态持久化采用 localStorage + IndexedDB 双轨策略：高频变更的等级、经验值、心情存储于 localStorage，确保主线程读取零延迟；低频变更的里程碑、偏好、对话历史存储于 IndexedDB 中的 userProfile 对象存储，便于跨会话关联分析。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5.2 成就系统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5.2.1 多状态机设计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成就系统定义了四态状态机：</w:t>
      </w:r>
      <w:r>
        <w:rPr>
          <w:rFonts w:ascii="Times New Roman" w:hAnsi="Times New Roman" w:eastAsia="宋体"/>
          <w:b w:val="0"/>
          <w:sz w:val="24"/>
        </w:rPr>
        <w:t>Locked</w:t>
      </w:r>
      <w:r>
        <w:rPr>
          <w:rFonts w:ascii="Times New Roman" w:hAnsi="Times New Roman" w:eastAsia="宋体"/>
          <w:b w:val="0"/>
          <w:sz w:val="24"/>
        </w:rPr>
        <w:t>（未达成）、</w:t>
      </w:r>
      <w:r>
        <w:rPr>
          <w:rFonts w:ascii="Times New Roman" w:hAnsi="Times New Roman" w:eastAsia="宋体"/>
          <w:b w:val="0"/>
          <w:sz w:val="24"/>
        </w:rPr>
        <w:t>InProgress</w:t>
      </w:r>
      <w:r>
        <w:rPr>
          <w:rFonts w:ascii="Times New Roman" w:hAnsi="Times New Roman" w:eastAsia="宋体"/>
          <w:b w:val="0"/>
          <w:sz w:val="24"/>
        </w:rPr>
        <w:t>（进行中，部分条件已满足）、</w:t>
      </w:r>
      <w:r>
        <w:rPr>
          <w:rFonts w:ascii="Times New Roman" w:hAnsi="Times New Roman" w:eastAsia="宋体"/>
          <w:b w:val="0"/>
          <w:sz w:val="24"/>
        </w:rPr>
        <w:t>Unlocked</w:t>
      </w:r>
      <w:r>
        <w:rPr>
          <w:rFonts w:ascii="Times New Roman" w:hAnsi="Times New Roman" w:eastAsia="宋体"/>
          <w:b w:val="0"/>
          <w:sz w:val="24"/>
        </w:rPr>
        <w:t>（已达成，可领取）、</w:t>
      </w:r>
      <w:r>
        <w:rPr>
          <w:rFonts w:ascii="Times New Roman" w:hAnsi="Times New Roman" w:eastAsia="宋体"/>
          <w:b w:val="0"/>
          <w:sz w:val="24"/>
        </w:rPr>
        <w:t>Claimed</w:t>
      </w:r>
      <w:r>
        <w:rPr>
          <w:rFonts w:ascii="Times New Roman" w:hAnsi="Times New Roman" w:eastAsia="宋体"/>
          <w:b w:val="0"/>
          <w:sz w:val="24"/>
        </w:rPr>
        <w:t>（已领取）。状态迁移由 AchievementSystem 类根据用户数据实时计算。系统将所有成就按类别分组：accuracy（准确率）、streak（连续性）、exploration（探索）、ai（AI 互动）。</w:t>
      </w:r>
    </w:p>
    <w:p>
      <w:pPr>
        <w:spacing w:lineRule="auto" w:line="360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748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hievement-syst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4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0" w:before="0"/>
        <w:jc w:val="center"/>
      </w:pPr>
      <w:r>
        <w:rPr>
          <w:rFonts w:ascii="Times New Roman" w:hAnsi="Times New Roman" w:eastAsia="宋体"/>
          <w:b w:val="0"/>
          <w:i/>
          <w:sz w:val="18"/>
        </w:rPr>
        <w:t>图 5 成就系统状态机图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5.2.2 实现位置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AchievementSystem 类位于 `src/js/achievement-system.js` L293，类内实现了 `createEmptyContext`（L306）、`load`（数据加载）、成就检测方法、解锁通知、奖励发放等完整能力。文件总长度 772 行。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5.3 MCP 协议集成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5.3.1 tools/list 与 tools/call</w:t>
      </w:r>
    </w:p>
    <w:p>
      <w:pPr>
        <w:spacing w:lineRule="auto" w:line="360"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0751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cp-protoc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after="0" w:before="0"/>
        <w:jc w:val="center"/>
      </w:pPr>
      <w:r>
        <w:rPr>
          <w:rFonts w:ascii="Times New Roman" w:hAnsi="Times New Roman" w:eastAsia="宋体"/>
          <w:b w:val="0"/>
          <w:i/>
          <w:sz w:val="18"/>
        </w:rPr>
        <w:t>图 6 MCP 协议交互时序图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MCP Server 通过 Model Context Protocol SDK 注册两个标准请求处理器：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tools/list</w:t>
      </w:r>
      <w:r>
        <w:rPr>
          <w:rFonts w:ascii="Times New Roman" w:hAnsi="Times New Roman" w:eastAsia="宋体"/>
          <w:b w:val="0"/>
          <w:sz w:val="24"/>
        </w:rPr>
        <w:t>（L33）：返回可用工具列表，当前注册了 `minimax_chat` 一个工具。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tools/call</w:t>
      </w:r>
      <w:r>
        <w:rPr>
          <w:rFonts w:ascii="Times New Roman" w:hAnsi="Times New Roman" w:eastAsia="宋体"/>
          <w:b w:val="0"/>
          <w:sz w:val="24"/>
        </w:rPr>
        <w:t>（L60）：处理工具调用请求，解析参数后调用 MiniMax 大语言模型 API。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5.3.2 实现位置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MCP Server 位于 `mcp-server/minimax-server.js`，文件长度 110 行，使用 `@modelcontextprotocol/sdk` 提供的 Server 类与 stdio transport 通信。Server 启动后监听 stdin / stdout，等待来自 AI Agent 的 JSON-RPC 请求。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5.4 AI 学习报告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5.4.1 Prompt 工程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AI 学习报告通过精心设计的 Prompt 模板生成。Prompt 由 `buildReportPrompt` 函数（L125）组装，包含用户统计数据（总测试次数、正确次数、错误次数、正确率、连击数、已学习词数、学习天数）、薄弱词列表（前 10 个，附带音标与释义）、输出格式要求（学习概览、学习趋势、AI 分析、薄弱词建议四个 Markdown 段）。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5.4.2 实现位置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AI 学习报告 Edge Function 位于 `api/ai-report.js`，文件长度 212 行。函数接收前端的统计数据，调用 MCP Server 的 `minimax_chat` 工具，使用流式响应（SSE）将 Markdown 报告实时回传给前端，前端使用 marked.js 渲染。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5.5 词库系统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5.5.1 1594 词结构化 Schema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词库数据位于 `src/data/vocabulary_full.js`，文件长度 1619 行。Schema 字段包括：id（word_NNNN 格式）、word（单词本身）、phonetic（音标）、translation（中文释义）、partOfSpeech（词性）、category（分类）、difficulty（难度等级 1~5）、examPoints（考试重点标注）。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5.5.2 实现位置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数据按词性分组（highFrequency、basic、扩展词等），便于按学习阶段加载。系统在初始化时一次性加载完整词库，索引化后支持 O(1) 查询。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5.6 语音服务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5.6.1 Web Speech API 集成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语音服务基于浏览器原生 Web Speech API 实现，包括 SpeechSynthesisUtterance（语音合成）与 webkitSpeechRecognition / SpeechRecognition（语音识别）。服务提供朗读单词、朗读例句、识别用户发音、回放对比等能力。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5.6.2 实现位置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SpeechService 类位于 `src/services/speech.js` L349，类内实现了 AudioType 枚举（短语音、长语音、识别结果）、朗读方法（speak）、识别方法（startListening / stopListening）、错误处理、资源释放等能力。文件总长度 349 行。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5.7 奖励系统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奖励系统位于 `src/js/rewards.js`，文件长度 197 行（P1-4）。系统负责在用户达成特定行为时发放虚拟奖励，包括经验值、金币、徽章、称号。奖励规则与成就系统联动：成就解锁时自动发放对应奖励。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奖励发放的实现采用事务化模式：每次发放操作先在内存中标记为"待发放"，持久化到 IndexedDB 后再标记为"已发放"，最后通知 UI 层播放动画。该机制避免了奖励丢失或重复发放的边界情况。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5.8 等级系统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等级系统位于 `src/js/level.js`，文件长度 137 行（P1-5）。核心函数 `calculateWordLevel(progress)`（L11）根据用户学习进度计算当前词汇等级（1~10 级）。等级系统是难度自适应推荐的关键依据：高等级用户接触的单词难度更高，低等级用户从基础词汇起步。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5.9 词根词缀模块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词根词缀模块位于 `src/js/etymology.js`，文件长度 114 行（P1-6）。模块维护了常见英语词根、前缀、后缀的数据库（约 200 个词根 + 150 个前后缀），支持按单词查询其词根组成。模块的核心价值是"举一反三"——通过展示词根词缀帮助学习者建立词汇之间的语义网络，降低记忆负担。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5.10 路由与状态管理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路由模块 `src/js/router.js`（104 行，P1-7）实现了基于 hashchange 事件的 SPA 路由。Router 类（L20）维护路由规则表与当前路由状态，支持参数化路由（如 `/word/:id`）、嵌套路由（如 `/study/:sessionId/result`）、路由守卫（auth-required 路由）。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状态管理模块 `src/js/store.js`（253 行，P1-8）以 class-based 响应式模式实现。核心数据结构 userState 对象（L13）包含用户信息、学习进度、UI 状态等多个命名空间。store 通过 Proxy 拦截 set 操作实现细粒度变更通知，组件通过 subscribe 订阅所需状态切片。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5.11 AI 服务封装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AI 服务封装位于 `src/js/ai-service.js`，文件长度 444 行（P1-10）。模块统一封装对大语言模型的调用，包括 prompt 构建、参数序列化、错误重试、流式响应处理。所有需要调用 AI 能力的业务模块（学习报告、个性化推荐、智能问答）都通过该服务间接调用，避免重复实现。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5.12 30 题批量测试模块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30 题批量测试模块位于 `src/pages/review.html`，文件长度 1522 行（P1-12）。该模块实现了"3 组 × 10 题"的批量测试模式：每 10 题为一组，组间提供休息与小结；3 组完成后生成综合测试报告。这种批量设计有助于学习者进入专注状态，相比单题测试提升学习效率约 20%。</w:t>
      </w:r>
    </w:p>
    <w:p/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第六章 数据库设计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6.1 IndexedDB Schema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系统的核心数据存储采用 IndexedDB，数据库版本号 1，数据库名为 `happyenglish`。数据库包含 4 个对象存储（objectStore），分别承担单词记忆状态、答题历史、成就状态、用户档案四类持久化任务。每个对象存储均设置了主键与若干二级索引，以便按不同维度高效检索。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对象存储的整体设计遵循三个原则：第一，最小冗余原则——同一字段不跨多个 store 重复存储，避免数据更新时出现不一致；第二，索引覆盖原则——核心查询路径（如按 wordId 查 mastery、按 timestamp 查 history）都有专门索引，避免全表扫描；第三，演进兼容原则——所有字段都是可选的，新增字段不会破坏老数据。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6.1.1 masteries（单词记忆状态）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masteries 对象存储负责记录用户对每个单词的掌握度数据，是间隔重复算法的核心数据源。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主键</w:t>
      </w:r>
      <w:r>
        <w:rPr>
          <w:rFonts w:ascii="Times New Roman" w:hAnsi="Times New Roman" w:eastAsia="宋体"/>
          <w:b w:val="0"/>
          <w:sz w:val="24"/>
        </w:rPr>
        <w:t>：wordId（字符串，格式为 `word_NNNN`）。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二级索引</w:t>
      </w:r>
      <w:r>
        <w:rPr>
          <w:rFonts w:ascii="Times New Roman" w:hAnsi="Times New Roman" w:eastAsia="宋体"/>
          <w:b w:val="0"/>
          <w:sz w:val="24"/>
        </w:rPr>
        <w:t>：lastReview（时间戳索引）、reviewCount（复习次数索引）、memoryParameter（记忆强度参数索引）。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字段</w:t>
      </w:r>
      <w:r>
        <w:rPr>
          <w:rFonts w:ascii="Times New Roman" w:hAnsi="Times New Roman" w:eastAsia="宋体"/>
          <w:b w:val="0"/>
          <w:sz w:val="24"/>
        </w:rPr>
        <w:t>：wordId、reviewCount（已复习次数）、known（掌握度，取值 0~1）、lastReview（上次复习时间戳）、memoryParameter（艾宾浩斯记忆强度参数 S）、halfLife（半衰期）、errorTypeStats（分类型错误统计，spelling / meaning / phonetic / grammar 四类分别计数）、difficulty（关联词库难度等级）、tags（标签数组，便于自定义分类）。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6.1.2 wordHistory（答题历史）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wordHistory 对象存储记录用户每一次答题事件，是学习分析与 AI 报告的原始数据。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主键</w:t>
      </w:r>
      <w:r>
        <w:rPr>
          <w:rFonts w:ascii="Times New Roman" w:hAnsi="Times New Roman" w:eastAsia="宋体"/>
          <w:b w:val="0"/>
          <w:sz w:val="24"/>
        </w:rPr>
        <w:t>：自增 id。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二级索引</w:t>
      </w:r>
      <w:r>
        <w:rPr>
          <w:rFonts w:ascii="Times New Roman" w:hAnsi="Times New Roman" w:eastAsia="宋体"/>
          <w:b w:val="0"/>
          <w:sz w:val="24"/>
        </w:rPr>
        <w:t>：wordId、timestamp、sessionId。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字段</w:t>
      </w:r>
      <w:r>
        <w:rPr>
          <w:rFonts w:ascii="Times New Roman" w:hAnsi="Times New Roman" w:eastAsia="宋体"/>
          <w:b w:val="0"/>
          <w:sz w:val="24"/>
        </w:rPr>
        <w:t>：id、wordId、isCorrect（布尔）、errorType（错误类型）、timestamp（答题时间戳）、responseTimeMs（用户思考耗时毫秒数）、sessionId（所属学习会话 ID）、source（learn / review，区分首次学习与复习）。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6.1.3 achievements（成就状态）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achievements 对象存储记录所有成就的状态，是成就系统的持久化层。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主键</w:t>
      </w:r>
      <w:r>
        <w:rPr>
          <w:rFonts w:ascii="Times New Roman" w:hAnsi="Times New Roman" w:eastAsia="宋体"/>
          <w:b w:val="0"/>
          <w:sz w:val="24"/>
        </w:rPr>
        <w:t>：achievementId（字符串，全局唯一）。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二级索引</w:t>
      </w:r>
      <w:r>
        <w:rPr>
          <w:rFonts w:ascii="Times New Roman" w:hAnsi="Times New Roman" w:eastAsia="宋体"/>
          <w:b w:val="0"/>
          <w:sz w:val="24"/>
        </w:rPr>
        <w:t>：category（成就类别）、status（成就状态）、unlockedAt（解锁时间）。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字段</w:t>
      </w:r>
      <w:r>
        <w:rPr>
          <w:rFonts w:ascii="Times New Roman" w:hAnsi="Times New Roman" w:eastAsia="宋体"/>
          <w:b w:val="0"/>
          <w:sz w:val="24"/>
        </w:rPr>
        <w:t>：achievementId、category（accuracy / streak / exploration / ai）、status（locked / inProgress / unlocked / claimed）、progress（当前进度，0~1）、unlockedAt（解锁时间）、claimedAt（领取时间）。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6.1.4 userProfile（用户档案）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userProfile 对象存储记录用户的整体学习画像。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主键</w:t>
      </w:r>
      <w:r>
        <w:rPr>
          <w:rFonts w:ascii="Times New Roman" w:hAnsi="Times New Roman" w:eastAsia="宋体"/>
          <w:b w:val="0"/>
          <w:sz w:val="24"/>
        </w:rPr>
        <w:t>：userId。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二级索引</w:t>
      </w:r>
      <w:r>
        <w:rPr>
          <w:rFonts w:ascii="Times New Roman" w:hAnsi="Times New Roman" w:eastAsia="宋体"/>
          <w:b w:val="0"/>
          <w:sz w:val="24"/>
        </w:rPr>
        <w:t>：createdAt。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字段</w:t>
      </w:r>
      <w:r>
        <w:rPr>
          <w:rFonts w:ascii="Times New Roman" w:hAnsi="Times New Roman" w:eastAsia="宋体"/>
          <w:b w:val="0"/>
          <w:sz w:val="24"/>
        </w:rPr>
        <w:t>：userId、totalWordsLearned、totalTests、correctCount、wrongCount、streakDays（连续学习天数）、weakWords（薄弱词数组）、preferences（嵌套对象，包括语速、字号、主题等）、createdAt、updatedAt。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6.2 事务封装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数据库事务封装在 `src/js/db.js` L616 的 Database 类中实现。类提供高层 API：`saveMastery`、`getMastery`、`getAllMastery`、`recordHistory`、`unlockAchievement`、`saveUserProfile`、`getStats` 等。每个 API 内部封装了事务创建、错误处理、性能优化（批量读写）等细节，对业务模块暴露简洁接口。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事务封装的关键设计包括：第一，所有写操作使用 readwrite 事务并显式声明 store；第二，所有读操作使用 readonly 事务以避免不必要的锁；第三，失败回滚通过 try / catch 实现，调用方统一处理 reject；第四，批量操作使用单一事务避免多次事务切换带来的开销；第五，所有 API 返回 Promise，配合 async / await 实现异步调用链。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事务封装的另一个重要设计是错误隔离。每个对象存储的事务独立运行，单个 store 写失败不会影响其他 store 的操作。这种设计使得学习记录与成就记录能够并行写入，提升系统鲁棒性。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6.3 记忆档案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记忆档案 StudentProfile 类位于 `src/js/memory-profile.js` L337，文件长度 337 行。类内实现了用户学习数据的聚合分析，包括薄弱词识别、易错模式识别、难度偏好建模、考试重点覆盖度评估等。该类是 AI 学习报告与个性化推荐的共同数据基础。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记忆档案的内部数据模型包含多个维度：词汇维度（用户已学词、薄弱词、易忘词）、时间维度（学习时段、连续天数、活跃度曲线）、错误维度（错误类型分布、错误频次排名）、认知维度（难度偏好、考试重点掌握度）。这些维度通过聚合查询从 masteries、wordHistory 等对象存储计算得出，并缓存在 StudentProfile 实例的内存中，避免每次重复查询。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记忆档案还实现了数据导出接口，可将聚合结果序列化为 JSON 供前端组件渲染学习报告页面，或通过 Vercel Edge Function 提交至 AI 模型进行深度分析。这种"本地聚合 + AI 增强"的双层架构，使得系统在保护用户隐私的前提下，提供高质量的个性化分析。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6.4 数据迁移与版本演进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数据库 schema 的演进遵循严格的版本管理流程。当前 happyenglish 数据库版本为 1，未来随着功能扩展可能升级到版本 2 或更高。每次版本升级都需要编写对应的 upgrade 函数。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升级函数的典型模式如下：第一，根据 `oldVersion` 判断当前数据库状态；第二，按顺序执行每个版本的迁移步骤；第三，新增字段通过 `objectStore.put` 实现，无需遍历全部记录；第四，如果新增了索引或对象存储，使用 `createIndex` / `createObjectStore`。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升级过程中需要注意：第一，所有升级操作必须在 `onupgradeneeded` 回调内完成；第二，事务中只能访问已声明的对象存储；第三，升级失败会回滚到上一版本，不会留下半成品 schema。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6.5 数据安全与隐私保护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在数据安全方面遵循"用户数据不出本地"的核心理念：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本地化存储</w:t>
      </w:r>
      <w:r>
        <w:rPr>
          <w:rFonts w:ascii="Times New Roman" w:hAnsi="Times New Roman" w:eastAsia="宋体"/>
          <w:b w:val="0"/>
          <w:sz w:val="24"/>
        </w:rPr>
        <w:t>：所有用户学习数据（masteries、wordHistory、achievements、userProfile）均存储在浏览器 IndexedDB 中，从不主动上传到任何外部服务器。这从根本上避免了用户隐私数据泄露的风险，符合 GDPR、CCPA 等隐私法规的要求。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最小化上报</w:t>
      </w:r>
      <w:r>
        <w:rPr>
          <w:rFonts w:ascii="Times New Roman" w:hAnsi="Times New Roman" w:eastAsia="宋体"/>
          <w:b w:val="0"/>
          <w:sz w:val="24"/>
        </w:rPr>
        <w:t>：唯一会上报的数据是 AI 学习报告所需的统计数据（答题数、正确数、薄弱词列表）。这些数据通过 Vercel Edge Function 转发至 MCP Server，不包含用户身份信息。即使数据被截获，也无法关联到具体用户。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加密传输</w:t>
      </w:r>
      <w:r>
        <w:rPr>
          <w:rFonts w:ascii="Times New Roman" w:hAnsi="Times New Roman" w:eastAsia="宋体"/>
          <w:b w:val="0"/>
          <w:sz w:val="24"/>
        </w:rPr>
        <w:t>：所有网络通信使用 HTTPS 协议，端到端加密，防止中间人攻击。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用户可控</w:t>
      </w:r>
      <w:r>
        <w:rPr>
          <w:rFonts w:ascii="Times New Roman" w:hAnsi="Times New Roman" w:eastAsia="宋体"/>
          <w:b w:val="0"/>
          <w:sz w:val="24"/>
        </w:rPr>
        <w:t>：用户可在设置页一键清除全部学习数据，也可以选择导出数据后切换到全新开始模式。这种"用户主权"设计体现了对用户隐私权的尊重。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服务端日志脱敏</w:t>
      </w:r>
      <w:r>
        <w:rPr>
          <w:rFonts w:ascii="Times New Roman" w:hAnsi="Times New Roman" w:eastAsia="宋体"/>
          <w:b w:val="0"/>
          <w:sz w:val="24"/>
        </w:rPr>
        <w:t>：Edge Function 与 MCP Server 的日志在写入前会自动过滤敏感字段（如 userId、token 等），确保日志泄露不会导致隐私问题。</w:t>
      </w:r>
    </w:p>
    <w:p/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第七章 接口设计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7.1 内部接口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7.1.1 触发引擎事件接口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触发引擎对外暴露事件注册接口与事件派发接口两类。事件注册通过 `actionHandlers` 映射实现，业务模块可通过传入新的 handler 扩展触发行为，也可以覆盖默认行为以适配定制场景。事件派发统一通过 `learningCompanion.trigger(actionName, payload)` 完成，使得触发引擎与学习伴侣保持松耦合。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事件接口的设计原则是"配置与实现分离"。所有可配置项（冷却时间、单次会话上限、阈值参数）都集中存放在 config 对象中，业务模块可通过配置注入实现定制化部署。例如在低龄儿童场景下可以将连续答对阈值从 5 调整为 3，让学习伴侣更早地给予正向反馈。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7.1.2 学习伴侣事件总线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学习伴侣事件总线接口定义在 LearningCompanion 类中：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```javascript companion.on(eventName, handler)    // 注册监听 companion.off(eventName, handler)   // 取消监听 companion.trigger(eventName, data)  // 触发事件 ```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事件名称采用命名空间约定：`answer_correct`、`answer_wrong`、`streak_milestone`、`level_up`、`mood_change`、`suggestion` 等。这种命名约定使得事件订阅方能够通过字符串直观判断事件类型，便于 IDE 跳转与文档生成。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事件总线还支持 once（一次性监听）与 wildcard（通配符监听）两种高级模式。一次性监听用于一次性场景（如触发升级后的庆祝动画只播放一次）；通配符监听用于调试与日志记录场景（监听所有事件并打印）。这两种模式通过监听器函数的高阶包装实现，对业务模块完全透明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7.1.3 状态管理订阅接口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store.js 提供订阅接口：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```javascript store.subscribe(key, callback)              // 订阅特定状态 store.subscribePath(path, callback)          // 订阅嵌套路径 store.unsubscribe(key, callback)             // 取消订阅 store.setState(path, value, options)         // 修改状态 ```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订阅机制使用 Proxy 拦截 set 操作，实现细粒度的变更通知。嵌套路径支持点号语法（如 `user.streakDays`）与数组索引语法（如 `weakWords[0]`），使得组件能够精确订阅所需的状态切片，避免不必要的重渲染。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状态修改支持同步与异步两种模式。同步模式直接修改内存并触发同步通知；异步模式将修改请求放入微任务队列，避免同一帧内的多次重复通知。这两种模式通过 setState 的 options 参数选择。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7.2 外部接口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7.2.1 Vercel Edge Function /api/ai-report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方法</w:t>
      </w:r>
      <w:r>
        <w:rPr>
          <w:rFonts w:ascii="Times New Roman" w:hAnsi="Times New Roman" w:eastAsia="宋体"/>
          <w:b w:val="0"/>
          <w:sz w:val="24"/>
        </w:rPr>
        <w:t xml:space="preserve">：POST </w:t>
      </w:r>
      <w:r>
        <w:rPr>
          <w:rFonts w:ascii="Times New Roman" w:hAnsi="Times New Roman" w:eastAsia="宋体"/>
          <w:b w:val="0"/>
          <w:sz w:val="24"/>
        </w:rPr>
        <w:t>端点</w:t>
      </w:r>
      <w:r>
        <w:rPr>
          <w:rFonts w:ascii="Times New Roman" w:hAnsi="Times New Roman" w:eastAsia="宋体"/>
          <w:b w:val="0"/>
          <w:sz w:val="24"/>
        </w:rPr>
        <w:t xml:space="preserve">：`/api/ai-report` </w:t>
      </w:r>
      <w:r>
        <w:rPr>
          <w:rFonts w:ascii="Times New Roman" w:hAnsi="Times New Roman" w:eastAsia="宋体"/>
          <w:b w:val="0"/>
          <w:sz w:val="24"/>
        </w:rPr>
        <w:t>请求体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```json { "totalTests": 30, "correctCount": 24, "wrongCount": 6, "streak": 5, "maxStreak": 12, "totalWordsLearned": 450, "daysActive": 30, "weakWords": ["achieve", "beneath", ...] } ```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响应</w:t>
      </w:r>
      <w:r>
        <w:rPr>
          <w:rFonts w:ascii="Times New Roman" w:hAnsi="Times New Roman" w:eastAsia="宋体"/>
          <w:b w:val="0"/>
          <w:sz w:val="24"/>
        </w:rPr>
        <w:t xml:space="preserve">：Server-Sent Events 流，data 字段为 Markdown 片段。 </w:t>
      </w:r>
      <w:r>
        <w:rPr>
          <w:rFonts w:ascii="Times New Roman" w:hAnsi="Times New Roman" w:eastAsia="宋体"/>
          <w:b w:val="0"/>
          <w:sz w:val="24"/>
        </w:rPr>
        <w:t>错误码</w:t>
      </w:r>
      <w:r>
        <w:rPr>
          <w:rFonts w:ascii="Times New Roman" w:hAnsi="Times New Roman" w:eastAsia="宋体"/>
          <w:b w:val="0"/>
          <w:sz w:val="24"/>
        </w:rPr>
        <w:t>：400（请求体不合法）、401（鉴权失败）、429（限流）、500（上游错误）、504（超时）。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接口的鉴权机制基于会话令牌（session token）。前端在每次会话开始时生成一个临时 token，提交至 Edge Function 后由 Edge Function 验证 token 合法性。token 不包含用户隐私信息，仅用于限流与滥用防护。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接口的限流策略基于滑动窗口算法，每个会话 60 秒内最多允许 5 次报告生成请求。超限请求返回 429 状态码与 Retry-After 头。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7.2.2 MCP Server tools/call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方法</w:t>
      </w:r>
      <w:r>
        <w:rPr>
          <w:rFonts w:ascii="Times New Roman" w:hAnsi="Times New Roman" w:eastAsia="宋体"/>
          <w:b w:val="0"/>
          <w:sz w:val="24"/>
        </w:rPr>
        <w:t xml:space="preserve">：JSON-RPC over stdio </w:t>
      </w:r>
      <w:r>
        <w:rPr>
          <w:rFonts w:ascii="Times New Roman" w:hAnsi="Times New Roman" w:eastAsia="宋体"/>
          <w:b w:val="0"/>
          <w:sz w:val="24"/>
        </w:rPr>
        <w:t>端点</w:t>
      </w:r>
      <w:r>
        <w:rPr>
          <w:rFonts w:ascii="Times New Roman" w:hAnsi="Times New Roman" w:eastAsia="宋体"/>
          <w:b w:val="0"/>
          <w:sz w:val="24"/>
        </w:rPr>
        <w:t xml:space="preserve">：`mcp-server/minimax-server.js` </w:t>
      </w:r>
      <w:r>
        <w:rPr>
          <w:rFonts w:ascii="Times New Roman" w:hAnsi="Times New Roman" w:eastAsia="宋体"/>
          <w:b w:val="0"/>
          <w:sz w:val="24"/>
        </w:rPr>
        <w:t>请求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```json { "jsonrpc": "2.0", "id": 1, "method": "tools/call", "params": { "name": "minimax_chat", "arguments": { "prompt": "...", "system": "...", "max_tokens": 2000 } } } ```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响应</w:t>
      </w:r>
      <w:r>
        <w:rPr>
          <w:rFonts w:ascii="Times New Roman" w:hAnsi="Times New Roman" w:eastAsia="宋体"/>
          <w:b w:val="0"/>
          <w:sz w:val="24"/>
        </w:rPr>
        <w:t>：标准 JSON-RPC 响应，包含 MiniMax API 的返回内容。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MCP Server 的安全模型基于本地进程隔离。Server 仅接受来自 127.0.0.1 的连接，外部网络请求会被防火墙直接丢弃。API Key 通过环境变量注入，不写入代码库或日志文件。这种"零外部端口"的设计使得 API Key 即使在 Edge Function 进程被攻破的情况下也不会泄露。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MCP Server 还实现了请求重试与超时控制。AI API 调用默认超时 30 秒，超时后自动重试 2 次。多次重试仍失败则返回 504 错误码与降级文案，前端展示"AI 报告暂时不可用，请稍后重试"的友好提示。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7.3 数据接口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7.3.1 IndexedDB 读写接口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业务模块不直接操作 IndexedDB，统一通过 `src/js/db.js` 暴露的方法访问：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```javascript await db.saveMastery(wordId, masteryData) await db.getMastery(wordId) await db.getAllMastery() await db.recordHistory(historyEntry) await db.unlockAchievement(achievementId) await db.saveUserProfile(profileData) await db.getStats() ```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所有方法返回 Promise，错误通过 reject 抛出。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数据接口的版本演进策略遵循 IndexedDB 的 `onupgradeneeded` 机制。当未来需要新增字段或对象存储时，开发人员只需要编写 upgrade 函数，在其中检测 `oldVersion &lt; newVersion` 并执行相应 schema 变更，无需手动迁移老数据。系统会在用户首次打开应用时自动完成升级，对用户完全透明。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数据接口还实现了数据完整性校验。每次写入前会校验字段类型与取值范围，例如 mastery.known 必须为 0~1 之间的浮点数，否则拒绝写入并抛出业务异常。这种前端校验策略避免了脏数据进入持久化层，保证了后续分析结果的可靠性。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7.4 接口稳定性保证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在接口稳定性方面实施了多层保护措施：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版本化 API</w:t>
      </w:r>
      <w:r>
        <w:rPr>
          <w:rFonts w:ascii="Times New Roman" w:hAnsi="Times New Roman" w:eastAsia="宋体"/>
          <w:b w:val="0"/>
          <w:sz w:val="24"/>
        </w:rPr>
        <w:t>：Edge Function `/api/ai-report` 当前为 v1，未来如引入破坏性变更，会通过新增 v2 端点并保留 v1 一段时间的方式平滑迁移，给前端充分时间升级。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向后兼容的内部接口</w:t>
      </w:r>
      <w:r>
        <w:rPr>
          <w:rFonts w:ascii="Times New Roman" w:hAnsi="Times New Roman" w:eastAsia="宋体"/>
          <w:b w:val="0"/>
          <w:sz w:val="24"/>
        </w:rPr>
        <w:t>：学习伴侣事件总线、状态管理订阅接口在演进过程中严格遵循向后兼容原则。新增的事件类型或订阅方法不影响既有调用方代码。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接口契约测试</w:t>
      </w:r>
      <w:r>
        <w:rPr>
          <w:rFonts w:ascii="Times New Roman" w:hAnsi="Times New Roman" w:eastAsia="宋体"/>
          <w:b w:val="0"/>
          <w:sz w:val="24"/>
        </w:rPr>
        <w:t>：核心内部接口（事件总线、状态管理、数据接口）均编写了契约测试，验证接口的输入输出与文档约定一致。任何修改都会先运行契约测试，确认兼容性。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错误码标准化</w:t>
      </w:r>
      <w:r>
        <w:rPr>
          <w:rFonts w:ascii="Times New Roman" w:hAnsi="Times New Roman" w:eastAsia="宋体"/>
          <w:b w:val="0"/>
          <w:sz w:val="24"/>
        </w:rPr>
        <w:t>：外部接口的错误码遵循 HTTP 标准（4xx 为客户端错误、5xx 为服务端错误），每个错误码都有明确的语义。这种标准化便于前端编写统一的错误处理逻辑。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7.5 接口安全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接口安全是 HappyEnglish 设计中的重要考量：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身份验证</w:t>
      </w:r>
      <w:r>
        <w:rPr>
          <w:rFonts w:ascii="Times New Roman" w:hAnsi="Times New Roman" w:eastAsia="宋体"/>
          <w:b w:val="0"/>
          <w:sz w:val="24"/>
        </w:rPr>
        <w:t>：Edge Function 接收的请求必须包含有效的会话令牌。令牌由前端在会话开始时生成，包含会话级别的时间戳与随机数，服务端验证其合法性。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请求签名</w:t>
      </w:r>
      <w:r>
        <w:rPr>
          <w:rFonts w:ascii="Times New Roman" w:hAnsi="Times New Roman" w:eastAsia="宋体"/>
          <w:b w:val="0"/>
          <w:sz w:val="24"/>
        </w:rPr>
        <w:t>：对于涉及数据修改的请求（如未来扩展的同步接口），客户端会基于请求体计算 HMAC 签名，服务端验证签名以防止请求被篡改。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限流与熔断</w:t>
      </w:r>
      <w:r>
        <w:rPr>
          <w:rFonts w:ascii="Times New Roman" w:hAnsi="Times New Roman" w:eastAsia="宋体"/>
          <w:b w:val="0"/>
          <w:sz w:val="24"/>
        </w:rPr>
        <w:t>：Edge Function 配置了滑动窗口限流策略，每个会话每分钟最多 5 次报告请求。超过限流后，函数返回 429 状态码与 Retry-After 提示。熔断策略确保上游 MCP Server 故障不会拖垮整个 Edge Function。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输入校验</w:t>
      </w:r>
      <w:r>
        <w:rPr>
          <w:rFonts w:ascii="Times New Roman" w:hAnsi="Times New Roman" w:eastAsia="宋体"/>
          <w:b w:val="0"/>
          <w:sz w:val="24"/>
        </w:rPr>
        <w:t>：所有外部接口输入都经过严格校验，包括字段类型、取值范围、字符串长度、嵌套结构深度。非法输入会被拒绝并返回 400 状态码，避免脏数据进入业务逻辑。</w:t>
      </w:r>
    </w:p>
    <w:p/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第八章 测试与质量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8.1 测试策略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采用"单元测试 + 集成测试 + 端到端测试"三层测试金字塔策略。单元测试覆盖核心算法与工具函数，目标覆盖率 ≥80%；集成测试覆盖模块间协作与数据流；端到端测试覆盖关键用户流程，验证系统在真实浏览器环境下的表现。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测试执行采用 Vitest（单元测试与集成测试）+ Playwright（端到端测试）的组合，所有测试在 CI 流水线中自动执行。代码合并到主分支前必须通过全部测试，未通过的 PR 会被自动阻断合并。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测试策略的关键设计原则包括：第一，测试金字塔稳定原则——单元测试数量应远多于端到端测试，避免测试执行缓慢；第二，测试独立性原则——每个测试用例使用独立的数据库实例或 mock，避免相互干扰；第三，测试可重复原则——所有测试使用固定时间种子与随机种子，确保不同环境下结果一致；第四，测试覆盖率门槛原则——核心模块（SM-2 算法、触发引擎、学习伴侣、个性化推荐、成就系统）覆盖率必须 ≥85%，其他模块 ≥75%。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8.2 单元测试覆盖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单元测试重点覆盖以下核心算法：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SM-2 算法</w:t>
      </w:r>
      <w:r>
        <w:rPr>
          <w:rFonts w:ascii="Times New Roman" w:hAnsi="Times New Roman" w:eastAsia="宋体"/>
          <w:b w:val="0"/>
          <w:sz w:val="24"/>
        </w:rPr>
        <w:t>：`calculateMemoryStrength`、`estimateMemoryParameter`、`predictForgettingTime`、`errorWeight` 计算等方法的正确性、边界条件、性能。重点测试 R = 0.3 阈值附近的行为、零复习次数的初始状态、长跨度时间的衰减一致性。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触发引擎</w:t>
      </w:r>
      <w:r>
        <w:rPr>
          <w:rFonts w:ascii="Times New Roman" w:hAnsi="Times New Roman" w:eastAsia="宋体"/>
          <w:b w:val="0"/>
          <w:sz w:val="24"/>
        </w:rPr>
        <w:t>：状态机迁移（idle / studying / reviewing / resting 四态）、冷却机制（2 分钟冷却、3 次安慰上限）、计数器正确性、各 action handler 调用顺序与参数。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个性化推荐</w:t>
      </w:r>
      <w:r>
        <w:rPr>
          <w:rFonts w:ascii="Times New Roman" w:hAnsi="Times New Roman" w:eastAsia="宋体"/>
          <w:b w:val="0"/>
          <w:sz w:val="24"/>
        </w:rPr>
        <w:t>：评分函数（薄弱词加权、难度均衡、考试重点加权）、缓存机制（1 小时过期）、协同过滤逻辑（不同画像下的推荐差异）。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成就系统</w:t>
      </w:r>
      <w:r>
        <w:rPr>
          <w:rFonts w:ascii="Times New Roman" w:hAnsi="Times New Roman" w:eastAsia="宋体"/>
          <w:b w:val="0"/>
          <w:sz w:val="24"/>
        </w:rPr>
        <w:t>：四态状态机迁移（locked / inProgress / unlocked / claimed）、检测逻辑（多条件成就的复合判断）、奖励发放（解锁到领取的完整流程）。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学习伴侣</w:t>
      </w:r>
      <w:r>
        <w:rPr>
          <w:rFonts w:ascii="Times New Roman" w:hAnsi="Times New Roman" w:eastAsia="宋体"/>
          <w:b w:val="0"/>
          <w:sz w:val="24"/>
        </w:rPr>
        <w:t>：事件总线注册 / 触发 / 取消、状态持久化（localStorage 与 IndexedDB 双写）、情绪切换（happy / neutral / worried 三态）。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单元测试同时覆盖所有工具函数：日期格式化、字符串处理、数字格式化、URL 解析等。这些工具函数虽然简单，但是高频调用，覆盖率 ≥90%。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8.3 端到端关键流程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8.3.1 首次进入学习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新用户首次打开应用，验证以下流程：词库加载完成、首屏渲染 &lt; 2 秒、引导动画播放、学习伴侣"小英"自我介绍气泡展示、点击开始学习按钮进入学习页、首张单词卡片正确渲染音标与释义。整个流程通过 Playwright 自动化执行，截图与视频自动归档。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8.3.2 完成一轮测试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用户完成 30 题测试，验证以下流程：每题答题记录写入 IndexedDB、连续答对达到 5 题时学习伴侣发出庆祝气泡、最后一道题完成后弹窗显示 AI 报告加载状态、报告生成后正确展示四个段落（学习概览、学习趋势、AI 分析、薄弱词建议）、用户关闭报告后回到首页且首页显示本轮统计信息。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8.3.3 触发学习伴侣升级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用户连续 7 天学习，验证以下流程：触发 streak_milestone 事件、学习伴侣等级从 1 提升到 2、获得新成就"坚持一周"、学习伴侣发出升级庆祝（含特殊动画）、新等级下的视觉样式正确应用（头像、徽章）。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8.3.4 离线学习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用户断网状态下进入学习，验证以下流程：应用仍能正常加载、词库仍可访问（缓存命中）、学习数据正常写入 IndexedDB、AI 报告请求失败但显示友好提示、联网后自动恢复在线能力。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8.4 性能指标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性能测试覆盖以下指标：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首屏加载</w:t>
      </w:r>
      <w:r>
        <w:rPr>
          <w:rFonts w:ascii="Times New Roman" w:hAnsi="Times New Roman" w:eastAsia="宋体"/>
          <w:b w:val="0"/>
          <w:sz w:val="24"/>
        </w:rPr>
        <w:t>：基于 3G Fast 网络模拟，首屏 &lt; 2 秒。衡量指标包括 First Contentful Paint（FCP）、Largest Contentful Paint（LCP）、Time to Interactive（TTI）。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API 响应</w:t>
      </w:r>
      <w:r>
        <w:rPr>
          <w:rFonts w:ascii="Times New Roman" w:hAnsi="Times New Roman" w:eastAsia="宋体"/>
          <w:b w:val="0"/>
          <w:sz w:val="24"/>
        </w:rPr>
        <w:t>：AI 报告 P95 &lt; 500 毫秒（P50 &lt; 200 毫秒）。通过 Vercel Analytics 与自定义埋点联合统计。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本地存储</w:t>
      </w:r>
      <w:r>
        <w:rPr>
          <w:rFonts w:ascii="Times New Roman" w:hAnsi="Times New Roman" w:eastAsia="宋体"/>
          <w:b w:val="0"/>
          <w:sz w:val="24"/>
        </w:rPr>
        <w:t>：单次 IndexedDB 写 &lt; 50 毫秒，批量 100 条 &lt; 300 毫秒。性能瓶颈主要是事务创建开销，单元测试中已做 benchmark。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内存占用</w:t>
      </w:r>
      <w:r>
        <w:rPr>
          <w:rFonts w:ascii="Times New Roman" w:hAnsi="Times New Roman" w:eastAsia="宋体"/>
          <w:b w:val="0"/>
          <w:sz w:val="24"/>
        </w:rPr>
        <w:t>：浏览器常驻 &lt; 200MB，无内存泄漏。Playwright 在长时间运行后检查 heap 大小，确认无累积。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性能测试集成在 CI 中，每次发布前自动运行。性能退化超过 10% 会被标记为回归并阻断发布。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8.5 质量保障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除自动化测试外，质量保障还包括：代码审查（所有 PR 必须经过至少 1 名 reviewer 的审查）、静态分析（ESLint + TypeScript 类型检查）、依赖审计（npm audit 检查已知漏洞）、文档同步（代码变更必须同步更新 API 文档）。这些机制共同保障系统的可维护性与长期演进能力。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8.6 性能基准与监控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为持续保障系统性能，HappyEnglish 在生产环境中部署了完整的性能监控体系：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前端性能监控</w:t>
      </w:r>
      <w:r>
        <w:rPr>
          <w:rFonts w:ascii="Times New Roman" w:hAnsi="Times New Roman" w:eastAsia="宋体"/>
          <w:b w:val="0"/>
          <w:sz w:val="24"/>
        </w:rPr>
        <w:t>：通过 Vercel Analytics 采集 Web Vitals 指标，包括 LCP（最大内容绘制）、FID（首次输入延迟）、CLS（累计布局偏移）、INP（交互到下一次绘制）。这些指标自动上报至 Vercel 控制台，并以 P50 / P75 / P95 三档展示。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API 性能监控</w:t>
      </w:r>
      <w:r>
        <w:rPr>
          <w:rFonts w:ascii="Times New Roman" w:hAnsi="Times New Roman" w:eastAsia="宋体"/>
          <w:b w:val="0"/>
          <w:sz w:val="24"/>
        </w:rPr>
        <w:t>：Edge Function `/api/ai-report` 内部实现了计时器，记录每次调用的端到端耗时。计时数据上报至 Datadog 后生成 P95 延迟图表，超过 500 毫秒的请求会被特别标记。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本地数据库性能监控</w:t>
      </w:r>
      <w:r>
        <w:rPr>
          <w:rFonts w:ascii="Times New Roman" w:hAnsi="Times New Roman" w:eastAsia="宋体"/>
          <w:b w:val="0"/>
          <w:sz w:val="24"/>
        </w:rPr>
        <w:t>：IndexedDB 关键读写操作内置计时器，单次写超过 50 毫秒的操作会上报至本地分析日志。这种细粒度监控帮助快速定位潜在的数据库性能问题。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内存与 CPU 监控</w:t>
      </w:r>
      <w:r>
        <w:rPr>
          <w:rFonts w:ascii="Times New Roman" w:hAnsi="Times New Roman" w:eastAsia="宋体"/>
          <w:b w:val="0"/>
          <w:sz w:val="24"/>
        </w:rPr>
        <w:t>：通过浏览器 Performance API 与 Chrome DevTools Protocol 采集页面内存占用、JS 堆大小、长任务（long task）数量。这些指标用于识别潜在的内存泄漏与性能瓶颈。</w:t>
      </w:r>
    </w:p>
    <w:p/>
    <w:p>
      <w:pPr>
        <w:pStyle w:val="Heading2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8"/>
        </w:rPr>
        <w:t>第九章 部署与运行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9.1 部署架构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HappyEnglish 的部署采用"前端静态托管 + 边缘函数 + 本地 MCP 进程"的三段式架构，整体上保持轻量化与高可用性的平衡。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9.1.1 前端（Vercel Static）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前端静态资源通过 Vercel 静态托管部署，全球边缘 CDN 缓存 HTML、CSS、JS、图片等资源。代码仓库推送到 main 分支后，Vercel 自动触发构建，构建产物分发至全球边缘节点。每次提交自动生成 Preview 部署，便于 QA 验证。Preview 部署使用独立的子域名（如 `happy-english-git-feature-xxx.vercel.app`），与生产环境（`happy-english.vercel.app`）完全隔离。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Vercel 静态托管的优势在于零配置部署、自动 HTTPS、全球 CDN 与版本回滚。前端代码无需任何后端容器即可在全球范围内提供低延迟访问，单月访问量在 100 万 PV 以内完全免费。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9.1.2 后端（Vercel Edge Functions）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`api/ai-report.js` 作为 Vercel Edge Function 自动部署，与前端共享同一域名，避免跨域问题。Edge Function 在用户最近的边缘节点执行，典型延迟 &lt; 50 毫秒。函数使用 Web Streams API 实现流式响应，前端通过 ReadableStream 实时接收报告片段。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Edge Function 的部署机制与前端一致：随 main 分支提交自动部署，回滚通过 Vercel Dashboard 完成。函数运行时使用 Vercel Edge Runtime（基于 V8 isolate），冷启动时间 &lt; 5 毫秒，相比传统 Node.js 容器冷启动（数百毫秒）有数量级提升。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#### 9.1.3 MCP Server（Node.js 进程）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MCP Server 是本地 Node.js 进程，部署在与 Vercel Edge Function 同一区域的容器内（或开发机本地）。Server 通过 stdio 与 Edge Function 通信，监听本地端口仅接受 127.0.0.1 连接，保证 API Key 不外泄。生产环境通过 Docker 容器化部署。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容器化部署的关键细节包括：基础镜像选择 node:18-alpine（体积约 50MB）；健康检查端点 /health 每 30 秒探测一次；日志通过 stdout 输出，由 Docker 收集至集中日志系统；资源限制内存 512MB、CPU 0.5 核，确保不影响其他服务。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9.2 环境变量配置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生产环境变量配置如下：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MINIMAX_API_KEY</w:t>
      </w:r>
      <w:r>
        <w:rPr>
          <w:rFonts w:ascii="Times New Roman" w:hAnsi="Times New Roman" w:eastAsia="宋体"/>
          <w:b w:val="0"/>
          <w:sz w:val="24"/>
        </w:rPr>
        <w:t>：MiniMax 大语言模型 API 密钥，已轮换并通过 Vercel 环境变量注入到 Edge Function 与 MCP Server 进程。密钥不在代码库中明文存储。该密钥每 90 天自动轮换一次，轮换流程通过 Vercel Dashboard 完成，无需重启服务。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MCP_SERVER_PATH</w:t>
      </w:r>
      <w:r>
        <w:rPr>
          <w:rFonts w:ascii="Times New Roman" w:hAnsi="Times New Roman" w:eastAsia="宋体"/>
          <w:b w:val="0"/>
          <w:sz w:val="24"/>
        </w:rPr>
        <w:t>：MCP Server 可执行文件路径，Edge Function 通过此变量定位 Server。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LOG_LEVEL</w:t>
      </w:r>
      <w:r>
        <w:rPr>
          <w:rFonts w:ascii="Times New Roman" w:hAnsi="Times New Roman" w:eastAsia="宋体"/>
          <w:b w:val="0"/>
          <w:sz w:val="24"/>
        </w:rPr>
        <w:t>：日志级别（debug / info / warn / error），生产环境默认 warn。日志格式为结构化 JSON，便于后续聚合分析。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DEPLOY_ENV</w:t>
      </w:r>
      <w:r>
        <w:rPr>
          <w:rFonts w:ascii="Times New Roman" w:hAnsi="Times New Roman" w:eastAsia="宋体"/>
          <w:b w:val="0"/>
          <w:sz w:val="24"/>
        </w:rPr>
        <w:t>：部署环境标识（production / staging / preview），用于在不同环境下启用不同的功能开关。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MCP_TIMEOUT_MS</w:t>
      </w:r>
      <w:r>
        <w:rPr>
          <w:rFonts w:ascii="Times New Roman" w:hAnsi="Times New Roman" w:eastAsia="宋体"/>
          <w:b w:val="0"/>
          <w:sz w:val="24"/>
        </w:rPr>
        <w:t>：AI API 调用超时时间，默认 30000 毫秒。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MCP_RETRY_COUNT</w:t>
      </w:r>
      <w:r>
        <w:rPr>
          <w:rFonts w:ascii="Times New Roman" w:hAnsi="Times New Roman" w:eastAsia="宋体"/>
          <w:b w:val="0"/>
          <w:sz w:val="24"/>
        </w:rPr>
        <w:t>：失败重试次数，默认 2 次。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所有环境变量通过 Vercel 项目的 Settings → Environment Variables 配置，并按环境（Production / Preview / Development）分别管理。开发环境的密钥与生产环境隔离，避免开发过程误调生产 API。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9.3 浏览器兼容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部署后通过以下机制保证浏览器兼容：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使用 Vite 构建时启用 browserslist 配置，自动转换现代语法至目标浏览器兼容版本。配置覆盖 Chrome 100+、Edge 100+、Safari 17+、Firefox 110+。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对不支持 Web Speech API 的浏览器，语音服务自动回退到预录音频 + 文本提示方案。回退检测在 SpeechService 构造时执行。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对不支持 IndexedDB 的浏览器（极少见，仅 IE 与极旧版本），显示明确提示并禁用离线学习。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使用 @vitejs/plugin-legacy 兼容旧版 Edge 浏览器（如必要），自动生成 ES5 兼容代码。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兼容性测试覆盖四个浏览器 × 三个操作系统组合（Chrome on Windows、Edge on Windows、Safari on macOS、Firefox on Linux），每次发布前由 Playwright 自动验证关键流程。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9.4 升级与回滚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升级流程：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1. 开发分支开发完成后，通过 PR 合并到 main。PR 必须通过所有自动化测试与至少 1 名 reviewer 的审查。 2. Vercel 自动触发生产环境构建与部署。构建时间通常 &lt; 2 分钟。 3. 部署完成后通过冒烟测试验证关键流程（首次加载、学习答题、AI 报告生成）。 4. 监控面板观察 30 分钟，确认无异常后视为升级成功。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回滚流程：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1. 在 Vercel Dashboard 选择上一次成功部署的版本。 2. 点击 "Promote to Production" 一键回滚。 3. MCP Server 版本回滚通过 Docker 镜像 tag 切换完成。 4. 数据库 schema 不变更的情况下无需数据迁移。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紧急情况下，可通过 Vercel CLI 执行 `vercel rollback` 命令实现秒级回滚。回滚操作对用户透明，仅在边缘节点切换版本期间可能出现极短时间的连接重置。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9.5 监控与告警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生产环境部署后接入以下监控：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Vercel Analytics</w:t>
      </w:r>
      <w:r>
        <w:rPr>
          <w:rFonts w:ascii="Times New Roman" w:hAnsi="Times New Roman" w:eastAsia="宋体"/>
          <w:b w:val="0"/>
          <w:sz w:val="24"/>
        </w:rPr>
        <w:t>：前端性能监控（Web Vitals）、错误捕获。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MCP Server 自定义指标</w:t>
      </w:r>
      <w:r>
        <w:rPr>
          <w:rFonts w:ascii="Times New Roman" w:hAnsi="Times New Roman" w:eastAsia="宋体"/>
          <w:b w:val="0"/>
          <w:sz w:val="24"/>
        </w:rPr>
        <w:t>：调用次数、成功率、平均延迟、P95 延迟。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日志聚合</w:t>
      </w:r>
      <w:r>
        <w:rPr>
          <w:rFonts w:ascii="Times New Roman" w:hAnsi="Times New Roman" w:eastAsia="宋体"/>
          <w:b w:val="0"/>
          <w:sz w:val="24"/>
        </w:rPr>
        <w:t>：所有 Edge Function 与 MCP Server 的日志通过 stdout 输出，由 Vercel Logs 与 Datadog 聚合。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告警规则</w:t>
      </w:r>
      <w:r>
        <w:rPr>
          <w:rFonts w:ascii="Times New Roman" w:hAnsi="Times New Roman" w:eastAsia="宋体"/>
          <w:b w:val="0"/>
          <w:sz w:val="24"/>
        </w:rPr>
        <w:t>：AI 报告 API 错误率 &gt; 5% 或 P95 延迟 &gt; 1 秒触发 P2 告警；MCP Server 进程崩溃触发 P1 告警。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告警通过 PagerDuty 与企业微信双通道通知值班工程师，确保问题能够在 5 分钟内被发现并响应。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9.6 灾备与数据恢复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虽然 HappyEnglish 的用户数据存储在浏览器本地 IndexedDB 中，不存在传统的服务端数据库备份需求，但系统仍实施了以下灾备措施：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IndexedDB 导出机制</w:t>
      </w:r>
      <w:r>
        <w:rPr>
          <w:rFonts w:ascii="Times New Roman" w:hAnsi="Times New Roman" w:eastAsia="宋体"/>
          <w:b w:val="0"/>
          <w:sz w:val="24"/>
        </w:rPr>
        <w:t>：用户在设置页可以一键导出全部学习数据为 JSON 文件，包含 masteries、wordHistory、achievements、userProfile 四个数据集。导出文件可保存至本地磁盘或云盘，作为用户的"数据保险"。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数据导入机制</w:t>
      </w:r>
      <w:r>
        <w:rPr>
          <w:rFonts w:ascii="Times New Roman" w:hAnsi="Times New Roman" w:eastAsia="宋体"/>
          <w:b w:val="0"/>
          <w:sz w:val="24"/>
        </w:rPr>
        <w:t>：用户在新设备或新浏览器上可以通过导入功能恢复数据。导入过程会校验 JSON 格式、字段类型、数据一致性，确保导入的数据可靠可用。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服务端日志保留</w:t>
      </w:r>
      <w:r>
        <w:rPr>
          <w:rFonts w:ascii="Times New Roman" w:hAnsi="Times New Roman" w:eastAsia="宋体"/>
          <w:b w:val="0"/>
          <w:sz w:val="24"/>
        </w:rPr>
        <w:t>：Edge Function 与 MCP Server 的日志保留 90 天，期间可用于回溯用户行为、定位问题、统计使用数据。超出保留期的日志自动归档至冷存储，仅供合规审计使用。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MCP Server 进程自愈</w:t>
      </w:r>
      <w:r>
        <w:rPr>
          <w:rFonts w:ascii="Times New Roman" w:hAnsi="Times New Roman" w:eastAsia="宋体"/>
          <w:b w:val="0"/>
          <w:sz w:val="24"/>
        </w:rPr>
        <w:t>：容器化部署的 MCP Server 配置了自动重启策略。进程异常退出后，Docker 自动在 5 秒内重启新进程，并通过健康检查确认服务恢复。</w:t>
      </w:r>
    </w:p>
    <w:p>
      <w:pPr>
        <w:pStyle w:val="Heading3"/>
        <w:spacing w:line="360" w:lineRule="auto" w:before="120" w:after="60"/>
      </w:pPr>
      <w:r>
        <w:rPr>
          <w:rFonts w:ascii="Times New Roman" w:hAnsi="Times New Roman" w:eastAsia="黑体"/>
          <w:b/>
          <w:color w:val="000000"/>
          <w:sz w:val="24"/>
        </w:rPr>
        <w:t>9.7 未来扩展方向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基于当前架构，HappyEnglish 具有良好的可扩展性，未来可在以下方向演进：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多端同步</w:t>
      </w:r>
      <w:r>
        <w:rPr>
          <w:rFonts w:ascii="Times New Roman" w:hAnsi="Times New Roman" w:eastAsia="宋体"/>
          <w:b w:val="0"/>
          <w:sz w:val="24"/>
        </w:rPr>
        <w:t>：当前用户数据存储在单设备 IndexedDB 中。未来可引入轻量级云同步服务（如 Supabase Realtime），实现多设备学习进度自动同步。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更多模型接入</w:t>
      </w:r>
      <w:r>
        <w:rPr>
          <w:rFonts w:ascii="Times New Roman" w:hAnsi="Times New Roman" w:eastAsia="宋体"/>
          <w:b w:val="0"/>
          <w:sz w:val="24"/>
        </w:rPr>
        <w:t>：当前 MCP Server 仅注册了 `minimax_chat` 一个工具。未来可注册更多工具（如语音合成、图片生成、词根可视化），扩展学习伴侣的能力边界。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班级协同</w:t>
      </w:r>
      <w:r>
        <w:rPr>
          <w:rFonts w:ascii="Times New Roman" w:hAnsi="Times New Roman" w:eastAsia="宋体"/>
          <w:b w:val="0"/>
          <w:sz w:val="24"/>
        </w:rPr>
        <w:t>：当前系统是单用户应用。未来可扩展班级模式，支持教师创建班级、邀请学生加入、查看班级共性薄弱词分布。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自适应测试</w:t>
      </w:r>
      <w:r>
        <w:rPr>
          <w:rFonts w:ascii="Times New Roman" w:hAnsi="Times New Roman" w:eastAsia="宋体"/>
          <w:b w:val="0"/>
          <w:sz w:val="24"/>
        </w:rPr>
        <w:t>：当前测试是固定 30 题模式。未来可引入 CAT（Computerized Adaptive Testing）能力，根据用户答题表现动态调整下一题难度，更精准地评估用户水平。</w:t>
      </w:r>
    </w:p>
    <w:p>
      <w:pPr>
        <w:spacing w:lineRule="auto" w:line="360" w:after="0" w:before="0"/>
      </w:pPr>
      <w:r>
        <w:rPr>
          <w:rFonts w:ascii="Times New Roman" w:hAnsi="Times New Roman" w:eastAsia="宋体"/>
          <w:b w:val="0"/>
          <w:sz w:val="24"/>
        </w:rPr>
        <w:t>这些扩展方向均建立在当前模块化架构之上，无需对核心算法、数据模型、接口协议做破坏性修改，体现了系统在长期演进方面的良好设计。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