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BSA README</w:t>
      </w:r>
    </w:p>
    <w:p>
      <w:pPr/>
    </w:p>
    <w:p>
      <w:pPr>
        <w:rPr>
          <w:rFonts w:cs="Calibri"/>
        </w:rPr>
      </w:pPr>
      <w:r>
        <w:rPr>
          <w:rFonts w:cs="Calibri"/>
        </w:rPr>
        <w:t xml:space="preserve">BSA VERSON:   bsa0106_00.40.00 </w:t>
      </w:r>
    </w:p>
    <w:p>
      <w:pPr>
        <w:rPr>
          <w:rFonts w:cs="Calibri"/>
        </w:rPr>
      </w:pPr>
      <w:r>
        <w:rPr>
          <w:rFonts w:cs="Calibri"/>
        </w:rPr>
        <w:t>CHIP:         BCM20705(usb port)</w:t>
      </w:r>
    </w:p>
    <w:p>
      <w:pPr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**How to setup build enviorment</w:t>
      </w:r>
    </w:p>
    <w:p>
      <w:pPr>
        <w:rPr>
          <w:rFonts w:cs="Calibri"/>
        </w:rPr>
      </w:pPr>
      <w:r>
        <w:rPr>
          <w:rFonts w:cs="Calibri"/>
        </w:rPr>
        <w:t xml:space="preserve">    Now, the code can be built on x86 and arm platform, before building the sample code you need to set ARMGCC and PATH of your bulid </w:t>
      </w:r>
    </w:p>
    <w:p>
      <w:pPr>
        <w:rPr>
          <w:rFonts w:cs="Calibri"/>
        </w:rPr>
      </w:pPr>
      <w:r>
        <w:rPr>
          <w:rFonts w:cs="Calibri"/>
        </w:rPr>
        <w:t xml:space="preserve">    system.</w:t>
      </w:r>
    </w:p>
    <w:p>
      <w:pPr>
        <w:rPr>
          <w:rFonts w:cs="Calibri"/>
        </w:rPr>
      </w:pPr>
      <w:r>
        <w:rPr>
          <w:rFonts w:cs="Calibri"/>
        </w:rPr>
        <w:t xml:space="preserve">    Ex:  </w:t>
      </w:r>
    </w:p>
    <w:p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>export ARMGCC=arm-openwrt-linux-gcc</w:t>
      </w:r>
    </w:p>
    <w:p>
      <w:pPr>
        <w:rPr>
          <w:rFonts w:cs="Calibri"/>
        </w:rPr>
      </w:pPr>
      <w:r>
        <w:rPr>
          <w:rFonts w:cs="Calibri"/>
        </w:rPr>
        <w:tab/>
      </w:r>
      <w:r>
        <w:rPr>
          <w:rFonts w:cs="Calibri"/>
        </w:rPr>
        <w:t>export PATH=[yourtoolchian]/toolchain-arm_cortex-a5+vfpv3_gcc-4.8-linaro_uClibc-0.9.33.2_eabi/bin:$PATH</w:t>
      </w:r>
    </w:p>
    <w:p>
      <w:pPr>
        <w:rPr>
          <w:rFonts w:cs="Calibri"/>
        </w:rPr>
      </w:pPr>
    </w:p>
    <w:p>
      <w:pPr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**How to buid sample code</w:t>
      </w:r>
    </w:p>
    <w:p>
      <w:pPr>
        <w:rPr>
          <w:rFonts w:cs="Calibri"/>
        </w:rPr>
      </w:pPr>
      <w:r>
        <w:rPr>
          <w:rFonts w:cs="Calibri"/>
        </w:rPr>
        <w:t xml:space="preserve">   To build sample code you should build as following:</w:t>
      </w:r>
    </w:p>
    <w:p>
      <w:pPr>
        <w:rPr>
          <w:rFonts w:cs="Calibri"/>
        </w:rPr>
      </w:pPr>
      <w:r>
        <w:rPr>
          <w:rFonts w:cs="Calibri"/>
        </w:rPr>
        <w:t xml:space="preserve">    cd 3rdparty/embedded/bsa_examples/linux/build_folder/build</w:t>
      </w:r>
    </w:p>
    <w:p>
      <w:pPr>
        <w:rPr>
          <w:rFonts w:cs="Calibri"/>
        </w:rPr>
      </w:pPr>
      <w:r>
        <w:rPr>
          <w:rFonts w:cs="Calibri"/>
        </w:rPr>
        <w:t xml:space="preserve">    make CPU=platform_name</w:t>
      </w:r>
    </w:p>
    <w:p>
      <w:pPr>
        <w:rPr>
          <w:rFonts w:cs="Calibri"/>
        </w:rPr>
      </w:pPr>
    </w:p>
    <w:p>
      <w:pPr>
        <w:rPr>
          <w:rFonts w:cs="Calibri"/>
        </w:rPr>
      </w:pPr>
      <w:r>
        <w:rPr>
          <w:rFonts w:cs="Calibri"/>
        </w:rPr>
        <w:t xml:space="preserve">    Ex: if you want to buld app_mananger for local build machine, you can do as following:</w:t>
      </w:r>
    </w:p>
    <w:p>
      <w:pPr>
        <w:rPr>
          <w:rFonts w:cs="Calibri"/>
        </w:rPr>
      </w:pPr>
      <w:r>
        <w:rPr>
          <w:rFonts w:cs="Calibri"/>
        </w:rPr>
        <w:t xml:space="preserve">    cd 3rdparty/embedded/bsa_examples/linux/libbsa/build</w:t>
      </w:r>
    </w:p>
    <w:p>
      <w:pPr>
        <w:rPr>
          <w:rFonts w:cs="Calibri"/>
        </w:rPr>
      </w:pPr>
      <w:r>
        <w:rPr>
          <w:rFonts w:cs="Calibri"/>
        </w:rPr>
        <w:t xml:space="preserve">    make</w:t>
      </w:r>
    </w:p>
    <w:p>
      <w:pPr>
        <w:rPr>
          <w:rFonts w:cs="Calibri"/>
        </w:rPr>
      </w:pPr>
      <w:r>
        <w:rPr>
          <w:rFonts w:cs="Calibri"/>
        </w:rPr>
        <w:t xml:space="preserve">    cd 3rdparty/embedded/bsa_examples/linux/app_manager/build</w:t>
      </w:r>
    </w:p>
    <w:p>
      <w:pPr>
        <w:rPr>
          <w:rFonts w:cs="Calibri"/>
        </w:rPr>
      </w:pPr>
      <w:r>
        <w:rPr>
          <w:rFonts w:cs="Calibri"/>
        </w:rPr>
        <w:t xml:space="preserve">    make</w:t>
      </w:r>
    </w:p>
    <w:p>
      <w:pPr>
        <w:rPr>
          <w:rFonts w:cs="Calibri"/>
        </w:rPr>
      </w:pPr>
    </w:p>
    <w:p>
      <w:pPr>
        <w:rPr>
          <w:rFonts w:cs="Calibri"/>
        </w:rPr>
      </w:pPr>
      <w:r>
        <w:rPr>
          <w:rFonts w:cs="Calibri"/>
        </w:rPr>
        <w:t xml:space="preserve">    if you want to build app_manager:</w:t>
      </w:r>
    </w:p>
    <w:p>
      <w:pPr>
        <w:rPr>
          <w:rFonts w:cs="Calibri"/>
        </w:rPr>
      </w:pPr>
      <w:r>
        <w:rPr>
          <w:rFonts w:cs="Calibri"/>
        </w:rPr>
        <w:t xml:space="preserve">    cd 3rdparty/embedded/bsa_examples/linux/app_manager/build</w:t>
      </w:r>
    </w:p>
    <w:p>
      <w:pPr>
        <w:rPr>
          <w:rFonts w:cs="Calibri"/>
        </w:rPr>
      </w:pPr>
      <w:r>
        <w:rPr>
          <w:rFonts w:cs="Calibri"/>
        </w:rPr>
        <w:t xml:space="preserve">    make CPU=arm</w:t>
      </w:r>
    </w:p>
    <w:p>
      <w:pPr>
        <w:rPr>
          <w:rFonts w:cs="Calibri"/>
        </w:rPr>
      </w:pPr>
    </w:p>
    <w:p>
      <w:pPr>
        <w:rPr>
          <w:rFonts w:cs="Calibri"/>
        </w:rPr>
      </w:pPr>
    </w:p>
    <w:p>
      <w:pPr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**Drivers</w:t>
      </w:r>
    </w:p>
    <w:p>
      <w:pPr>
        <w:rPr>
          <w:rFonts w:cs="Calibri"/>
        </w:rPr>
      </w:pPr>
      <w:r>
        <w:rPr>
          <w:rFonts w:cs="Calibri"/>
        </w:rPr>
        <w:t xml:space="preserve">    btusb: 20705 driver</w:t>
      </w:r>
    </w:p>
    <w:p>
      <w:pPr>
        <w:rPr>
          <w:rFonts w:cs="Calibri"/>
        </w:rPr>
      </w:pPr>
      <w:r>
        <w:rPr>
          <w:rFonts w:cs="Calibri"/>
        </w:rPr>
        <w:t xml:space="preserve">        in 3rdparty/embedded/brcm/linux/btusb folder, please refers to Release_btusb.txt on how to build and use the driver</w:t>
      </w:r>
    </w:p>
    <w:p>
      <w:pPr>
        <w:rPr>
          <w:rFonts w:cs="Calibri"/>
        </w:rPr>
      </w:pPr>
      <w:r>
        <w:rPr>
          <w:rFonts w:cs="Calibri"/>
        </w:rPr>
        <w:t xml:space="preserve">    bthid: The BTHID driver/module allows a user mode applicatio to submit HID events to the Linux kernel. This is only used for app_hh</w:t>
      </w:r>
    </w:p>
    <w:p>
      <w:pPr>
        <w:rPr>
          <w:rFonts w:cs="Calibri"/>
        </w:rPr>
      </w:pPr>
      <w:r>
        <w:rPr>
          <w:rFonts w:cs="Calibri"/>
        </w:rPr>
        <w:t xml:space="preserve">        in 3rdparty/embedded/brcm/linux/bthid folder, please refers to Release_bthid.txt on how to build and use the driver.</w:t>
      </w:r>
    </w:p>
    <w:p>
      <w:pPr>
        <w:rPr>
          <w:rFonts w:cs="Calibri"/>
        </w:rPr>
      </w:pPr>
    </w:p>
    <w:p>
      <w:pPr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 xml:space="preserve">**Application Demo List </w:t>
      </w:r>
    </w:p>
    <w:p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release_notes/bsa_examples/Release_app_xx.txt</w:t>
      </w:r>
    </w:p>
    <w:p>
      <w:pPr>
        <w:rPr>
          <w:rFonts w:cs="Calibri"/>
        </w:rPr>
      </w:pPr>
      <w:r>
        <w:rPr>
          <w:rFonts w:cs="Calibri"/>
        </w:rPr>
        <w:t>app_hh -- HH (HID Host): Used to connect to HID Devices (Mouse, Keyboard, Remote Control,)</w:t>
      </w:r>
    </w:p>
    <w:p>
      <w:pPr>
        <w:rPr>
          <w:rFonts w:cs="Calibri"/>
        </w:rPr>
      </w:pPr>
      <w:r>
        <w:rPr>
          <w:rFonts w:cs="Calibri"/>
        </w:rPr>
        <w:t>app_hd -- HD(HID Device): To act HID device</w:t>
      </w:r>
    </w:p>
    <w:p>
      <w:pPr>
        <w:rPr>
          <w:rFonts w:cs="Calibri"/>
        </w:rPr>
      </w:pPr>
      <w:r>
        <w:rPr>
          <w:rFonts w:cs="Calibri"/>
        </w:rPr>
        <w:t>app_av -- AV (Audio/Video): Used to stream audio to stereo headset</w:t>
      </w:r>
    </w:p>
    <w:p>
      <w:pPr>
        <w:rPr>
          <w:rFonts w:cs="Calibri"/>
        </w:rPr>
      </w:pPr>
      <w:r>
        <w:rPr>
          <w:rFonts w:cs="Calibri"/>
        </w:rPr>
        <w:t xml:space="preserve">app_avk -- AVK (Audio/Video Sink): To act like a stereo headset </w:t>
      </w:r>
    </w:p>
    <w:p>
      <w:pPr>
        <w:rPr>
          <w:rFonts w:cs="Calibri"/>
        </w:rPr>
      </w:pPr>
      <w:r>
        <w:rPr>
          <w:rFonts w:cs="Calibri"/>
        </w:rPr>
        <w:t xml:space="preserve">app_ag -- HS/HF –AG (Audio Gateway): Used in a phone or device connected to network </w:t>
      </w:r>
    </w:p>
    <w:p>
      <w:pPr>
        <w:rPr>
          <w:rFonts w:cs="Calibri"/>
        </w:rPr>
      </w:pPr>
      <w:r>
        <w:rPr>
          <w:rFonts w:cs="Calibri"/>
        </w:rPr>
        <w:t>app_hs -- HS/HF –HS (HeadSet/HandsFree): To act like a mono headset (used by cellular)</w:t>
      </w:r>
    </w:p>
    <w:p>
      <w:pPr>
        <w:rPr>
          <w:rFonts w:cs="Calibri"/>
        </w:rPr>
      </w:pPr>
      <w:r>
        <w:rPr>
          <w:rFonts w:cs="Calibri"/>
        </w:rPr>
        <w:t>app_fts -- FTP Server -- FTS (File Transfer Server): Used by remote devices (cellular, PC) to access files/folders.</w:t>
      </w:r>
    </w:p>
    <w:p>
      <w:pPr>
        <w:rPr>
          <w:rFonts w:cs="Calibri"/>
        </w:rPr>
      </w:pPr>
      <w:r>
        <w:rPr>
          <w:rFonts w:cs="Calibri"/>
        </w:rPr>
        <w:t xml:space="preserve">app_ftc </w:t>
      </w:r>
      <w:bookmarkStart w:id="0" w:name="__DdeLink__211_891731017"/>
      <w:r>
        <w:rPr>
          <w:rFonts w:cs="Calibri"/>
        </w:rPr>
        <w:t>--</w:t>
      </w:r>
      <w:bookmarkEnd w:id="0"/>
      <w:r>
        <w:rPr>
          <w:rFonts w:cs="Calibri"/>
        </w:rPr>
        <w:t xml:space="preserve"> FTP Client</w:t>
      </w:r>
    </w:p>
    <w:p>
      <w:pPr>
        <w:rPr>
          <w:rFonts w:cs="Calibri"/>
        </w:rPr>
      </w:pPr>
      <w:r>
        <w:rPr>
          <w:rFonts w:cs="Calibri"/>
        </w:rPr>
        <w:t>app_ops -- OPP Server -- OPS Object Push Server : Used by remote devices to push/pull files (e.g. business card)</w:t>
      </w:r>
    </w:p>
    <w:p>
      <w:pPr>
        <w:rPr>
          <w:rFonts w:cs="Calibri"/>
        </w:rPr>
      </w:pPr>
      <w:r>
        <w:rPr>
          <w:rFonts w:cs="Calibri"/>
        </w:rPr>
        <w:t>app_opc -- OPP Client</w:t>
      </w:r>
    </w:p>
    <w:p>
      <w:pPr>
        <w:rPr>
          <w:rFonts w:cs="Calibri"/>
        </w:rPr>
      </w:pPr>
      <w:r>
        <w:rPr>
          <w:rFonts w:cs="Calibri"/>
        </w:rPr>
        <w:t>app_pbs -- PBS (Phone Book Server): Used by remote devices to access local phone book.</w:t>
      </w:r>
    </w:p>
    <w:p>
      <w:pPr>
        <w:rPr>
          <w:rFonts w:cs="Calibri"/>
        </w:rPr>
      </w:pPr>
      <w:r>
        <w:rPr>
          <w:rFonts w:cs="Calibri"/>
        </w:rPr>
        <w:t>app_pbc -- Phone Book Profile Client</w:t>
      </w:r>
    </w:p>
    <w:p>
      <w:pPr>
        <w:rPr>
          <w:rFonts w:cs="Calibri"/>
        </w:rPr>
      </w:pPr>
      <w:r>
        <w:rPr>
          <w:rFonts w:cs="Calibri"/>
        </w:rPr>
        <w:t>app_pam -- Personal Area Networking Profile (PAN)</w:t>
      </w:r>
    </w:p>
    <w:p>
      <w:pPr>
        <w:rPr>
          <w:rFonts w:cs="Calibri"/>
        </w:rPr>
      </w:pPr>
      <w:r>
        <w:rPr>
          <w:rFonts w:cs="Calibri"/>
        </w:rPr>
        <w:t>app_hl -- HDP (Health Device Profile):  Used for exchange of medical device data</w:t>
      </w:r>
    </w:p>
    <w:p>
      <w:pPr>
        <w:rPr>
          <w:rFonts w:cs="Calibri"/>
        </w:rPr>
      </w:pPr>
      <w:r>
        <w:rPr>
          <w:rFonts w:cs="Calibri"/>
        </w:rPr>
        <w:t>app_mce – MAP(Message Access Profile) client</w:t>
      </w:r>
    </w:p>
    <w:p>
      <w:pPr>
        <w:rPr>
          <w:rFonts w:cs="Calibri"/>
        </w:rPr>
      </w:pPr>
      <w:r>
        <w:rPr>
          <w:rFonts w:cs="Calibri"/>
        </w:rPr>
        <w:t>app_3d – 3D Synchronization Profile</w:t>
      </w:r>
    </w:p>
    <w:p>
      <w:pPr>
        <w:rPr>
          <w:rFonts w:cs="Calibri"/>
        </w:rPr>
      </w:pPr>
      <w:r>
        <w:rPr>
          <w:rFonts w:cs="Calibri"/>
        </w:rPr>
        <w:t>app_tm – Test Mode, for RF test</w:t>
      </w:r>
    </w:p>
    <w:p>
      <w:pPr>
        <w:rPr>
          <w:rFonts w:cs="Calibri"/>
        </w:rPr>
      </w:pPr>
      <w:r>
        <w:rPr>
          <w:rFonts w:cs="Calibri"/>
        </w:rPr>
        <w:t>app_dg -- SPP (Serial Port Profile):  Used for wireless replacement of serial cable</w:t>
      </w:r>
    </w:p>
    <w:p>
      <w:pPr>
        <w:rPr>
          <w:rFonts w:cs="Calibri"/>
        </w:rPr>
      </w:pPr>
      <w:r>
        <w:rPr>
          <w:rFonts w:cs="Calibri"/>
        </w:rPr>
        <w:t>app_ble -- GATT</w:t>
      </w:r>
    </w:p>
    <w:p>
      <w:pPr>
        <w:rPr>
          <w:rFonts w:cs="Calibri"/>
        </w:rPr>
      </w:pPr>
      <w:r>
        <w:rPr>
          <w:rFonts w:cs="Calibri"/>
        </w:rPr>
        <w:t>app_ble_cscc – BLE CSC(Cycling speed and cadence) controller</w:t>
      </w:r>
    </w:p>
    <w:p>
      <w:pPr>
        <w:rPr>
          <w:rFonts w:cs="Calibri"/>
        </w:rPr>
      </w:pPr>
      <w:r>
        <w:rPr>
          <w:rFonts w:cs="Calibri"/>
        </w:rPr>
        <w:t>app_ble_hrc -- BLE Heart Rate Controller</w:t>
      </w:r>
    </w:p>
    <w:p>
      <w:pPr>
        <w:rPr>
          <w:rFonts w:cs="Calibri"/>
        </w:rPr>
      </w:pPr>
      <w:r>
        <w:rPr>
          <w:rFonts w:cs="Calibri"/>
        </w:rPr>
        <w:t>app_ble_pm -- BLE Proximity Monitor</w:t>
      </w:r>
    </w:p>
    <w:p>
      <w:pPr>
        <w:rPr>
          <w:rFonts w:cs="Calibri"/>
        </w:rPr>
      </w:pPr>
      <w:r>
        <w:rPr>
          <w:rFonts w:cs="Calibri"/>
        </w:rPr>
        <w:t>app_ble_rscc -- BLE RSC(Running speed and cadence) controller</w:t>
      </w:r>
    </w:p>
    <w:p>
      <w:pPr>
        <w:rPr>
          <w:rFonts w:cs="Calibri"/>
        </w:rPr>
      </w:pPr>
      <w:r>
        <w:rPr>
          <w:rFonts w:cs="Calibri"/>
        </w:rPr>
        <w:t>app_hogp -- HOGP host</w:t>
      </w:r>
    </w:p>
    <w:p>
      <w:pPr>
        <w:rPr>
          <w:rFonts w:cs="Calibri"/>
          <w:b/>
          <w:sz w:val="28"/>
          <w:szCs w:val="28"/>
        </w:rPr>
      </w:pPr>
    </w:p>
    <w:p>
      <w:pPr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**How to run the application</w:t>
      </w:r>
    </w:p>
    <w:p>
      <w:pPr>
        <w:rPr>
          <w:rFonts w:cs="Calibri"/>
        </w:rPr>
      </w:pPr>
      <w:r>
        <w:rPr>
          <w:rFonts w:cs="Calibri"/>
        </w:rPr>
        <w:t xml:space="preserve">    In 3rdparty/embedded/bsa_examples/linux/app_xx/build/Release_app_xx.txt, you can find the notes of sample applicattion.</w:t>
      </w:r>
    </w:p>
    <w:p>
      <w:pPr>
        <w:rPr>
          <w:rFonts w:cs="Calibri"/>
        </w:rPr>
      </w:pPr>
      <w:r>
        <w:rPr>
          <w:rFonts w:cs="Calibri"/>
        </w:rPr>
        <w:t xml:space="preserve">    To run the sample application, You need to make sure the following step:</w:t>
      </w:r>
    </w:p>
    <w:p>
      <w:pPr>
        <w:rPr>
          <w:rFonts w:cs="Calibri"/>
        </w:rPr>
      </w:pPr>
      <w:r>
        <w:rPr>
          <w:rFonts w:cs="Calibri"/>
        </w:rPr>
        <w:t xml:space="preserve">    1. 20705 dongle is connected with you system</w:t>
      </w:r>
    </w:p>
    <w:p>
      <w:pPr>
        <w:ind w:left="0" w:right="0" w:firstLine="420"/>
        <w:rPr>
          <w:rFonts w:cs="Calibri"/>
        </w:rPr>
      </w:pPr>
      <w:r>
        <w:rPr>
          <w:rFonts w:cs="Calibri"/>
        </w:rPr>
        <w:t>2. insmod btusb. btusb driver is loaded accodrding to Release_btusb.txt</w:t>
      </w:r>
    </w:p>
    <w:p>
      <w:pPr>
        <w:ind w:left="0" w:right="0" w:firstLine="420"/>
        <w:rPr>
          <w:rFonts w:cs="Calibri"/>
        </w:rPr>
      </w:pPr>
      <w:r>
        <w:rPr>
          <w:rFonts w:cs="Calibri"/>
        </w:rPr>
        <w:t xml:space="preserve">  insmod /udata/nfs/btusb.ko</w:t>
      </w:r>
    </w:p>
    <w:p>
      <w:pPr>
        <w:ind w:left="0" w:right="0" w:firstLine="630"/>
        <w:rPr>
          <w:rFonts w:cs="Calibri"/>
        </w:rPr>
      </w:pPr>
      <w:r>
        <w:rPr>
          <w:rFonts w:cs="Calibri"/>
        </w:rPr>
        <w:t>mknod /dev/btusb0 c 180 194</w:t>
      </w:r>
    </w:p>
    <w:p>
      <w:pPr>
        <w:ind w:left="0" w:right="0" w:firstLine="630"/>
        <w:rPr>
          <w:rFonts w:cs="Calibri"/>
        </w:rPr>
      </w:pPr>
      <w:r>
        <w:rPr>
          <w:rFonts w:cs="Calibri"/>
        </w:rPr>
        <w:t>chmod 666 /dev/btusb0</w:t>
      </w:r>
    </w:p>
    <w:p>
      <w:pPr>
        <w:rPr>
          <w:rFonts w:cs="Calibri"/>
        </w:rPr>
      </w:pPr>
      <w:r>
        <w:rPr>
          <w:rFonts w:cs="Calibri"/>
        </w:rPr>
        <w:t xml:space="preserve">    3. bsa_server is released in binary, please check the bsa_server for different platform</w:t>
      </w:r>
    </w:p>
    <w:p>
      <w:pPr>
        <w:rPr>
          <w:rFonts w:cs="Calibri"/>
        </w:rPr>
      </w:pPr>
      <w:r>
        <w:rPr>
          <w:rFonts w:cs="Calibri"/>
        </w:rPr>
        <w:t xml:space="preserve">        bsa_server stored path:  3rdparty/embedded/bsa_examples/linux/server/build</w:t>
      </w:r>
    </w:p>
    <w:p>
      <w:pPr>
        <w:rPr>
          <w:rFonts w:cs="Calibri"/>
        </w:rPr>
      </w:pPr>
      <w:r>
        <w:rPr>
          <w:rFonts w:cs="Calibri"/>
        </w:rPr>
        <w:t xml:space="preserve">   4. bsa_server is started as following: </w:t>
      </w:r>
    </w:p>
    <w:p>
      <w:pPr>
        <w:rPr>
          <w:rFonts w:cs="Calibri"/>
        </w:rPr>
      </w:pPr>
      <w:r>
        <w:rPr>
          <w:rFonts w:cs="Calibri"/>
        </w:rPr>
        <w:t xml:space="preserve">      ./bsa_server -d /dev/btusb0 -p your_patchram_path/patchram_file </w:t>
      </w:r>
    </w:p>
    <w:p>
      <w:pPr>
        <w:rPr>
          <w:rFonts w:cs="Calibri"/>
        </w:rPr>
      </w:pPr>
      <w:r>
        <w:rPr>
          <w:rFonts w:cs="Calibri"/>
        </w:rPr>
        <w:t xml:space="preserve">      And you can use ./bsa_server --help to check the option that can be used for bsa_server.</w:t>
      </w:r>
    </w:p>
    <w:p>
      <w:pPr>
        <w:rPr>
          <w:rFonts w:cs="Calibri"/>
        </w:rPr>
      </w:pPr>
    </w:p>
    <w:p>
      <w:pPr>
        <w:ind w:left="0" w:right="0" w:firstLine="432"/>
        <w:rPr>
          <w:rFonts w:cs="Calibri"/>
        </w:rPr>
      </w:pPr>
      <w:r>
        <w:rPr>
          <w:rFonts w:cs="Calibri"/>
        </w:rPr>
        <w:t xml:space="preserve">-d para:  uart -- /dev/ttyXX   usb -- /dev/btusb0 </w:t>
      </w:r>
    </w:p>
    <w:p>
      <w:pPr>
        <w:ind w:left="0" w:right="0" w:firstLine="432"/>
        <w:rPr>
          <w:rFonts w:cs="Calibri"/>
        </w:rPr>
      </w:pPr>
    </w:p>
    <w:p>
      <w:pPr>
        <w:ind w:left="0" w:right="0" w:firstLine="432"/>
        <w:rPr>
          <w:rFonts w:hint="default" w:cs="Calibri"/>
        </w:rPr>
      </w:pPr>
      <w:r>
        <w:rPr>
          <w:rFonts w:cs="Calibri"/>
        </w:rPr>
        <w:t xml:space="preserve">If you use uart port, you can set baudrate by </w:t>
      </w:r>
      <w:r>
        <w:rPr>
          <w:rFonts w:hint="default" w:cs="Calibri"/>
        </w:rPr>
        <w:t>‘-r’.</w:t>
      </w:r>
    </w:p>
    <w:p>
      <w:pPr>
        <w:ind w:left="0" w:right="0" w:firstLine="432"/>
        <w:rPr>
          <w:rFonts w:hint="default" w:cs="Calibri"/>
        </w:rPr>
      </w:pPr>
      <w:r>
        <w:rPr>
          <w:rFonts w:hint="default" w:cs="Calibri"/>
        </w:rPr>
        <w:t>./bsa_server -d /dev/ttyXX -p xx.hcd -r 10</w:t>
      </w:r>
    </w:p>
    <w:p>
      <w:pPr>
        <w:ind w:left="0" w:right="0" w:firstLine="432"/>
        <w:rPr>
          <w:rFonts w:hint="default" w:cs="Calibri"/>
        </w:rPr>
      </w:pPr>
    </w:p>
    <w:p>
      <w:pPr>
        <w:rPr>
          <w:rFonts w:hint="default" w:cs="Calibri"/>
        </w:rPr>
      </w:pPr>
      <w:r>
        <w:rPr>
          <w:rFonts w:hint="default" w:cs="Calibri"/>
        </w:rPr>
        <w:t xml:space="preserve">    -d device         set the hci device interface (e.g. /dev/ttyHS0)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-p patchfile      force the patchfile (RAM) to use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-r baudrate       set baud rate for opening port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Baud rate codes: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0  = 300 baud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1  = 600   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2  = 1200  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3  = 2400  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4  = 9600  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5  = 19200 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6  = 57600 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7  = 115200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8  = 230400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9  = 460800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10 = 921600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11 = 1M    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12 = 1.5M  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13 = 2M    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14 = 3M                 </w:t>
      </w:r>
    </w:p>
    <w:p>
      <w:pPr>
        <w:rPr>
          <w:rFonts w:hint="default" w:cs="Calibri"/>
        </w:rPr>
      </w:pPr>
      <w:r>
        <w:rPr>
          <w:rFonts w:hint="default" w:cs="Calibri"/>
        </w:rPr>
        <w:t xml:space="preserve">                              15 = 4M     </w:t>
      </w:r>
    </w:p>
    <w:p>
      <w:pPr>
        <w:rPr>
          <w:rFonts w:cs="Calibri"/>
        </w:rPr>
      </w:pPr>
      <w:r>
        <w:rPr>
          <w:rFonts w:cs="Calibri"/>
        </w:rPr>
        <w:t xml:space="preserve">    5. run ./app_manager</w:t>
      </w:r>
    </w:p>
    <w:p>
      <w:pPr>
        <w:rPr>
          <w:rFonts w:cs="Calibri"/>
        </w:rPr>
      </w:pPr>
      <w:r>
        <w:rPr>
          <w:rFonts w:cs="Calibri"/>
        </w:rPr>
        <w:t xml:space="preserve">    6. run sample application that you need, and you can try the sample application</w:t>
      </w:r>
    </w:p>
    <w:p>
      <w:pPr>
        <w:rPr>
          <w:rFonts w:cs="Calibri"/>
        </w:rPr>
      </w:pPr>
    </w:p>
    <w:p>
      <w:pPr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**How to catch log</w:t>
      </w:r>
    </w:p>
    <w:p>
      <w:pPr>
        <w:rPr>
          <w:rFonts w:cs="Calibri"/>
        </w:rPr>
      </w:pPr>
      <w:r>
        <w:rPr>
          <w:rFonts w:cs="Calibri"/>
        </w:rPr>
        <w:t>For issue tracking, bsa log and btsnoop are necessary.</w:t>
      </w:r>
    </w:p>
    <w:p>
      <w:pPr>
        <w:rPr>
          <w:rFonts w:cs="Calibri"/>
          <w:b/>
          <w:bCs/>
        </w:rPr>
      </w:pPr>
      <w:r>
        <w:rPr>
          <w:rFonts w:cs="Calibri"/>
        </w:rPr>
        <w:t xml:space="preserve">Ex.  ./bsa_server -d /dev/btusb0 -p xx.hcd </w:t>
      </w:r>
      <w:r>
        <w:rPr>
          <w:rFonts w:cs="Calibri"/>
          <w:b/>
          <w:bCs/>
        </w:rPr>
        <w:t>-all=5 -b btsnoop.cfa &gt; bsa.log</w:t>
      </w:r>
    </w:p>
    <w:p>
      <w:pPr>
        <w:rPr>
          <w:rFonts w:cs="Calibri"/>
        </w:rPr>
      </w:pPr>
      <w:r>
        <w:rPr>
          <w:rFonts w:cs="Calibri"/>
        </w:rPr>
        <w:t>1. bsa log</w:t>
      </w:r>
    </w:p>
    <w:p>
      <w:pPr>
        <w:rPr>
          <w:rFonts w:cs="Calibri"/>
        </w:rPr>
      </w:pPr>
      <w:r>
        <w:rPr>
          <w:rFonts w:cs="Calibri"/>
        </w:rPr>
        <w:t xml:space="preserve">    You call use “-all=#” to set trace level to # for all layers.</w:t>
      </w:r>
    </w:p>
    <w:p>
      <w:pPr>
        <w:rPr>
          <w:rFonts w:cs="Calibri"/>
        </w:rPr>
      </w:pPr>
      <w:r>
        <w:rPr>
          <w:rFonts w:cs="Calibri"/>
        </w:rPr>
        <w:t xml:space="preserve">    Usually you can set “all=5” to catch issue trace for developing.</w:t>
      </w:r>
    </w:p>
    <w:p>
      <w:pPr>
        <w:rPr>
          <w:rFonts w:cs="Calibri"/>
        </w:rPr>
      </w:pPr>
      <w:r>
        <w:rPr>
          <w:rFonts w:cs="Calibri"/>
        </w:rPr>
        <w:t xml:space="preserve">    And you can set “all=0” to disable all trace for publishing.</w:t>
      </w:r>
    </w:p>
    <w:p>
      <w:pPr>
        <w:rPr>
          <w:rFonts w:cs="Calibri"/>
        </w:rPr>
      </w:pPr>
      <w:r>
        <w:rPr>
          <w:rFonts w:cs="Calibri"/>
        </w:rPr>
        <w:t>2.  btsnoop</w:t>
      </w:r>
    </w:p>
    <w:p>
      <w:pPr>
        <w:rPr>
          <w:rFonts w:cs="Calibri"/>
        </w:rPr>
      </w:pPr>
      <w:r>
        <w:rPr>
          <w:rFonts w:cs="Calibri"/>
        </w:rPr>
        <w:t xml:space="preserve">     You can use “-b file”  to specify the BT Snoop file to save serial packets.</w:t>
      </w:r>
    </w:p>
    <w:p>
      <w:pPr>
        <w:rPr>
          <w:rFonts w:cs="Calibri"/>
        </w:rPr>
      </w:pPr>
    </w:p>
    <w:p>
      <w:pPr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** Detailed Example for Application running</w:t>
      </w:r>
    </w:p>
    <w:p>
      <w:pPr>
        <w:rPr>
          <w:rFonts w:cs="Calibri"/>
        </w:rPr>
      </w:pPr>
      <w:r>
        <w:rPr>
          <w:rFonts w:cs="Calibri"/>
        </w:rPr>
        <w:t>Chip: Based on 20705 usb port</w:t>
      </w:r>
    </w:p>
    <w:p>
      <w:pPr>
        <w:rPr>
          <w:rFonts w:cs="Calibri"/>
        </w:rPr>
      </w:pPr>
      <w:r>
        <w:rPr>
          <w:rFonts w:cs="Calibri"/>
        </w:rPr>
        <w:t>AV Headset : Motorola Elite Flip</w:t>
      </w:r>
    </w:p>
    <w:p>
      <w:pPr>
        <w:rPr>
          <w:rFonts w:cs="Calibri"/>
        </w:rPr>
      </w:pPr>
      <w:r>
        <w:rPr>
          <w:rFonts w:cs="Calibri"/>
        </w:rPr>
        <w:t>HID device: Microsoft Sculpt Mobile Keyboard</w:t>
      </w:r>
    </w:p>
    <w:p>
      <w:pPr>
        <w:rPr>
          <w:rFonts w:cs="Calibri"/>
        </w:rPr>
      </w:pPr>
      <w:r>
        <w:rPr>
          <w:rFonts w:cs="Calibri"/>
        </w:rPr>
        <w:t>BLE HID device: Xiaomi Remote Controller</w:t>
      </w:r>
    </w:p>
    <w:p>
      <w:pPr>
        <w:rPr>
          <w:rFonts w:cs="Calibri"/>
        </w:rPr>
      </w:pPr>
    </w:p>
    <w:p>
      <w:pPr>
        <w:pStyle w:val="20"/>
        <w:numPr>
          <w:ilvl w:val="0"/>
          <w:numId w:val="1"/>
        </w:numPr>
        <w:rPr>
          <w:rFonts w:cs="Calibri"/>
          <w:b/>
        </w:rPr>
      </w:pPr>
      <w:r>
        <w:rPr>
          <w:rFonts w:cs="Calibri"/>
          <w:b/>
        </w:rPr>
        <w:t>AV -- connect stereo headset and play music</w:t>
      </w:r>
    </w:p>
    <w:p>
      <w:pPr>
        <w:pStyle w:val="20"/>
        <w:numPr>
          <w:ilvl w:val="0"/>
          <w:numId w:val="2"/>
        </w:numPr>
        <w:rPr>
          <w:rFonts w:cs="Calibri"/>
          <w:b/>
        </w:rPr>
      </w:pPr>
      <w:r>
        <w:rPr>
          <w:rFonts w:cs="Calibri"/>
          <w:b/>
        </w:rPr>
        <w:t>First pair and play:</w:t>
      </w:r>
    </w:p>
    <w:p>
      <w:pPr>
        <w:rPr>
          <w:rFonts w:cs="Calibri"/>
        </w:rPr>
      </w:pPr>
      <w:r>
        <w:rPr>
          <w:rFonts w:cs="Calibri"/>
        </w:rPr>
        <w:t xml:space="preserve">Preparatory work: </w:t>
      </w:r>
    </w:p>
    <w:p>
      <w:pPr>
        <w:pStyle w:val="20"/>
        <w:numPr>
          <w:ilvl w:val="0"/>
          <w:numId w:val="3"/>
        </w:numPr>
        <w:rPr>
          <w:rFonts w:cs="Calibri"/>
        </w:rPr>
      </w:pPr>
      <w:r>
        <w:rPr>
          <w:rFonts w:cs="Calibri"/>
        </w:rPr>
        <w:t>put music to Music folder path:  ./test_files/av</w:t>
      </w:r>
    </w:p>
    <w:p>
      <w:pPr>
        <w:pStyle w:val="20"/>
        <w:numPr>
          <w:ilvl w:val="0"/>
          <w:numId w:val="3"/>
        </w:numPr>
        <w:rPr>
          <w:rFonts w:cs="Calibri"/>
        </w:rPr>
      </w:pPr>
      <w:r>
        <w:rPr>
          <w:rFonts w:cs="Calibri"/>
        </w:rPr>
        <w:t>Open Headset, entry Bluetooth pair mode.</w:t>
      </w:r>
    </w:p>
    <w:p>
      <w:pPr>
        <w:rPr>
          <w:rFonts w:cs="Calibri"/>
        </w:rPr>
      </w:pPr>
      <w:r>
        <w:rPr>
          <w:rFonts w:cs="Calibri"/>
        </w:rPr>
        <w:t>Start:</w:t>
      </w:r>
    </w:p>
    <w:p>
      <w:pPr>
        <w:pStyle w:val="20"/>
        <w:numPr>
          <w:ilvl w:val="0"/>
          <w:numId w:val="4"/>
        </w:numPr>
        <w:rPr>
          <w:rFonts w:cs="Calibri"/>
        </w:rPr>
      </w:pPr>
      <w:r>
        <w:rPr>
          <w:rFonts w:cs="Calibri"/>
        </w:rPr>
        <w:t>Run ./bsa_server -d /dev/btusb0 -p patchram.hcd</w:t>
      </w:r>
    </w:p>
    <w:p>
      <w:pPr>
        <w:pStyle w:val="20"/>
        <w:numPr>
          <w:ilvl w:val="0"/>
          <w:numId w:val="4"/>
        </w:numPr>
        <w:rPr>
          <w:rFonts w:cs="Calibri"/>
        </w:rPr>
      </w:pPr>
      <w:r>
        <w:rPr>
          <w:rFonts w:cs="Calibri"/>
        </w:rPr>
        <w:t>When bsa_server started successfully, run ./app_manager, ./app_av in sequence.</w:t>
      </w:r>
    </w:p>
    <w:p>
      <w:pPr>
        <w:pStyle w:val="20"/>
        <w:numPr>
          <w:ilvl w:val="0"/>
          <w:numId w:val="4"/>
        </w:numPr>
        <w:rPr>
          <w:rFonts w:cs="Calibri"/>
        </w:rPr>
      </w:pPr>
      <w:r>
        <w:rPr>
          <w:rFonts w:cs="Calibri"/>
        </w:rPr>
        <w:t xml:space="preserve">app_av menu:  input  </w:t>
      </w:r>
      <w:r>
        <w:rPr>
          <w:rFonts w:cs="Calibri"/>
          <w:b/>
        </w:rPr>
        <w:t xml:space="preserve">2 </w:t>
      </w:r>
      <w:r>
        <w:rPr>
          <w:rFonts w:cs="Calibri"/>
        </w:rPr>
        <w:t xml:space="preserve"> (Start Discovery)</w:t>
      </w:r>
    </w:p>
    <w:p>
      <w:pPr>
        <w:pStyle w:val="20"/>
        <w:ind w:left="372" w:right="0" w:firstLine="0"/>
      </w:pPr>
      <w:r>
        <w:drawing>
          <wp:inline distT="0" distB="0" distL="0" distR="0">
            <wp:extent cx="5274310" cy="418973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rPr>
          <w:rFonts w:cs="Calibri"/>
        </w:rPr>
      </w:pPr>
      <w:r>
        <w:rPr>
          <w:rFonts w:cs="Calibri"/>
        </w:rPr>
        <w:t xml:space="preserve">input </w:t>
      </w:r>
      <w:r>
        <w:rPr>
          <w:rFonts w:cs="Calibri"/>
          <w:b/>
        </w:rPr>
        <w:t xml:space="preserve"> 6 </w:t>
      </w:r>
      <w:r>
        <w:rPr>
          <w:rFonts w:cs="Calibri"/>
        </w:rPr>
        <w:t xml:space="preserve"> (start connect)</w:t>
      </w:r>
    </w:p>
    <w:p>
      <w:pPr/>
      <w:r>
        <w:drawing>
          <wp:inline distT="0" distB="0" distL="0" distR="0">
            <wp:extent cx="2366010" cy="44958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rPr>
          <w:rFonts w:cs="Calibri"/>
          <w:b/>
        </w:rPr>
      </w:pPr>
      <w:r>
        <w:rPr>
          <w:rFonts w:cs="Calibri"/>
        </w:rPr>
        <w:t xml:space="preserve">input  </w:t>
      </w:r>
      <w:r>
        <w:rPr>
          <w:rFonts w:cs="Calibri"/>
          <w:b/>
        </w:rPr>
        <w:t>1</w:t>
      </w:r>
    </w:p>
    <w:p>
      <w:pPr>
        <w:pStyle w:val="20"/>
        <w:ind w:left="372" w:right="0" w:firstLine="0"/>
      </w:pPr>
      <w:r>
        <w:drawing>
          <wp:inline distT="0" distB="0" distL="0" distR="0">
            <wp:extent cx="2129790" cy="60706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rPr>
          <w:rFonts w:cs="Calibri"/>
          <w:b/>
        </w:rPr>
      </w:pPr>
      <w:r>
        <w:rPr>
          <w:rFonts w:cs="Calibri"/>
        </w:rPr>
        <w:t xml:space="preserve">input  </w:t>
      </w:r>
      <w:r>
        <w:rPr>
          <w:rFonts w:cs="Calibri"/>
          <w:b/>
        </w:rPr>
        <w:t>0</w:t>
      </w:r>
    </w:p>
    <w:p>
      <w:pPr>
        <w:pStyle w:val="20"/>
        <w:ind w:left="372" w:right="0" w:firstLine="0"/>
      </w:pPr>
      <w:r>
        <w:t xml:space="preserve"> </w:t>
      </w:r>
      <w:r>
        <w:drawing>
          <wp:inline distT="0" distB="0" distL="0" distR="0">
            <wp:extent cx="3314700" cy="56197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372" w:right="0" w:firstLine="0"/>
        <w:rPr>
          <w:rFonts w:cs="Calibri"/>
          <w:b/>
        </w:rPr>
      </w:pPr>
    </w:p>
    <w:p>
      <w:pPr>
        <w:pStyle w:val="20"/>
        <w:numPr>
          <w:ilvl w:val="0"/>
          <w:numId w:val="4"/>
        </w:numPr>
        <w:rPr>
          <w:rFonts w:cs="Calibri"/>
        </w:rPr>
      </w:pPr>
      <w:r>
        <w:rPr>
          <w:rFonts w:cs="Calibri"/>
        </w:rPr>
        <w:t xml:space="preserve">app_manager  input  </w:t>
      </w:r>
      <w:r>
        <w:rPr>
          <w:rFonts w:cs="Calibri"/>
          <w:b/>
        </w:rPr>
        <w:t xml:space="preserve">10  </w:t>
      </w:r>
      <w:r>
        <w:rPr>
          <w:rFonts w:cs="Calibri"/>
        </w:rPr>
        <w:t xml:space="preserve"> (accept pair)</w:t>
      </w:r>
    </w:p>
    <w:p>
      <w:pPr>
        <w:pStyle w:val="20"/>
        <w:ind w:left="372" w:right="0" w:firstLine="0"/>
      </w:pPr>
      <w:r>
        <w:drawing>
          <wp:inline distT="0" distB="0" distL="0" distR="0">
            <wp:extent cx="4472940" cy="155321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rPr>
          <w:rFonts w:cs="Calibri"/>
        </w:rPr>
      </w:pPr>
      <w:r>
        <w:rPr>
          <w:rFonts w:cs="Calibri"/>
        </w:rPr>
        <w:t>you can hear the headset hint connected, and find:</w:t>
      </w:r>
    </w:p>
    <w:p>
      <w:pPr>
        <w:pStyle w:val="20"/>
        <w:ind w:left="372" w:right="0" w:firstLine="0"/>
        <w:rPr>
          <w:rFonts w:cs="Calibri"/>
          <w:b/>
        </w:rPr>
      </w:pPr>
      <w:r>
        <w:rPr>
          <w:rFonts w:cs="Calibri"/>
          <w:b/>
        </w:rPr>
        <w:t>app_manager:</w:t>
      </w:r>
    </w:p>
    <w:p>
      <w:pPr>
        <w:pStyle w:val="20"/>
        <w:ind w:left="372" w:right="0" w:firstLine="0"/>
      </w:pPr>
      <w:r>
        <w:drawing>
          <wp:inline distT="0" distB="0" distL="0" distR="0">
            <wp:extent cx="5274310" cy="455358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372" w:right="0" w:firstLine="0"/>
        <w:rPr>
          <w:rFonts w:cs="Calibri"/>
        </w:rPr>
      </w:pPr>
      <w:r>
        <w:rPr>
          <w:rFonts w:cs="Calibri"/>
        </w:rPr>
        <w:t>app_av:</w:t>
      </w:r>
    </w:p>
    <w:p>
      <w:pPr>
        <w:pStyle w:val="20"/>
        <w:ind w:left="372" w:right="0" w:firstLine="0"/>
      </w:pPr>
      <w:r>
        <w:drawing>
          <wp:inline distT="0" distB="0" distL="0" distR="0">
            <wp:extent cx="5274310" cy="557085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rPr>
          <w:rFonts w:cs="Calibri"/>
        </w:rPr>
      </w:pPr>
      <w:r>
        <w:rPr>
          <w:rFonts w:cs="Calibri"/>
        </w:rPr>
        <w:t>Play File</w:t>
      </w:r>
    </w:p>
    <w:p>
      <w:pPr>
        <w:pStyle w:val="20"/>
        <w:ind w:left="372" w:right="0" w:firstLine="0"/>
        <w:rPr>
          <w:rFonts w:cs="Calibri"/>
        </w:rPr>
      </w:pPr>
      <w:r>
        <w:rPr>
          <w:rFonts w:cs="Calibri"/>
        </w:rPr>
        <w:t xml:space="preserve">input </w:t>
      </w:r>
      <w:r>
        <w:rPr>
          <w:rFonts w:cs="Calibri"/>
          <w:b/>
        </w:rPr>
        <w:t>10</w:t>
      </w:r>
      <w:r>
        <w:rPr>
          <w:rFonts w:cs="Calibri"/>
        </w:rPr>
        <w:t xml:space="preserve"> to play specified music </w:t>
      </w:r>
      <w:r>
        <w:rPr>
          <w:rFonts w:cs="Calibri"/>
          <w:b/>
        </w:rPr>
        <w:t>OR</w:t>
      </w:r>
      <w:r>
        <w:rPr>
          <w:rFonts w:cs="Calibri"/>
        </w:rPr>
        <w:t xml:space="preserve"> input </w:t>
      </w:r>
      <w:r>
        <w:rPr>
          <w:rFonts w:cs="Calibri"/>
          <w:b/>
        </w:rPr>
        <w:t>11</w:t>
      </w:r>
      <w:r>
        <w:rPr>
          <w:rFonts w:cs="Calibri"/>
        </w:rPr>
        <w:t xml:space="preserve"> to play music list in folder.</w:t>
      </w:r>
    </w:p>
    <w:p>
      <w:pPr>
        <w:pStyle w:val="20"/>
        <w:ind w:left="372" w:right="0" w:firstLine="0"/>
        <w:rPr>
          <w:rFonts w:cs="Calibri"/>
        </w:rPr>
      </w:pPr>
      <w:r>
        <w:rPr>
          <w:rFonts w:cs="Calibri"/>
        </w:rPr>
        <w:t xml:space="preserve">If input </w:t>
      </w:r>
      <w:r>
        <w:rPr>
          <w:rFonts w:cs="Calibri"/>
          <w:b/>
        </w:rPr>
        <w:t>10</w:t>
      </w:r>
      <w:r>
        <w:rPr>
          <w:rFonts w:cs="Calibri"/>
        </w:rPr>
        <w:t>, and then select specified music, as below:</w:t>
      </w:r>
    </w:p>
    <w:p>
      <w:pPr>
        <w:pStyle w:val="20"/>
        <w:ind w:left="372" w:right="0" w:firstLine="0"/>
      </w:pPr>
      <w:r>
        <w:drawing>
          <wp:inline distT="0" distB="0" distL="0" distR="0">
            <wp:extent cx="5274310" cy="228663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372" w:right="0" w:firstLine="0"/>
      </w:pPr>
      <w:r>
        <w:drawing>
          <wp:inline distT="0" distB="0" distL="0" distR="0">
            <wp:extent cx="5274310" cy="260286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2"/>
        </w:numPr>
        <w:rPr>
          <w:rFonts w:cs="Calibri"/>
          <w:b/>
        </w:rPr>
      </w:pPr>
      <w:r>
        <w:rPr>
          <w:rFonts w:cs="Calibri"/>
          <w:b/>
        </w:rPr>
        <w:t>Reconnect Headset</w:t>
      </w:r>
    </w:p>
    <w:p>
      <w:pPr>
        <w:rPr>
          <w:rFonts w:cs="Calibri"/>
        </w:rPr>
      </w:pPr>
      <w:r>
        <w:rPr>
          <w:rFonts w:cs="Calibri"/>
        </w:rPr>
        <w:t>If you disconnect Headset and want to reconnect:</w:t>
      </w:r>
    </w:p>
    <w:p>
      <w:pPr>
        <w:pStyle w:val="20"/>
        <w:numPr>
          <w:ilvl w:val="0"/>
          <w:numId w:val="5"/>
        </w:numPr>
        <w:rPr>
          <w:rFonts w:cs="Calibri"/>
        </w:rPr>
      </w:pPr>
      <w:r>
        <w:rPr>
          <w:rFonts w:cs="Calibri"/>
        </w:rPr>
        <w:t>run ./bsa_server -d /dev/btusb0 -p patchram.hcd (if not running)</w:t>
      </w:r>
    </w:p>
    <w:p>
      <w:pPr>
        <w:pStyle w:val="20"/>
        <w:numPr>
          <w:ilvl w:val="0"/>
          <w:numId w:val="5"/>
        </w:numPr>
        <w:rPr>
          <w:rFonts w:cs="Calibri"/>
        </w:rPr>
      </w:pPr>
      <w:r>
        <w:rPr>
          <w:rFonts w:cs="Calibri"/>
        </w:rPr>
        <w:t>run ./app_manager,  ./app_av (if not running)</w:t>
      </w:r>
    </w:p>
    <w:p>
      <w:pPr>
        <w:pStyle w:val="20"/>
        <w:numPr>
          <w:ilvl w:val="0"/>
          <w:numId w:val="5"/>
        </w:numPr>
        <w:rPr>
          <w:rFonts w:cs="Calibri"/>
        </w:rPr>
      </w:pPr>
      <w:r>
        <w:rPr>
          <w:rFonts w:cs="Calibri"/>
        </w:rPr>
        <w:t>open BT headset</w:t>
      </w:r>
    </w:p>
    <w:p>
      <w:pPr>
        <w:rPr>
          <w:rFonts w:cs="Calibri"/>
        </w:rPr>
      </w:pPr>
    </w:p>
    <w:p>
      <w:pPr>
        <w:pStyle w:val="20"/>
        <w:numPr>
          <w:numId w:val="0"/>
        </w:numPr>
        <w:ind w:leftChars="0" w:right="0" w:rightChars="0"/>
        <w:rPr>
          <w:rFonts w:cs="Calibri"/>
        </w:rPr>
      </w:pPr>
      <w:r>
        <w:rPr>
          <w:rFonts w:cs="Calibri"/>
          <w:b/>
          <w:sz w:val="24"/>
          <w:szCs w:val="24"/>
        </w:rPr>
        <w:t>2.  Audio gateway(connect to headset)</w:t>
      </w:r>
      <w:r>
        <w:rPr>
          <w:rFonts w:cs="Calibri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a</w:t>
      </w: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. Put "sco_ag_out.wav"  into ./test_files/ag</w:t>
      </w:r>
    </w:p>
    <w:p>
      <w:pPr>
        <w:pStyle w:val="20"/>
        <w:numPr>
          <w:numId w:val="0"/>
        </w:numPr>
        <w:ind w:leftChars="0" w:right="0" w:rightChars="0"/>
        <w:rPr>
          <w:rFonts w:cs="Calibri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eastAsia="zh-CN" w:bidi="ar"/>
        </w:rPr>
        <w:t>b</w:t>
      </w: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. </w:t>
      </w:r>
      <w:r>
        <w:rPr>
          <w:rFonts w:cs="Calibri"/>
        </w:rPr>
        <w:t>Run ./bsa_server -d /dev/btusb0 -p patchram.hcd</w:t>
      </w:r>
    </w:p>
    <w:p>
      <w:pPr>
        <w:pStyle w:val="20"/>
        <w:numPr>
          <w:numId w:val="0"/>
        </w:numPr>
        <w:ind w:leftChars="0" w:right="0" w:rightChars="0"/>
        <w:rPr>
          <w:rFonts w:cs="Calibri"/>
        </w:rPr>
      </w:pPr>
      <w:r>
        <w:rPr>
          <w:rFonts w:cs="Calibri"/>
        </w:rPr>
        <w:t xml:space="preserve">c. </w:t>
      </w:r>
      <w:r>
        <w:rPr>
          <w:rFonts w:cs="Calibri"/>
        </w:rPr>
        <w:t>When bsa_server started successfully, run ./app_manager, ./app_a</w:t>
      </w:r>
      <w:r>
        <w:rPr>
          <w:rFonts w:cs="Calibri"/>
        </w:rPr>
        <w:t>g</w:t>
      </w:r>
      <w:r>
        <w:rPr>
          <w:rFonts w:cs="Calibri"/>
        </w:rPr>
        <w:t xml:space="preserve"> in sequence.</w:t>
      </w:r>
    </w:p>
    <w:p>
      <w:pPr>
        <w:keepNext w:val="0"/>
        <w:keepLines w:val="0"/>
        <w:widowControl/>
        <w:suppressLineNumbers w:val="0"/>
        <w:jc w:val="left"/>
        <w:rPr>
          <w:rFonts w:cs="Calibri"/>
        </w:rPr>
      </w:pPr>
      <w:r>
        <w:rPr>
          <w:rFonts w:cs="Calibri"/>
        </w:rPr>
        <w:t xml:space="preserve">d. </w:t>
      </w:r>
      <w:r>
        <w:rPr>
          <w:rFonts w:cs="Calibri"/>
        </w:rPr>
        <w:t>app_a</w:t>
      </w:r>
      <w:r>
        <w:rPr>
          <w:rFonts w:cs="Calibri"/>
        </w:rPr>
        <w:t>g</w:t>
      </w:r>
      <w:r>
        <w:rPr>
          <w:rFonts w:cs="Calibri"/>
        </w:rPr>
        <w:t xml:space="preserve"> menu</w:t>
      </w:r>
      <w:r>
        <w:rPr>
          <w:rFonts w:cs="Calibri"/>
        </w:rPr>
        <w:t>(</w:t>
      </w:r>
      <w:r>
        <w:rPr>
          <w:rFonts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See the bold red part</w:t>
      </w:r>
      <w:r>
        <w:rPr>
          <w:rFonts w:cs="Calibri"/>
        </w:rPr>
        <w:t>)</w:t>
      </w:r>
      <w:r>
        <w:rPr>
          <w:rFonts w:cs="Calibri"/>
        </w:rPr>
        <w:t xml:space="preserve">:  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./app_ag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1@ 01/01 23h:14m:13s:748ms: BSA_MgtOpenInit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2@ 01/01 23h:14m:13s:748ms: BSA_MgtOpen (./)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Created thread with thread_id=  df18c700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3@ 01/01 23h:14m:13s:748ms: bsa_cl_mgt_init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4@ 01/01 23h:14m:13s:748ms: UIPC_Init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5@ 01/01 23h:14m:13s:748ms: UIPC_Open ChId:3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app_ag_enable: Entering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6@ 01/01 23h:14m:13s:748ms: BSA_AgEnableInit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7@ 01/01 23h:14m:13s:748ms: BSA_AgEnable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app_ag_register: Entering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8@ 01/01 23h:14m:13s:749ms: BSA_AgRegisterInit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9@ 01/01 23h:14m:13s:749ms: BSA_AgRegister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app_ag_register: Register complete handle 1, status 0/success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Bluetooth Headset/HandsFree Main menu: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  =&gt; Discover Headset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2  =&gt; Enable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3  =&gt; Disable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4  =&gt; Register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5  =&gt; Deregister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6  =&gt; Connect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7  =&gt; Disconnect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8  =&gt; Open audio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9  =&gt; Close audio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10  =&gt; Record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11  =&gt; Stop record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12  =&gt; Play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13  =&gt; Stop Playing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14  =&gt; Display SCO route config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15  =&gt; Indicate incoming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16  =&gt; PickUp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17  =&gt; HangUp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99  =&gt; Quit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Select action =&gt; 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Start COD filtered Discovery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Look for COD service:2000 major:4 minor:0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10@ 01/01 23h:14m:15s:804ms: BSA_DiscStartInit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COD: 0x20 0x04 0x00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COD Mask: 0x20 0x1f 0x00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11@ 01/01 23h:14m:15s:804ms: BSA_DiscStart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Bluetooth Headset/HandsFree Main menu: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  =&gt; Discover Headset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2  =&gt; Enable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3  =&gt; Disable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4  =&gt; Register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5  =&gt; Deregister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6  =&gt; Connect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7  =&gt; Disconnect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8  =&gt; Open audio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9  =&gt; Close audio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10  =&gt; Record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11  =&gt; Stop record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12  =&gt; Play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13  =&gt; Stop Playing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14  =&gt; Display SCO route config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15  =&gt; Indicate incoming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16  =&gt; PickUp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17  =&gt; HangUp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99  =&gt; Quit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Select action =&gt; New Discovered device:0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Bdaddr:00:0c:8a:3c:13:2d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Name:Bose BT2 01.05.00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ClassOfDevice:24:04:04 =&gt; Audio/Video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Services:0x00000000 ()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Rssi:-51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DeviceType:BR/EDR InquiryType:BR AddressType:Public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Extended Information: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   ShortName: Bose BT2 01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   TxPower:4 dB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   Complete Service [UUID16]: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       0x111E [Handsfree]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       0x1108 [Headset]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       0x110D [Advanced Audio Distribution]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       0x110B [Audio Sink]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Discovery complete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app_ag_open: Entering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Bluetooth AG menu: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0 Device from XML database (already paired)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 Device found in last discovery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Select source =&gt; 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Dev:0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Bdaddr:00:0c:8a:3c:13:2d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Name:Bose BT2 01.05.00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ClassOfDevice:24:04:04 =&gt; Audio/Video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Rssi:-51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Select device =&gt; 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12@ 01/01 23h:14m:25s:140ms: BSA_AgOpenInit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13@ 01/01 23h:14m:25s:140ms: BSA_AgOpen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14@ 01/01 23h:14m:25s:140ms: BSA_AgOpen BDA: 00:0c:8a:3c:13:2d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Bluetooth Headset/HandsFree Main menu: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  =&gt; Discover Headset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2  =&gt; Enable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3  =&gt; Disable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4  =&gt; Register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5  =&gt; Deregister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6  =&gt; Connect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7  =&gt; Disconnect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8  =&gt; Open audio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9  =&gt; Close audio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10  =&gt; Record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11  =&gt; Stop record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12  =&gt; Play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13  =&gt; Stop Playing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14  =&gt; Display SCO route config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15  =&gt; Indicate incoming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16  =&gt; PickUp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17  =&gt; HangUp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99  =&gt; Quit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Select action =&gt; BSA_trace 15@ 01/01 23h:14m:27s:956ms: bsa_ag_event_hdlr event:0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event:0 for handle: 1, index: 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BSA_AG_OPEN_EVT: s=0(success)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00:0c:8a:3c:13:2d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16@ 01/01 23h:14m:28s:186ms: bsa_ag_event_hdlr event:13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event:13 for handle: 1, index: 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BSA_AG_AT_CIND_EVT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17@ 01/01 23h:14m:28s:186ms: BSA_AgResult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18@ 01/01 23h:14m:28s:302ms: bsa_ag_event_hdlr event:2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event:2 for handle: 1, index: 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BSA_AG_CONN_EVT: 00:0c:8a:3c:13:2d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19@ 01/01 23h:14m:28s:369ms: bsa_ag_event_hdlr event:18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event:18 for handle: 1, index: 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BSA_AG_AT_NREC_EVT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20@ 01/01 23h:14m:28s:439ms: bsa_ag_event_hdlr event:6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event:6 for handle: 1, index: 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BSA_AG_SPK_EVT 12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21@ 01/01 23h:14m:28s:590ms: bsa_ag_event_hdlr event:21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event:21 for handle: 1, index: 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BSA_AG_AT_CLCC_EVT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22@ 01/01 23h:14m:28s:590ms: BSA_AgResult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app_ag_open_audio: Entering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23@ 01/01 23h:14m:32s:628ms: BSA_AgAudioOpenInit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24@ 01/01 23h:14m:32s:628ms: BSA_AgAudioOpen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Bluetooth Headset/HandsFree Main menu: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  =&gt; Discover Headset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2  =&gt; Enable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3  =&gt; Disable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4  =&gt; Register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5  =&gt; Deregister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6  =&gt; Connect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7  =&gt; Disconnect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8  =&gt; Open audio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9  =&gt; Close audio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10  =&gt; Record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11  =&gt; Stop record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12  =&gt; Play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13  =&gt; Stop Playing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14  =&gt; Display SCO route config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15  =&gt; Indicate incoming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16  =&gt; PickUp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17  =&gt; HangUp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99  =&gt; Quit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Select action =&gt; BSA_trace 25@ 01/01 23h:14m:32s:678ms: bsa_ag_event_hdlr event:3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event:3 for handle: 1, index: 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DEBUG: app_ag_cback: BSA_AG_AUDIO_OPEN_EVT: s=0(success)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26@ 01/01 23h:14m:32s:678ms: UIPC_Open ChId:9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27@ 01/01 23h:14m:32s:678ms: uipc_rb_open name:sco-tx-rb id:9 size:2401 flags:x2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28@ 01/01 23h:14m:32s:678ms: uipc_rb_open: Size = 2401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29@ 01/01 23h:14m:32s:679ms: uipc_rb_open: Buffer = 0x7f92dfb9d010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30@ 01/01 23h:14m:32s:679ms: uipc_rb_open: semid = 720896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31@ 01/01 23h:14m:32s:679ms: uipc_rb_open: wr_lockid = 753665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32@ 01/01 23h:14m:32s:679ms: uipc_rb_open: wr_lockid.val = 2400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33@ 01/01 23h:14m:32s:679ms: uipc_cl_sco_channel_open SCO channels opened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34@ 01/01 23h:14m:32s:679ms: uipc_rb_open name:sco-rx-rb id:10 size:2401 flags:x1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35@ 01/01 23h:14m:32s:679ms: uipc_rb_open: Size = 2401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36@ 01/01 23h:14m:32s:679ms: uipc_rb_open: Buffer = 0x7f92dfb9c010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37@ 01/01 23h:14m:32s:679ms: uipc_rb_open: semid = 819203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38@ 01/01 23h:14m:32s:679ms: uipc_rb_open: wr_lockid = 851972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39@ 01/01 23h:14m:32s:679ms: uipc_rb_open: wr_lockid.val = 2400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40@ 01/01 23h:14m:32s:679ms: uipc_cl_sco_channel_open SCO channels opened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41@ 01/01 23h:14m:32s:679ms: UIPC_Ioctl ChId:9 Request:UIPC_REG_CBACK (5)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42@ 01/01 23h:14m:32s:679ms: uipc_cl_sco_ioctl UIPC_REG_CBACK 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BSA_trace 43@ 01/01 23h:14m:32s:679ms: uipc_cl_sco_read_task p_cback 0x4023b0 , arg 0x4023b0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12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Bluetooth Headset/HandsFree Main menu: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  =&gt; Discover Headset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2  =&gt; Enable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3  =&gt; Disable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4  =&gt; Register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5  =&gt; Deregister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6  =&gt; Connect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7  =&gt; Disconnect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8  =&gt; Open audio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9  =&gt; Close audio 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10  =&gt; Record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11  =&gt; Stop record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12  =&gt; Play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13  =&gt; Stop Playing audio file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14  =&gt; Display SCO route config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15  =&gt; Indicate incoming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16  =&gt; PickUp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17  =&gt; HangUp call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    99  =&gt; Quit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uto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fill="FFFFFF"/>
          <w:lang w:val="en-US" w:eastAsia="zh-CN" w:bidi="ar"/>
        </w:rPr>
        <w:t>Select action =&gt; DEBUG: app_ag_play_file_thread: Entering</w:t>
      </w:r>
    </w:p>
    <w:p>
      <w:pPr>
        <w:numPr>
          <w:numId w:val="0"/>
        </w:numPr>
        <w:rPr>
          <w:rFonts w:cs="Calibri"/>
        </w:rPr>
      </w:pPr>
    </w:p>
    <w:p>
      <w:pPr>
        <w:pStyle w:val="20"/>
        <w:numPr>
          <w:numId w:val="0"/>
        </w:numPr>
        <w:ind w:leftChars="0" w:right="0" w:rightChars="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3. </w:t>
      </w:r>
      <w:r>
        <w:rPr>
          <w:rFonts w:cs="Calibri"/>
          <w:b/>
          <w:sz w:val="24"/>
          <w:szCs w:val="24"/>
        </w:rPr>
        <w:t>HID Device</w:t>
      </w:r>
    </w:p>
    <w:p>
      <w:pPr>
        <w:rPr>
          <w:rFonts w:cs="Calibri"/>
        </w:rPr>
      </w:pPr>
      <w:r>
        <w:rPr>
          <w:rFonts w:cs="Calibri"/>
        </w:rPr>
        <w:t xml:space="preserve">Preparatory work: </w:t>
      </w:r>
    </w:p>
    <w:p>
      <w:pPr>
        <w:pStyle w:val="20"/>
        <w:ind w:left="360" w:right="0" w:firstLine="0"/>
        <w:rPr>
          <w:rFonts w:cs="Calibri"/>
        </w:rPr>
      </w:pPr>
      <w:r>
        <w:rPr>
          <w:rFonts w:cs="Calibri"/>
        </w:rPr>
        <w:t>MS Keyboard entry Bluetooth pair mode.</w:t>
      </w:r>
    </w:p>
    <w:p>
      <w:pPr>
        <w:rPr>
          <w:rFonts w:cs="Calibri"/>
        </w:rPr>
      </w:pPr>
      <w:r>
        <w:rPr>
          <w:rFonts w:cs="Calibri"/>
        </w:rPr>
        <w:t>Start:</w:t>
      </w:r>
    </w:p>
    <w:p>
      <w:pPr>
        <w:pStyle w:val="20"/>
        <w:numPr>
          <w:ilvl w:val="0"/>
          <w:numId w:val="6"/>
        </w:numPr>
        <w:rPr>
          <w:rFonts w:cs="Calibri"/>
        </w:rPr>
      </w:pPr>
      <w:r>
        <w:rPr>
          <w:rFonts w:cs="Calibri"/>
        </w:rPr>
        <w:t>Run ./bsa_server -d /dev/btusb0 -p patchram.hcd</w:t>
      </w:r>
    </w:p>
    <w:p>
      <w:pPr>
        <w:pStyle w:val="20"/>
        <w:numPr>
          <w:ilvl w:val="0"/>
          <w:numId w:val="6"/>
        </w:numPr>
        <w:rPr>
          <w:rFonts w:cs="Calibri"/>
        </w:rPr>
      </w:pPr>
      <w:r>
        <w:rPr>
          <w:rFonts w:cs="Calibri"/>
        </w:rPr>
        <w:t>When bsa_server started successfully, run ./app_manager, ./app_hh</w:t>
      </w:r>
      <w:r>
        <w:t xml:space="preserve"> </w:t>
      </w:r>
      <w:r>
        <w:rPr>
          <w:rFonts w:cs="Calibri"/>
        </w:rPr>
        <w:t xml:space="preserve">in sequence. </w:t>
      </w:r>
    </w:p>
    <w:p>
      <w:pPr>
        <w:pStyle w:val="20"/>
        <w:numPr>
          <w:ilvl w:val="0"/>
          <w:numId w:val="6"/>
        </w:numPr>
        <w:rPr>
          <w:rFonts w:cs="Calibri"/>
        </w:rPr>
      </w:pPr>
      <w:r>
        <w:rPr>
          <w:rFonts w:cs="Calibri"/>
        </w:rPr>
        <w:t xml:space="preserve">app_hh menu:  input  </w:t>
      </w:r>
      <w:r>
        <w:rPr>
          <w:rFonts w:cs="Calibri"/>
          <w:b/>
        </w:rPr>
        <w:t xml:space="preserve">2 </w:t>
      </w:r>
      <w:r>
        <w:rPr>
          <w:rFonts w:cs="Calibri"/>
        </w:rPr>
        <w:t xml:space="preserve"> (COD Discovery (Peripheral Dev))</w:t>
      </w:r>
    </w:p>
    <w:p>
      <w:pPr/>
      <w:r>
        <w:drawing>
          <wp:inline distT="0" distB="0" distL="0" distR="0">
            <wp:extent cx="3550920" cy="1009015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3550920" cy="114935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6"/>
        </w:numPr>
        <w:rPr>
          <w:rFonts w:cs="Calibri"/>
        </w:rPr>
      </w:pPr>
      <w:r>
        <w:rPr>
          <w:rFonts w:cs="Calibri"/>
        </w:rPr>
        <w:t xml:space="preserve">input  </w:t>
      </w:r>
      <w:r>
        <w:rPr>
          <w:rFonts w:cs="Calibri"/>
          <w:b/>
        </w:rPr>
        <w:t>6</w:t>
      </w:r>
      <w:r>
        <w:rPr>
          <w:rFonts w:cs="Calibri"/>
        </w:rPr>
        <w:t xml:space="preserve">   (HID Connect (Report mode))</w:t>
      </w:r>
    </w:p>
    <w:p>
      <w:pPr/>
      <w:r>
        <w:drawing>
          <wp:inline distT="0" distB="0" distL="0" distR="0">
            <wp:extent cx="3390900" cy="80518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6"/>
        </w:numPr>
        <w:rPr>
          <w:rFonts w:cs="Calibri"/>
        </w:rPr>
      </w:pPr>
      <w:r>
        <w:rPr>
          <w:rFonts w:cs="Calibri"/>
        </w:rPr>
        <w:t xml:space="preserve">input </w:t>
      </w:r>
      <w:r>
        <w:rPr>
          <w:rFonts w:cs="Calibri"/>
          <w:b/>
        </w:rPr>
        <w:t xml:space="preserve">1 </w:t>
      </w:r>
      <w:r>
        <w:rPr>
          <w:rFonts w:cs="Calibri"/>
        </w:rPr>
        <w:t xml:space="preserve">, and then input </w:t>
      </w:r>
      <w:r>
        <w:rPr>
          <w:rFonts w:cs="Calibri"/>
          <w:b/>
        </w:rPr>
        <w:t xml:space="preserve">0 </w:t>
      </w:r>
      <w:r>
        <w:rPr>
          <w:rFonts w:cs="Calibri"/>
        </w:rPr>
        <w:t>to select MS Keyboard</w:t>
      </w:r>
    </w:p>
    <w:p>
      <w:pPr>
        <w:pStyle w:val="20"/>
        <w:ind w:left="360" w:right="0" w:firstLine="0"/>
      </w:pPr>
      <w:r>
        <w:drawing>
          <wp:inline distT="0" distB="0" distL="0" distR="0">
            <wp:extent cx="3147060" cy="1847215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7"/>
        </w:numPr>
        <w:rPr>
          <w:rFonts w:cs="Calibri"/>
        </w:rPr>
      </w:pPr>
      <w:r>
        <w:rPr>
          <w:rFonts w:cs="Calibri"/>
        </w:rPr>
        <w:t xml:space="preserve">input </w:t>
      </w:r>
      <w:r>
        <w:rPr>
          <w:rFonts w:cs="Calibri"/>
          <w:b/>
        </w:rPr>
        <w:t>0</w:t>
      </w:r>
      <w:r>
        <w:rPr>
          <w:rFonts w:cs="Calibri"/>
        </w:rPr>
        <w:t>,  connect successfully. (Security select depends on HID device)</w:t>
      </w:r>
    </w:p>
    <w:p>
      <w:pPr>
        <w:pStyle w:val="20"/>
        <w:ind w:left="360" w:right="0" w:firstLine="0"/>
      </w:pPr>
      <w:r>
        <w:drawing>
          <wp:inline distT="0" distB="0" distL="0" distR="0">
            <wp:extent cx="4434840" cy="211328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360" w:right="0" w:firstLine="0"/>
      </w:pPr>
      <w:r>
        <w:drawing>
          <wp:inline distT="0" distB="0" distL="0" distR="0">
            <wp:extent cx="5208270" cy="383286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360" w:right="0" w:firstLine="0"/>
        <w:rPr>
          <w:rFonts w:cs="Calibri"/>
        </w:rPr>
      </w:pPr>
    </w:p>
    <w:p>
      <w:pPr>
        <w:pStyle w:val="20"/>
        <w:ind w:left="360" w:right="0" w:firstLine="0"/>
        <w:rPr>
          <w:rFonts w:cs="Calibri"/>
        </w:rPr>
      </w:pPr>
      <w:r>
        <w:rPr>
          <w:rFonts w:cs="Calibri"/>
        </w:rPr>
        <w:t>if you input key in keyboard, you can find data display on app_hh:</w:t>
      </w:r>
    </w:p>
    <w:p>
      <w:pPr>
        <w:pStyle w:val="20"/>
        <w:ind w:left="360" w:right="0" w:firstLine="0"/>
        <w:rPr>
          <w:rFonts w:cs="Calibri"/>
        </w:rPr>
      </w:pPr>
      <w:r>
        <w:rPr>
          <w:rFonts w:cs="Calibri"/>
        </w:rPr>
        <w:t>For example, press “ESC”</w:t>
      </w:r>
    </w:p>
    <w:p>
      <w:pPr>
        <w:pStyle w:val="20"/>
        <w:ind w:left="360" w:right="0" w:firstLine="0"/>
      </w:pPr>
      <w:r>
        <w:drawing>
          <wp:inline distT="0" distB="0" distL="0" distR="0">
            <wp:extent cx="5274310" cy="796925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360" w:right="0" w:firstLine="0"/>
        <w:rPr>
          <w:rFonts w:cs="Calibri"/>
        </w:rPr>
      </w:pPr>
    </w:p>
    <w:p>
      <w:pPr>
        <w:rPr>
          <w:rFonts w:cs="Calibri"/>
          <w:b/>
        </w:rPr>
      </w:pPr>
      <w:r>
        <w:rPr>
          <w:rFonts w:cs="Calibri"/>
          <w:b/>
        </w:rPr>
        <w:t xml:space="preserve">4. </w:t>
      </w:r>
      <w:bookmarkStart w:id="1" w:name="_GoBack"/>
      <w:bookmarkEnd w:id="1"/>
      <w:r>
        <w:rPr>
          <w:rFonts w:cs="Calibri"/>
          <w:b/>
        </w:rPr>
        <w:t>BLE HID device:</w:t>
      </w:r>
    </w:p>
    <w:p>
      <w:pPr>
        <w:rPr>
          <w:rFonts w:cs="Calibri"/>
        </w:rPr>
      </w:pPr>
    </w:p>
    <w:p>
      <w:pPr>
        <w:rPr>
          <w:rFonts w:cs="Calibri"/>
        </w:rPr>
      </w:pPr>
      <w:r>
        <w:rPr>
          <w:rFonts w:cs="Calibri"/>
        </w:rPr>
        <w:t xml:space="preserve">Preparatory work: </w:t>
      </w:r>
    </w:p>
    <w:p>
      <w:pPr>
        <w:pStyle w:val="20"/>
        <w:ind w:left="360" w:right="0" w:firstLine="0"/>
        <w:rPr>
          <w:rFonts w:cs="Calibri"/>
        </w:rPr>
      </w:pPr>
      <w:r>
        <w:rPr>
          <w:rFonts w:cs="Calibri"/>
        </w:rPr>
        <w:t>Xiaomi BLE remote controller entry Bluetooth pair mode.</w:t>
      </w:r>
    </w:p>
    <w:p>
      <w:pPr>
        <w:rPr>
          <w:rFonts w:cs="Calibri"/>
        </w:rPr>
      </w:pPr>
      <w:r>
        <w:rPr>
          <w:rFonts w:cs="Calibri"/>
        </w:rPr>
        <w:t>Start:</w:t>
      </w:r>
    </w:p>
    <w:p>
      <w:pPr>
        <w:pStyle w:val="20"/>
        <w:ind w:left="0" w:right="0" w:firstLine="0"/>
        <w:rPr>
          <w:rFonts w:cs="Calibri"/>
        </w:rPr>
      </w:pPr>
      <w:r>
        <w:rPr>
          <w:rFonts w:cs="Calibri"/>
        </w:rPr>
        <w:t>a.  Run ./bsa_server -d /dev/btusb0 -p patchram.hcd</w:t>
      </w:r>
    </w:p>
    <w:p>
      <w:pPr>
        <w:pStyle w:val="20"/>
        <w:ind w:left="0" w:right="0" w:firstLine="0"/>
        <w:rPr>
          <w:rFonts w:cs="Calibri"/>
          <w:b/>
          <w:bCs/>
        </w:rPr>
      </w:pPr>
      <w:r>
        <w:rPr>
          <w:rFonts w:cs="Calibri"/>
        </w:rPr>
        <w:t>b.  When bsa_server started successfully, run ./app_manager,</w:t>
      </w:r>
      <w:r>
        <w:rPr>
          <w:rFonts w:cs="Calibri"/>
          <w:b/>
        </w:rPr>
        <w:t xml:space="preserve"> </w:t>
      </w:r>
      <w:r>
        <w:rPr>
          <w:rFonts w:cs="Calibri"/>
        </w:rPr>
        <w:t>./app_ble, ./app_hh in sequence</w:t>
      </w:r>
      <w:r>
        <w:rPr>
          <w:rFonts w:cs="Calibri"/>
          <w:b/>
          <w:bCs/>
        </w:rPr>
        <w:t>(Or just run app_hogp)</w:t>
      </w:r>
    </w:p>
    <w:p>
      <w:pPr>
        <w:pStyle w:val="20"/>
        <w:ind w:left="0" w:right="0" w:firstLine="0"/>
        <w:rPr>
          <w:rFonts w:cs="Calibri"/>
        </w:rPr>
      </w:pPr>
      <w:r>
        <w:rPr>
          <w:rFonts w:cs="Calibri"/>
        </w:rPr>
        <w:t xml:space="preserve">c. input </w:t>
      </w:r>
      <w:r>
        <w:rPr>
          <w:rFonts w:cs="Calibri"/>
          <w:b/>
        </w:rPr>
        <w:t xml:space="preserve">4  </w:t>
      </w:r>
      <w:r>
        <w:rPr>
          <w:rFonts w:cs="Calibri"/>
        </w:rPr>
        <w:t>(BLE HID deivce Discovery)</w:t>
      </w:r>
    </w:p>
    <w:p>
      <w:pPr/>
      <w:r>
        <w:drawing>
          <wp:inline distT="0" distB="0" distL="0" distR="0">
            <wp:extent cx="3520440" cy="62103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3411855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0" w:right="0" w:firstLine="0"/>
        <w:rPr>
          <w:rFonts w:cs="Calibri"/>
        </w:rPr>
      </w:pPr>
      <w:r>
        <w:rPr>
          <w:rFonts w:cs="Calibri"/>
        </w:rPr>
        <w:t xml:space="preserve">d. input  </w:t>
      </w:r>
      <w:r>
        <w:rPr>
          <w:rFonts w:cs="Calibri"/>
          <w:b/>
        </w:rPr>
        <w:t>6</w:t>
      </w:r>
      <w:r>
        <w:rPr>
          <w:rFonts w:cs="Calibri"/>
        </w:rPr>
        <w:t xml:space="preserve">   (HID Connect (Report mode))</w:t>
      </w:r>
    </w:p>
    <w:p>
      <w:pPr>
        <w:pStyle w:val="20"/>
        <w:ind w:left="360" w:right="0" w:firstLine="0"/>
      </w:pPr>
      <w:r>
        <w:drawing>
          <wp:inline distT="0" distB="0" distL="0" distR="0">
            <wp:extent cx="3390900" cy="805180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0" w:right="0" w:firstLine="0"/>
        <w:rPr>
          <w:rFonts w:cs="Calibri"/>
        </w:rPr>
      </w:pPr>
      <w:r>
        <w:rPr>
          <w:rFonts w:cs="Calibri"/>
        </w:rPr>
        <w:t xml:space="preserve">e. input </w:t>
      </w:r>
      <w:r>
        <w:rPr>
          <w:rFonts w:cs="Calibri"/>
          <w:b/>
        </w:rPr>
        <w:t xml:space="preserve">1 </w:t>
      </w:r>
      <w:r>
        <w:rPr>
          <w:rFonts w:cs="Calibri"/>
        </w:rPr>
        <w:t xml:space="preserve">, and then input </w:t>
      </w:r>
      <w:r>
        <w:rPr>
          <w:rFonts w:cs="Calibri"/>
          <w:b/>
        </w:rPr>
        <w:t xml:space="preserve">0 </w:t>
      </w:r>
      <w:r>
        <w:rPr>
          <w:rFonts w:cs="Calibri"/>
        </w:rPr>
        <w:t>to select Xiaomi RC</w:t>
      </w:r>
    </w:p>
    <w:p>
      <w:pPr>
        <w:pStyle w:val="20"/>
        <w:ind w:left="360" w:right="0" w:firstLine="0"/>
      </w:pPr>
      <w:r>
        <w:drawing>
          <wp:inline distT="0" distB="0" distL="0" distR="0">
            <wp:extent cx="3619500" cy="3354070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5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0" w:right="0" w:firstLine="0"/>
        <w:rPr>
          <w:rFonts w:cs="Calibri"/>
        </w:rPr>
      </w:pPr>
      <w:r>
        <w:rPr>
          <w:rFonts w:cs="Calibri"/>
        </w:rPr>
        <w:t xml:space="preserve">      f. input 0, connect successfully. (Security select depends on HID device)</w:t>
      </w:r>
    </w:p>
    <w:p>
      <w:pPr>
        <w:pStyle w:val="20"/>
        <w:spacing w:before="0" w:after="140"/>
        <w:ind w:left="360" w:right="0" w:firstLine="0"/>
        <w:rPr>
          <w:rFonts w:cs="Calibri"/>
        </w:rPr>
      </w:pPr>
      <w:r>
        <w:rPr>
          <w:rFonts w:cs="Calibri"/>
        </w:rPr>
        <w:t>At app_hh side, the display about connected successfully and pressed key is similar with BR/EDR HID devices.</w:t>
      </w:r>
    </w:p>
    <w:sectPr>
      <w:pgSz w:w="11906" w:h="16838"/>
      <w:pgMar w:top="1440" w:right="1800" w:bottom="1440" w:left="1800" w:header="0" w:footer="0" w:gutter="0"/>
      <w:pgNumType w:fmt="decimal"/>
      <w:formProt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Symbol">
    <w:altName w:val="Kedage"/>
    <w:panose1 w:val="00000000000000000000"/>
    <w:charset w:val="02"/>
    <w:family w:val="decorative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decorative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70883733">
    <w:nsid w:val="57ABE795"/>
    <w:multiLevelType w:val="multilevel"/>
    <w:tmpl w:val="57ABE795"/>
    <w:lvl w:ilvl="0" w:tentative="1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0883744">
    <w:nsid w:val="57ABE7A0"/>
    <w:multiLevelType w:val="multilevel"/>
    <w:tmpl w:val="57ABE7A0"/>
    <w:lvl w:ilvl="0" w:tentative="1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0883755">
    <w:nsid w:val="57ABE7AB"/>
    <w:multiLevelType w:val="multilevel"/>
    <w:tmpl w:val="57ABE7AB"/>
    <w:lvl w:ilvl="0" w:tentative="1">
      <w:start w:val="1"/>
      <w:numFmt w:val="low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0883766">
    <w:nsid w:val="57ABE7B6"/>
    <w:multiLevelType w:val="multilevel"/>
    <w:tmpl w:val="57ABE7B6"/>
    <w:lvl w:ilvl="0" w:tentative="1">
      <w:start w:val="1"/>
      <w:numFmt w:val="lowerLetter"/>
      <w:lvlText w:val="%1."/>
      <w:lvlJc w:val="left"/>
      <w:pPr>
        <w:ind w:left="372" w:hanging="372"/>
      </w:pPr>
      <w:rPr>
        <w:b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0883777">
    <w:nsid w:val="57ABE7C1"/>
    <w:multiLevelType w:val="multilevel"/>
    <w:tmpl w:val="57ABE7C1"/>
    <w:lvl w:ilvl="0" w:tentative="1">
      <w:start w:val="1"/>
      <w:numFmt w:val="lowerLetter"/>
      <w:lvlText w:val="%1."/>
      <w:lvlJc w:val="left"/>
      <w:pPr>
        <w:ind w:left="732" w:hanging="360"/>
      </w:pPr>
    </w:lvl>
    <w:lvl w:ilvl="1" w:tentative="1">
      <w:start w:val="1"/>
      <w:numFmt w:val="lowerLetter"/>
      <w:lvlText w:val="%2)"/>
      <w:lvlJc w:val="left"/>
      <w:pPr>
        <w:ind w:left="1212" w:hanging="420"/>
      </w:pPr>
    </w:lvl>
    <w:lvl w:ilvl="2" w:tentative="1">
      <w:start w:val="1"/>
      <w:numFmt w:val="lowerRoman"/>
      <w:lvlText w:val="%3."/>
      <w:lvlJc w:val="right"/>
      <w:pPr>
        <w:ind w:left="1632" w:hanging="420"/>
      </w:pPr>
    </w:lvl>
    <w:lvl w:ilvl="3" w:tentative="1">
      <w:start w:val="1"/>
      <w:numFmt w:val="decimal"/>
      <w:lvlText w:val="%4."/>
      <w:lvlJc w:val="left"/>
      <w:pPr>
        <w:ind w:left="2052" w:hanging="420"/>
      </w:pPr>
    </w:lvl>
    <w:lvl w:ilvl="4" w:tentative="1">
      <w:start w:val="1"/>
      <w:numFmt w:val="lowerLetter"/>
      <w:lvlText w:val="%5)"/>
      <w:lvlJc w:val="left"/>
      <w:pPr>
        <w:ind w:left="2472" w:hanging="420"/>
      </w:pPr>
    </w:lvl>
    <w:lvl w:ilvl="5" w:tentative="1">
      <w:start w:val="1"/>
      <w:numFmt w:val="lowerRoman"/>
      <w:lvlText w:val="%6."/>
      <w:lvlJc w:val="right"/>
      <w:pPr>
        <w:ind w:left="2892" w:hanging="420"/>
      </w:pPr>
    </w:lvl>
    <w:lvl w:ilvl="6" w:tentative="1">
      <w:start w:val="1"/>
      <w:numFmt w:val="decimal"/>
      <w:lvlText w:val="%7."/>
      <w:lvlJc w:val="left"/>
      <w:pPr>
        <w:ind w:left="3312" w:hanging="420"/>
      </w:pPr>
    </w:lvl>
    <w:lvl w:ilvl="7" w:tentative="1">
      <w:start w:val="1"/>
      <w:numFmt w:val="lowerLetter"/>
      <w:lvlText w:val="%8)"/>
      <w:lvlJc w:val="left"/>
      <w:pPr>
        <w:ind w:left="3732" w:hanging="420"/>
      </w:pPr>
    </w:lvl>
    <w:lvl w:ilvl="8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1470883788">
    <w:nsid w:val="57ABE7CC"/>
    <w:multiLevelType w:val="multilevel"/>
    <w:tmpl w:val="57ABE7CC"/>
    <w:lvl w:ilvl="0" w:tentative="1">
      <w:start w:val="1"/>
      <w:numFmt w:val="low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0883799">
    <w:nsid w:val="57ABE7D7"/>
    <w:multiLevelType w:val="multilevel"/>
    <w:tmpl w:val="57ABE7D7"/>
    <w:lvl w:ilvl="0" w:tentative="1">
      <w:start w:val="1"/>
      <w:numFmt w:val="low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70883733"/>
  </w:num>
  <w:num w:numId="2">
    <w:abstractNumId w:val="1470883744"/>
  </w:num>
  <w:num w:numId="3">
    <w:abstractNumId w:val="1470883755"/>
  </w:num>
  <w:num w:numId="4">
    <w:abstractNumId w:val="1470883766"/>
  </w:num>
  <w:num w:numId="5">
    <w:abstractNumId w:val="1470883777"/>
  </w:num>
  <w:num w:numId="6">
    <w:abstractNumId w:val="1470883788"/>
  </w:num>
  <w:num w:numId="7">
    <w:abstractNumId w:val="147088379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126B67A6"/>
    <w:rsid w:val="469FCFFA"/>
    <w:rsid w:val="4E3F0BEA"/>
    <w:rsid w:val="797EB590"/>
    <w:rsid w:val="CFBA258E"/>
    <w:rsid w:val="F3F115A3"/>
    <w:rsid w:val="F3F67A6E"/>
    <w:rsid w:val="FF97AA4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/>
      <w:suppressAutoHyphens/>
      <w:bidi w:val="0"/>
      <w:spacing w:before="0" w:after="140" w:line="288" w:lineRule="auto"/>
      <w:jc w:val="left"/>
    </w:pPr>
    <w:rPr>
      <w:rFonts w:ascii="Calibri" w:hAnsi="Calibri" w:eastAsia="Droid Sans Fallback" w:cs="Times New Roman"/>
      <w:color w:val="00000A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iPriority w:val="0"/>
    <w:pPr>
      <w:suppressLineNumbers/>
      <w:spacing w:before="120" w:after="120"/>
    </w:pPr>
    <w:rPr>
      <w:i/>
      <w:iCs/>
      <w:sz w:val="24"/>
      <w:szCs w:val="24"/>
    </w:rPr>
  </w:style>
  <w:style w:type="character" w:customStyle="1" w:styleId="5">
    <w:name w:val="页眉 Char"/>
    <w:basedOn w:val="3"/>
    <w:link w:val="6"/>
    <w:uiPriority w:val="99"/>
    <w:rPr>
      <w:sz w:val="18"/>
      <w:szCs w:val="18"/>
    </w:rPr>
  </w:style>
  <w:style w:type="paragraph" w:customStyle="1" w:styleId="6">
    <w:name w:val="页眉1"/>
    <w:basedOn w:val="1"/>
    <w:link w:val="5"/>
    <w:unhideWhenUsed/>
    <w:uiPriority w:val="99"/>
    <w:pPr>
      <w:pBdr>
        <w:top w:val="none" w:color="auto" w:sz="0" w:space="0"/>
        <w:left w:val="none" w:color="auto" w:sz="0" w:space="0"/>
        <w:bottom w:val="single" w:color="00000A" w:sz="6" w:space="1"/>
        <w:right w:val="none" w:color="auto" w:sz="0" w:space="0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7">
    <w:name w:val="页脚 Char"/>
    <w:basedOn w:val="3"/>
    <w:uiPriority w:val="99"/>
    <w:rPr>
      <w:sz w:val="18"/>
      <w:szCs w:val="18"/>
    </w:rPr>
  </w:style>
  <w:style w:type="character" w:customStyle="1" w:styleId="8">
    <w:name w:val="ListLabel 1"/>
    <w:uiPriority w:val="0"/>
    <w:rPr>
      <w:b/>
    </w:rPr>
  </w:style>
  <w:style w:type="character" w:customStyle="1" w:styleId="9">
    <w:name w:val="ListLabel 2"/>
    <w:uiPriority w:val="0"/>
    <w:rPr>
      <w:b/>
    </w:rPr>
  </w:style>
  <w:style w:type="character" w:customStyle="1" w:styleId="10">
    <w:name w:val="ListLabel 3"/>
    <w:uiPriority w:val="0"/>
    <w:rPr>
      <w:b/>
    </w:rPr>
  </w:style>
  <w:style w:type="character" w:customStyle="1" w:styleId="11">
    <w:name w:val="ListLabel 4"/>
    <w:uiPriority w:val="0"/>
    <w:rPr>
      <w:b/>
    </w:rPr>
  </w:style>
  <w:style w:type="character" w:customStyle="1" w:styleId="12">
    <w:name w:val="ListLabel 5"/>
    <w:uiPriority w:val="0"/>
    <w:rPr>
      <w:b/>
    </w:rPr>
  </w:style>
  <w:style w:type="character" w:customStyle="1" w:styleId="13">
    <w:name w:val="ListLabel 6"/>
    <w:uiPriority w:val="0"/>
    <w:rPr>
      <w:b/>
    </w:rPr>
  </w:style>
  <w:style w:type="paragraph" w:customStyle="1" w:styleId="14">
    <w:name w:val="标题1"/>
    <w:basedOn w:val="1"/>
    <w:next w:val="15"/>
    <w:uiPriority w:val="0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customStyle="1" w:styleId="15">
    <w:name w:val="正文1"/>
    <w:basedOn w:val="1"/>
    <w:uiPriority w:val="0"/>
    <w:pPr>
      <w:spacing w:before="0" w:after="140" w:line="288" w:lineRule="auto"/>
    </w:pPr>
  </w:style>
  <w:style w:type="paragraph" w:customStyle="1" w:styleId="16">
    <w:name w:val="列表1"/>
    <w:basedOn w:val="1"/>
    <w:uiPriority w:val="0"/>
  </w:style>
  <w:style w:type="paragraph" w:customStyle="1" w:styleId="17">
    <w:name w:val="题注1"/>
    <w:basedOn w:val="1"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18">
    <w:name w:val="索引"/>
    <w:basedOn w:val="1"/>
    <w:uiPriority w:val="0"/>
    <w:pPr>
      <w:suppressLineNumbers/>
    </w:pPr>
  </w:style>
  <w:style w:type="paragraph" w:customStyle="1" w:styleId="19">
    <w:name w:val="大标题"/>
    <w:basedOn w:val="1"/>
    <w:uiPriority w:val="0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customStyle="1" w:styleId="20">
    <w:name w:val="List Paragraph"/>
    <w:basedOn w:val="1"/>
    <w:qFormat/>
    <w:uiPriority w:val="34"/>
    <w:pPr>
      <w:ind w:left="0" w:right="0" w:firstLine="420"/>
    </w:pPr>
  </w:style>
  <w:style w:type="paragraph" w:customStyle="1" w:styleId="21">
    <w:name w:val="页脚1"/>
    <w:basedOn w:val="1"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0</Pages>
  <Words>0</Words>
  <Characters>0</Characters>
  <Lines>0</Lines>
  <Paragraphs>0</Paragraphs>
  <TotalTime>0</TotalTime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2015-02-04T10:04:00Z</dcterms:created>
  <dc:creator>谢琦</dc:creator>
  <cp:lastModifiedBy>eddie</cp:lastModifiedBy>
  <dcterms:modified xsi:type="dcterms:W3CDTF">2016-08-31T18:02:17Z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