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75" w:rsidRPr="00D87E56" w:rsidRDefault="006D1375" w:rsidP="00D87E56">
      <w:pPr>
        <w:jc w:val="center"/>
        <w:rPr>
          <w:b/>
          <w:sz w:val="36"/>
          <w:szCs w:val="36"/>
          <w:lang w:val="de-DE"/>
        </w:rPr>
      </w:pPr>
      <w:r w:rsidRPr="00D87E56">
        <w:rPr>
          <w:b/>
          <w:sz w:val="36"/>
          <w:szCs w:val="36"/>
          <w:lang w:val="de-DE"/>
        </w:rPr>
        <w:t>Aufgabe der Abschlussarbeit im</w:t>
      </w:r>
    </w:p>
    <w:p w:rsidR="006B4ADE" w:rsidRPr="00D87E56" w:rsidRDefault="006D1375" w:rsidP="00D87E56">
      <w:pPr>
        <w:jc w:val="center"/>
        <w:rPr>
          <w:b/>
          <w:sz w:val="36"/>
          <w:szCs w:val="36"/>
          <w:lang w:val="de-DE"/>
        </w:rPr>
      </w:pPr>
      <w:r w:rsidRPr="00D87E56">
        <w:rPr>
          <w:b/>
          <w:sz w:val="36"/>
          <w:szCs w:val="36"/>
          <w:lang w:val="de-DE"/>
        </w:rPr>
        <w:t>ISE Masterstudiengang</w:t>
      </w:r>
    </w:p>
    <w:p w:rsidR="006D1375" w:rsidRDefault="000A6704" w:rsidP="006D1375">
      <w:pPr>
        <w:rPr>
          <w:sz w:val="28"/>
          <w:szCs w:val="28"/>
          <w:lang w:val="de-DE"/>
        </w:rPr>
      </w:pPr>
      <w:r w:rsidRPr="000A6704">
        <w:rPr>
          <w:rFonts w:hint="eastAsia"/>
          <w:b/>
          <w:sz w:val="28"/>
          <w:szCs w:val="28"/>
          <w:lang w:val="de-DE"/>
        </w:rPr>
        <w:t>f</w:t>
      </w:r>
      <w:r w:rsidRPr="000A6704">
        <w:rPr>
          <w:rFonts w:hint="eastAsia"/>
          <w:b/>
          <w:sz w:val="28"/>
          <w:szCs w:val="28"/>
          <w:lang w:val="de-DE"/>
        </w:rPr>
        <w:t>ü</w:t>
      </w:r>
      <w:r w:rsidRPr="000A6704">
        <w:rPr>
          <w:rFonts w:hint="eastAsia"/>
          <w:b/>
          <w:sz w:val="28"/>
          <w:szCs w:val="28"/>
          <w:lang w:val="de-DE"/>
        </w:rPr>
        <w:t>r:</w:t>
      </w:r>
      <w:r w:rsidRPr="000A6704">
        <w:rPr>
          <w:rFonts w:hint="eastAsia"/>
          <w:sz w:val="28"/>
          <w:szCs w:val="28"/>
          <w:lang w:val="de-DE"/>
        </w:rPr>
        <w:t xml:space="preserve"> </w:t>
      </w:r>
      <w:proofErr w:type="spellStart"/>
      <w:r w:rsidR="002119DE" w:rsidRPr="002119DE">
        <w:rPr>
          <w:sz w:val="28"/>
          <w:szCs w:val="28"/>
          <w:lang w:val="de-DE"/>
        </w:rPr>
        <w:t>Mbombui</w:t>
      </w:r>
      <w:proofErr w:type="spellEnd"/>
      <w:r w:rsidR="002119DE" w:rsidRPr="002119DE">
        <w:rPr>
          <w:sz w:val="28"/>
          <w:szCs w:val="28"/>
          <w:lang w:val="de-DE"/>
        </w:rPr>
        <w:t xml:space="preserve"> </w:t>
      </w:r>
      <w:proofErr w:type="spellStart"/>
      <w:r w:rsidR="002119DE" w:rsidRPr="002119DE">
        <w:rPr>
          <w:sz w:val="28"/>
          <w:szCs w:val="28"/>
          <w:lang w:val="de-DE"/>
        </w:rPr>
        <w:t>Nongho</w:t>
      </w:r>
      <w:proofErr w:type="spellEnd"/>
      <w:r w:rsidR="002119DE" w:rsidRPr="002119DE">
        <w:rPr>
          <w:sz w:val="28"/>
          <w:szCs w:val="28"/>
          <w:lang w:val="de-DE"/>
        </w:rPr>
        <w:t xml:space="preserve"> Fon-Pah</w:t>
      </w:r>
    </w:p>
    <w:p w:rsidR="000A6704" w:rsidRDefault="000A6704" w:rsidP="006D1375">
      <w:pPr>
        <w:rPr>
          <w:sz w:val="28"/>
          <w:szCs w:val="28"/>
          <w:lang w:val="de-DE"/>
        </w:rPr>
      </w:pPr>
      <w:r w:rsidRPr="000A6704">
        <w:rPr>
          <w:rFonts w:hint="eastAsia"/>
          <w:b/>
          <w:sz w:val="28"/>
          <w:szCs w:val="28"/>
          <w:lang w:val="de-DE"/>
        </w:rPr>
        <w:t>gestellt von:</w:t>
      </w:r>
      <w:r>
        <w:rPr>
          <w:rFonts w:hint="eastAsia"/>
          <w:sz w:val="28"/>
          <w:szCs w:val="28"/>
          <w:lang w:val="de-DE"/>
        </w:rPr>
        <w:t xml:space="preserve"> Prof. Dr. H. Ulrich Hoppe</w:t>
      </w:r>
    </w:p>
    <w:p w:rsidR="000A6704" w:rsidRPr="00624A2A" w:rsidRDefault="000A6704" w:rsidP="006D1375">
      <w:pPr>
        <w:rPr>
          <w:b/>
          <w:sz w:val="28"/>
          <w:szCs w:val="28"/>
        </w:rPr>
      </w:pPr>
      <w:proofErr w:type="spellStart"/>
      <w:r w:rsidRPr="00624A2A">
        <w:rPr>
          <w:rFonts w:hint="eastAsia"/>
          <w:b/>
          <w:sz w:val="28"/>
          <w:szCs w:val="28"/>
        </w:rPr>
        <w:t>Thema</w:t>
      </w:r>
      <w:proofErr w:type="spellEnd"/>
      <w:r w:rsidRPr="00624A2A">
        <w:rPr>
          <w:rFonts w:hint="eastAsia"/>
          <w:b/>
          <w:sz w:val="28"/>
          <w:szCs w:val="28"/>
        </w:rPr>
        <w:t>:</w:t>
      </w:r>
      <w:r w:rsidR="00D87E56">
        <w:rPr>
          <w:b/>
          <w:sz w:val="28"/>
          <w:szCs w:val="28"/>
        </w:rPr>
        <w:t xml:space="preserve"> </w:t>
      </w:r>
      <w:r w:rsidR="002119DE">
        <w:rPr>
          <w:b/>
          <w:sz w:val="28"/>
          <w:szCs w:val="28"/>
        </w:rPr>
        <w:t>The Design and Implementation of a</w:t>
      </w:r>
      <w:r w:rsidR="00EA295D">
        <w:rPr>
          <w:b/>
          <w:sz w:val="28"/>
          <w:szCs w:val="28"/>
        </w:rPr>
        <w:t>n</w:t>
      </w:r>
      <w:r w:rsidR="002119DE">
        <w:rPr>
          <w:b/>
          <w:sz w:val="28"/>
          <w:szCs w:val="28"/>
        </w:rPr>
        <w:t xml:space="preserve"> </w:t>
      </w:r>
      <w:r w:rsidR="00EA295D">
        <w:rPr>
          <w:b/>
          <w:sz w:val="28"/>
          <w:szCs w:val="28"/>
        </w:rPr>
        <w:t>adaptive</w:t>
      </w:r>
      <w:r w:rsidR="002119DE">
        <w:rPr>
          <w:b/>
          <w:sz w:val="28"/>
          <w:szCs w:val="28"/>
        </w:rPr>
        <w:t xml:space="preserve"> PBL-specific Whiteboard</w:t>
      </w:r>
    </w:p>
    <w:p w:rsidR="000A6704" w:rsidRPr="00624A2A" w:rsidRDefault="000A6704" w:rsidP="006D1375">
      <w:pPr>
        <w:rPr>
          <w:b/>
          <w:sz w:val="28"/>
          <w:szCs w:val="28"/>
        </w:rPr>
      </w:pPr>
      <w:proofErr w:type="spellStart"/>
      <w:r w:rsidRPr="00624A2A">
        <w:rPr>
          <w:rFonts w:hint="eastAsia"/>
          <w:b/>
          <w:sz w:val="28"/>
          <w:szCs w:val="28"/>
        </w:rPr>
        <w:t>Aufgabenstellung</w:t>
      </w:r>
      <w:proofErr w:type="spellEnd"/>
    </w:p>
    <w:p w:rsidR="000A6704" w:rsidRDefault="00881191" w:rsidP="00FB5D75">
      <w:pPr>
        <w:spacing w:line="400" w:lineRule="exact"/>
        <w:rPr>
          <w:sz w:val="28"/>
          <w:szCs w:val="28"/>
        </w:rPr>
      </w:pPr>
      <w:r w:rsidRPr="00881191">
        <w:rPr>
          <w:rFonts w:hint="eastAsia"/>
          <w:sz w:val="28"/>
          <w:szCs w:val="28"/>
        </w:rPr>
        <w:t>Problem-</w:t>
      </w:r>
      <w:r w:rsidR="002119DE">
        <w:rPr>
          <w:sz w:val="28"/>
          <w:szCs w:val="28"/>
        </w:rPr>
        <w:t>b</w:t>
      </w:r>
      <w:r w:rsidRPr="00881191">
        <w:rPr>
          <w:rFonts w:hint="eastAsia"/>
          <w:sz w:val="28"/>
          <w:szCs w:val="28"/>
        </w:rPr>
        <w:t xml:space="preserve">ased Learning </w:t>
      </w:r>
      <w:r w:rsidR="00624A2A">
        <w:rPr>
          <w:sz w:val="28"/>
          <w:szCs w:val="28"/>
        </w:rPr>
        <w:t xml:space="preserve">(PBL) </w:t>
      </w:r>
      <w:r w:rsidRPr="00881191">
        <w:rPr>
          <w:rFonts w:hint="eastAsia"/>
          <w:sz w:val="28"/>
          <w:szCs w:val="28"/>
        </w:rPr>
        <w:t xml:space="preserve">is an </w:t>
      </w:r>
      <w:r w:rsidR="002119DE">
        <w:rPr>
          <w:sz w:val="28"/>
          <w:szCs w:val="28"/>
        </w:rPr>
        <w:t xml:space="preserve">innovative teaching and learning </w:t>
      </w:r>
      <w:r w:rsidRPr="00881191">
        <w:rPr>
          <w:rFonts w:hint="eastAsia"/>
          <w:sz w:val="28"/>
          <w:szCs w:val="28"/>
        </w:rPr>
        <w:t>approach</w:t>
      </w:r>
      <w:r w:rsidR="002119DE">
        <w:rPr>
          <w:sz w:val="28"/>
          <w:szCs w:val="28"/>
        </w:rPr>
        <w:t>. In PBL, learners collaboratively identify problems, id</w:t>
      </w:r>
      <w:r w:rsidR="00384E86">
        <w:rPr>
          <w:sz w:val="28"/>
          <w:szCs w:val="28"/>
        </w:rPr>
        <w:t>entify learning issues</w:t>
      </w:r>
      <w:r w:rsidR="002119DE">
        <w:rPr>
          <w:sz w:val="28"/>
          <w:szCs w:val="28"/>
        </w:rPr>
        <w:t>, setting learning goals, gather</w:t>
      </w:r>
      <w:r w:rsidR="00825BF7">
        <w:rPr>
          <w:sz w:val="28"/>
          <w:szCs w:val="28"/>
        </w:rPr>
        <w:t>/share information,</w:t>
      </w:r>
      <w:r w:rsidR="002119DE">
        <w:rPr>
          <w:sz w:val="28"/>
          <w:szCs w:val="28"/>
        </w:rPr>
        <w:t xml:space="preserve"> in</w:t>
      </w:r>
      <w:r w:rsidR="00384E86">
        <w:rPr>
          <w:sz w:val="28"/>
          <w:szCs w:val="28"/>
        </w:rPr>
        <w:t xml:space="preserve">vestigate, generate </w:t>
      </w:r>
      <w:r w:rsidR="002119DE">
        <w:rPr>
          <w:sz w:val="28"/>
          <w:szCs w:val="28"/>
        </w:rPr>
        <w:t>solutions</w:t>
      </w:r>
      <w:r w:rsidR="00E7479B">
        <w:rPr>
          <w:sz w:val="28"/>
          <w:szCs w:val="28"/>
        </w:rPr>
        <w:t>, and evaluate learning outcomes</w:t>
      </w:r>
      <w:r w:rsidRPr="00881191">
        <w:rPr>
          <w:rFonts w:hint="eastAsia"/>
          <w:sz w:val="28"/>
          <w:szCs w:val="28"/>
        </w:rPr>
        <w:t xml:space="preserve">. </w:t>
      </w:r>
      <w:r w:rsidR="00E7479B">
        <w:rPr>
          <w:sz w:val="28"/>
          <w:szCs w:val="28"/>
        </w:rPr>
        <w:t xml:space="preserve">In order to facilitate collaborative knowledge building in a PBL process, </w:t>
      </w:r>
      <w:r w:rsidR="00EA295D">
        <w:rPr>
          <w:sz w:val="28"/>
          <w:szCs w:val="28"/>
        </w:rPr>
        <w:t xml:space="preserve">this master thesis aims </w:t>
      </w:r>
      <w:r w:rsidR="00FD0F38">
        <w:rPr>
          <w:sz w:val="28"/>
          <w:szCs w:val="28"/>
        </w:rPr>
        <w:t>at designing and implementing a</w:t>
      </w:r>
      <w:r w:rsidR="00EA295D">
        <w:rPr>
          <w:sz w:val="28"/>
          <w:szCs w:val="28"/>
        </w:rPr>
        <w:t xml:space="preserve"> </w:t>
      </w:r>
      <w:r w:rsidR="00FD0F38" w:rsidRPr="00FD0F38">
        <w:rPr>
          <w:sz w:val="28"/>
          <w:szCs w:val="28"/>
        </w:rPr>
        <w:t>web-based, multi-user</w:t>
      </w:r>
      <w:r w:rsidR="00FD0F38">
        <w:rPr>
          <w:sz w:val="28"/>
          <w:szCs w:val="28"/>
        </w:rPr>
        <w:t>,</w:t>
      </w:r>
      <w:r w:rsidR="00FD0F38" w:rsidRPr="00FD0F38">
        <w:rPr>
          <w:sz w:val="28"/>
          <w:szCs w:val="28"/>
        </w:rPr>
        <w:t xml:space="preserve"> </w:t>
      </w:r>
      <w:r w:rsidR="00EA295D">
        <w:rPr>
          <w:sz w:val="28"/>
          <w:szCs w:val="28"/>
        </w:rPr>
        <w:t>adaptive</w:t>
      </w:r>
      <w:r w:rsidR="00FD0F38">
        <w:rPr>
          <w:sz w:val="28"/>
          <w:szCs w:val="28"/>
        </w:rPr>
        <w:t>,</w:t>
      </w:r>
      <w:r w:rsidR="00EA295D">
        <w:rPr>
          <w:sz w:val="28"/>
          <w:szCs w:val="28"/>
        </w:rPr>
        <w:t xml:space="preserve"> PBL-specific whiteboard. </w:t>
      </w:r>
    </w:p>
    <w:p w:rsidR="009915EA" w:rsidRPr="00881191" w:rsidRDefault="00825BF7" w:rsidP="00E411E5">
      <w:pPr>
        <w:spacing w:beforeLines="50" w:before="156" w:line="400" w:lineRule="exact"/>
        <w:rPr>
          <w:sz w:val="28"/>
          <w:szCs w:val="28"/>
        </w:rPr>
      </w:pPr>
      <w:r>
        <w:rPr>
          <w:sz w:val="28"/>
          <w:szCs w:val="28"/>
        </w:rPr>
        <w:t xml:space="preserve">The whiteboard will be developed by adopting a model-driven approach. </w:t>
      </w:r>
      <w:r w:rsidR="0098378B">
        <w:rPr>
          <w:sz w:val="28"/>
          <w:szCs w:val="28"/>
        </w:rPr>
        <w:t>T</w:t>
      </w:r>
      <w:r>
        <w:rPr>
          <w:sz w:val="28"/>
          <w:szCs w:val="28"/>
        </w:rPr>
        <w:t xml:space="preserve">he tool will be </w:t>
      </w:r>
      <w:r w:rsidR="00FD0F38">
        <w:rPr>
          <w:sz w:val="28"/>
          <w:szCs w:val="28"/>
        </w:rPr>
        <w:t>developed</w:t>
      </w:r>
      <w:r>
        <w:rPr>
          <w:sz w:val="28"/>
          <w:szCs w:val="28"/>
        </w:rPr>
        <w:t xml:space="preserve"> as a set of </w:t>
      </w:r>
      <w:r w:rsidR="00EF0CFE">
        <w:rPr>
          <w:sz w:val="28"/>
          <w:szCs w:val="28"/>
        </w:rPr>
        <w:t>controllable</w:t>
      </w:r>
      <w:r>
        <w:rPr>
          <w:sz w:val="28"/>
          <w:szCs w:val="28"/>
        </w:rPr>
        <w:t xml:space="preserve"> </w:t>
      </w:r>
      <w:r w:rsidR="00FD0F38">
        <w:rPr>
          <w:sz w:val="28"/>
          <w:szCs w:val="28"/>
        </w:rPr>
        <w:t>building blocks</w:t>
      </w:r>
      <w:r>
        <w:rPr>
          <w:sz w:val="28"/>
          <w:szCs w:val="28"/>
        </w:rPr>
        <w:t xml:space="preserve"> that can be dynamically </w:t>
      </w:r>
      <w:r w:rsidR="00B27883">
        <w:rPr>
          <w:sz w:val="28"/>
          <w:szCs w:val="28"/>
        </w:rPr>
        <w:t>assembled</w:t>
      </w:r>
      <w:r>
        <w:rPr>
          <w:sz w:val="28"/>
          <w:szCs w:val="28"/>
        </w:rPr>
        <w:t xml:space="preserve"> according to a model</w:t>
      </w:r>
      <w:r w:rsidR="00FD0F38">
        <w:rPr>
          <w:sz w:val="28"/>
          <w:szCs w:val="28"/>
        </w:rPr>
        <w:t xml:space="preserve"> that </w:t>
      </w:r>
      <w:r w:rsidR="00EF0CFE">
        <w:rPr>
          <w:sz w:val="28"/>
          <w:szCs w:val="28"/>
        </w:rPr>
        <w:t>specifies the assemble rules</w:t>
      </w:r>
      <w:r w:rsidR="00FD0F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4E86" w:rsidRPr="00384E86">
        <w:rPr>
          <w:sz w:val="28"/>
          <w:szCs w:val="28"/>
        </w:rPr>
        <w:t xml:space="preserve">The functions and user interface </w:t>
      </w:r>
      <w:r w:rsidR="004043CB">
        <w:rPr>
          <w:sz w:val="28"/>
          <w:szCs w:val="28"/>
        </w:rPr>
        <w:t xml:space="preserve">of the whiteboard </w:t>
      </w:r>
      <w:r w:rsidR="00384E86" w:rsidRPr="00384E86">
        <w:rPr>
          <w:sz w:val="28"/>
          <w:szCs w:val="28"/>
        </w:rPr>
        <w:t xml:space="preserve">will adapt to the current PBL phase, the task specified in the PBL plan, </w:t>
      </w:r>
      <w:r w:rsidR="000B0DD0">
        <w:rPr>
          <w:sz w:val="28"/>
          <w:szCs w:val="28"/>
        </w:rPr>
        <w:t xml:space="preserve">the work state, </w:t>
      </w:r>
      <w:r w:rsidR="00384E86" w:rsidRPr="00384E86">
        <w:rPr>
          <w:sz w:val="28"/>
          <w:szCs w:val="28"/>
        </w:rPr>
        <w:t xml:space="preserve">the collaboration mode, and the role of the user. </w:t>
      </w:r>
      <w:r w:rsidR="00B27883">
        <w:rPr>
          <w:sz w:val="28"/>
          <w:szCs w:val="28"/>
        </w:rPr>
        <w:t xml:space="preserve">Each whiteboard will </w:t>
      </w:r>
      <w:r w:rsidR="004043CB">
        <w:rPr>
          <w:sz w:val="28"/>
          <w:szCs w:val="28"/>
        </w:rPr>
        <w:t>communicate</w:t>
      </w:r>
      <w:r w:rsidR="00384E86" w:rsidRPr="00384E86">
        <w:rPr>
          <w:sz w:val="28"/>
          <w:szCs w:val="28"/>
        </w:rPr>
        <w:t xml:space="preserve"> with </w:t>
      </w:r>
      <w:r w:rsidR="00B27883">
        <w:rPr>
          <w:sz w:val="28"/>
          <w:szCs w:val="28"/>
        </w:rPr>
        <w:t>the</w:t>
      </w:r>
      <w:r w:rsidR="00384E86" w:rsidRPr="00384E86">
        <w:rPr>
          <w:sz w:val="28"/>
          <w:szCs w:val="28"/>
        </w:rPr>
        <w:t xml:space="preserve"> PBL engine</w:t>
      </w:r>
      <w:r w:rsidR="00B27883">
        <w:rPr>
          <w:sz w:val="28"/>
          <w:szCs w:val="28"/>
        </w:rPr>
        <w:t>,</w:t>
      </w:r>
      <w:r w:rsidR="004043CB">
        <w:rPr>
          <w:sz w:val="28"/>
          <w:szCs w:val="28"/>
        </w:rPr>
        <w:t xml:space="preserve"> handle</w:t>
      </w:r>
      <w:r w:rsidR="00384E86" w:rsidRPr="00384E86">
        <w:rPr>
          <w:sz w:val="28"/>
          <w:szCs w:val="28"/>
        </w:rPr>
        <w:t xml:space="preserve"> multimedia information</w:t>
      </w:r>
      <w:r w:rsidR="004043CB">
        <w:rPr>
          <w:sz w:val="28"/>
          <w:szCs w:val="28"/>
        </w:rPr>
        <w:t>, and share</w:t>
      </w:r>
      <w:r w:rsidR="00B27883">
        <w:rPr>
          <w:sz w:val="28"/>
          <w:szCs w:val="28"/>
        </w:rPr>
        <w:t xml:space="preserve"> information with other whiteboards used </w:t>
      </w:r>
      <w:r w:rsidR="000B0DD0">
        <w:rPr>
          <w:sz w:val="28"/>
          <w:szCs w:val="28"/>
        </w:rPr>
        <w:t>by</w:t>
      </w:r>
      <w:r w:rsidR="00B27883">
        <w:rPr>
          <w:sz w:val="28"/>
          <w:szCs w:val="28"/>
        </w:rPr>
        <w:t xml:space="preserve"> the </w:t>
      </w:r>
      <w:r w:rsidR="00EF0CFE">
        <w:rPr>
          <w:sz w:val="28"/>
          <w:szCs w:val="28"/>
        </w:rPr>
        <w:t xml:space="preserve">learners in the </w:t>
      </w:r>
      <w:r w:rsidR="00B27883">
        <w:rPr>
          <w:sz w:val="28"/>
          <w:szCs w:val="28"/>
        </w:rPr>
        <w:t>same group</w:t>
      </w:r>
      <w:r w:rsidR="00384E86" w:rsidRPr="00384E86">
        <w:rPr>
          <w:sz w:val="28"/>
          <w:szCs w:val="28"/>
        </w:rPr>
        <w:t>.</w:t>
      </w:r>
      <w:r w:rsidR="00B27883">
        <w:rPr>
          <w:sz w:val="28"/>
          <w:szCs w:val="28"/>
        </w:rPr>
        <w:t xml:space="preserve"> </w:t>
      </w:r>
      <w:bookmarkStart w:id="0" w:name="_GoBack"/>
      <w:bookmarkEnd w:id="0"/>
    </w:p>
    <w:p w:rsidR="000A6704" w:rsidRDefault="000A6704" w:rsidP="00FB5D75">
      <w:pPr>
        <w:spacing w:beforeLines="50" w:before="156" w:afterLines="50" w:after="156" w:line="400" w:lineRule="exact"/>
        <w:rPr>
          <w:sz w:val="28"/>
          <w:szCs w:val="28"/>
        </w:rPr>
      </w:pPr>
      <w:r w:rsidRPr="000A6704">
        <w:rPr>
          <w:sz w:val="28"/>
          <w:szCs w:val="28"/>
        </w:rPr>
        <w:t>T</w:t>
      </w:r>
      <w:r w:rsidRPr="000A6704">
        <w:rPr>
          <w:rFonts w:hint="eastAsia"/>
          <w:sz w:val="28"/>
          <w:szCs w:val="28"/>
        </w:rPr>
        <w:t>o pass the thesis the candidate has to accomplish the following tasks</w:t>
      </w:r>
      <w:r>
        <w:rPr>
          <w:rFonts w:hint="eastAsia"/>
          <w:sz w:val="28"/>
          <w:szCs w:val="28"/>
        </w:rPr>
        <w:t>:</w:t>
      </w:r>
    </w:p>
    <w:p w:rsidR="000A6704" w:rsidRPr="009B623B" w:rsidRDefault="009B623B" w:rsidP="006501C6">
      <w:pPr>
        <w:pStyle w:val="Listenabsatz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 w:rsidRPr="009B623B">
        <w:rPr>
          <w:rFonts w:hint="eastAsia"/>
          <w:sz w:val="28"/>
          <w:szCs w:val="28"/>
        </w:rPr>
        <w:t xml:space="preserve">Develop </w:t>
      </w:r>
      <w:r w:rsidR="00606E0D">
        <w:rPr>
          <w:sz w:val="28"/>
          <w:szCs w:val="28"/>
        </w:rPr>
        <w:t xml:space="preserve">a </w:t>
      </w:r>
      <w:r w:rsidRPr="009B623B">
        <w:rPr>
          <w:rFonts w:hint="eastAsia"/>
          <w:sz w:val="28"/>
          <w:szCs w:val="28"/>
        </w:rPr>
        <w:t xml:space="preserve">method to </w:t>
      </w:r>
      <w:r w:rsidR="000B0DD0">
        <w:rPr>
          <w:sz w:val="28"/>
          <w:szCs w:val="28"/>
        </w:rPr>
        <w:t xml:space="preserve">make the </w:t>
      </w:r>
      <w:r w:rsidR="00B15951">
        <w:rPr>
          <w:sz w:val="28"/>
          <w:szCs w:val="28"/>
        </w:rPr>
        <w:t>whiteboard</w:t>
      </w:r>
      <w:r w:rsidR="000B0DD0">
        <w:rPr>
          <w:sz w:val="28"/>
          <w:szCs w:val="28"/>
        </w:rPr>
        <w:t xml:space="preserve"> have adaptability</w:t>
      </w:r>
      <w:r w:rsidR="00624A2A">
        <w:rPr>
          <w:sz w:val="28"/>
          <w:szCs w:val="28"/>
        </w:rPr>
        <w:t>,</w:t>
      </w:r>
    </w:p>
    <w:p w:rsidR="009B623B" w:rsidRPr="009B623B" w:rsidRDefault="000B0DD0" w:rsidP="00FB5D75">
      <w:pPr>
        <w:pStyle w:val="Listenabsatz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Implement the whiteboard to meet all function</w:t>
      </w:r>
      <w:r w:rsidR="004043CB">
        <w:rPr>
          <w:sz w:val="28"/>
          <w:szCs w:val="28"/>
        </w:rPr>
        <w:t>al</w:t>
      </w:r>
      <w:r>
        <w:rPr>
          <w:sz w:val="28"/>
          <w:szCs w:val="28"/>
        </w:rPr>
        <w:t xml:space="preserve"> requirements and non-function</w:t>
      </w:r>
      <w:r w:rsidR="004043CB">
        <w:rPr>
          <w:sz w:val="28"/>
          <w:szCs w:val="28"/>
        </w:rPr>
        <w:t>al</w:t>
      </w:r>
      <w:r>
        <w:rPr>
          <w:sz w:val="28"/>
          <w:szCs w:val="28"/>
        </w:rPr>
        <w:t xml:space="preserve"> requirements</w:t>
      </w:r>
      <w:r w:rsidR="00624A2A">
        <w:rPr>
          <w:sz w:val="28"/>
          <w:szCs w:val="28"/>
        </w:rPr>
        <w:t>, and</w:t>
      </w:r>
    </w:p>
    <w:p w:rsidR="00C6170B" w:rsidRPr="001F232B" w:rsidRDefault="009B623B" w:rsidP="00C6170B">
      <w:pPr>
        <w:pStyle w:val="Listenabsatz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 w:rsidRPr="009B623B">
        <w:rPr>
          <w:rFonts w:hint="eastAsia"/>
          <w:sz w:val="28"/>
          <w:szCs w:val="28"/>
        </w:rPr>
        <w:t xml:space="preserve">Scientific </w:t>
      </w:r>
      <w:r w:rsidRPr="009B623B">
        <w:rPr>
          <w:sz w:val="28"/>
          <w:szCs w:val="28"/>
        </w:rPr>
        <w:t>documentation</w:t>
      </w:r>
      <w:r w:rsidRPr="009B623B">
        <w:rPr>
          <w:rFonts w:hint="eastAsia"/>
          <w:sz w:val="28"/>
          <w:szCs w:val="28"/>
        </w:rPr>
        <w:t xml:space="preserve"> of </w:t>
      </w:r>
      <w:r w:rsidR="00F777E7">
        <w:rPr>
          <w:sz w:val="28"/>
          <w:szCs w:val="28"/>
        </w:rPr>
        <w:t xml:space="preserve">research </w:t>
      </w:r>
      <w:r w:rsidRPr="009B623B">
        <w:rPr>
          <w:rFonts w:hint="eastAsia"/>
          <w:sz w:val="28"/>
          <w:szCs w:val="28"/>
        </w:rPr>
        <w:t>work</w:t>
      </w:r>
    </w:p>
    <w:sectPr w:rsidR="00C6170B" w:rsidRPr="001F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38B8"/>
    <w:multiLevelType w:val="hybridMultilevel"/>
    <w:tmpl w:val="65642906"/>
    <w:lvl w:ilvl="0" w:tplc="E160A9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264DF0"/>
    <w:multiLevelType w:val="hybridMultilevel"/>
    <w:tmpl w:val="7F72B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64"/>
    <w:rsid w:val="00071C98"/>
    <w:rsid w:val="000A6704"/>
    <w:rsid w:val="000B0DD0"/>
    <w:rsid w:val="001F232B"/>
    <w:rsid w:val="002119DE"/>
    <w:rsid w:val="002130CB"/>
    <w:rsid w:val="00231525"/>
    <w:rsid w:val="002327BF"/>
    <w:rsid w:val="00274ACC"/>
    <w:rsid w:val="0028008E"/>
    <w:rsid w:val="0032660A"/>
    <w:rsid w:val="00326831"/>
    <w:rsid w:val="00384E86"/>
    <w:rsid w:val="004043CB"/>
    <w:rsid w:val="004A346A"/>
    <w:rsid w:val="005040EE"/>
    <w:rsid w:val="0059726C"/>
    <w:rsid w:val="005F3340"/>
    <w:rsid w:val="00606E0D"/>
    <w:rsid w:val="00624A2A"/>
    <w:rsid w:val="00637001"/>
    <w:rsid w:val="006501C6"/>
    <w:rsid w:val="00690B39"/>
    <w:rsid w:val="006A575B"/>
    <w:rsid w:val="006B4ADE"/>
    <w:rsid w:val="006D1375"/>
    <w:rsid w:val="007C2304"/>
    <w:rsid w:val="00825BF7"/>
    <w:rsid w:val="00834B29"/>
    <w:rsid w:val="00881191"/>
    <w:rsid w:val="008C6ECE"/>
    <w:rsid w:val="00910CD0"/>
    <w:rsid w:val="009143EE"/>
    <w:rsid w:val="00955D09"/>
    <w:rsid w:val="0098378B"/>
    <w:rsid w:val="009915EA"/>
    <w:rsid w:val="00994C62"/>
    <w:rsid w:val="009B382E"/>
    <w:rsid w:val="009B623B"/>
    <w:rsid w:val="009F78E8"/>
    <w:rsid w:val="00B15951"/>
    <w:rsid w:val="00B27883"/>
    <w:rsid w:val="00B67195"/>
    <w:rsid w:val="00BB4A75"/>
    <w:rsid w:val="00C44DEA"/>
    <w:rsid w:val="00C570AC"/>
    <w:rsid w:val="00C6170B"/>
    <w:rsid w:val="00CA5D0A"/>
    <w:rsid w:val="00D0699E"/>
    <w:rsid w:val="00D728E0"/>
    <w:rsid w:val="00D87E56"/>
    <w:rsid w:val="00DA5EB9"/>
    <w:rsid w:val="00DF4BFA"/>
    <w:rsid w:val="00E411E5"/>
    <w:rsid w:val="00E7479B"/>
    <w:rsid w:val="00EA295D"/>
    <w:rsid w:val="00EB4370"/>
    <w:rsid w:val="00EF0CFE"/>
    <w:rsid w:val="00EF5193"/>
    <w:rsid w:val="00F1312B"/>
    <w:rsid w:val="00F17EDA"/>
    <w:rsid w:val="00F23733"/>
    <w:rsid w:val="00F676DB"/>
    <w:rsid w:val="00F777E7"/>
    <w:rsid w:val="00FB5D75"/>
    <w:rsid w:val="00FD0F38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1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375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3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375"/>
    <w:rPr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9B62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1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375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3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375"/>
    <w:rPr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9B6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6EA5E-E3C0-4020-822F-F8291636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miao</cp:lastModifiedBy>
  <cp:revision>5</cp:revision>
  <dcterms:created xsi:type="dcterms:W3CDTF">2014-03-20T09:58:00Z</dcterms:created>
  <dcterms:modified xsi:type="dcterms:W3CDTF">2014-03-20T17:37:00Z</dcterms:modified>
</cp:coreProperties>
</file>