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859" w:rsidRDefault="00F96859" w:rsidP="009A3322">
      <w:pPr>
        <w:pStyle w:val="StyleCentered"/>
      </w:pPr>
    </w:p>
    <w:p w:rsidR="00AE3998" w:rsidRPr="00651565" w:rsidRDefault="00AE3998" w:rsidP="00AE3998">
      <w:pPr>
        <w:autoSpaceDE w:val="0"/>
        <w:autoSpaceDN w:val="0"/>
        <w:adjustRightInd w:val="0"/>
        <w:jc w:val="both"/>
        <w:rPr>
          <w:rFonts w:ascii="CMSSBX10" w:hAnsi="CMSSBX10" w:cs="CMSSBX10"/>
          <w:b/>
          <w:w w:val="110"/>
          <w:sz w:val="34"/>
          <w:szCs w:val="34"/>
        </w:rPr>
      </w:pPr>
      <w:r>
        <w:rPr>
          <w:rFonts w:ascii="CMSSBX10" w:hAnsi="CMSSBX10" w:cs="CMSSBX10"/>
          <w:b/>
          <w:w w:val="110"/>
          <w:sz w:val="34"/>
          <w:szCs w:val="34"/>
        </w:rPr>
        <w:tab/>
      </w:r>
      <w:r w:rsidRPr="00651565">
        <w:rPr>
          <w:rFonts w:ascii="CMSSBX10" w:hAnsi="CMSSBX10" w:cs="CMSSBX10"/>
          <w:b/>
          <w:w w:val="110"/>
          <w:sz w:val="34"/>
          <w:szCs w:val="34"/>
        </w:rPr>
        <w:t>UNIVERSITY OF DUISBURG-ESSEN</w:t>
      </w:r>
    </w:p>
    <w:p w:rsidR="00AE3998" w:rsidRPr="00651565" w:rsidRDefault="00AE3998" w:rsidP="00AE3998">
      <w:pPr>
        <w:autoSpaceDE w:val="0"/>
        <w:autoSpaceDN w:val="0"/>
        <w:adjustRightInd w:val="0"/>
        <w:rPr>
          <w:rFonts w:ascii="CMSS17" w:hAnsi="CMSS17" w:cs="CMSS17"/>
          <w:w w:val="93"/>
          <w:sz w:val="34"/>
          <w:szCs w:val="34"/>
        </w:rPr>
      </w:pPr>
      <w:r>
        <w:rPr>
          <w:noProof/>
        </w:rPr>
        <w:pict>
          <v:rect id="Rechteck 1" o:spid="_x0000_s1026" style="position:absolute;margin-left:-27.75pt;margin-top:1.85pt;width:14.25pt;height: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" fillcolor="black" stroked="f" strokeweight="2pt"/>
        </w:pict>
      </w:r>
      <w:r w:rsidRPr="00651565">
        <w:rPr>
          <w:rFonts w:ascii="CMSS17" w:hAnsi="CMSS17" w:cs="CMSS17"/>
          <w:w w:val="93"/>
          <w:sz w:val="34"/>
          <w:szCs w:val="34"/>
        </w:rPr>
        <w:t>FACULTY OF ENGINEERING</w:t>
      </w:r>
    </w:p>
    <w:p w:rsidR="00AE3998" w:rsidRPr="00651565" w:rsidRDefault="00AE3998" w:rsidP="00AE3998">
      <w:pPr>
        <w:rPr>
          <w:rFonts w:ascii="CMSS12" w:hAnsi="CMSS12" w:cs="CMSS12"/>
          <w:w w:val="95"/>
          <w:sz w:val="24"/>
          <w:szCs w:val="24"/>
        </w:rPr>
      </w:pPr>
      <w:r w:rsidRPr="00651565">
        <w:rPr>
          <w:rFonts w:ascii="CMSS12" w:hAnsi="CMSS12" w:cs="CMSS12"/>
          <w:w w:val="95"/>
          <w:sz w:val="24"/>
          <w:szCs w:val="24"/>
        </w:rPr>
        <w:t>DEPARTMENT OF COMPUTER SCIENCE AND APPLIED COGNITIVE SCIENCE</w:t>
      </w:r>
    </w:p>
    <w:p w:rsidR="00AE3998" w:rsidRPr="00651565" w:rsidRDefault="00AE3998" w:rsidP="00AE3998">
      <w:pPr>
        <w:spacing w:before="2200"/>
        <w:rPr>
          <w:rFonts w:ascii="Cambria" w:hAnsi="Cambria" w:cs="CMBX12"/>
          <w:w w:val="110"/>
          <w:sz w:val="26"/>
          <w:szCs w:val="26"/>
        </w:rPr>
      </w:pPr>
      <w:r w:rsidRPr="00651565">
        <w:rPr>
          <w:rFonts w:ascii="Cambria" w:hAnsi="Cambria" w:cs="CMBX12"/>
          <w:w w:val="110"/>
          <w:sz w:val="26"/>
          <w:szCs w:val="26"/>
        </w:rPr>
        <w:t>Master Thesis</w:t>
      </w:r>
    </w:p>
    <w:p w:rsidR="00AE3998" w:rsidRPr="00B63728" w:rsidRDefault="00AE3998" w:rsidP="00AE3998">
      <w:pPr>
        <w:spacing w:before="520"/>
        <w:rPr>
          <w:rFonts w:ascii="Cambria" w:hAnsi="Cambria" w:cs="CMBX12"/>
          <w:w w:val="120"/>
          <w:sz w:val="32"/>
          <w:szCs w:val="32"/>
        </w:rPr>
      </w:pPr>
      <w:r w:rsidRPr="00B63728">
        <w:rPr>
          <w:rFonts w:ascii="Cambria" w:hAnsi="Cambria" w:cs="CMBX12"/>
          <w:w w:val="120"/>
          <w:sz w:val="32"/>
          <w:szCs w:val="32"/>
        </w:rPr>
        <w:t>The</w:t>
      </w:r>
      <w:r w:rsidRPr="00B63728">
        <w:rPr>
          <w:b/>
          <w:sz w:val="28"/>
          <w:szCs w:val="28"/>
        </w:rPr>
        <w:t xml:space="preserve"> </w:t>
      </w:r>
      <w:r w:rsidRPr="00B63728">
        <w:rPr>
          <w:rFonts w:ascii="Cambria" w:hAnsi="Cambria" w:cs="CMBX12"/>
          <w:w w:val="120"/>
          <w:sz w:val="32"/>
          <w:szCs w:val="32"/>
        </w:rPr>
        <w:t>Design</w:t>
      </w:r>
      <w:r w:rsidRPr="00B63728">
        <w:rPr>
          <w:b/>
          <w:sz w:val="28"/>
          <w:szCs w:val="28"/>
        </w:rPr>
        <w:t xml:space="preserve"> </w:t>
      </w:r>
      <w:r w:rsidRPr="00B63728">
        <w:rPr>
          <w:rFonts w:ascii="Cambria" w:hAnsi="Cambria" w:cs="CMBX12"/>
          <w:w w:val="120"/>
          <w:sz w:val="32"/>
          <w:szCs w:val="32"/>
        </w:rPr>
        <w:t>and</w:t>
      </w:r>
      <w:r w:rsidRPr="00B63728">
        <w:rPr>
          <w:b/>
          <w:sz w:val="28"/>
          <w:szCs w:val="28"/>
        </w:rPr>
        <w:t xml:space="preserve"> </w:t>
      </w:r>
      <w:r w:rsidRPr="00B63728">
        <w:rPr>
          <w:rFonts w:ascii="Cambria" w:hAnsi="Cambria" w:cs="CMBX12"/>
          <w:w w:val="120"/>
          <w:sz w:val="32"/>
          <w:szCs w:val="32"/>
        </w:rPr>
        <w:t>Implementation</w:t>
      </w:r>
      <w:r w:rsidRPr="00B63728">
        <w:rPr>
          <w:b/>
          <w:sz w:val="28"/>
          <w:szCs w:val="28"/>
        </w:rPr>
        <w:t xml:space="preserve"> </w:t>
      </w:r>
      <w:r w:rsidRPr="00B63728">
        <w:rPr>
          <w:rFonts w:ascii="Cambria" w:hAnsi="Cambria" w:cs="CMBX12"/>
          <w:w w:val="120"/>
          <w:sz w:val="32"/>
          <w:szCs w:val="32"/>
        </w:rPr>
        <w:t>of</w:t>
      </w:r>
      <w:r w:rsidRPr="00B63728">
        <w:rPr>
          <w:b/>
          <w:sz w:val="28"/>
          <w:szCs w:val="28"/>
        </w:rPr>
        <w:t xml:space="preserve"> </w:t>
      </w:r>
      <w:r w:rsidRPr="00B63728">
        <w:rPr>
          <w:rFonts w:ascii="Cambria" w:hAnsi="Cambria" w:cs="CMBX12"/>
          <w:w w:val="120"/>
          <w:sz w:val="32"/>
          <w:szCs w:val="32"/>
        </w:rPr>
        <w:t>an</w:t>
      </w:r>
      <w:r w:rsidRPr="00B63728">
        <w:rPr>
          <w:b/>
          <w:sz w:val="28"/>
          <w:szCs w:val="28"/>
        </w:rPr>
        <w:t xml:space="preserve"> </w:t>
      </w:r>
      <w:r>
        <w:rPr>
          <w:rFonts w:ascii="Cambria" w:hAnsi="Cambria" w:cs="CMBX12"/>
          <w:w w:val="120"/>
          <w:sz w:val="32"/>
          <w:szCs w:val="32"/>
        </w:rPr>
        <w:t>A</w:t>
      </w:r>
      <w:r w:rsidRPr="00B63728">
        <w:rPr>
          <w:rFonts w:ascii="Cambria" w:hAnsi="Cambria" w:cs="CMBX12"/>
          <w:w w:val="120"/>
          <w:sz w:val="32"/>
          <w:szCs w:val="32"/>
        </w:rPr>
        <w:t>daptive</w:t>
      </w:r>
      <w:r w:rsidRPr="00B63728">
        <w:rPr>
          <w:b/>
          <w:sz w:val="28"/>
          <w:szCs w:val="28"/>
        </w:rPr>
        <w:t xml:space="preserve"> </w:t>
      </w:r>
      <w:r w:rsidRPr="00B63728">
        <w:rPr>
          <w:rFonts w:ascii="Cambria" w:hAnsi="Cambria" w:cs="CMBX12"/>
          <w:w w:val="120"/>
          <w:sz w:val="32"/>
          <w:szCs w:val="32"/>
        </w:rPr>
        <w:t>PBL</w:t>
      </w:r>
      <w:r w:rsidRPr="00B63728">
        <w:rPr>
          <w:b/>
          <w:sz w:val="28"/>
          <w:szCs w:val="28"/>
        </w:rPr>
        <w:t>-</w:t>
      </w:r>
      <w:r w:rsidRPr="00B63728">
        <w:rPr>
          <w:rFonts w:ascii="Cambria" w:hAnsi="Cambria" w:cs="CMBX12"/>
          <w:w w:val="120"/>
          <w:sz w:val="32"/>
          <w:szCs w:val="32"/>
        </w:rPr>
        <w:t>specific</w:t>
      </w:r>
      <w:r w:rsidRPr="00B63728">
        <w:rPr>
          <w:b/>
          <w:sz w:val="28"/>
          <w:szCs w:val="28"/>
        </w:rPr>
        <w:t xml:space="preserve"> </w:t>
      </w:r>
      <w:r w:rsidRPr="00B63728">
        <w:rPr>
          <w:rFonts w:ascii="Cambria" w:hAnsi="Cambria" w:cs="CMBX12"/>
          <w:w w:val="120"/>
          <w:sz w:val="32"/>
          <w:szCs w:val="32"/>
        </w:rPr>
        <w:t>Whiteboard</w:t>
      </w:r>
    </w:p>
    <w:p w:rsidR="00AE3998" w:rsidRPr="00651565" w:rsidRDefault="00AE3998" w:rsidP="00AE3998">
      <w:pPr>
        <w:autoSpaceDE w:val="0"/>
        <w:autoSpaceDN w:val="0"/>
        <w:adjustRightInd w:val="0"/>
        <w:spacing w:before="680"/>
        <w:rPr>
          <w:rFonts w:ascii="Arial" w:hAnsi="Arial" w:cs="Arial"/>
          <w:w w:val="102"/>
          <w:sz w:val="23"/>
          <w:szCs w:val="23"/>
        </w:rPr>
      </w:pPr>
      <w:proofErr w:type="spellStart"/>
      <w:r w:rsidRPr="00651565">
        <w:rPr>
          <w:rFonts w:ascii="Arial" w:hAnsi="Arial" w:cs="Arial"/>
          <w:w w:val="102"/>
          <w:sz w:val="23"/>
          <w:szCs w:val="23"/>
        </w:rPr>
        <w:t>Fon-Pah</w:t>
      </w:r>
      <w:proofErr w:type="spellEnd"/>
      <w:r w:rsidRPr="00651565">
        <w:rPr>
          <w:rFonts w:ascii="Arial" w:hAnsi="Arial" w:cs="Arial"/>
          <w:w w:val="102"/>
          <w:sz w:val="23"/>
          <w:szCs w:val="23"/>
        </w:rPr>
        <w:t xml:space="preserve"> </w:t>
      </w:r>
      <w:proofErr w:type="spellStart"/>
      <w:r w:rsidRPr="00651565">
        <w:rPr>
          <w:rFonts w:ascii="Arial" w:hAnsi="Arial" w:cs="Arial"/>
          <w:w w:val="102"/>
          <w:sz w:val="23"/>
          <w:szCs w:val="23"/>
        </w:rPr>
        <w:t>Mbombui</w:t>
      </w:r>
      <w:proofErr w:type="spellEnd"/>
      <w:r w:rsidRPr="00651565">
        <w:rPr>
          <w:rFonts w:ascii="Arial" w:hAnsi="Arial" w:cs="Arial"/>
          <w:w w:val="102"/>
          <w:sz w:val="23"/>
          <w:szCs w:val="23"/>
        </w:rPr>
        <w:t xml:space="preserve"> </w:t>
      </w:r>
      <w:proofErr w:type="spellStart"/>
      <w:r w:rsidRPr="00651565">
        <w:rPr>
          <w:rFonts w:ascii="Arial" w:hAnsi="Arial" w:cs="Arial"/>
          <w:w w:val="102"/>
          <w:sz w:val="23"/>
          <w:szCs w:val="23"/>
        </w:rPr>
        <w:t>Nongho</w:t>
      </w:r>
      <w:proofErr w:type="spellEnd"/>
    </w:p>
    <w:p w:rsidR="00AE3998" w:rsidRPr="00B63728" w:rsidRDefault="00AE3998" w:rsidP="00AE3998">
      <w:pPr>
        <w:spacing w:before="40"/>
        <w:rPr>
          <w:rFonts w:ascii="Arial" w:hAnsi="Arial" w:cs="Arial"/>
          <w:w w:val="102"/>
          <w:sz w:val="23"/>
          <w:szCs w:val="23"/>
        </w:rPr>
      </w:pPr>
      <w:r w:rsidRPr="00B63728">
        <w:rPr>
          <w:rFonts w:ascii="Arial" w:hAnsi="Arial" w:cs="Arial"/>
          <w:w w:val="102"/>
          <w:sz w:val="23"/>
          <w:szCs w:val="23"/>
        </w:rPr>
        <w:t>Matriculation Number: 2229715</w:t>
      </w:r>
    </w:p>
    <w:p w:rsidR="00AE3998" w:rsidRDefault="00AE3998" w:rsidP="00AE3998">
      <w:pPr>
        <w:spacing w:before="2680" w:after="80"/>
        <w:ind w:left="4252" w:hanging="4536"/>
        <w:jc w:val="right"/>
        <w:rPr>
          <w:rFonts w:ascii="Arial" w:hAnsi="Arial" w:cs="Arial"/>
          <w:w w:val="102"/>
          <w:sz w:val="23"/>
          <w:szCs w:val="23"/>
        </w:rPr>
      </w:pPr>
      <w:r>
        <w:rPr>
          <w:rFonts w:ascii="Arial" w:hAnsi="Arial" w:cs="Arial"/>
          <w:noProof/>
          <w:w w:val="102"/>
          <w:sz w:val="23"/>
          <w:szCs w:val="23"/>
          <w:lang w:val="de-DE" w:eastAsia="de-DE"/>
        </w:rPr>
        <w:drawing>
          <wp:inline distT="0" distB="0" distL="0" distR="0">
            <wp:extent cx="3676650" cy="914400"/>
            <wp:effectExtent l="19050" t="0" r="0" b="0"/>
            <wp:docPr id="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98" w:rsidRPr="00651565" w:rsidRDefault="00AE3998" w:rsidP="00AE3998">
      <w:pPr>
        <w:tabs>
          <w:tab w:val="left" w:pos="4253"/>
        </w:tabs>
        <w:autoSpaceDE w:val="0"/>
        <w:autoSpaceDN w:val="0"/>
        <w:adjustRightInd w:val="0"/>
        <w:jc w:val="right"/>
        <w:rPr>
          <w:rFonts w:cs="Calibri"/>
          <w:w w:val="105"/>
        </w:rPr>
      </w:pPr>
      <w:r w:rsidRPr="00651565">
        <w:rPr>
          <w:rFonts w:cs="Calibri"/>
          <w:w w:val="105"/>
        </w:rPr>
        <w:t>Department of Computer Science and Applied Cognitive Science</w:t>
      </w:r>
    </w:p>
    <w:p w:rsidR="00AE3998" w:rsidRPr="00651565" w:rsidRDefault="00AE3998" w:rsidP="00AE3998">
      <w:pPr>
        <w:tabs>
          <w:tab w:val="left" w:pos="4395"/>
        </w:tabs>
        <w:autoSpaceDE w:val="0"/>
        <w:autoSpaceDN w:val="0"/>
        <w:adjustRightInd w:val="0"/>
        <w:jc w:val="right"/>
        <w:rPr>
          <w:rFonts w:cs="Calibri"/>
          <w:w w:val="105"/>
        </w:rPr>
      </w:pPr>
      <w:r w:rsidRPr="00651565">
        <w:rPr>
          <w:rFonts w:cs="Calibri"/>
          <w:w w:val="105"/>
        </w:rPr>
        <w:t>Faculty of Engineering</w:t>
      </w:r>
    </w:p>
    <w:p w:rsidR="00AE3998" w:rsidRPr="00651565" w:rsidRDefault="00AE3998" w:rsidP="00AE3998">
      <w:pPr>
        <w:tabs>
          <w:tab w:val="left" w:pos="4395"/>
        </w:tabs>
        <w:autoSpaceDE w:val="0"/>
        <w:autoSpaceDN w:val="0"/>
        <w:adjustRightInd w:val="0"/>
        <w:jc w:val="right"/>
        <w:rPr>
          <w:rFonts w:cs="Calibri"/>
          <w:w w:val="105"/>
        </w:rPr>
      </w:pPr>
      <w:r w:rsidRPr="00651565">
        <w:rPr>
          <w:rFonts w:cs="Calibri"/>
          <w:w w:val="105"/>
        </w:rPr>
        <w:t>University of Duisburg-Essen</w:t>
      </w:r>
    </w:p>
    <w:p w:rsidR="00AE3998" w:rsidRPr="00651565" w:rsidRDefault="00AE3998" w:rsidP="00AE3998">
      <w:pPr>
        <w:tabs>
          <w:tab w:val="left" w:pos="4395"/>
        </w:tabs>
        <w:spacing w:before="120" w:afterLines="20"/>
        <w:ind w:left="4394" w:hanging="4536"/>
        <w:jc w:val="right"/>
        <w:rPr>
          <w:rFonts w:cs="Calibri"/>
          <w:w w:val="105"/>
        </w:rPr>
      </w:pPr>
      <w:r w:rsidRPr="00651565">
        <w:rPr>
          <w:rFonts w:cs="Calibri"/>
          <w:w w:val="105"/>
        </w:rPr>
        <w:t>18. April 2014</w:t>
      </w:r>
    </w:p>
    <w:p w:rsidR="00AE3998" w:rsidRPr="00651565" w:rsidRDefault="00AE3998" w:rsidP="00AE3998">
      <w:pPr>
        <w:autoSpaceDE w:val="0"/>
        <w:autoSpaceDN w:val="0"/>
        <w:adjustRightInd w:val="0"/>
        <w:spacing w:before="1440"/>
        <w:ind w:firstLine="4253"/>
        <w:rPr>
          <w:rFonts w:cs="Calibri"/>
          <w:b/>
        </w:rPr>
      </w:pPr>
      <w:r w:rsidRPr="00651565">
        <w:rPr>
          <w:rFonts w:cs="Calibri"/>
          <w:b/>
        </w:rPr>
        <w:t>Instructor:</w:t>
      </w:r>
    </w:p>
    <w:p w:rsidR="00AE3998" w:rsidRPr="00651565" w:rsidRDefault="00AE3998" w:rsidP="00AE3998">
      <w:pPr>
        <w:autoSpaceDE w:val="0"/>
        <w:autoSpaceDN w:val="0"/>
        <w:adjustRightInd w:val="0"/>
        <w:ind w:firstLine="4253"/>
        <w:rPr>
          <w:rFonts w:cs="Calibri"/>
        </w:rPr>
      </w:pPr>
      <w:r w:rsidRPr="00651565">
        <w:rPr>
          <w:rFonts w:cs="Calibri"/>
        </w:rPr>
        <w:t>Prof. Dr. H. U. Hoppe</w:t>
      </w:r>
    </w:p>
    <w:p w:rsidR="00AE3998" w:rsidRPr="00DA0BED" w:rsidRDefault="00AE3998" w:rsidP="00AE3998">
      <w:pPr>
        <w:autoSpaceDE w:val="0"/>
        <w:autoSpaceDN w:val="0"/>
        <w:adjustRightInd w:val="0"/>
        <w:ind w:firstLine="4253"/>
        <w:rPr>
          <w:rFonts w:cs="Calibri"/>
        </w:rPr>
      </w:pPr>
      <w:r>
        <w:rPr>
          <w:rFonts w:cs="Calibri"/>
        </w:rPr>
        <w:t>Dr.  -</w:t>
      </w:r>
      <w:proofErr w:type="spellStart"/>
      <w:r>
        <w:rPr>
          <w:rFonts w:cs="Calibri"/>
        </w:rPr>
        <w:t>Ing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Yongwu</w:t>
      </w:r>
      <w:proofErr w:type="spellEnd"/>
      <w:r>
        <w:rPr>
          <w:rFonts w:cs="Calibri"/>
        </w:rPr>
        <w:t xml:space="preserve"> Miao</w:t>
      </w:r>
    </w:p>
    <w:p w:rsidR="00C83C04" w:rsidRDefault="00C83C04" w:rsidP="00AE3998">
      <w:pPr>
        <w:rPr>
          <w:rFonts w:cs="Calibri"/>
        </w:rPr>
      </w:pPr>
    </w:p>
    <w:p w:rsidR="00AE3998" w:rsidRPr="00DA0BED" w:rsidRDefault="00AE3998" w:rsidP="00C83C04">
      <w:pPr>
        <w:suppressAutoHyphens w:val="0"/>
        <w:ind w:left="2160" w:right="720" w:hanging="720"/>
        <w:rPr>
          <w:rFonts w:cs="Calibri"/>
        </w:rPr>
        <w:sectPr w:rsidR="00AE3998" w:rsidRPr="00DA0BED" w:rsidSect="001146DA">
          <w:headerReference w:type="even" r:id="rId9"/>
          <w:footerReference w:type="even" r:id="rId10"/>
          <w:footerReference w:type="default" r:id="rId11"/>
          <w:pgSz w:w="12247" w:h="16840"/>
          <w:pgMar w:top="1559" w:right="584" w:bottom="1242" w:left="1559" w:header="709" w:footer="709" w:gutter="0"/>
          <w:pgNumType w:fmt="lowerRoman"/>
          <w:cols w:space="708"/>
          <w:titlePg/>
          <w:docGrid w:linePitch="360"/>
        </w:sectPr>
      </w:pPr>
    </w:p>
    <w:p w:rsidR="00896AB0" w:rsidRPr="00C9585F" w:rsidRDefault="00896AB0" w:rsidP="005839C2">
      <w:pPr>
        <w:pStyle w:val="StyleBoldCentered"/>
      </w:pPr>
      <w:r w:rsidRPr="00C9585F">
        <w:lastRenderedPageBreak/>
        <w:t>TABLE OF CONTENTS</w:t>
      </w:r>
    </w:p>
    <w:p w:rsidR="00896AB0" w:rsidRDefault="00896AB0" w:rsidP="00931555">
      <w:pPr>
        <w:pStyle w:val="StyleCentered"/>
      </w:pPr>
    </w:p>
    <w:p w:rsidR="00D36AEE" w:rsidRDefault="00D36AEE" w:rsidP="00F97F78">
      <w:pPr>
        <w:tabs>
          <w:tab w:val="right" w:pos="8640"/>
        </w:tabs>
      </w:pPr>
      <w:r>
        <w:tab/>
        <w:t>Page</w:t>
      </w:r>
    </w:p>
    <w:p w:rsidR="00D36AEE" w:rsidRDefault="00D36AEE" w:rsidP="00D36AEE">
      <w:pPr>
        <w:tabs>
          <w:tab w:val="right" w:pos="8640"/>
        </w:tabs>
      </w:pPr>
    </w:p>
    <w:p w:rsidR="002A70CD" w:rsidRPr="002A70CD" w:rsidRDefault="00B916EB">
      <w:pPr>
        <w:pStyle w:val="TOC1"/>
        <w:rPr>
          <w:rFonts w:eastAsiaTheme="minorEastAsia" w:cstheme="minorBidi"/>
          <w:szCs w:val="22"/>
          <w:lang w:eastAsia="de-DE"/>
        </w:rPr>
      </w:pPr>
      <w:r>
        <w:rPr>
          <w:noProof w:val="0"/>
        </w:rPr>
        <w:fldChar w:fldCharType="begin"/>
      </w:r>
      <w:r w:rsidR="000C3FB0" w:rsidRPr="00980DF3">
        <w:instrText xml:space="preserve"> TOC \o "1-5" \u </w:instrText>
      </w:r>
      <w:r>
        <w:rPr>
          <w:noProof w:val="0"/>
        </w:rPr>
        <w:fldChar w:fldCharType="separate"/>
      </w:r>
      <w:r w:rsidR="002A70CD">
        <w:t>LIST OF TABLES</w:t>
      </w:r>
      <w:r w:rsidR="002A70CD">
        <w:tab/>
      </w:r>
      <w:r w:rsidR="002A70CD">
        <w:fldChar w:fldCharType="begin"/>
      </w:r>
      <w:r w:rsidR="002A70CD">
        <w:instrText xml:space="preserve"> PAGEREF _Toc385776435 \h </w:instrText>
      </w:r>
      <w:r w:rsidR="002A70CD">
        <w:fldChar w:fldCharType="separate"/>
      </w:r>
      <w:r w:rsidR="002A70CD">
        <w:t>iv</w:t>
      </w:r>
      <w:r w:rsidR="002A70CD">
        <w:fldChar w:fldCharType="end"/>
      </w:r>
    </w:p>
    <w:p w:rsidR="002A70CD" w:rsidRPr="002A70CD" w:rsidRDefault="002A70CD">
      <w:pPr>
        <w:pStyle w:val="TOC1"/>
        <w:rPr>
          <w:rFonts w:eastAsiaTheme="minorEastAsia" w:cstheme="minorBidi"/>
          <w:szCs w:val="22"/>
          <w:lang w:eastAsia="de-DE"/>
        </w:rPr>
      </w:pPr>
      <w:r w:rsidRPr="004507E1">
        <w:t>No table of figures entries found.</w:t>
      </w:r>
      <w:r>
        <w:tab/>
      </w:r>
      <w:r>
        <w:fldChar w:fldCharType="begin"/>
      </w:r>
      <w:r>
        <w:instrText xml:space="preserve"> PAGEREF _Toc385776436 \h </w:instrText>
      </w:r>
      <w:r>
        <w:fldChar w:fldCharType="separate"/>
      </w:r>
      <w:r>
        <w:t>v</w:t>
      </w:r>
      <w:r>
        <w:fldChar w:fldCharType="end"/>
      </w:r>
    </w:p>
    <w:p w:rsidR="002A70CD" w:rsidRPr="002A70CD" w:rsidRDefault="002A70CD">
      <w:pPr>
        <w:pStyle w:val="TOC1"/>
        <w:rPr>
          <w:rFonts w:eastAsiaTheme="minorEastAsia" w:cstheme="minorBidi"/>
          <w:szCs w:val="22"/>
          <w:lang w:eastAsia="de-DE"/>
        </w:rPr>
      </w:pPr>
      <w:r>
        <w:t>1.</w:t>
      </w:r>
      <w:r w:rsidRPr="002A70CD">
        <w:rPr>
          <w:rFonts w:eastAsiaTheme="minorEastAsia" w:cstheme="minorBidi"/>
          <w:szCs w:val="22"/>
          <w:lang w:eastAsia="de-DE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_Toc385776437 \h </w:instrText>
      </w:r>
      <w:r>
        <w:fldChar w:fldCharType="separate"/>
      </w:r>
      <w:r>
        <w:t>1</w:t>
      </w:r>
      <w:r>
        <w:fldChar w:fldCharType="end"/>
      </w:r>
    </w:p>
    <w:p w:rsidR="002A70CD" w:rsidRPr="002A70CD" w:rsidRDefault="002A70CD">
      <w:pPr>
        <w:pStyle w:val="TOC1"/>
        <w:rPr>
          <w:rFonts w:eastAsiaTheme="minorEastAsia" w:cstheme="minorBidi"/>
          <w:szCs w:val="22"/>
          <w:lang w:eastAsia="de-DE"/>
        </w:rPr>
      </w:pPr>
      <w:r>
        <w:t>2.</w:t>
      </w:r>
      <w:r w:rsidRPr="002A70CD">
        <w:rPr>
          <w:rFonts w:eastAsiaTheme="minorEastAsia" w:cstheme="minorBidi"/>
          <w:szCs w:val="22"/>
          <w:lang w:eastAsia="de-DE"/>
        </w:rPr>
        <w:tab/>
      </w:r>
      <w:r>
        <w:t>PROBLEM ANALYSIS</w:t>
      </w:r>
      <w:r>
        <w:tab/>
      </w:r>
      <w:r>
        <w:fldChar w:fldCharType="begin"/>
      </w:r>
      <w:r>
        <w:instrText xml:space="preserve"> PAGEREF _Toc385776438 \h </w:instrText>
      </w:r>
      <w:r>
        <w:fldChar w:fldCharType="separate"/>
      </w:r>
      <w:r>
        <w:t>1</w:t>
      </w:r>
      <w:r>
        <w:fldChar w:fldCharType="end"/>
      </w:r>
    </w:p>
    <w:p w:rsidR="002A70CD" w:rsidRPr="002A70CD" w:rsidRDefault="002A70CD">
      <w:pPr>
        <w:pStyle w:val="TOC1"/>
        <w:rPr>
          <w:rFonts w:eastAsiaTheme="minorEastAsia" w:cstheme="minorBidi"/>
          <w:szCs w:val="22"/>
          <w:lang w:eastAsia="de-DE"/>
        </w:rPr>
      </w:pPr>
      <w:r>
        <w:t>3.</w:t>
      </w:r>
      <w:r w:rsidRPr="002A70CD">
        <w:rPr>
          <w:rFonts w:eastAsiaTheme="minorEastAsia" w:cstheme="minorBidi"/>
          <w:szCs w:val="22"/>
          <w:lang w:eastAsia="de-DE"/>
        </w:rPr>
        <w:tab/>
      </w:r>
      <w:r>
        <w:t>DESIGN</w:t>
      </w:r>
      <w:r>
        <w:tab/>
      </w:r>
      <w:r>
        <w:fldChar w:fldCharType="begin"/>
      </w:r>
      <w:r>
        <w:instrText xml:space="preserve"> PAGEREF _Toc385776439 \h </w:instrText>
      </w:r>
      <w:r>
        <w:fldChar w:fldCharType="separate"/>
      </w:r>
      <w:r>
        <w:t>1</w:t>
      </w:r>
      <w:r>
        <w:fldChar w:fldCharType="end"/>
      </w:r>
    </w:p>
    <w:p w:rsidR="002A70CD" w:rsidRPr="002A70CD" w:rsidRDefault="002A70CD">
      <w:pPr>
        <w:pStyle w:val="TOC1"/>
        <w:rPr>
          <w:rFonts w:eastAsiaTheme="minorEastAsia" w:cstheme="minorBidi"/>
          <w:szCs w:val="22"/>
          <w:lang w:eastAsia="de-DE"/>
        </w:rPr>
      </w:pPr>
      <w:r>
        <w:t>4.</w:t>
      </w:r>
      <w:r w:rsidRPr="002A70CD">
        <w:rPr>
          <w:rFonts w:eastAsiaTheme="minorEastAsia" w:cstheme="minorBidi"/>
          <w:szCs w:val="22"/>
          <w:lang w:eastAsia="de-DE"/>
        </w:rPr>
        <w:tab/>
      </w:r>
      <w:r>
        <w:t>IMPLEMENTATION</w:t>
      </w:r>
      <w:r>
        <w:tab/>
      </w:r>
      <w:r>
        <w:fldChar w:fldCharType="begin"/>
      </w:r>
      <w:r>
        <w:instrText xml:space="preserve"> PAGEREF _Toc385776440 \h </w:instrText>
      </w:r>
      <w:r>
        <w:fldChar w:fldCharType="separate"/>
      </w:r>
      <w:r>
        <w:t>1</w:t>
      </w:r>
      <w:r>
        <w:fldChar w:fldCharType="end"/>
      </w:r>
    </w:p>
    <w:p w:rsidR="002A70CD" w:rsidRPr="002A70CD" w:rsidRDefault="002A70CD">
      <w:pPr>
        <w:pStyle w:val="TOC1"/>
        <w:rPr>
          <w:rFonts w:eastAsiaTheme="minorEastAsia" w:cstheme="minorBidi"/>
          <w:szCs w:val="22"/>
          <w:lang w:eastAsia="de-DE"/>
        </w:rPr>
      </w:pPr>
      <w:r>
        <w:t>5.</w:t>
      </w:r>
      <w:r w:rsidRPr="002A70CD">
        <w:rPr>
          <w:rFonts w:eastAsiaTheme="minorEastAsia" w:cstheme="minorBidi"/>
          <w:szCs w:val="22"/>
          <w:lang w:eastAsia="de-DE"/>
        </w:rPr>
        <w:tab/>
      </w:r>
      <w:r>
        <w:t>TESTING AND VALIDATION</w:t>
      </w:r>
      <w:r>
        <w:tab/>
      </w:r>
      <w:r>
        <w:fldChar w:fldCharType="begin"/>
      </w:r>
      <w:r>
        <w:instrText xml:space="preserve"> PAGEREF _Toc385776441 \h </w:instrText>
      </w:r>
      <w:r>
        <w:fldChar w:fldCharType="separate"/>
      </w:r>
      <w:r>
        <w:t>1</w:t>
      </w:r>
      <w:r>
        <w:fldChar w:fldCharType="end"/>
      </w:r>
    </w:p>
    <w:p w:rsidR="002A70CD" w:rsidRPr="002A70CD" w:rsidRDefault="002A70CD">
      <w:pPr>
        <w:pStyle w:val="TOC1"/>
        <w:rPr>
          <w:rFonts w:eastAsiaTheme="minorEastAsia" w:cstheme="minorBidi"/>
          <w:szCs w:val="22"/>
          <w:lang w:eastAsia="de-DE"/>
        </w:rPr>
      </w:pPr>
      <w:r>
        <w:t>6.</w:t>
      </w:r>
      <w:r w:rsidRPr="002A70CD">
        <w:rPr>
          <w:rFonts w:eastAsiaTheme="minorEastAsia" w:cstheme="minorBidi"/>
          <w:szCs w:val="22"/>
          <w:lang w:eastAsia="de-DE"/>
        </w:rPr>
        <w:tab/>
      </w:r>
      <w:r>
        <w:t>CONCLUSION AND FUTURE WORK</w:t>
      </w:r>
      <w:r>
        <w:tab/>
      </w:r>
      <w:r>
        <w:fldChar w:fldCharType="begin"/>
      </w:r>
      <w:r>
        <w:instrText xml:space="preserve"> PAGEREF _Toc385776442 \h </w:instrText>
      </w:r>
      <w:r>
        <w:fldChar w:fldCharType="separate"/>
      </w:r>
      <w:r>
        <w:t>1</w:t>
      </w:r>
      <w:r>
        <w:fldChar w:fldCharType="end"/>
      </w:r>
    </w:p>
    <w:p w:rsidR="00D36AEE" w:rsidRPr="003D5CCA" w:rsidRDefault="00B916EB" w:rsidP="00D9455C">
      <w:pPr>
        <w:tabs>
          <w:tab w:val="right" w:pos="8640"/>
        </w:tabs>
      </w:pPr>
      <w:r>
        <w:rPr>
          <w:noProof/>
        </w:rPr>
        <w:fldChar w:fldCharType="end"/>
      </w:r>
    </w:p>
    <w:p w:rsidR="009162FD" w:rsidRDefault="009162FD">
      <w:r>
        <w:br w:type="page"/>
      </w:r>
    </w:p>
    <w:p w:rsidR="00896AB0" w:rsidRPr="00D919E9" w:rsidRDefault="00896AB0" w:rsidP="008C0FDB">
      <w:pPr>
        <w:pStyle w:val="Heading1"/>
        <w:numPr>
          <w:ilvl w:val="0"/>
          <w:numId w:val="0"/>
        </w:numPr>
      </w:pPr>
      <w:bookmarkStart w:id="0" w:name="_Toc385776435"/>
      <w:r w:rsidRPr="00D919E9">
        <w:lastRenderedPageBreak/>
        <w:t>LIST OF TABLES</w:t>
      </w:r>
      <w:bookmarkEnd w:id="0"/>
    </w:p>
    <w:p w:rsidR="00896AB0" w:rsidRPr="003D5CCA" w:rsidRDefault="00896AB0" w:rsidP="00630C2F"/>
    <w:p w:rsidR="00896AB0" w:rsidRDefault="00896AB0" w:rsidP="004F48E4">
      <w:pPr>
        <w:tabs>
          <w:tab w:val="right" w:pos="8640"/>
        </w:tabs>
      </w:pPr>
      <w:r w:rsidRPr="003D5CCA">
        <w:t>Table</w:t>
      </w:r>
      <w:r w:rsidRPr="003D5CCA">
        <w:tab/>
        <w:t>Page</w:t>
      </w:r>
    </w:p>
    <w:p w:rsidR="004F48E4" w:rsidRDefault="004F48E4" w:rsidP="004F48E4">
      <w:pPr>
        <w:tabs>
          <w:tab w:val="right" w:pos="8640"/>
        </w:tabs>
      </w:pPr>
    </w:p>
    <w:p w:rsidR="00313BC3" w:rsidRDefault="00B916EB" w:rsidP="004F48E4">
      <w:pPr>
        <w:tabs>
          <w:tab w:val="right" w:pos="8640"/>
        </w:tabs>
      </w:pPr>
      <w:r w:rsidRPr="00B916EB">
        <w:rPr>
          <w:rFonts w:eastAsiaTheme="majorEastAsia"/>
          <w:noProof/>
        </w:rPr>
        <w:fldChar w:fldCharType="begin"/>
      </w:r>
      <w:r w:rsidR="008F5759">
        <w:instrText xml:space="preserve"> TOC \h \z \c "Table" </w:instrText>
      </w:r>
      <w:r w:rsidRPr="00B916EB">
        <w:rPr>
          <w:rFonts w:eastAsiaTheme="majorEastAsia"/>
          <w:noProof/>
        </w:rPr>
        <w:fldChar w:fldCharType="separate"/>
      </w:r>
      <w:r w:rsidR="008C0FDB">
        <w:rPr>
          <w:rFonts w:eastAsiaTheme="majorEastAsia"/>
          <w:b/>
          <w:bCs/>
          <w:noProof/>
        </w:rPr>
        <w:t>No table of figures entries found.</w:t>
      </w:r>
      <w:r>
        <w:fldChar w:fldCharType="end"/>
      </w:r>
    </w:p>
    <w:p w:rsidR="00313BC3" w:rsidRDefault="00313BC3" w:rsidP="004F48E4">
      <w:pPr>
        <w:tabs>
          <w:tab w:val="right" w:pos="8640"/>
        </w:tabs>
      </w:pPr>
    </w:p>
    <w:p w:rsidR="009162FD" w:rsidRDefault="009162FD">
      <w:r>
        <w:br w:type="page"/>
      </w:r>
    </w:p>
    <w:p w:rsidR="002F2E4A" w:rsidRDefault="002F2E4A" w:rsidP="008C0FDB">
      <w:pPr>
        <w:pStyle w:val="Heading1"/>
        <w:numPr>
          <w:ilvl w:val="0"/>
          <w:numId w:val="0"/>
        </w:numPr>
      </w:pPr>
      <w:fldSimple w:instr=" TOC \h \z \c &quot;Abbildung&quot; ">
        <w:bookmarkStart w:id="1" w:name="_Toc385776436"/>
        <w:r>
          <w:rPr>
            <w:b w:val="0"/>
            <w:bCs w:val="0"/>
            <w:noProof/>
          </w:rPr>
          <w:t>No table of figures entries found.</w:t>
        </w:r>
        <w:bookmarkEnd w:id="1"/>
      </w:fldSimple>
    </w:p>
    <w:p w:rsidR="006C64EA" w:rsidRDefault="006C64EA" w:rsidP="006C64EA">
      <w:pPr>
        <w:tabs>
          <w:tab w:val="right" w:pos="8640"/>
        </w:tabs>
      </w:pPr>
    </w:p>
    <w:p w:rsidR="006C64EA" w:rsidRDefault="006C64EA" w:rsidP="006C64EA">
      <w:pPr>
        <w:tabs>
          <w:tab w:val="right" w:pos="8640"/>
        </w:tabs>
      </w:pPr>
    </w:p>
    <w:p w:rsidR="006C64EA" w:rsidRPr="003D5CCA" w:rsidRDefault="006C64EA" w:rsidP="006C64EA">
      <w:pPr>
        <w:tabs>
          <w:tab w:val="right" w:pos="8640"/>
        </w:tabs>
      </w:pPr>
    </w:p>
    <w:p w:rsidR="00896AB0" w:rsidRPr="003D5CCA" w:rsidRDefault="00896AB0" w:rsidP="00630C2F"/>
    <w:p w:rsidR="009162FD" w:rsidRDefault="009162FD" w:rsidP="00630C2F">
      <w:pPr>
        <w:sectPr w:rsidR="009162FD" w:rsidSect="002A70CD">
          <w:headerReference w:type="default" r:id="rId12"/>
          <w:footerReference w:type="default" r:id="rId13"/>
          <w:endnotePr>
            <w:numFmt w:val="decimal"/>
            <w:numRestart w:val="eachSect"/>
          </w:endnotePr>
          <w:pgSz w:w="12240" w:h="15840"/>
          <w:pgMar w:top="1417" w:right="1417" w:bottom="1134" w:left="1417" w:header="720" w:footer="720" w:gutter="0"/>
          <w:pgNumType w:fmt="lowerRoman"/>
          <w:cols w:space="720"/>
          <w:docGrid w:linePitch="360"/>
        </w:sectPr>
      </w:pPr>
    </w:p>
    <w:p w:rsidR="002A70CD" w:rsidRDefault="008C0FDB" w:rsidP="0097664A">
      <w:pPr>
        <w:pStyle w:val="Heading1"/>
        <w:ind w:left="0"/>
      </w:pPr>
      <w:bookmarkStart w:id="2" w:name="_Toc385776437"/>
      <w:r w:rsidRPr="002A70CD">
        <w:lastRenderedPageBreak/>
        <w:t>INTRODUCTION</w:t>
      </w:r>
      <w:bookmarkEnd w:id="2"/>
    </w:p>
    <w:p w:rsidR="009C3460" w:rsidRPr="002A70CD" w:rsidRDefault="009C3460" w:rsidP="002A70CD">
      <w:pPr>
        <w:pStyle w:val="Heading1"/>
        <w:ind w:left="0"/>
      </w:pPr>
      <w:bookmarkStart w:id="3" w:name="_Toc385776438"/>
      <w:r w:rsidRPr="002A70CD">
        <w:t>PROBLEM ANALYSIS</w:t>
      </w:r>
      <w:bookmarkEnd w:id="3"/>
    </w:p>
    <w:p w:rsidR="009C3460" w:rsidRPr="002A70CD" w:rsidRDefault="009C3460" w:rsidP="002A70CD">
      <w:pPr>
        <w:pStyle w:val="Heading1"/>
        <w:ind w:left="0"/>
      </w:pPr>
      <w:bookmarkStart w:id="4" w:name="_Toc385776439"/>
      <w:r w:rsidRPr="002A70CD">
        <w:t>DESIGN</w:t>
      </w:r>
      <w:bookmarkEnd w:id="4"/>
    </w:p>
    <w:p w:rsidR="009C3460" w:rsidRPr="002A70CD" w:rsidRDefault="009C3460" w:rsidP="002A70CD">
      <w:pPr>
        <w:pStyle w:val="Heading1"/>
        <w:ind w:left="0"/>
      </w:pPr>
      <w:bookmarkStart w:id="5" w:name="_Toc385776440"/>
      <w:r w:rsidRPr="002A70CD">
        <w:t>IMPLEMENTATION</w:t>
      </w:r>
      <w:bookmarkEnd w:id="5"/>
    </w:p>
    <w:p w:rsidR="009C3460" w:rsidRPr="002A70CD" w:rsidRDefault="009C3460" w:rsidP="002A70CD">
      <w:pPr>
        <w:pStyle w:val="Heading1"/>
        <w:ind w:left="0"/>
      </w:pPr>
      <w:bookmarkStart w:id="6" w:name="_Toc385776441"/>
      <w:r w:rsidRPr="002A70CD">
        <w:t>TESTING AND VALIDATION</w:t>
      </w:r>
      <w:bookmarkEnd w:id="6"/>
    </w:p>
    <w:p w:rsidR="009C3460" w:rsidRPr="002A70CD" w:rsidRDefault="009C3460" w:rsidP="002A70CD">
      <w:pPr>
        <w:pStyle w:val="Heading1"/>
        <w:ind w:left="0"/>
      </w:pPr>
      <w:bookmarkStart w:id="7" w:name="_Toc385776442"/>
      <w:r w:rsidRPr="002A70CD">
        <w:t>CONCLUSION AND FUTURE WORK</w:t>
      </w:r>
      <w:bookmarkEnd w:id="7"/>
    </w:p>
    <w:p w:rsidR="00777B36" w:rsidRPr="00777B36" w:rsidRDefault="00777B36" w:rsidP="00777B36"/>
    <w:sectPr w:rsidR="00777B36" w:rsidRPr="00777B36" w:rsidSect="0097664A">
      <w:headerReference w:type="default" r:id="rId14"/>
      <w:footerReference w:type="default" r:id="rId15"/>
      <w:endnotePr>
        <w:numFmt w:val="decimal"/>
        <w:numRestart w:val="eachSect"/>
      </w:endnotePr>
      <w:pgSz w:w="12240" w:h="15840"/>
      <w:pgMar w:top="1417" w:right="1417" w:bottom="1134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654" w:rsidRPr="00F208C9" w:rsidRDefault="00482654" w:rsidP="00F208C9">
      <w:pPr>
        <w:jc w:val="center"/>
        <w:rPr>
          <w:b/>
        </w:rPr>
      </w:pPr>
      <w:r w:rsidRPr="00F208C9">
        <w:rPr>
          <w:b/>
        </w:rPr>
        <w:t>Notes</w:t>
      </w:r>
    </w:p>
  </w:endnote>
  <w:endnote w:type="continuationSeparator" w:id="0">
    <w:p w:rsidR="00482654" w:rsidRDefault="00482654" w:rsidP="001F41F4">
      <w:r>
        <w:t xml:space="preserve"> </w:t>
      </w:r>
    </w:p>
    <w:p w:rsidR="00482654" w:rsidRDefault="00482654" w:rsidP="001F41F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998" w:rsidRDefault="00AE3998">
    <w:pPr>
      <w:pStyle w:val="Footer"/>
    </w:pPr>
    <w:fldSimple w:instr="PAGE   \* MERGEFORMAT">
      <w:r>
        <w:rPr>
          <w:noProof/>
        </w:rPr>
        <w:t>12</w:t>
      </w:r>
    </w:fldSimple>
  </w:p>
  <w:p w:rsidR="00AE3998" w:rsidRDefault="00AE39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998" w:rsidRDefault="00AE3998">
    <w:pPr>
      <w:pStyle w:val="Footer"/>
      <w:jc w:val="right"/>
    </w:pPr>
    <w:fldSimple w:instr="PAGE   \* MERGEFORMAT">
      <w:r w:rsidR="0097664A">
        <w:rPr>
          <w:noProof/>
        </w:rPr>
        <w:t>ii</w:t>
      </w:r>
    </w:fldSimple>
  </w:p>
  <w:p w:rsidR="00AE3998" w:rsidRDefault="00AE39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4708974"/>
      <w:docPartObj>
        <w:docPartGallery w:val="Page Numbers (Bottom of Page)"/>
        <w:docPartUnique/>
      </w:docPartObj>
    </w:sdtPr>
    <w:sdtContent>
      <w:p w:rsidR="00550DE9" w:rsidRDefault="00B916EB" w:rsidP="00DE7880">
        <w:pPr>
          <w:pStyle w:val="Footer"/>
          <w:jc w:val="center"/>
        </w:pPr>
        <w:r>
          <w:fldChar w:fldCharType="begin"/>
        </w:r>
        <w:r w:rsidR="00C52938">
          <w:instrText xml:space="preserve"> PAGE   \* MERGEFORMAT </w:instrText>
        </w:r>
        <w:r>
          <w:fldChar w:fldCharType="separate"/>
        </w:r>
        <w:r w:rsidR="0097664A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DE9" w:rsidRDefault="00B916EB" w:rsidP="00DE7880">
    <w:pPr>
      <w:pStyle w:val="Footer"/>
      <w:jc w:val="center"/>
    </w:pPr>
    <w:r>
      <w:fldChar w:fldCharType="begin"/>
    </w:r>
    <w:r w:rsidR="00C52938">
      <w:instrText xml:space="preserve"> PAGE   \* MERGEFORMAT </w:instrText>
    </w:r>
    <w:r>
      <w:fldChar w:fldCharType="separate"/>
    </w:r>
    <w:r w:rsidR="0097664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654" w:rsidRDefault="00482654" w:rsidP="000D14C6">
      <w:r>
        <w:separator/>
      </w:r>
    </w:p>
  </w:footnote>
  <w:footnote w:type="continuationSeparator" w:id="0">
    <w:p w:rsidR="00482654" w:rsidRDefault="00482654" w:rsidP="000D14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998" w:rsidRPr="005B243E" w:rsidRDefault="00AE3998">
    <w:pPr>
      <w:pStyle w:val="Header"/>
      <w:rPr>
        <w:i/>
      </w:rPr>
    </w:pPr>
    <w:r w:rsidRPr="005B243E">
      <w:rPr>
        <w:i/>
      </w:rPr>
      <w:fldChar w:fldCharType="begin"/>
    </w:r>
    <w:r w:rsidRPr="005B243E">
      <w:rPr>
        <w:i/>
      </w:rPr>
      <w:instrText xml:space="preserve"> STYLEREF  "Überschrift 1"  \* MERGEFORMAT </w:instrText>
    </w:r>
    <w:r w:rsidRPr="005B243E">
      <w:rPr>
        <w:i/>
      </w:rPr>
      <w:fldChar w:fldCharType="separate"/>
    </w:r>
    <w:r>
      <w:rPr>
        <w:b/>
        <w:bCs/>
        <w:i/>
        <w:noProof/>
      </w:rPr>
      <w:t>Error! Use the Home tab to apply Überschrift 1 to the text that you want to appear here.</w:t>
    </w:r>
    <w:r w:rsidRPr="005B243E">
      <w:rPr>
        <w:i/>
        <w:noProof/>
      </w:rPr>
      <w:fldChar w:fldCharType="end"/>
    </w:r>
  </w:p>
  <w:p w:rsidR="00AE3998" w:rsidRDefault="00AE3998" w:rsidP="001A7F14">
    <w:pPr>
      <w:pStyle w:val="Header"/>
      <w:tabs>
        <w:tab w:val="left" w:pos="165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DE9" w:rsidRDefault="00550DE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DE9" w:rsidRDefault="00550D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006B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B4C8F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92E60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F7E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2A2DC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33658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2C5F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4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5EDA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B5E34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211BD2"/>
    <w:multiLevelType w:val="hybridMultilevel"/>
    <w:tmpl w:val="D7F2F964"/>
    <w:lvl w:ilvl="0" w:tplc="4B3C8DB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9602EB"/>
    <w:multiLevelType w:val="hybridMultilevel"/>
    <w:tmpl w:val="52B45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8041FF"/>
    <w:multiLevelType w:val="hybridMultilevel"/>
    <w:tmpl w:val="97CE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linkStyles/>
  <w:stylePaneFormatFilter w:val="1221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4514">
      <o:colormenu v:ext="edit" fillcolor="none" strokecolor="none"/>
    </o:shapedefaults>
  </w:hdrShapeDefaults>
  <w:footnotePr>
    <w:footnote w:id="-1"/>
    <w:footnote w:id="0"/>
  </w:footnotePr>
  <w:endnotePr>
    <w:pos w:val="sectEnd"/>
    <w:endnote w:id="-1"/>
    <w:endnote w:id="0"/>
  </w:endnotePr>
  <w:compat/>
  <w:rsids>
    <w:rsidRoot w:val="00DE248E"/>
    <w:rsid w:val="00007D41"/>
    <w:rsid w:val="00015C40"/>
    <w:rsid w:val="00015CB5"/>
    <w:rsid w:val="00027836"/>
    <w:rsid w:val="00053B34"/>
    <w:rsid w:val="00057860"/>
    <w:rsid w:val="00062E18"/>
    <w:rsid w:val="000704E5"/>
    <w:rsid w:val="000712F5"/>
    <w:rsid w:val="0007200A"/>
    <w:rsid w:val="00077D25"/>
    <w:rsid w:val="0008428D"/>
    <w:rsid w:val="0009264C"/>
    <w:rsid w:val="000973C1"/>
    <w:rsid w:val="000A04FB"/>
    <w:rsid w:val="000A4F8C"/>
    <w:rsid w:val="000A6CB3"/>
    <w:rsid w:val="000B48AA"/>
    <w:rsid w:val="000B7661"/>
    <w:rsid w:val="000C3FB0"/>
    <w:rsid w:val="000D0EE2"/>
    <w:rsid w:val="000D14C6"/>
    <w:rsid w:val="000E668A"/>
    <w:rsid w:val="000F2EBF"/>
    <w:rsid w:val="0010722D"/>
    <w:rsid w:val="00114451"/>
    <w:rsid w:val="001146DA"/>
    <w:rsid w:val="00115D04"/>
    <w:rsid w:val="0011656B"/>
    <w:rsid w:val="00117334"/>
    <w:rsid w:val="00117BB1"/>
    <w:rsid w:val="00135EFD"/>
    <w:rsid w:val="00141128"/>
    <w:rsid w:val="00142B75"/>
    <w:rsid w:val="00155C8C"/>
    <w:rsid w:val="00160097"/>
    <w:rsid w:val="00163541"/>
    <w:rsid w:val="00184151"/>
    <w:rsid w:val="0018541B"/>
    <w:rsid w:val="001904D6"/>
    <w:rsid w:val="00193805"/>
    <w:rsid w:val="001973BB"/>
    <w:rsid w:val="001B76D5"/>
    <w:rsid w:val="001C18FB"/>
    <w:rsid w:val="001C2BB1"/>
    <w:rsid w:val="001C3734"/>
    <w:rsid w:val="001D41AD"/>
    <w:rsid w:val="001E7BEC"/>
    <w:rsid w:val="001F2A24"/>
    <w:rsid w:val="001F41F4"/>
    <w:rsid w:val="001F4C0E"/>
    <w:rsid w:val="001F6756"/>
    <w:rsid w:val="00203042"/>
    <w:rsid w:val="00211932"/>
    <w:rsid w:val="00213E2B"/>
    <w:rsid w:val="00242467"/>
    <w:rsid w:val="00250D26"/>
    <w:rsid w:val="00254340"/>
    <w:rsid w:val="0026227A"/>
    <w:rsid w:val="00275418"/>
    <w:rsid w:val="0028618A"/>
    <w:rsid w:val="00297597"/>
    <w:rsid w:val="002A70CD"/>
    <w:rsid w:val="002B48C0"/>
    <w:rsid w:val="002B5646"/>
    <w:rsid w:val="002C392A"/>
    <w:rsid w:val="002C64F1"/>
    <w:rsid w:val="002D03A4"/>
    <w:rsid w:val="002D2544"/>
    <w:rsid w:val="002D498A"/>
    <w:rsid w:val="002D6330"/>
    <w:rsid w:val="002F19DA"/>
    <w:rsid w:val="002F2E4A"/>
    <w:rsid w:val="00300F46"/>
    <w:rsid w:val="00313BC3"/>
    <w:rsid w:val="00326764"/>
    <w:rsid w:val="00331C41"/>
    <w:rsid w:val="003362BE"/>
    <w:rsid w:val="0034222E"/>
    <w:rsid w:val="003457E1"/>
    <w:rsid w:val="00362CFB"/>
    <w:rsid w:val="00370A01"/>
    <w:rsid w:val="003B2FA2"/>
    <w:rsid w:val="003B411E"/>
    <w:rsid w:val="003B4493"/>
    <w:rsid w:val="003B51DD"/>
    <w:rsid w:val="003C3815"/>
    <w:rsid w:val="003C6ADD"/>
    <w:rsid w:val="003C6C85"/>
    <w:rsid w:val="003E0244"/>
    <w:rsid w:val="003E4C24"/>
    <w:rsid w:val="003E575A"/>
    <w:rsid w:val="004103AA"/>
    <w:rsid w:val="0041231F"/>
    <w:rsid w:val="00417062"/>
    <w:rsid w:val="004206C7"/>
    <w:rsid w:val="00455A1D"/>
    <w:rsid w:val="00463452"/>
    <w:rsid w:val="004665D9"/>
    <w:rsid w:val="004765B5"/>
    <w:rsid w:val="00480B1B"/>
    <w:rsid w:val="00482654"/>
    <w:rsid w:val="004852AC"/>
    <w:rsid w:val="00493A68"/>
    <w:rsid w:val="004A407D"/>
    <w:rsid w:val="004B0810"/>
    <w:rsid w:val="004B7148"/>
    <w:rsid w:val="004C0518"/>
    <w:rsid w:val="004C3245"/>
    <w:rsid w:val="004C324F"/>
    <w:rsid w:val="004D39E0"/>
    <w:rsid w:val="004D553B"/>
    <w:rsid w:val="004D6FF9"/>
    <w:rsid w:val="004E0D25"/>
    <w:rsid w:val="004F48E4"/>
    <w:rsid w:val="004F55E0"/>
    <w:rsid w:val="004F5B0F"/>
    <w:rsid w:val="004F6453"/>
    <w:rsid w:val="004F6726"/>
    <w:rsid w:val="00512851"/>
    <w:rsid w:val="00514985"/>
    <w:rsid w:val="00523EA6"/>
    <w:rsid w:val="0053104E"/>
    <w:rsid w:val="005424EC"/>
    <w:rsid w:val="00546620"/>
    <w:rsid w:val="00550083"/>
    <w:rsid w:val="00550DE9"/>
    <w:rsid w:val="0055636C"/>
    <w:rsid w:val="0055793E"/>
    <w:rsid w:val="005708B0"/>
    <w:rsid w:val="0057453B"/>
    <w:rsid w:val="00574DAA"/>
    <w:rsid w:val="005772A2"/>
    <w:rsid w:val="005839C2"/>
    <w:rsid w:val="0058702C"/>
    <w:rsid w:val="005901AE"/>
    <w:rsid w:val="00590937"/>
    <w:rsid w:val="005A3963"/>
    <w:rsid w:val="005B17B4"/>
    <w:rsid w:val="005C6020"/>
    <w:rsid w:val="005D35D0"/>
    <w:rsid w:val="005F5735"/>
    <w:rsid w:val="005F6D28"/>
    <w:rsid w:val="00606B81"/>
    <w:rsid w:val="006246A4"/>
    <w:rsid w:val="006268A9"/>
    <w:rsid w:val="00630C2F"/>
    <w:rsid w:val="006440AE"/>
    <w:rsid w:val="00644720"/>
    <w:rsid w:val="00663337"/>
    <w:rsid w:val="00667EFD"/>
    <w:rsid w:val="006A1A76"/>
    <w:rsid w:val="006B7868"/>
    <w:rsid w:val="006C04D5"/>
    <w:rsid w:val="006C64EA"/>
    <w:rsid w:val="006D6CDA"/>
    <w:rsid w:val="006E014D"/>
    <w:rsid w:val="006E448B"/>
    <w:rsid w:val="006F6AF4"/>
    <w:rsid w:val="007046E1"/>
    <w:rsid w:val="0071288A"/>
    <w:rsid w:val="007235CD"/>
    <w:rsid w:val="007249C5"/>
    <w:rsid w:val="00735CB2"/>
    <w:rsid w:val="00740E04"/>
    <w:rsid w:val="00742D19"/>
    <w:rsid w:val="00763F87"/>
    <w:rsid w:val="007660E8"/>
    <w:rsid w:val="00777B36"/>
    <w:rsid w:val="007833A2"/>
    <w:rsid w:val="007854C4"/>
    <w:rsid w:val="00790611"/>
    <w:rsid w:val="00794FAA"/>
    <w:rsid w:val="007973DD"/>
    <w:rsid w:val="007A3B60"/>
    <w:rsid w:val="007A51BF"/>
    <w:rsid w:val="007A6E30"/>
    <w:rsid w:val="007B0248"/>
    <w:rsid w:val="007B356A"/>
    <w:rsid w:val="007C2CA7"/>
    <w:rsid w:val="007C6100"/>
    <w:rsid w:val="007C75A3"/>
    <w:rsid w:val="007E3C3E"/>
    <w:rsid w:val="008028EB"/>
    <w:rsid w:val="008058F4"/>
    <w:rsid w:val="00807AFC"/>
    <w:rsid w:val="008139BC"/>
    <w:rsid w:val="00814B1F"/>
    <w:rsid w:val="00816D77"/>
    <w:rsid w:val="00843BCE"/>
    <w:rsid w:val="00860FA3"/>
    <w:rsid w:val="00861BA7"/>
    <w:rsid w:val="00871506"/>
    <w:rsid w:val="00874EC5"/>
    <w:rsid w:val="008934CD"/>
    <w:rsid w:val="00896AB0"/>
    <w:rsid w:val="0089712E"/>
    <w:rsid w:val="008B2C15"/>
    <w:rsid w:val="008C0FDB"/>
    <w:rsid w:val="008C5D81"/>
    <w:rsid w:val="008D1BA6"/>
    <w:rsid w:val="008E0CB3"/>
    <w:rsid w:val="008E47D4"/>
    <w:rsid w:val="008E498A"/>
    <w:rsid w:val="008F05F2"/>
    <w:rsid w:val="008F5759"/>
    <w:rsid w:val="008F6D12"/>
    <w:rsid w:val="009162FD"/>
    <w:rsid w:val="00926A93"/>
    <w:rsid w:val="00931555"/>
    <w:rsid w:val="009335A7"/>
    <w:rsid w:val="0097664A"/>
    <w:rsid w:val="00980DF3"/>
    <w:rsid w:val="00987823"/>
    <w:rsid w:val="0099553D"/>
    <w:rsid w:val="009958AC"/>
    <w:rsid w:val="009A3322"/>
    <w:rsid w:val="009A487B"/>
    <w:rsid w:val="009B052A"/>
    <w:rsid w:val="009B4195"/>
    <w:rsid w:val="009C3460"/>
    <w:rsid w:val="009D7190"/>
    <w:rsid w:val="009E62F9"/>
    <w:rsid w:val="009F6725"/>
    <w:rsid w:val="00A10290"/>
    <w:rsid w:val="00A14FB2"/>
    <w:rsid w:val="00A205B7"/>
    <w:rsid w:val="00A343D8"/>
    <w:rsid w:val="00A45935"/>
    <w:rsid w:val="00A4683C"/>
    <w:rsid w:val="00A621F8"/>
    <w:rsid w:val="00A76877"/>
    <w:rsid w:val="00A9072B"/>
    <w:rsid w:val="00A90FEB"/>
    <w:rsid w:val="00A932DB"/>
    <w:rsid w:val="00AA0025"/>
    <w:rsid w:val="00AA2494"/>
    <w:rsid w:val="00AA617C"/>
    <w:rsid w:val="00AB22E9"/>
    <w:rsid w:val="00AB2509"/>
    <w:rsid w:val="00AC04E0"/>
    <w:rsid w:val="00AC10E8"/>
    <w:rsid w:val="00AD42F2"/>
    <w:rsid w:val="00AD4E67"/>
    <w:rsid w:val="00AE3998"/>
    <w:rsid w:val="00AF0FB8"/>
    <w:rsid w:val="00AF2B2C"/>
    <w:rsid w:val="00B004D6"/>
    <w:rsid w:val="00B02954"/>
    <w:rsid w:val="00B466AC"/>
    <w:rsid w:val="00B46FD3"/>
    <w:rsid w:val="00B72230"/>
    <w:rsid w:val="00B7753D"/>
    <w:rsid w:val="00B856A5"/>
    <w:rsid w:val="00B916EB"/>
    <w:rsid w:val="00B93D26"/>
    <w:rsid w:val="00B976B5"/>
    <w:rsid w:val="00BD3A66"/>
    <w:rsid w:val="00BD745A"/>
    <w:rsid w:val="00BF05FB"/>
    <w:rsid w:val="00C06348"/>
    <w:rsid w:val="00C34816"/>
    <w:rsid w:val="00C3601B"/>
    <w:rsid w:val="00C44A20"/>
    <w:rsid w:val="00C52938"/>
    <w:rsid w:val="00C800AE"/>
    <w:rsid w:val="00C83C04"/>
    <w:rsid w:val="00C9585F"/>
    <w:rsid w:val="00C97C13"/>
    <w:rsid w:val="00CA100A"/>
    <w:rsid w:val="00CB0039"/>
    <w:rsid w:val="00CB3D50"/>
    <w:rsid w:val="00CB6A55"/>
    <w:rsid w:val="00CD1A04"/>
    <w:rsid w:val="00CE36B1"/>
    <w:rsid w:val="00CE4324"/>
    <w:rsid w:val="00CF5CF9"/>
    <w:rsid w:val="00D12A2E"/>
    <w:rsid w:val="00D32A95"/>
    <w:rsid w:val="00D32C18"/>
    <w:rsid w:val="00D35B86"/>
    <w:rsid w:val="00D36AEE"/>
    <w:rsid w:val="00D432A4"/>
    <w:rsid w:val="00D43A4E"/>
    <w:rsid w:val="00D50B7C"/>
    <w:rsid w:val="00D64303"/>
    <w:rsid w:val="00D74DDC"/>
    <w:rsid w:val="00D822C5"/>
    <w:rsid w:val="00D919E9"/>
    <w:rsid w:val="00D9455C"/>
    <w:rsid w:val="00D94D81"/>
    <w:rsid w:val="00D9776B"/>
    <w:rsid w:val="00DA54C3"/>
    <w:rsid w:val="00DB1F63"/>
    <w:rsid w:val="00DB371D"/>
    <w:rsid w:val="00DB5E0E"/>
    <w:rsid w:val="00DC3961"/>
    <w:rsid w:val="00DD0A3E"/>
    <w:rsid w:val="00DE248E"/>
    <w:rsid w:val="00DE7880"/>
    <w:rsid w:val="00DF5001"/>
    <w:rsid w:val="00DF67C6"/>
    <w:rsid w:val="00E00DED"/>
    <w:rsid w:val="00E020C9"/>
    <w:rsid w:val="00E0628F"/>
    <w:rsid w:val="00E14020"/>
    <w:rsid w:val="00E23F11"/>
    <w:rsid w:val="00E2408C"/>
    <w:rsid w:val="00E24DEB"/>
    <w:rsid w:val="00E7391A"/>
    <w:rsid w:val="00E837E3"/>
    <w:rsid w:val="00E83C83"/>
    <w:rsid w:val="00E93372"/>
    <w:rsid w:val="00EA55D7"/>
    <w:rsid w:val="00EA5ED5"/>
    <w:rsid w:val="00EA6050"/>
    <w:rsid w:val="00EB6588"/>
    <w:rsid w:val="00EB70FA"/>
    <w:rsid w:val="00EF2140"/>
    <w:rsid w:val="00EF4D4D"/>
    <w:rsid w:val="00F045FD"/>
    <w:rsid w:val="00F056CA"/>
    <w:rsid w:val="00F17396"/>
    <w:rsid w:val="00F208C9"/>
    <w:rsid w:val="00F245CB"/>
    <w:rsid w:val="00F249C7"/>
    <w:rsid w:val="00F30804"/>
    <w:rsid w:val="00F3424F"/>
    <w:rsid w:val="00F360EF"/>
    <w:rsid w:val="00F44C6A"/>
    <w:rsid w:val="00F655C5"/>
    <w:rsid w:val="00F70E93"/>
    <w:rsid w:val="00F73E86"/>
    <w:rsid w:val="00F77004"/>
    <w:rsid w:val="00F945F9"/>
    <w:rsid w:val="00F96859"/>
    <w:rsid w:val="00F97F78"/>
    <w:rsid w:val="00FA04CA"/>
    <w:rsid w:val="00FA06AD"/>
    <w:rsid w:val="00FB1451"/>
    <w:rsid w:val="00FB4C30"/>
    <w:rsid w:val="00FB57CF"/>
    <w:rsid w:val="00FB746F"/>
    <w:rsid w:val="00FD1FE7"/>
    <w:rsid w:val="00FD66CF"/>
    <w:rsid w:val="00FD67D8"/>
    <w:rsid w:val="00FE289F"/>
    <w:rsid w:val="00FE45E1"/>
    <w:rsid w:val="00FF3C91"/>
    <w:rsid w:val="00FF7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160" w:righ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97664A"/>
    <w:pPr>
      <w:suppressAutoHyphens/>
      <w:ind w:left="0" w:right="0" w:firstLine="0"/>
    </w:pPr>
    <w:rPr>
      <w:rFonts w:eastAsia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664A"/>
    <w:pPr>
      <w:keepNext/>
      <w:keepLines/>
      <w:numPr>
        <w:numId w:val="13"/>
      </w:numPr>
      <w:spacing w:line="360" w:lineRule="auto"/>
      <w:ind w:left="357" w:hanging="357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E4A"/>
    <w:pPr>
      <w:keepNext/>
      <w:keepLines/>
      <w:spacing w:line="480" w:lineRule="auto"/>
      <w:outlineLvl w:val="1"/>
    </w:pPr>
    <w:rPr>
      <w:rFonts w:eastAsiaTheme="majorEastAsia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E4A"/>
    <w:pPr>
      <w:keepNext/>
      <w:keepLines/>
      <w:spacing w:line="48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151"/>
    <w:pPr>
      <w:keepNext/>
      <w:keepLines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4151"/>
    <w:pPr>
      <w:keepNext/>
      <w:keepLines/>
      <w:spacing w:line="480" w:lineRule="auto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E4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18415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84151"/>
  </w:style>
  <w:style w:type="character" w:customStyle="1" w:styleId="Heading1Char">
    <w:name w:val="Heading 1 Char"/>
    <w:basedOn w:val="DefaultParagraphFont"/>
    <w:link w:val="Heading1"/>
    <w:uiPriority w:val="9"/>
    <w:rsid w:val="0097664A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2E4A"/>
    <w:rPr>
      <w:rFonts w:eastAsiaTheme="majorEastAsia" w:cstheme="majorBidi"/>
      <w:b/>
      <w:bCs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2E4A"/>
    <w:rPr>
      <w:rFonts w:eastAsiaTheme="majorEastAsia" w:cstheme="majorBidi"/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84151"/>
    <w:rPr>
      <w:rFonts w:eastAsia="Times New Roman" w:cs="Times New Roman"/>
      <w:b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84151"/>
    <w:pPr>
      <w:tabs>
        <w:tab w:val="left" w:pos="720"/>
        <w:tab w:val="right" w:leader="dot" w:pos="8640"/>
      </w:tabs>
      <w:ind w:right="72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84151"/>
    <w:pPr>
      <w:tabs>
        <w:tab w:val="left" w:pos="1080"/>
        <w:tab w:val="right" w:leader="dot" w:pos="8640"/>
      </w:tabs>
      <w:ind w:left="1440" w:right="720" w:hanging="7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184151"/>
    <w:pPr>
      <w:tabs>
        <w:tab w:val="left" w:pos="1440"/>
        <w:tab w:val="left" w:pos="1800"/>
        <w:tab w:val="right" w:leader="dot" w:pos="8640"/>
      </w:tabs>
      <w:ind w:left="1800" w:right="720" w:hanging="360"/>
    </w:pPr>
  </w:style>
  <w:style w:type="paragraph" w:styleId="TOC4">
    <w:name w:val="toc 4"/>
    <w:basedOn w:val="Normal"/>
    <w:next w:val="Normal"/>
    <w:autoRedefine/>
    <w:uiPriority w:val="39"/>
    <w:unhideWhenUsed/>
    <w:rsid w:val="00184151"/>
    <w:pPr>
      <w:tabs>
        <w:tab w:val="left" w:pos="2160"/>
        <w:tab w:val="left" w:pos="2520"/>
        <w:tab w:val="right" w:leader="dot" w:pos="8640"/>
      </w:tabs>
      <w:ind w:left="2520" w:right="720" w:hanging="360"/>
    </w:pPr>
  </w:style>
  <w:style w:type="paragraph" w:styleId="TOC5">
    <w:name w:val="toc 5"/>
    <w:basedOn w:val="Normal"/>
    <w:next w:val="Normal"/>
    <w:autoRedefine/>
    <w:uiPriority w:val="39"/>
    <w:unhideWhenUsed/>
    <w:rsid w:val="00184151"/>
    <w:pPr>
      <w:tabs>
        <w:tab w:val="right" w:leader="dot" w:pos="8640"/>
      </w:tabs>
      <w:ind w:left="3240" w:right="720" w:hanging="360"/>
    </w:pPr>
  </w:style>
  <w:style w:type="paragraph" w:styleId="TableofFigures">
    <w:name w:val="table of figures"/>
    <w:basedOn w:val="Normal"/>
    <w:next w:val="Normal"/>
    <w:uiPriority w:val="99"/>
    <w:unhideWhenUsed/>
    <w:rsid w:val="002F2E4A"/>
    <w:pPr>
      <w:tabs>
        <w:tab w:val="left" w:pos="720"/>
        <w:tab w:val="right" w:leader="dot" w:pos="8496"/>
      </w:tabs>
      <w:spacing w:before="240"/>
      <w:ind w:left="720" w:hanging="720"/>
    </w:pPr>
    <w:rPr>
      <w:rFonts w:eastAsiaTheme="majorEastAsia"/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84151"/>
    <w:rPr>
      <w:rFonts w:eastAsiaTheme="majorEastAsia" w:cstheme="majorBidi"/>
      <w:b/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184151"/>
    <w:pPr>
      <w:keepLines/>
      <w:widowControl w:val="0"/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184151"/>
    <w:pPr>
      <w:keepNext/>
      <w:keepLines/>
      <w:spacing w:before="200" w:after="200"/>
      <w:jc w:val="center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84151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4151"/>
    <w:rPr>
      <w:rFonts w:eastAsia="Times New Roman" w:cs="Times New Roman"/>
      <w:szCs w:val="20"/>
    </w:rPr>
  </w:style>
  <w:style w:type="paragraph" w:customStyle="1" w:styleId="paragraph-chapters">
    <w:name w:val="paragraph-chapters"/>
    <w:basedOn w:val="Normal"/>
    <w:rsid w:val="00184151"/>
    <w:pPr>
      <w:spacing w:line="480" w:lineRule="auto"/>
      <w:ind w:firstLine="720"/>
    </w:pPr>
  </w:style>
  <w:style w:type="character" w:styleId="EndnoteReference">
    <w:name w:val="endnote reference"/>
    <w:basedOn w:val="DefaultParagraphFont"/>
    <w:uiPriority w:val="99"/>
    <w:semiHidden/>
    <w:unhideWhenUsed/>
    <w:rsid w:val="00184151"/>
    <w:rPr>
      <w:rFonts w:asciiTheme="minorHAnsi" w:hAnsiTheme="minorHAnsi" w:cs="Times New Roman" w:hint="default"/>
      <w:sz w:val="22"/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184151"/>
    <w:pPr>
      <w:suppressAutoHyphens w:val="0"/>
      <w:spacing w:before="48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84151"/>
  </w:style>
  <w:style w:type="paragraph" w:styleId="BalloonText">
    <w:name w:val="Balloon Text"/>
    <w:basedOn w:val="Normal"/>
    <w:link w:val="BalloonTextChar"/>
    <w:uiPriority w:val="99"/>
    <w:semiHidden/>
    <w:unhideWhenUsed/>
    <w:rsid w:val="00184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15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4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151"/>
    <w:rPr>
      <w:rFonts w:eastAsia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184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151"/>
    <w:rPr>
      <w:rFonts w:eastAsia="Times New Roman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184151"/>
  </w:style>
  <w:style w:type="character" w:customStyle="1" w:styleId="FootnoteTextChar">
    <w:name w:val="Footnote Text Char"/>
    <w:basedOn w:val="DefaultParagraphFont"/>
    <w:link w:val="FootnoteText"/>
    <w:uiPriority w:val="99"/>
    <w:rsid w:val="00184151"/>
    <w:rPr>
      <w:rFonts w:eastAsia="Times New Roman" w:cs="Times New Roman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84151"/>
    <w:rPr>
      <w:rFonts w:asciiTheme="minorHAnsi" w:hAnsiTheme="minorHAnsi"/>
      <w:sz w:val="22"/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5F6D2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D28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5F6D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entered">
    <w:name w:val="Style Centered"/>
    <w:basedOn w:val="Normal"/>
    <w:rsid w:val="005F6D28"/>
    <w:pPr>
      <w:jc w:val="center"/>
    </w:pPr>
  </w:style>
  <w:style w:type="paragraph" w:customStyle="1" w:styleId="StyleBoldCentered">
    <w:name w:val="Style Bold Centered"/>
    <w:basedOn w:val="Normal"/>
    <w:rsid w:val="005F6D28"/>
    <w:pPr>
      <w:jc w:val="center"/>
    </w:pPr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5F6D28"/>
    <w:rPr>
      <w:rFonts w:ascii="Calibri" w:hAnsi="Calibri"/>
      <w:color w:val="auto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E4A"/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paragraph" w:styleId="NoSpacing">
    <w:name w:val="No Spacing"/>
    <w:uiPriority w:val="1"/>
    <w:qFormat/>
    <w:rsid w:val="0097664A"/>
    <w:pPr>
      <w:suppressAutoHyphens/>
      <w:ind w:left="0" w:right="0" w:firstLine="0"/>
    </w:pPr>
    <w:rPr>
      <w:rFonts w:eastAsia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160" w:righ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057860"/>
    <w:pPr>
      <w:suppressAutoHyphens/>
      <w:ind w:left="0" w:right="0" w:firstLine="0"/>
    </w:pPr>
    <w:rPr>
      <w:rFonts w:eastAsia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860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860"/>
    <w:pPr>
      <w:keepNext/>
      <w:keepLines/>
      <w:spacing w:line="480" w:lineRule="auto"/>
      <w:jc w:val="center"/>
      <w:outlineLvl w:val="1"/>
    </w:pPr>
    <w:rPr>
      <w:rFonts w:eastAsiaTheme="majorEastAsia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860"/>
    <w:pPr>
      <w:keepNext/>
      <w:keepLines/>
      <w:spacing w:line="480" w:lineRule="auto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860"/>
    <w:pPr>
      <w:keepNext/>
      <w:keepLines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7860"/>
    <w:pPr>
      <w:keepNext/>
      <w:keepLines/>
      <w:spacing w:line="480" w:lineRule="auto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  <w:rsid w:val="0005786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57860"/>
  </w:style>
  <w:style w:type="character" w:customStyle="1" w:styleId="Heading1Char">
    <w:name w:val="Heading 1 Char"/>
    <w:basedOn w:val="DefaultParagraphFont"/>
    <w:link w:val="Heading1"/>
    <w:uiPriority w:val="9"/>
    <w:rsid w:val="00057860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7860"/>
    <w:rPr>
      <w:rFonts w:eastAsiaTheme="majorEastAsia" w:cstheme="majorBidi"/>
      <w:b/>
      <w:bCs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57860"/>
    <w:rPr>
      <w:rFonts w:eastAsiaTheme="majorEastAsia" w:cstheme="majorBidi"/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57860"/>
    <w:rPr>
      <w:rFonts w:eastAsia="Times New Roman" w:cs="Times New Roman"/>
      <w:b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57860"/>
    <w:pPr>
      <w:tabs>
        <w:tab w:val="left" w:pos="720"/>
        <w:tab w:val="right" w:leader="dot" w:pos="8640"/>
      </w:tabs>
      <w:ind w:right="72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57860"/>
    <w:pPr>
      <w:tabs>
        <w:tab w:val="left" w:pos="1080"/>
        <w:tab w:val="right" w:leader="dot" w:pos="8640"/>
      </w:tabs>
      <w:ind w:left="1440" w:right="720" w:hanging="7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57860"/>
    <w:pPr>
      <w:tabs>
        <w:tab w:val="left" w:pos="1440"/>
        <w:tab w:val="left" w:pos="1800"/>
        <w:tab w:val="right" w:leader="dot" w:pos="8640"/>
      </w:tabs>
      <w:ind w:left="1800" w:right="720" w:hanging="360"/>
    </w:pPr>
  </w:style>
  <w:style w:type="paragraph" w:styleId="TOC4">
    <w:name w:val="toc 4"/>
    <w:basedOn w:val="Normal"/>
    <w:next w:val="Normal"/>
    <w:autoRedefine/>
    <w:uiPriority w:val="39"/>
    <w:unhideWhenUsed/>
    <w:rsid w:val="00057860"/>
    <w:pPr>
      <w:tabs>
        <w:tab w:val="left" w:pos="2160"/>
        <w:tab w:val="left" w:pos="2520"/>
        <w:tab w:val="right" w:leader="dot" w:pos="8640"/>
      </w:tabs>
      <w:ind w:left="2520" w:right="720" w:hanging="360"/>
    </w:pPr>
  </w:style>
  <w:style w:type="paragraph" w:styleId="TOC5">
    <w:name w:val="toc 5"/>
    <w:basedOn w:val="Normal"/>
    <w:next w:val="Normal"/>
    <w:autoRedefine/>
    <w:uiPriority w:val="39"/>
    <w:unhideWhenUsed/>
    <w:rsid w:val="00057860"/>
    <w:pPr>
      <w:tabs>
        <w:tab w:val="right" w:leader="dot" w:pos="8640"/>
      </w:tabs>
      <w:ind w:left="3240" w:right="720" w:hanging="360"/>
    </w:pPr>
  </w:style>
  <w:style w:type="paragraph" w:styleId="TableofFigures">
    <w:name w:val="table of figures"/>
    <w:basedOn w:val="Normal"/>
    <w:next w:val="Normal"/>
    <w:uiPriority w:val="99"/>
    <w:unhideWhenUsed/>
    <w:rsid w:val="00057860"/>
    <w:pPr>
      <w:tabs>
        <w:tab w:val="left" w:pos="720"/>
        <w:tab w:val="right" w:leader="dot" w:pos="8496"/>
      </w:tabs>
      <w:spacing w:before="240"/>
      <w:ind w:left="720" w:hanging="720"/>
    </w:pPr>
    <w:rPr>
      <w:rFonts w:eastAsiaTheme="majorEastAsia"/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057860"/>
    <w:rPr>
      <w:rFonts w:eastAsiaTheme="majorEastAsia" w:cstheme="majorBidi"/>
      <w:b/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057860"/>
    <w:pPr>
      <w:keepLines/>
      <w:widowControl w:val="0"/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057860"/>
    <w:pPr>
      <w:keepNext/>
      <w:keepLines/>
      <w:spacing w:before="200" w:after="200"/>
      <w:jc w:val="center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57860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7860"/>
    <w:rPr>
      <w:rFonts w:eastAsia="Times New Roman" w:cs="Times New Roman"/>
      <w:szCs w:val="20"/>
    </w:rPr>
  </w:style>
  <w:style w:type="paragraph" w:customStyle="1" w:styleId="paragraph-chapters">
    <w:name w:val="paragraph-chapters"/>
    <w:basedOn w:val="Normal"/>
    <w:rsid w:val="00057860"/>
    <w:pPr>
      <w:spacing w:line="480" w:lineRule="auto"/>
      <w:ind w:firstLine="720"/>
    </w:pPr>
  </w:style>
  <w:style w:type="character" w:styleId="EndnoteReference">
    <w:name w:val="endnote reference"/>
    <w:basedOn w:val="DefaultParagraphFont"/>
    <w:uiPriority w:val="99"/>
    <w:semiHidden/>
    <w:unhideWhenUsed/>
    <w:rsid w:val="00057860"/>
    <w:rPr>
      <w:rFonts w:asciiTheme="minorHAnsi" w:hAnsiTheme="minorHAnsi" w:cs="Times New Roman" w:hint="default"/>
      <w:sz w:val="22"/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057860"/>
    <w:pPr>
      <w:suppressAutoHyphens w:val="0"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057860"/>
  </w:style>
  <w:style w:type="paragraph" w:styleId="BalloonText">
    <w:name w:val="Balloon Text"/>
    <w:basedOn w:val="Normal"/>
    <w:link w:val="BalloonTextChar"/>
    <w:uiPriority w:val="99"/>
    <w:semiHidden/>
    <w:unhideWhenUsed/>
    <w:rsid w:val="00057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6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78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860"/>
    <w:rPr>
      <w:rFonts w:eastAsia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0578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860"/>
    <w:rPr>
      <w:rFonts w:eastAsia="Times New Roman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057860"/>
  </w:style>
  <w:style w:type="character" w:customStyle="1" w:styleId="FootnoteTextChar">
    <w:name w:val="Footnote Text Char"/>
    <w:basedOn w:val="DefaultParagraphFont"/>
    <w:link w:val="FootnoteText"/>
    <w:uiPriority w:val="99"/>
    <w:rsid w:val="00057860"/>
    <w:rPr>
      <w:rFonts w:eastAsia="Times New Roman" w:cs="Times New Roman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57860"/>
    <w:rPr>
      <w:rFonts w:asciiTheme="minorHAnsi" w:hAnsiTheme="minorHAnsi"/>
      <w:sz w:val="22"/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5F6D2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D28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5F6D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entered">
    <w:name w:val="Style Centered"/>
    <w:basedOn w:val="Normal"/>
    <w:rsid w:val="005F6D28"/>
    <w:pPr>
      <w:jc w:val="center"/>
    </w:pPr>
  </w:style>
  <w:style w:type="paragraph" w:customStyle="1" w:styleId="StyleBoldCentered">
    <w:name w:val="Style Bold Centered"/>
    <w:basedOn w:val="Normal"/>
    <w:rsid w:val="005F6D28"/>
    <w:pPr>
      <w:jc w:val="center"/>
    </w:pPr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5F6D28"/>
    <w:rPr>
      <w:rFonts w:ascii="Calibri" w:hAnsi="Calibri"/>
      <w:color w:val="aut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n-pah\Downloads\docs\Word2007_Simple\umass07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12DEA69-256A-46CA-ADDE-3C906969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umass07simple</Template>
  <TotalTime>0</TotalTime>
  <Pages>6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kskelly</dc:creator>
  <cp:lastModifiedBy>Mbombui Nongho Fon-Pah</cp:lastModifiedBy>
  <cp:revision>8</cp:revision>
  <cp:lastPrinted>2010-07-20T19:56:00Z</cp:lastPrinted>
  <dcterms:created xsi:type="dcterms:W3CDTF">2014-04-20T11:27:00Z</dcterms:created>
  <dcterms:modified xsi:type="dcterms:W3CDTF">2014-04-20T15:07:00Z</dcterms:modified>
</cp:coreProperties>
</file>