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JOSÉ ROMILDO MALAQUIAS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UNIVERSIDADE FEDERAL DE OURO PRETO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BCC328 – CONSTRUÇÃO DE COMPILADORES I 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ESPECIFICAÇÃO DA LINGUAGEM FF CODE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FAGNER DE OLIVEIRA BERNARDO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FELIPE FONTENELE DE ÁVILA MAGALHÃES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OURO PRETO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LINGUAGEM FF CODE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linguagem FF Code é uma pequena linguagem, que foi idealizada para ser simples e intuitiva. Ela possui forte influência de algumas linguagens já consolidadas, como a linguagem C, C++ e da linguagem Torben, desenvolvida para fins didáticos.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suporta o uso de comentários de linha, comentários de bloco, literais booleanos, literais strings, literais inteiros, operadores aritméticos, operadores relacionais, operadores lógicos e atribuições. A mesma ainda é case sensitive, diferenciando letras maiúsculas e minúsculas, a extensão do seu arquivo é .ff e aceita sequência de escapes, tais como, \n, \t, \a, entre outros. Cada especificação suportada possui uma descrição clara e objetiva. 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Operadores Aritméticos: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operadores aritméticos suportados pela linguagem são: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- (subtração), </w:t>
        <w:tab/>
        <w:t xml:space="preserve">* (multiplicação), / (divisão), % (resto da divisão inteira), + (soma).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Operadores Relacionais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operadores relacionais suportados pela linguagem são: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!= (diferente), &gt; (maior que), &gt;= (maior ou igual que), &lt; (menor que), &lt;= (menor ou igual que), == (igualdade).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Operadores Lógicos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operadores lógicos suportados pela linguagem são: ! (negação lógica), &amp;&amp; (e lógico), || (ou lógico).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Atribuição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linguagem FF Code suporta a operação de atribuição.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GRAMÁTICA LIVRE DE 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linguagem FF Code possui uma gramática livre de contexto, que será apresentada a seguir, e que define a sintaxe de todas as construções permissíveis na linguagem. Os subtítulos em  negrito indicam a que aspectos da linguagem a gramática livre de contexto está associada.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Programa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Program -&gt; Funs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Funs -&gt; Fun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Funs -&gt; Fun Funs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Declaração de Funções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Fun -&gt; TypeId (TypeIds) = Exp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booleano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TypeId -&gt; bool id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inteiro</w:t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TypeId -&gt; int id</w:t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litbool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litint</w:t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Literais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litboll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litint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litstring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Variável</w:t>
      </w:r>
    </w:p>
    <w:p w:rsidR="00000000" w:rsidDel="00000000" w:rsidP="00000000" w:rsidRDefault="00000000" w:rsidRPr="00000000" w14:paraId="0000004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id</w:t>
      </w:r>
    </w:p>
    <w:p w:rsidR="00000000" w:rsidDel="00000000" w:rsidP="00000000" w:rsidRDefault="00000000" w:rsidRPr="00000000" w14:paraId="0000004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Atribuição</w:t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id = Exp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Operadores aritméticas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Exp + Exp</w:t>
      </w:r>
    </w:p>
    <w:p w:rsidR="00000000" w:rsidDel="00000000" w:rsidP="00000000" w:rsidRDefault="00000000" w:rsidRPr="00000000" w14:paraId="0000004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Exp - Exp</w:t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Exp * Exp</w:t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Exp / Exp</w:t>
      </w:r>
    </w:p>
    <w:p w:rsidR="00000000" w:rsidDel="00000000" w:rsidP="00000000" w:rsidRDefault="00000000" w:rsidRPr="00000000" w14:paraId="0000004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Resto da divisão</w:t>
      </w:r>
    </w:p>
    <w:p w:rsidR="00000000" w:rsidDel="00000000" w:rsidP="00000000" w:rsidRDefault="00000000" w:rsidRPr="00000000" w14:paraId="0000005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Exp % Exp</w:t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-Exp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Operadores relacionais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Exp == Exp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Exp != Exp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Exp &gt; Exp</w:t>
      </w:r>
    </w:p>
    <w:p w:rsidR="00000000" w:rsidDel="00000000" w:rsidP="00000000" w:rsidRDefault="00000000" w:rsidRPr="00000000" w14:paraId="0000005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Exp &gt;= Exp</w:t>
      </w:r>
    </w:p>
    <w:p w:rsidR="00000000" w:rsidDel="00000000" w:rsidP="00000000" w:rsidRDefault="00000000" w:rsidRPr="00000000" w14:paraId="0000005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Exp &lt; Exp</w:t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Exp &lt;= Exp</w:t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Operadores lógicos</w:t>
      </w:r>
    </w:p>
    <w:p w:rsidR="00000000" w:rsidDel="00000000" w:rsidP="00000000" w:rsidRDefault="00000000" w:rsidRPr="00000000" w14:paraId="0000005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Exp &amp;&amp; Exp</w:t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Exp || Exp</w:t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Expressão Condicional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</w:t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Expressão de Repetição</w:t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Chamada de função</w:t>
      </w:r>
    </w:p>
    <w:p w:rsidR="00000000" w:rsidDel="00000000" w:rsidP="00000000" w:rsidRDefault="00000000" w:rsidRPr="00000000" w14:paraId="0000006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id (Exps)</w:t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Expressão de declaração</w:t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 = Exp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</w:t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Expressão Sequência</w:t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Exp -&gt; (Exps)</w:t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F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 Reservadas</w:t>
      </w:r>
    </w:p>
    <w:p w:rsidR="00000000" w:rsidDel="00000000" w:rsidP="00000000" w:rsidRDefault="00000000" w:rsidRPr="00000000" w14:paraId="0000007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if, do, else, let, in, while, main, import, ioff, fin, fout.</w:t>
      </w:r>
    </w:p>
    <w:p w:rsidR="00000000" w:rsidDel="00000000" w:rsidP="00000000" w:rsidRDefault="00000000" w:rsidRPr="00000000" w14:paraId="0000007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Precedência Dos Operadores</w:t>
      </w:r>
    </w:p>
    <w:p w:rsidR="00000000" w:rsidDel="00000000" w:rsidP="00000000" w:rsidRDefault="00000000" w:rsidRPr="00000000" w14:paraId="00000073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associatividade</w:t>
      </w:r>
    </w:p>
    <w:p w:rsidR="00000000" w:rsidDel="00000000" w:rsidP="00000000" w:rsidRDefault="00000000" w:rsidRPr="00000000" w14:paraId="0000007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-(unário)</w:t>
        <w:tab/>
        <w:tab/>
        <w:t xml:space="preserve">-&gt;</w:t>
        <w:tab/>
        <w:t xml:space="preserve">NA</w:t>
      </w:r>
    </w:p>
    <w:p w:rsidR="00000000" w:rsidDel="00000000" w:rsidP="00000000" w:rsidRDefault="00000000" w:rsidRPr="00000000" w14:paraId="0000007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*, \, %</w:t>
        <w:tab/>
        <w:tab/>
        <w:tab/>
        <w:t xml:space="preserve">-&gt;</w:t>
        <w:tab/>
        <w:t xml:space="preserve">esquerda</w:t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+, -, (binário) </w:t>
        <w:tab/>
        <w:tab/>
        <w:t xml:space="preserve">-&gt;</w:t>
        <w:tab/>
        <w:t xml:space="preserve">esquerda</w:t>
      </w:r>
    </w:p>
    <w:p w:rsidR="00000000" w:rsidDel="00000000" w:rsidP="00000000" w:rsidRDefault="00000000" w:rsidRPr="00000000" w14:paraId="0000007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==, !=, &gt;, &gt;=, &lt;, &lt;=</w:t>
        <w:tab/>
        <w:t xml:space="preserve">-&gt;</w:t>
        <w:tab/>
        <w:t xml:space="preserve">NA</w:t>
      </w:r>
    </w:p>
    <w:p w:rsidR="00000000" w:rsidDel="00000000" w:rsidP="00000000" w:rsidRDefault="00000000" w:rsidRPr="00000000" w14:paraId="0000007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&amp;&amp;</w:t>
        <w:tab/>
        <w:tab/>
        <w:tab/>
        <w:t xml:space="preserve">-&gt;</w:t>
        <w:tab/>
        <w:t xml:space="preserve">esquerda</w:t>
      </w:r>
    </w:p>
    <w:p w:rsidR="00000000" w:rsidDel="00000000" w:rsidP="00000000" w:rsidRDefault="00000000" w:rsidRPr="00000000" w14:paraId="0000007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|| </w:t>
        <w:tab/>
        <w:tab/>
        <w:tab/>
        <w:t xml:space="preserve">-&gt;</w:t>
        <w:tab/>
        <w:t xml:space="preserve">esquerda</w:t>
      </w:r>
    </w:p>
    <w:p w:rsidR="00000000" w:rsidDel="00000000" w:rsidP="00000000" w:rsidRDefault="00000000" w:rsidRPr="00000000" w14:paraId="0000007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  <w:tab/>
        <w:tab/>
        <w:tab/>
        <w:t xml:space="preserve">-&gt;</w:t>
        <w:tab/>
        <w:t xml:space="preserve">direita</w:t>
      </w:r>
    </w:p>
    <w:p w:rsidR="00000000" w:rsidDel="00000000" w:rsidP="00000000" w:rsidRDefault="00000000" w:rsidRPr="00000000" w14:paraId="0000007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do, else </w:t>
        <w:tab/>
        <w:tab/>
        <w:t xml:space="preserve">-&gt;</w:t>
        <w:tab/>
        <w:t xml:space="preserve">direita</w:t>
        <w:tab/>
        <w:tab/>
      </w:r>
    </w:p>
    <w:p w:rsidR="00000000" w:rsidDel="00000000" w:rsidP="00000000" w:rsidRDefault="00000000" w:rsidRPr="00000000" w14:paraId="0000007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ASPECTOS LÉXICOS</w:t>
      </w:r>
    </w:p>
    <w:p w:rsidR="00000000" w:rsidDel="00000000" w:rsidP="00000000" w:rsidRDefault="00000000" w:rsidRPr="00000000" w14:paraId="0000008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Inicialmente é importante explicitar que, a ocorrência de caracteres brancos (espaços, tabulações horizontais e nova linha) e comentários entre símbolos léxicos são ignorados, tendo utilidade única de separação de símbolos léxicos.</w:t>
      </w:r>
    </w:p>
    <w:p w:rsidR="00000000" w:rsidDel="00000000" w:rsidP="00000000" w:rsidRDefault="00000000" w:rsidRPr="00000000" w14:paraId="0000008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Comentários de linha</w:t>
      </w:r>
    </w:p>
    <w:p w:rsidR="00000000" w:rsidDel="00000000" w:rsidP="00000000" w:rsidRDefault="00000000" w:rsidRPr="00000000" w14:paraId="0000008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linguagem FF Code tem suporte para comentários de linha. Cada comentário a ser escrito deve ser precedido do símbolo &lt;$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Comentários de bloco</w:t>
      </w:r>
    </w:p>
    <w:p w:rsidR="00000000" w:rsidDel="00000000" w:rsidP="00000000" w:rsidRDefault="00000000" w:rsidRPr="00000000" w14:paraId="0000008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linguagem FF Code tem suporte para comentários de bloco. Cada bloco de comentário a ser escrito deve possuir um símbolo &lt;$$&gt; no início do comentário e outro no final do comentário.</w:t>
      </w:r>
    </w:p>
    <w:p w:rsidR="00000000" w:rsidDel="00000000" w:rsidP="00000000" w:rsidRDefault="00000000" w:rsidRPr="00000000" w14:paraId="0000008A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Literais inteiros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literais inteiros suportados pela linguagem FF Code são formados por uma sequência de um ou mais dígitos decimais.</w:t>
      </w:r>
    </w:p>
    <w:p w:rsidR="00000000" w:rsidDel="00000000" w:rsidP="00000000" w:rsidRDefault="00000000" w:rsidRPr="00000000" w14:paraId="0000008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Literais booleanos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linguagem FF Code suporta tipos booleanos, onde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representa uma sentença verdadeira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representa uma sentença falsa.</w:t>
      </w:r>
    </w:p>
    <w:p w:rsidR="00000000" w:rsidDel="00000000" w:rsidP="00000000" w:rsidRDefault="00000000" w:rsidRPr="00000000" w14:paraId="0000009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Literais string</w:t>
      </w:r>
    </w:p>
    <w:p w:rsidR="00000000" w:rsidDel="00000000" w:rsidP="00000000" w:rsidRDefault="00000000" w:rsidRPr="00000000" w14:paraId="0000009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literais string são construídos a partir de uma cadeia de caracteres entre o símbolo de aspas duplas.</w:t>
      </w:r>
    </w:p>
    <w:p w:rsidR="00000000" w:rsidDel="00000000" w:rsidP="00000000" w:rsidRDefault="00000000" w:rsidRPr="00000000" w14:paraId="00000096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Identificadores</w:t>
      </w:r>
    </w:p>
    <w:p w:rsidR="00000000" w:rsidDel="00000000" w:rsidP="00000000" w:rsidRDefault="00000000" w:rsidRPr="00000000" w14:paraId="0000009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sequências de letras maiúsculas, minúsculas, dígitos decimais e sublinhados ( _ ), começando com uma letra. Letras maiúsculas e minúsculas são distintas em um identificador.</w:t>
      </w:r>
    </w:p>
    <w:p w:rsidR="00000000" w:rsidDel="00000000" w:rsidP="00000000" w:rsidRDefault="00000000" w:rsidRPr="00000000" w14:paraId="0000009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BIBLIOTECA PADRÃO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linguagem FF Code possui somente uma biblioteca que por si própria é completa para as tarefas dos programadores. Para isso, no início de cada arquivo de código fonte .ff é necessário fazer o import ioff, fazendo assim a chamada da biblioteca padrão. A entrada e saída de dados se dá pelos streams fin e fout respectivamente.</w:t>
      </w:r>
    </w:p>
    <w:p w:rsidR="00000000" w:rsidDel="00000000" w:rsidP="00000000" w:rsidRDefault="00000000" w:rsidRPr="00000000" w14:paraId="0000009E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EXEMPLOS DE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Abaixo, segue alguns exemplos de códigos nessa linguagem:</w:t>
      </w:r>
    </w:p>
    <w:p w:rsidR="00000000" w:rsidDel="00000000" w:rsidP="00000000" w:rsidRDefault="00000000" w:rsidRPr="00000000" w14:paraId="000000A2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ioff</w:t>
      </w:r>
    </w:p>
    <w:p w:rsidR="00000000" w:rsidDel="00000000" w:rsidP="00000000" w:rsidRDefault="00000000" w:rsidRPr="00000000" w14:paraId="000000A4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6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7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a, b;</w:t>
      </w:r>
    </w:p>
    <w:p w:rsidR="00000000" w:rsidDel="00000000" w:rsidP="00000000" w:rsidRDefault="00000000" w:rsidRPr="00000000" w14:paraId="000000A8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fout &lt;&lt; "Informe dois valores para somar: ";</w:t>
      </w:r>
    </w:p>
    <w:p w:rsidR="00000000" w:rsidDel="00000000" w:rsidP="00000000" w:rsidRDefault="00000000" w:rsidRPr="00000000" w14:paraId="000000AA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fin &gt;&gt; a;</w:t>
      </w:r>
    </w:p>
    <w:p w:rsidR="00000000" w:rsidDel="00000000" w:rsidP="00000000" w:rsidRDefault="00000000" w:rsidRPr="00000000" w14:paraId="000000AB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fin &gt;&gt; b;</w:t>
      </w:r>
    </w:p>
    <w:p w:rsidR="00000000" w:rsidDel="00000000" w:rsidP="00000000" w:rsidRDefault="00000000" w:rsidRPr="00000000" w14:paraId="000000AC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fout &lt;&lt; "A soma dos valores e: " &lt;&lt; a+b;</w:t>
      </w:r>
    </w:p>
    <w:p w:rsidR="00000000" w:rsidDel="00000000" w:rsidP="00000000" w:rsidRDefault="00000000" w:rsidRPr="00000000" w14:paraId="000000AD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ind w:left="1420" w:firstLine="0"/>
      <w:contextualSpacing w:val="0"/>
      <w:rPr>
        <w:sz w:val="29"/>
        <w:szCs w:val="29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5019675</wp:posOffset>
          </wp:positionH>
          <wp:positionV relativeFrom="paragraph">
            <wp:posOffset>104775</wp:posOffset>
          </wp:positionV>
          <wp:extent cx="990600" cy="714375"/>
          <wp:effectExtent b="0" l="0" r="0" t="0"/>
          <wp:wrapSquare wrapText="bothSides" distB="114300" distT="11430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7143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-228599</wp:posOffset>
          </wp:positionH>
          <wp:positionV relativeFrom="paragraph">
            <wp:posOffset>104775</wp:posOffset>
          </wp:positionV>
          <wp:extent cx="661988" cy="1521583"/>
          <wp:effectExtent b="0" l="0" r="0" t="0"/>
          <wp:wrapSquare wrapText="bothSides" distB="114300" distT="114300" distL="114300" distR="114300"/>
          <wp:docPr id="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1988" cy="152158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0">
    <w:pPr>
      <w:ind w:left="0" w:firstLine="0"/>
      <w:contextualSpacing w:val="0"/>
      <w:rPr>
        <w:sz w:val="29"/>
        <w:szCs w:val="29"/>
      </w:rPr>
    </w:pPr>
    <w:r w:rsidDel="00000000" w:rsidR="00000000" w:rsidRPr="00000000">
      <w:rPr>
        <w:sz w:val="29"/>
        <w:szCs w:val="29"/>
        <w:rtl w:val="0"/>
      </w:rPr>
      <w:t xml:space="preserve">Universidade Federal de Ouro Preto - UFOP</w:t>
    </w:r>
  </w:p>
  <w:p w:rsidR="00000000" w:rsidDel="00000000" w:rsidP="00000000" w:rsidRDefault="00000000" w:rsidRPr="00000000" w14:paraId="000000B1">
    <w:pPr>
      <w:ind w:left="0" w:firstLine="0"/>
      <w:contextualSpacing w:val="0"/>
      <w:rPr>
        <w:sz w:val="29"/>
        <w:szCs w:val="29"/>
      </w:rPr>
    </w:pPr>
    <w:r w:rsidDel="00000000" w:rsidR="00000000" w:rsidRPr="00000000">
      <w:rPr>
        <w:sz w:val="29"/>
        <w:szCs w:val="29"/>
        <w:rtl w:val="0"/>
      </w:rPr>
      <w:t xml:space="preserve">Instituto de Ciências Exatas e Biológicas - ICEB</w:t>
    </w:r>
  </w:p>
  <w:p w:rsidR="00000000" w:rsidDel="00000000" w:rsidP="00000000" w:rsidRDefault="00000000" w:rsidRPr="00000000" w14:paraId="000000B2">
    <w:pPr>
      <w:ind w:left="0" w:firstLine="0"/>
      <w:contextualSpacing w:val="0"/>
      <w:rPr>
        <w:sz w:val="29"/>
        <w:szCs w:val="29"/>
      </w:rPr>
    </w:pPr>
    <w:r w:rsidDel="00000000" w:rsidR="00000000" w:rsidRPr="00000000">
      <w:rPr>
        <w:sz w:val="29"/>
        <w:szCs w:val="29"/>
        <w:rtl w:val="0"/>
      </w:rPr>
      <w:t xml:space="preserve">Departamento de Computação - DECOM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5019675</wp:posOffset>
          </wp:positionH>
          <wp:positionV relativeFrom="paragraph">
            <wp:posOffset>180975</wp:posOffset>
          </wp:positionV>
          <wp:extent cx="990600" cy="800100"/>
          <wp:effectExtent b="0" l="0" r="0" t="0"/>
          <wp:wrapSquare wrapText="bothSides" distB="114300" distT="11430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3">
    <w:pPr>
      <w:ind w:left="0" w:firstLine="0"/>
      <w:contextualSpacing w:val="0"/>
      <w:rPr>
        <w:sz w:val="29"/>
        <w:szCs w:val="29"/>
      </w:rPr>
    </w:pPr>
    <w:r w:rsidDel="00000000" w:rsidR="00000000" w:rsidRPr="00000000">
      <w:rPr>
        <w:sz w:val="29"/>
        <w:szCs w:val="29"/>
        <w:rtl w:val="0"/>
      </w:rPr>
      <w:t xml:space="preserve">Disciplina: BCC 328 – Construção de Compiladores I</w:t>
    </w:r>
  </w:p>
  <w:p w:rsidR="00000000" w:rsidDel="00000000" w:rsidP="00000000" w:rsidRDefault="00000000" w:rsidRPr="00000000" w14:paraId="000000B4">
    <w:pPr>
      <w:ind w:left="0" w:firstLine="0"/>
      <w:contextualSpacing w:val="0"/>
      <w:rPr>
        <w:sz w:val="29"/>
        <w:szCs w:val="29"/>
      </w:rPr>
    </w:pPr>
    <w:r w:rsidDel="00000000" w:rsidR="00000000" w:rsidRPr="00000000">
      <w:rPr>
        <w:sz w:val="29"/>
        <w:szCs w:val="29"/>
        <w:rtl w:val="0"/>
      </w:rPr>
      <w:t xml:space="preserve">Alunos: Fagner Bernardo, Felipe Fontenele</w:t>
    </w:r>
  </w:p>
  <w:p w:rsidR="00000000" w:rsidDel="00000000" w:rsidP="00000000" w:rsidRDefault="00000000" w:rsidRPr="00000000" w14:paraId="000000B5">
    <w:pPr>
      <w:ind w:left="0" w:firstLine="0"/>
      <w:contextualSpacing w:val="0"/>
      <w:rPr>
        <w:sz w:val="29"/>
        <w:szCs w:val="29"/>
      </w:rPr>
    </w:pPr>
    <w:r w:rsidDel="00000000" w:rsidR="00000000" w:rsidRPr="00000000">
      <w:rPr>
        <w:sz w:val="29"/>
        <w:szCs w:val="29"/>
        <w:rtl w:val="0"/>
      </w:rPr>
      <w:t xml:space="preserve">Matrículas: 14.2.4155, 15.1.4331</w:t>
    </w:r>
  </w:p>
  <w:p w:rsidR="00000000" w:rsidDel="00000000" w:rsidP="00000000" w:rsidRDefault="00000000" w:rsidRPr="00000000" w14:paraId="000000B6">
    <w:pPr>
      <w:ind w:left="0" w:firstLine="0"/>
      <w:contextualSpacing w:val="0"/>
      <w:rPr>
        <w:sz w:val="29"/>
        <w:szCs w:val="29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