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0C6B" w:rsidRPr="00452720" w:rsidRDefault="00452720" w:rsidP="00452720">
      <w:pPr>
        <w:jc w:val="center"/>
        <w:rPr>
          <w:b/>
          <w:sz w:val="32"/>
        </w:rPr>
      </w:pPr>
      <w:proofErr w:type="spellStart"/>
      <w:r w:rsidRPr="00452720">
        <w:rPr>
          <w:b/>
          <w:sz w:val="32"/>
        </w:rPr>
        <w:t>Лабораторная</w:t>
      </w:r>
      <w:proofErr w:type="spellEnd"/>
      <w:r w:rsidRPr="00452720">
        <w:rPr>
          <w:b/>
          <w:sz w:val="32"/>
        </w:rPr>
        <w:t xml:space="preserve"> </w:t>
      </w:r>
      <w:proofErr w:type="spellStart"/>
      <w:r w:rsidRPr="00452720">
        <w:rPr>
          <w:b/>
          <w:sz w:val="32"/>
        </w:rPr>
        <w:t>работа</w:t>
      </w:r>
      <w:proofErr w:type="spellEnd"/>
      <w:r w:rsidRPr="00452720">
        <w:rPr>
          <w:b/>
          <w:sz w:val="32"/>
        </w:rPr>
        <w:t xml:space="preserve"> 8</w:t>
      </w:r>
    </w:p>
    <w:p w:rsidR="005A0C6B" w:rsidRPr="00452720" w:rsidRDefault="00452720">
      <w:pPr>
        <w:pStyle w:val="ac"/>
        <w:jc w:val="center"/>
        <w:rPr>
          <w:color w:val="auto"/>
          <w:lang w:val="ru-RU"/>
        </w:rPr>
      </w:pPr>
      <w:r w:rsidRPr="00452720">
        <w:rPr>
          <w:color w:val="auto"/>
          <w:lang w:val="ru-RU"/>
        </w:rPr>
        <w:t>Тестирование форм (полей ввода)</w:t>
      </w:r>
    </w:p>
    <w:p w:rsidR="005A0C6B" w:rsidRPr="00452720" w:rsidRDefault="00452720">
      <w:pPr>
        <w:jc w:val="both"/>
        <w:rPr>
          <w:lang w:val="ru-RU"/>
        </w:rPr>
      </w:pPr>
      <w:r w:rsidRPr="00452720">
        <w:rPr>
          <w:b/>
          <w:lang w:val="ru-RU"/>
        </w:rPr>
        <w:t xml:space="preserve">Объект тестирования: </w:t>
      </w:r>
      <w:r w:rsidRPr="00452720">
        <w:rPr>
          <w:lang w:val="ru-RU"/>
        </w:rPr>
        <w:t xml:space="preserve">веб-форма «Подать заявку на грант». В рамках лабораторной работы составлен детализированный чек-лист для проверки корректности ввода данных, бизнес-логики, работы с файлами, </w:t>
      </w:r>
      <w:r w:rsidRPr="00452720">
        <w:rPr>
          <w:lang w:val="ru-RU"/>
        </w:rPr>
        <w:t>интерфейса, безопасности и интеграций.</w:t>
      </w:r>
    </w:p>
    <w:p w:rsidR="005A0C6B" w:rsidRPr="00452720" w:rsidRDefault="00452720">
      <w:pPr>
        <w:jc w:val="both"/>
        <w:rPr>
          <w:lang w:val="ru-RU"/>
        </w:rPr>
      </w:pPr>
      <w:r w:rsidRPr="00452720">
        <w:rPr>
          <w:b/>
          <w:lang w:val="ru-RU"/>
        </w:rPr>
        <w:t xml:space="preserve">Версия формы: </w:t>
      </w:r>
      <w:r w:rsidRPr="00452720">
        <w:rPr>
          <w:lang w:val="ru-RU"/>
        </w:rPr>
        <w:t xml:space="preserve">1.0    </w:t>
      </w:r>
      <w:r w:rsidRPr="00452720">
        <w:rPr>
          <w:b/>
          <w:lang w:val="ru-RU"/>
        </w:rPr>
        <w:t xml:space="preserve">Приоритеты: </w:t>
      </w:r>
      <w:r w:rsidRPr="00452720">
        <w:t>P</w:t>
      </w:r>
      <w:r w:rsidRPr="00452720">
        <w:rPr>
          <w:lang w:val="ru-RU"/>
        </w:rPr>
        <w:t xml:space="preserve">0 — критичный, </w:t>
      </w:r>
      <w:r w:rsidRPr="00452720">
        <w:t>P</w:t>
      </w:r>
      <w:r w:rsidRPr="00452720">
        <w:rPr>
          <w:lang w:val="ru-RU"/>
        </w:rPr>
        <w:t xml:space="preserve">1 — высокий, </w:t>
      </w:r>
      <w:r w:rsidRPr="00452720">
        <w:t>P</w:t>
      </w:r>
      <w:r w:rsidRPr="00452720">
        <w:rPr>
          <w:lang w:val="ru-RU"/>
        </w:rPr>
        <w:t>2 — средний.</w:t>
      </w:r>
    </w:p>
    <w:p w:rsidR="005A0C6B" w:rsidRPr="00452720" w:rsidRDefault="00452720">
      <w:pPr>
        <w:pStyle w:val="1"/>
        <w:rPr>
          <w:color w:val="auto"/>
          <w:lang w:val="ru-RU"/>
        </w:rPr>
      </w:pPr>
      <w:r w:rsidRPr="00452720">
        <w:rPr>
          <w:color w:val="auto"/>
          <w:lang w:val="ru-RU"/>
        </w:rPr>
        <w:t>1. Общие сведения о форме</w:t>
      </w:r>
    </w:p>
    <w:p w:rsidR="005A0C6B" w:rsidRPr="00452720" w:rsidRDefault="00452720">
      <w:pPr>
        <w:jc w:val="both"/>
        <w:rPr>
          <w:lang w:val="ru-RU"/>
        </w:rPr>
      </w:pPr>
      <w:r w:rsidRPr="00452720">
        <w:rPr>
          <w:lang w:val="ru-RU"/>
        </w:rPr>
        <w:t xml:space="preserve">Форма предназначена для отправки заявки на получение гранта и включает типовые поля: ФИО, дата рождения, </w:t>
      </w:r>
      <w:r w:rsidRPr="00452720">
        <w:t>email</w:t>
      </w:r>
      <w:r w:rsidRPr="00452720">
        <w:rPr>
          <w:lang w:val="ru-RU"/>
        </w:rPr>
        <w:t>, те</w:t>
      </w:r>
      <w:r w:rsidRPr="00452720">
        <w:rPr>
          <w:lang w:val="ru-RU"/>
        </w:rPr>
        <w:t xml:space="preserve">лефон, сумма гранта, ученая степень, описание проекта, загрузка подтверждающих документов, </w:t>
      </w:r>
      <w:proofErr w:type="spellStart"/>
      <w:r w:rsidRPr="00452720">
        <w:rPr>
          <w:lang w:val="ru-RU"/>
        </w:rPr>
        <w:t>чекбокс</w:t>
      </w:r>
      <w:proofErr w:type="spellEnd"/>
      <w:r w:rsidRPr="00452720">
        <w:rPr>
          <w:lang w:val="ru-RU"/>
        </w:rPr>
        <w:t xml:space="preserve"> согласия и кнопку отправки.</w:t>
      </w:r>
    </w:p>
    <w:p w:rsidR="005A0C6B" w:rsidRPr="00452720" w:rsidRDefault="00452720">
      <w:pPr>
        <w:jc w:val="both"/>
        <w:rPr>
          <w:lang w:val="ru-RU"/>
        </w:rPr>
      </w:pPr>
      <w:r w:rsidRPr="00452720">
        <w:rPr>
          <w:lang w:val="ru-RU"/>
        </w:rPr>
        <w:t>Цель тестирования — проверить корректность валидации полей, устойчивость формы к ошибочным и пограничным данным, сохранность поль</w:t>
      </w:r>
      <w:r w:rsidRPr="00452720">
        <w:rPr>
          <w:lang w:val="ru-RU"/>
        </w:rPr>
        <w:t>зовательского ввода, а также корректность результата после отправки формы.</w:t>
      </w:r>
    </w:p>
    <w:p w:rsidR="005A0C6B" w:rsidRPr="00452720" w:rsidRDefault="00452720">
      <w:pPr>
        <w:pStyle w:val="1"/>
        <w:rPr>
          <w:color w:val="auto"/>
          <w:lang w:val="ru-RU"/>
        </w:rPr>
      </w:pPr>
      <w:r w:rsidRPr="00452720">
        <w:rPr>
          <w:color w:val="auto"/>
          <w:lang w:val="ru-RU"/>
        </w:rPr>
        <w:t>2. Чек-лист тестирования формы</w:t>
      </w:r>
    </w:p>
    <w:p w:rsidR="005A0C6B" w:rsidRPr="00452720" w:rsidRDefault="00452720">
      <w:pPr>
        <w:pStyle w:val="21"/>
        <w:rPr>
          <w:color w:val="auto"/>
          <w:lang w:val="ru-RU"/>
        </w:rPr>
      </w:pPr>
      <w:r w:rsidRPr="00452720">
        <w:rPr>
          <w:color w:val="auto"/>
          <w:lang w:val="ru-RU"/>
        </w:rPr>
        <w:t>2.1. Валидация полей и обязательность ввода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0] </w:t>
      </w:r>
      <w:r w:rsidRPr="00452720">
        <w:rPr>
          <w:lang w:val="ru-RU"/>
        </w:rPr>
        <w:t>Поле «ФИО»: отправка пустого поля вызывает сообщение «Это поле обязательно для заполнения», поле подс</w:t>
      </w:r>
      <w:r w:rsidRPr="00452720">
        <w:rPr>
          <w:lang w:val="ru-RU"/>
        </w:rPr>
        <w:t>вечивается, отправка формы блокируется.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1] </w:t>
      </w:r>
      <w:r w:rsidRPr="00452720">
        <w:rPr>
          <w:lang w:val="ru-RU"/>
        </w:rPr>
        <w:t>Поле «ФИО»: ввод только пробелов не принимается как валидное значение, лишние пробелы в начале и конце автоматически обрезаются либо показывается ошибка.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1] </w:t>
      </w:r>
      <w:r w:rsidRPr="00452720">
        <w:rPr>
          <w:lang w:val="ru-RU"/>
        </w:rPr>
        <w:t>Поле «ФИО»: ввод цифр и спецсимволов (например, «Ива</w:t>
      </w:r>
      <w:r w:rsidRPr="00452720">
        <w:rPr>
          <w:lang w:val="ru-RU"/>
        </w:rPr>
        <w:t>н123», «@Иван») отклоняется с понятным сообщением об ошибке.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1] </w:t>
      </w:r>
      <w:r w:rsidRPr="00452720">
        <w:rPr>
          <w:lang w:val="ru-RU"/>
        </w:rPr>
        <w:t>Поле «Дата рождения»: дата, формирующая возраст менее 18 лет, вызывает ошибку «Возраст участника должен быть от 18 лет».</w:t>
      </w:r>
      <w:bookmarkStart w:id="0" w:name="_GoBack"/>
      <w:bookmarkEnd w:id="0"/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1] </w:t>
      </w:r>
      <w:r w:rsidRPr="00452720">
        <w:rPr>
          <w:lang w:val="ru-RU"/>
        </w:rPr>
        <w:t>Поле «Дата рождения»: ввод несуществующей даты 31.02.2024 отклон</w:t>
      </w:r>
      <w:r w:rsidRPr="00452720">
        <w:rPr>
          <w:lang w:val="ru-RU"/>
        </w:rPr>
        <w:t>яется и не переводится в «тихо» исправленное значение.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2] </w:t>
      </w:r>
      <w:r w:rsidRPr="00452720">
        <w:rPr>
          <w:lang w:val="ru-RU"/>
        </w:rPr>
        <w:t xml:space="preserve">Поле «Дата рождения»: 29.02 в високосный год принимается, а 29.02 в </w:t>
      </w:r>
      <w:proofErr w:type="spellStart"/>
      <w:r w:rsidRPr="00452720">
        <w:rPr>
          <w:lang w:val="ru-RU"/>
        </w:rPr>
        <w:t>невисокосный</w:t>
      </w:r>
      <w:proofErr w:type="spellEnd"/>
      <w:r w:rsidRPr="00452720">
        <w:rPr>
          <w:lang w:val="ru-RU"/>
        </w:rPr>
        <w:t xml:space="preserve"> год отклоняется.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0] </w:t>
      </w:r>
      <w:r w:rsidRPr="00452720">
        <w:rPr>
          <w:lang w:val="ru-RU"/>
        </w:rPr>
        <w:t>Поле «</w:t>
      </w:r>
      <w:r w:rsidRPr="00452720">
        <w:t>Email</w:t>
      </w:r>
      <w:r w:rsidRPr="00452720">
        <w:rPr>
          <w:lang w:val="ru-RU"/>
        </w:rPr>
        <w:t>»: ввод значения вида «</w:t>
      </w:r>
      <w:r w:rsidRPr="00452720">
        <w:t>test</w:t>
      </w:r>
      <w:r w:rsidRPr="00452720">
        <w:rPr>
          <w:lang w:val="ru-RU"/>
        </w:rPr>
        <w:t>@</w:t>
      </w:r>
      <w:r w:rsidRPr="00452720">
        <w:t>test</w:t>
      </w:r>
      <w:r w:rsidRPr="00452720">
        <w:rPr>
          <w:lang w:val="ru-RU"/>
        </w:rPr>
        <w:t>» или «</w:t>
      </w:r>
      <w:r w:rsidRPr="00452720">
        <w:t>user</w:t>
      </w:r>
      <w:r w:rsidRPr="00452720">
        <w:rPr>
          <w:lang w:val="ru-RU"/>
        </w:rPr>
        <w:t>@</w:t>
      </w:r>
      <w:r w:rsidRPr="00452720">
        <w:t>domain</w:t>
      </w:r>
      <w:r w:rsidRPr="00452720">
        <w:rPr>
          <w:lang w:val="ru-RU"/>
        </w:rPr>
        <w:t xml:space="preserve">» без доменной зоны вызывает </w:t>
      </w:r>
      <w:proofErr w:type="spellStart"/>
      <w:r w:rsidRPr="00452720">
        <w:rPr>
          <w:lang w:val="ru-RU"/>
        </w:rPr>
        <w:t>инл</w:t>
      </w:r>
      <w:r w:rsidRPr="00452720">
        <w:rPr>
          <w:lang w:val="ru-RU"/>
        </w:rPr>
        <w:t>айн</w:t>
      </w:r>
      <w:proofErr w:type="spellEnd"/>
      <w:r w:rsidRPr="00452720">
        <w:rPr>
          <w:lang w:val="ru-RU"/>
        </w:rPr>
        <w:t>-ошибку до отправки формы.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1] </w:t>
      </w:r>
      <w:r w:rsidRPr="00452720">
        <w:rPr>
          <w:lang w:val="ru-RU"/>
        </w:rPr>
        <w:t>Поле «</w:t>
      </w:r>
      <w:r w:rsidRPr="00452720">
        <w:t>Email</w:t>
      </w:r>
      <w:r w:rsidRPr="00452720">
        <w:rPr>
          <w:lang w:val="ru-RU"/>
        </w:rPr>
        <w:t xml:space="preserve">»: корректный адрес с </w:t>
      </w:r>
      <w:proofErr w:type="spellStart"/>
      <w:r w:rsidRPr="00452720">
        <w:rPr>
          <w:lang w:val="ru-RU"/>
        </w:rPr>
        <w:t>поддоменом</w:t>
      </w:r>
      <w:proofErr w:type="spellEnd"/>
      <w:r w:rsidRPr="00452720">
        <w:rPr>
          <w:lang w:val="ru-RU"/>
        </w:rPr>
        <w:t xml:space="preserve"> и точкой в локальной части (например, </w:t>
      </w:r>
      <w:r w:rsidRPr="00452720">
        <w:t>user</w:t>
      </w:r>
      <w:r w:rsidRPr="00452720">
        <w:rPr>
          <w:lang w:val="ru-RU"/>
        </w:rPr>
        <w:t>.</w:t>
      </w:r>
      <w:r w:rsidRPr="00452720">
        <w:t>name</w:t>
      </w:r>
      <w:r w:rsidRPr="00452720">
        <w:rPr>
          <w:lang w:val="ru-RU"/>
        </w:rPr>
        <w:t>@</w:t>
      </w:r>
      <w:r w:rsidRPr="00452720">
        <w:t>sub</w:t>
      </w:r>
      <w:r w:rsidRPr="00452720">
        <w:rPr>
          <w:lang w:val="ru-RU"/>
        </w:rPr>
        <w:t>.</w:t>
      </w:r>
      <w:r w:rsidRPr="00452720">
        <w:t>domain</w:t>
      </w:r>
      <w:r w:rsidRPr="00452720">
        <w:rPr>
          <w:lang w:val="ru-RU"/>
        </w:rPr>
        <w:t>.</w:t>
      </w:r>
      <w:proofErr w:type="spellStart"/>
      <w:r w:rsidRPr="00452720">
        <w:t>ru</w:t>
      </w:r>
      <w:proofErr w:type="spellEnd"/>
      <w:r w:rsidRPr="00452720">
        <w:rPr>
          <w:lang w:val="ru-RU"/>
        </w:rPr>
        <w:t>) принимается.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1] </w:t>
      </w:r>
      <w:r w:rsidRPr="00452720">
        <w:rPr>
          <w:lang w:val="ru-RU"/>
        </w:rPr>
        <w:t>Поле «Телефон»: формат без обязательного префикса +7 не принимается, если по требованиям допусти</w:t>
      </w:r>
      <w:r w:rsidRPr="00452720">
        <w:rPr>
          <w:lang w:val="ru-RU"/>
        </w:rPr>
        <w:t>м только российский формат.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lastRenderedPageBreak/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1] </w:t>
      </w:r>
      <w:r w:rsidRPr="00452720">
        <w:rPr>
          <w:lang w:val="ru-RU"/>
        </w:rPr>
        <w:t xml:space="preserve">Поле «Телефон»: номер с 11 цифрами, но без маски/разделителей, </w:t>
      </w:r>
      <w:proofErr w:type="spellStart"/>
      <w:r w:rsidRPr="00452720">
        <w:rPr>
          <w:lang w:val="ru-RU"/>
        </w:rPr>
        <w:t>валидируется</w:t>
      </w:r>
      <w:proofErr w:type="spellEnd"/>
      <w:r w:rsidRPr="00452720">
        <w:rPr>
          <w:lang w:val="ru-RU"/>
        </w:rPr>
        <w:t xml:space="preserve"> согласно требованиям и не приводит к зависанию кнопки отправки.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1] </w:t>
      </w:r>
      <w:r w:rsidRPr="00452720">
        <w:rPr>
          <w:lang w:val="ru-RU"/>
        </w:rPr>
        <w:t>Поле «Сумма гранта»: минимально допустимое значение принимается без ошибок.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1] </w:t>
      </w:r>
      <w:r w:rsidRPr="00452720">
        <w:rPr>
          <w:lang w:val="ru-RU"/>
        </w:rPr>
        <w:t>Поле «Сумма гранта»: значение на единицу меньше минимального отклоняется с поясняющим текстом.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1] </w:t>
      </w:r>
      <w:r w:rsidRPr="00452720">
        <w:rPr>
          <w:lang w:val="ru-RU"/>
        </w:rPr>
        <w:t>Поле «Сумма гранта»: значение на единицу больше максимального отклоняется с поясняющим текстом.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2] </w:t>
      </w:r>
      <w:r w:rsidRPr="00452720">
        <w:rPr>
          <w:lang w:val="ru-RU"/>
        </w:rPr>
        <w:t>Поле «Сумма гранта»: ввод значения 1 500 050 при шаг</w:t>
      </w:r>
      <w:r w:rsidRPr="00452720">
        <w:rPr>
          <w:lang w:val="ru-RU"/>
        </w:rPr>
        <w:t>е 50 000 обрабатывается корректно — либо значение округляется по правилам, либо отображается ошибка о нарушении шага.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1] </w:t>
      </w:r>
      <w:r w:rsidRPr="00452720">
        <w:rPr>
          <w:lang w:val="ru-RU"/>
        </w:rPr>
        <w:t xml:space="preserve">Поле «Ученая степень»: выбранное значение из списка сохраняется после </w:t>
      </w:r>
      <w:proofErr w:type="spellStart"/>
      <w:r w:rsidRPr="00452720">
        <w:rPr>
          <w:lang w:val="ru-RU"/>
        </w:rPr>
        <w:t>валидационной</w:t>
      </w:r>
      <w:proofErr w:type="spellEnd"/>
      <w:r w:rsidRPr="00452720">
        <w:rPr>
          <w:lang w:val="ru-RU"/>
        </w:rPr>
        <w:t xml:space="preserve"> ошибки в другом поле.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2] </w:t>
      </w:r>
      <w:r w:rsidRPr="00452720">
        <w:rPr>
          <w:lang w:val="ru-RU"/>
        </w:rPr>
        <w:t>Поле «Описание проекта</w:t>
      </w:r>
      <w:r w:rsidRPr="00452720">
        <w:rPr>
          <w:lang w:val="ru-RU"/>
        </w:rPr>
        <w:t>»: при достижении максимальной длины отображается счетчик символов либо форма не позволяет вводить символы сверх лимита.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1] </w:t>
      </w:r>
      <w:r w:rsidRPr="00452720">
        <w:rPr>
          <w:lang w:val="ru-RU"/>
        </w:rPr>
        <w:t>Поле «Описание проекта»: вставка многострочного текста с переносами строк сохраняет формат ввода и не ломает верстку формы.</w:t>
      </w:r>
    </w:p>
    <w:p w:rsidR="005A0C6B" w:rsidRPr="00452720" w:rsidRDefault="00452720">
      <w:pPr>
        <w:pStyle w:val="21"/>
        <w:rPr>
          <w:color w:val="auto"/>
          <w:lang w:val="ru-RU"/>
        </w:rPr>
      </w:pPr>
      <w:r w:rsidRPr="00452720">
        <w:rPr>
          <w:color w:val="auto"/>
          <w:lang w:val="ru-RU"/>
        </w:rPr>
        <w:t>2.2. Б</w:t>
      </w:r>
      <w:r w:rsidRPr="00452720">
        <w:rPr>
          <w:color w:val="auto"/>
          <w:lang w:val="ru-RU"/>
        </w:rPr>
        <w:t>изнес-логика и зависимости между полями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0] </w:t>
      </w:r>
      <w:r w:rsidRPr="00452720">
        <w:rPr>
          <w:lang w:val="ru-RU"/>
        </w:rPr>
        <w:t>Комбинация значений «Ученая степень = Доктор наук» и возраст 22 года проверяется на соответствие бизнес-правилам: либо допустима, либо система явно сообщает о логическом противоречии.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1] </w:t>
      </w:r>
      <w:r w:rsidRPr="00452720">
        <w:rPr>
          <w:lang w:val="ru-RU"/>
        </w:rPr>
        <w:t xml:space="preserve">Если форма </w:t>
      </w:r>
      <w:r w:rsidRPr="00452720">
        <w:rPr>
          <w:lang w:val="ru-RU"/>
        </w:rPr>
        <w:t>предполагает выбор категории гранта, то обязательные поля, зависящие от категории, появляются только для релевантного варианта и не требуют заполнения в остальных случаях.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1] </w:t>
      </w:r>
      <w:r w:rsidRPr="00452720">
        <w:rPr>
          <w:lang w:val="ru-RU"/>
        </w:rPr>
        <w:t>При выборе максимальной суммы гранта система требует загрузки полного комплекта</w:t>
      </w:r>
      <w:r w:rsidRPr="00452720">
        <w:rPr>
          <w:lang w:val="ru-RU"/>
        </w:rPr>
        <w:t xml:space="preserve"> подтверждающих документов, если это задано правилами.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1] </w:t>
      </w:r>
      <w:r w:rsidRPr="00452720">
        <w:rPr>
          <w:lang w:val="ru-RU"/>
        </w:rPr>
        <w:t xml:space="preserve">После исправления одного </w:t>
      </w:r>
      <w:proofErr w:type="spellStart"/>
      <w:r w:rsidRPr="00452720">
        <w:rPr>
          <w:lang w:val="ru-RU"/>
        </w:rPr>
        <w:t>невалидного</w:t>
      </w:r>
      <w:proofErr w:type="spellEnd"/>
      <w:r w:rsidRPr="00452720">
        <w:rPr>
          <w:lang w:val="ru-RU"/>
        </w:rPr>
        <w:t xml:space="preserve"> поля повторная проверка не сбрасывает ранее корректно заполненные значения в остальных полях.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2] </w:t>
      </w:r>
      <w:r w:rsidRPr="00452720">
        <w:rPr>
          <w:lang w:val="ru-RU"/>
        </w:rPr>
        <w:t>Изменение значения «Дата рождения» автоматически пересчитыва</w:t>
      </w:r>
      <w:r w:rsidRPr="00452720">
        <w:rPr>
          <w:lang w:val="ru-RU"/>
        </w:rPr>
        <w:t>ет возрастные ограничения без необходимости обновлять страницу.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1] </w:t>
      </w:r>
      <w:r w:rsidRPr="00452720">
        <w:rPr>
          <w:lang w:val="ru-RU"/>
        </w:rPr>
        <w:t>При выборе значения «Нет ученой степени» связанные поля о научных публикациях скрываются и не отправляются в запросе.</w:t>
      </w:r>
    </w:p>
    <w:p w:rsidR="005A0C6B" w:rsidRPr="00452720" w:rsidRDefault="00452720">
      <w:pPr>
        <w:pStyle w:val="21"/>
        <w:rPr>
          <w:color w:val="auto"/>
          <w:lang w:val="ru-RU"/>
        </w:rPr>
      </w:pPr>
      <w:r w:rsidRPr="00452720">
        <w:rPr>
          <w:color w:val="auto"/>
          <w:lang w:val="ru-RU"/>
        </w:rPr>
        <w:t>2.3. Работа с файлами и вложениями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0] </w:t>
      </w:r>
      <w:r w:rsidRPr="00452720">
        <w:rPr>
          <w:lang w:val="ru-RU"/>
        </w:rPr>
        <w:t>Загрузка файла неподдерживаем</w:t>
      </w:r>
      <w:r w:rsidRPr="00452720">
        <w:rPr>
          <w:lang w:val="ru-RU"/>
        </w:rPr>
        <w:t>ого формата (например, .</w:t>
      </w:r>
      <w:r w:rsidRPr="00452720">
        <w:t>exe</w:t>
      </w:r>
      <w:r w:rsidRPr="00452720">
        <w:rPr>
          <w:lang w:val="ru-RU"/>
        </w:rPr>
        <w:t>) блокируется с понятным сообщением об ошибке.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1] </w:t>
      </w:r>
      <w:r w:rsidRPr="00452720">
        <w:rPr>
          <w:lang w:val="ru-RU"/>
        </w:rPr>
        <w:t>Загрузка файла .</w:t>
      </w:r>
      <w:r w:rsidRPr="00452720">
        <w:t>pdf</w:t>
      </w:r>
      <w:r w:rsidRPr="00452720">
        <w:rPr>
          <w:lang w:val="ru-RU"/>
        </w:rPr>
        <w:t xml:space="preserve"> допустимого размера проходит успешно, имя файла отображается в форме корректно.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1] </w:t>
      </w:r>
      <w:r w:rsidRPr="00452720">
        <w:rPr>
          <w:lang w:val="ru-RU"/>
        </w:rPr>
        <w:t>При повторной загрузке нового файла (.</w:t>
      </w:r>
      <w:r w:rsidRPr="00452720">
        <w:t>docx</w:t>
      </w:r>
      <w:r w:rsidRPr="00452720">
        <w:rPr>
          <w:lang w:val="ru-RU"/>
        </w:rPr>
        <w:t xml:space="preserve"> после .</w:t>
      </w:r>
      <w:r w:rsidRPr="00452720">
        <w:t>pdf</w:t>
      </w:r>
      <w:r w:rsidRPr="00452720">
        <w:rPr>
          <w:lang w:val="ru-RU"/>
        </w:rPr>
        <w:t xml:space="preserve">) старый файл </w:t>
      </w:r>
      <w:r w:rsidRPr="00452720">
        <w:rPr>
          <w:lang w:val="ru-RU"/>
        </w:rPr>
        <w:t>заменяется, а не отправляется вместе с новым, если множественная загрузка не предусмотрена.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1] </w:t>
      </w:r>
      <w:r w:rsidRPr="00452720">
        <w:rPr>
          <w:lang w:val="ru-RU"/>
        </w:rPr>
        <w:t>Файл, превышающий максимально допустимый размер, не принимается; пользователь получает сообщение с указанием лимита.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lastRenderedPageBreak/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2] </w:t>
      </w:r>
      <w:r w:rsidRPr="00452720">
        <w:rPr>
          <w:lang w:val="ru-RU"/>
        </w:rPr>
        <w:t>Удаление уже загруженного файла до от</w:t>
      </w:r>
      <w:r w:rsidRPr="00452720">
        <w:rPr>
          <w:lang w:val="ru-RU"/>
        </w:rPr>
        <w:t>правки формы очищает поле и позволяет выбрать новый документ без перезагрузки страницы.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2] </w:t>
      </w:r>
      <w:r w:rsidRPr="00452720">
        <w:rPr>
          <w:lang w:val="ru-RU"/>
        </w:rPr>
        <w:t>Имя файла на кириллице, с пробелами и длинным названием отображается корректно и не ломает верстку блока загрузки.</w:t>
      </w:r>
    </w:p>
    <w:p w:rsidR="005A0C6B" w:rsidRPr="00452720" w:rsidRDefault="00452720">
      <w:pPr>
        <w:pStyle w:val="21"/>
        <w:rPr>
          <w:color w:val="auto"/>
          <w:lang w:val="ru-RU"/>
        </w:rPr>
      </w:pPr>
      <w:r w:rsidRPr="00452720">
        <w:rPr>
          <w:color w:val="auto"/>
          <w:lang w:val="ru-RU"/>
        </w:rPr>
        <w:t xml:space="preserve">2.4. </w:t>
      </w:r>
      <w:r w:rsidRPr="00452720">
        <w:rPr>
          <w:color w:val="auto"/>
        </w:rPr>
        <w:t>UX</w:t>
      </w:r>
      <w:r w:rsidRPr="00452720">
        <w:rPr>
          <w:color w:val="auto"/>
          <w:lang w:val="ru-RU"/>
        </w:rPr>
        <w:t>, интерфейс и удобство использования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>1]</w:t>
      </w:r>
      <w:r w:rsidRPr="00452720">
        <w:rPr>
          <w:b/>
          <w:lang w:val="ru-RU"/>
        </w:rPr>
        <w:t xml:space="preserve"> </w:t>
      </w:r>
      <w:r w:rsidRPr="00452720">
        <w:rPr>
          <w:lang w:val="ru-RU"/>
        </w:rPr>
        <w:t>После неуспешной отправки фокус переводится к первому полю с ошибкой либо выводится заметный сводный блок ошибок.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1] </w:t>
      </w:r>
      <w:r w:rsidRPr="00452720">
        <w:rPr>
          <w:lang w:val="ru-RU"/>
        </w:rPr>
        <w:t xml:space="preserve">Подсказки, </w:t>
      </w:r>
      <w:proofErr w:type="spellStart"/>
      <w:r w:rsidRPr="00452720">
        <w:rPr>
          <w:lang w:val="ru-RU"/>
        </w:rPr>
        <w:t>плейсхолдеры</w:t>
      </w:r>
      <w:proofErr w:type="spellEnd"/>
      <w:r w:rsidRPr="00452720">
        <w:rPr>
          <w:lang w:val="ru-RU"/>
        </w:rPr>
        <w:t xml:space="preserve"> и подписи к полям не исчезают так, чтобы пользователь терял понимание ожидаемого формата.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2] </w:t>
      </w:r>
      <w:r w:rsidRPr="00452720">
        <w:rPr>
          <w:lang w:val="ru-RU"/>
        </w:rPr>
        <w:t>При медленном инт</w:t>
      </w:r>
      <w:r w:rsidRPr="00452720">
        <w:rPr>
          <w:lang w:val="ru-RU"/>
        </w:rPr>
        <w:t>ернете во время отправки кнопка «Отправить» блокируется, отображается индикатор загрузки, повторная отправка по двойному клику не происходит.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2] </w:t>
      </w:r>
      <w:r w:rsidRPr="00452720">
        <w:rPr>
          <w:lang w:val="ru-RU"/>
        </w:rPr>
        <w:t xml:space="preserve">Форма корректно работает только с клавиатуры: переход по </w:t>
      </w:r>
      <w:r w:rsidRPr="00452720">
        <w:t>Tab</w:t>
      </w:r>
      <w:r w:rsidRPr="00452720">
        <w:rPr>
          <w:lang w:val="ru-RU"/>
        </w:rPr>
        <w:t xml:space="preserve"> логичен, </w:t>
      </w:r>
      <w:proofErr w:type="spellStart"/>
      <w:r w:rsidRPr="00452720">
        <w:rPr>
          <w:lang w:val="ru-RU"/>
        </w:rPr>
        <w:t>чекбокс</w:t>
      </w:r>
      <w:proofErr w:type="spellEnd"/>
      <w:r w:rsidRPr="00452720">
        <w:rPr>
          <w:lang w:val="ru-RU"/>
        </w:rPr>
        <w:t xml:space="preserve"> согласия можно установить клави</w:t>
      </w:r>
      <w:r w:rsidRPr="00452720">
        <w:rPr>
          <w:lang w:val="ru-RU"/>
        </w:rPr>
        <w:t xml:space="preserve">шей </w:t>
      </w:r>
      <w:r w:rsidRPr="00452720">
        <w:t>Space</w:t>
      </w:r>
      <w:r w:rsidRPr="00452720">
        <w:rPr>
          <w:lang w:val="ru-RU"/>
        </w:rPr>
        <w:t xml:space="preserve">, кнопка отправки доступна </w:t>
      </w:r>
      <w:r w:rsidRPr="00452720">
        <w:t>Enter</w:t>
      </w:r>
      <w:r w:rsidRPr="00452720">
        <w:rPr>
          <w:lang w:val="ru-RU"/>
        </w:rPr>
        <w:t>.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2] </w:t>
      </w:r>
      <w:r w:rsidRPr="00452720">
        <w:rPr>
          <w:lang w:val="ru-RU"/>
        </w:rPr>
        <w:t xml:space="preserve">На мобильном разрешении поля не уезжают за границы экрана, текст ошибок не обрезается, </w:t>
      </w:r>
      <w:proofErr w:type="spellStart"/>
      <w:r w:rsidRPr="00452720">
        <w:rPr>
          <w:lang w:val="ru-RU"/>
        </w:rPr>
        <w:t>селекты</w:t>
      </w:r>
      <w:proofErr w:type="spellEnd"/>
      <w:r w:rsidRPr="00452720">
        <w:rPr>
          <w:lang w:val="ru-RU"/>
        </w:rPr>
        <w:t xml:space="preserve"> и </w:t>
      </w:r>
      <w:proofErr w:type="spellStart"/>
      <w:r w:rsidRPr="00452720">
        <w:t>datepicker</w:t>
      </w:r>
      <w:proofErr w:type="spellEnd"/>
      <w:r w:rsidRPr="00452720">
        <w:rPr>
          <w:lang w:val="ru-RU"/>
        </w:rPr>
        <w:t xml:space="preserve"> удобны для нажатия.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2] </w:t>
      </w:r>
      <w:r w:rsidRPr="00452720">
        <w:rPr>
          <w:lang w:val="ru-RU"/>
        </w:rPr>
        <w:t>При обновлении страницы до отправки пользователь предупреждается о потере н</w:t>
      </w:r>
      <w:r w:rsidRPr="00452720">
        <w:rPr>
          <w:lang w:val="ru-RU"/>
        </w:rPr>
        <w:t xml:space="preserve">есохраненных данных, если реализовано </w:t>
      </w:r>
      <w:proofErr w:type="spellStart"/>
      <w:r w:rsidRPr="00452720">
        <w:rPr>
          <w:lang w:val="ru-RU"/>
        </w:rPr>
        <w:t>автосохранение</w:t>
      </w:r>
      <w:proofErr w:type="spellEnd"/>
      <w:r w:rsidRPr="00452720">
        <w:rPr>
          <w:lang w:val="ru-RU"/>
        </w:rPr>
        <w:t xml:space="preserve"> черновика.</w:t>
      </w:r>
    </w:p>
    <w:p w:rsidR="005A0C6B" w:rsidRPr="00452720" w:rsidRDefault="00452720">
      <w:pPr>
        <w:pStyle w:val="21"/>
        <w:rPr>
          <w:color w:val="auto"/>
          <w:lang w:val="ru-RU"/>
        </w:rPr>
      </w:pPr>
      <w:r w:rsidRPr="00452720">
        <w:rPr>
          <w:color w:val="auto"/>
          <w:lang w:val="ru-RU"/>
        </w:rPr>
        <w:t>2.5. Безопасность и обработка данных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0] </w:t>
      </w:r>
      <w:r w:rsidRPr="00452720">
        <w:rPr>
          <w:lang w:val="ru-RU"/>
        </w:rPr>
        <w:t xml:space="preserve">В текстовые поля нельзя ввести и отправить </w:t>
      </w:r>
      <w:r w:rsidRPr="00452720">
        <w:t>HTML</w:t>
      </w:r>
      <w:r w:rsidRPr="00452720">
        <w:rPr>
          <w:lang w:val="ru-RU"/>
        </w:rPr>
        <w:t>/</w:t>
      </w:r>
      <w:r w:rsidRPr="00452720">
        <w:t>JavaScript</w:t>
      </w:r>
      <w:r w:rsidRPr="00452720">
        <w:rPr>
          <w:lang w:val="ru-RU"/>
        </w:rPr>
        <w:t xml:space="preserve"> без экранирования: строка вида &lt;</w:t>
      </w:r>
      <w:r w:rsidRPr="00452720">
        <w:t>script</w:t>
      </w:r>
      <w:r w:rsidRPr="00452720">
        <w:rPr>
          <w:lang w:val="ru-RU"/>
        </w:rPr>
        <w:t>&gt;</w:t>
      </w:r>
      <w:r w:rsidRPr="00452720">
        <w:t>alert</w:t>
      </w:r>
      <w:r w:rsidRPr="00452720">
        <w:rPr>
          <w:lang w:val="ru-RU"/>
        </w:rPr>
        <w:t>(</w:t>
      </w:r>
      <w:proofErr w:type="gramStart"/>
      <w:r w:rsidRPr="00452720">
        <w:rPr>
          <w:lang w:val="ru-RU"/>
        </w:rPr>
        <w:t>1)&lt;</w:t>
      </w:r>
      <w:proofErr w:type="gramEnd"/>
      <w:r w:rsidRPr="00452720">
        <w:rPr>
          <w:lang w:val="ru-RU"/>
        </w:rPr>
        <w:t>/</w:t>
      </w:r>
      <w:r w:rsidRPr="00452720">
        <w:t>script</w:t>
      </w:r>
      <w:r w:rsidRPr="00452720">
        <w:rPr>
          <w:lang w:val="ru-RU"/>
        </w:rPr>
        <w:t>&gt; не должна исполняться и должна без</w:t>
      </w:r>
      <w:r w:rsidRPr="00452720">
        <w:rPr>
          <w:lang w:val="ru-RU"/>
        </w:rPr>
        <w:t>опасно храниться/отображаться.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1] </w:t>
      </w:r>
      <w:r w:rsidRPr="00452720">
        <w:rPr>
          <w:lang w:val="ru-RU"/>
        </w:rPr>
        <w:t xml:space="preserve">При ошибке сервера форма не показывает внутренние технические детали, </w:t>
      </w:r>
      <w:r w:rsidRPr="00452720">
        <w:t>stack</w:t>
      </w:r>
      <w:r w:rsidRPr="00452720">
        <w:rPr>
          <w:lang w:val="ru-RU"/>
        </w:rPr>
        <w:t xml:space="preserve"> </w:t>
      </w:r>
      <w:r w:rsidRPr="00452720">
        <w:t>trace</w:t>
      </w:r>
      <w:r w:rsidRPr="00452720">
        <w:rPr>
          <w:lang w:val="ru-RU"/>
        </w:rPr>
        <w:t xml:space="preserve"> или служебные идентификаторы БД.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>1</w:t>
      </w:r>
      <w:proofErr w:type="gramStart"/>
      <w:r w:rsidRPr="00452720">
        <w:rPr>
          <w:b/>
          <w:lang w:val="ru-RU"/>
        </w:rPr>
        <w:t xml:space="preserve">] </w:t>
      </w:r>
      <w:r w:rsidRPr="00452720">
        <w:rPr>
          <w:lang w:val="ru-RU"/>
        </w:rPr>
        <w:t>В</w:t>
      </w:r>
      <w:proofErr w:type="gramEnd"/>
      <w:r w:rsidRPr="00452720">
        <w:rPr>
          <w:lang w:val="ru-RU"/>
        </w:rPr>
        <w:t xml:space="preserve"> ответе после отправки не отображаются лишние персональные данные пользователя, не относящиеся к по</w:t>
      </w:r>
      <w:r w:rsidRPr="00452720">
        <w:rPr>
          <w:lang w:val="ru-RU"/>
        </w:rPr>
        <w:t>дтверждению заявки.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1] </w:t>
      </w:r>
      <w:r w:rsidRPr="00452720">
        <w:rPr>
          <w:lang w:val="ru-RU"/>
        </w:rPr>
        <w:t>Если сессия истекла во время заполнения, пользователь получает понятное сообщение и возможность заново авторизоваться без потери уже введенных данных, если это предусмотрено системой.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2] </w:t>
      </w:r>
      <w:r w:rsidRPr="00452720">
        <w:t>CSRF</w:t>
      </w:r>
      <w:r w:rsidRPr="00452720">
        <w:rPr>
          <w:lang w:val="ru-RU"/>
        </w:rPr>
        <w:t>-защита присутствует: прямой повтор за</w:t>
      </w:r>
      <w:r w:rsidRPr="00452720">
        <w:rPr>
          <w:lang w:val="ru-RU"/>
        </w:rPr>
        <w:t>проса без валидного токена отклоняется сервером.</w:t>
      </w:r>
    </w:p>
    <w:p w:rsidR="005A0C6B" w:rsidRPr="00452720" w:rsidRDefault="00452720">
      <w:pPr>
        <w:pStyle w:val="21"/>
        <w:rPr>
          <w:color w:val="auto"/>
          <w:lang w:val="ru-RU"/>
        </w:rPr>
      </w:pPr>
      <w:r w:rsidRPr="00452720">
        <w:rPr>
          <w:color w:val="auto"/>
          <w:lang w:val="ru-RU"/>
        </w:rPr>
        <w:t>2.6. Интеграции, отправка и восстановление состояния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0] </w:t>
      </w:r>
      <w:r w:rsidRPr="00452720">
        <w:rPr>
          <w:lang w:val="ru-RU"/>
        </w:rPr>
        <w:t xml:space="preserve">После успешной отправки отображается подтверждение о принятии заявки, заявка появляется в личном кабинете или в списке отправленных форм, если такая </w:t>
      </w:r>
      <w:r w:rsidRPr="00452720">
        <w:rPr>
          <w:lang w:val="ru-RU"/>
        </w:rPr>
        <w:t>функциональность предусмотрена.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1] </w:t>
      </w:r>
      <w:r w:rsidRPr="00452720">
        <w:rPr>
          <w:lang w:val="ru-RU"/>
        </w:rPr>
        <w:t xml:space="preserve">После успешной отправки пользователю приходит </w:t>
      </w:r>
      <w:r w:rsidRPr="00452720">
        <w:t>email</w:t>
      </w:r>
      <w:r w:rsidRPr="00452720">
        <w:rPr>
          <w:lang w:val="ru-RU"/>
        </w:rPr>
        <w:t>-подтверждение, а статус заявки в интерфейсе соответствует фактическому результату.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1] </w:t>
      </w:r>
      <w:r w:rsidRPr="00452720">
        <w:rPr>
          <w:lang w:val="ru-RU"/>
        </w:rPr>
        <w:t xml:space="preserve">При временной сетевой ошибке пользователь получает сообщение о проблеме </w:t>
      </w:r>
      <w:r w:rsidRPr="00452720">
        <w:rPr>
          <w:lang w:val="ru-RU"/>
        </w:rPr>
        <w:t>доставки, форма не переходит в ложное состояние «успешно отправлено».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lastRenderedPageBreak/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2] </w:t>
      </w:r>
      <w:r w:rsidRPr="00452720">
        <w:rPr>
          <w:lang w:val="ru-RU"/>
        </w:rPr>
        <w:t xml:space="preserve">Если заполнено около 90% формы, вкладка случайно закрыта и затем открыта повторно, данные восстанавливаются из черновика, если </w:t>
      </w:r>
      <w:proofErr w:type="spellStart"/>
      <w:r w:rsidRPr="00452720">
        <w:rPr>
          <w:lang w:val="ru-RU"/>
        </w:rPr>
        <w:t>автосохранение</w:t>
      </w:r>
      <w:proofErr w:type="spellEnd"/>
      <w:r w:rsidRPr="00452720">
        <w:rPr>
          <w:lang w:val="ru-RU"/>
        </w:rPr>
        <w:t xml:space="preserve"> заявлено в требованиях.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1] </w:t>
      </w:r>
      <w:r w:rsidRPr="00452720">
        <w:rPr>
          <w:lang w:val="ru-RU"/>
        </w:rPr>
        <w:t>При двойно</w:t>
      </w:r>
      <w:r w:rsidRPr="00452720">
        <w:rPr>
          <w:lang w:val="ru-RU"/>
        </w:rPr>
        <w:t>м нажатии на кнопку отправки не создаются дубликаты заявок.</w:t>
      </w:r>
    </w:p>
    <w:p w:rsidR="005A0C6B" w:rsidRPr="00452720" w:rsidRDefault="00452720">
      <w:pPr>
        <w:pStyle w:val="ChecklistItem"/>
        <w:rPr>
          <w:lang w:val="ru-RU"/>
        </w:rPr>
      </w:pPr>
      <w:r w:rsidRPr="00452720">
        <w:rPr>
          <w:b/>
          <w:lang w:val="ru-RU"/>
        </w:rPr>
        <w:t>[</w:t>
      </w:r>
      <w:r w:rsidRPr="00452720">
        <w:rPr>
          <w:b/>
        </w:rPr>
        <w:t>P</w:t>
      </w:r>
      <w:r w:rsidRPr="00452720">
        <w:rPr>
          <w:b/>
          <w:lang w:val="ru-RU"/>
        </w:rPr>
        <w:t xml:space="preserve">2] </w:t>
      </w:r>
      <w:r w:rsidRPr="00452720">
        <w:rPr>
          <w:lang w:val="ru-RU"/>
        </w:rPr>
        <w:t xml:space="preserve">Изменение </w:t>
      </w:r>
      <w:r w:rsidRPr="00452720">
        <w:t>URL</w:t>
      </w:r>
      <w:r w:rsidRPr="00452720">
        <w:rPr>
          <w:lang w:val="ru-RU"/>
        </w:rPr>
        <w:t xml:space="preserve"> после </w:t>
      </w:r>
      <w:proofErr w:type="spellStart"/>
      <w:r w:rsidRPr="00452720">
        <w:rPr>
          <w:lang w:val="ru-RU"/>
        </w:rPr>
        <w:t>валидационной</w:t>
      </w:r>
      <w:proofErr w:type="spellEnd"/>
      <w:r w:rsidRPr="00452720">
        <w:rPr>
          <w:lang w:val="ru-RU"/>
        </w:rPr>
        <w:t xml:space="preserve"> ошибки не должно приводить к потере уже введенных значений без предупреждения пользователя.</w:t>
      </w:r>
    </w:p>
    <w:p w:rsidR="005A0C6B" w:rsidRPr="00452720" w:rsidRDefault="00452720">
      <w:pPr>
        <w:pStyle w:val="1"/>
        <w:rPr>
          <w:color w:val="auto"/>
          <w:lang w:val="ru-RU"/>
        </w:rPr>
      </w:pPr>
      <w:r w:rsidRPr="00452720">
        <w:rPr>
          <w:color w:val="auto"/>
          <w:lang w:val="ru-RU"/>
        </w:rPr>
        <w:t>3. Неочевидные сценарии, которые часто упускают</w:t>
      </w:r>
    </w:p>
    <w:p w:rsidR="005A0C6B" w:rsidRPr="00452720" w:rsidRDefault="00452720">
      <w:pPr>
        <w:jc w:val="both"/>
        <w:rPr>
          <w:lang w:val="ru-RU"/>
        </w:rPr>
      </w:pPr>
      <w:r w:rsidRPr="00452720">
        <w:rPr>
          <w:b/>
          <w:lang w:val="ru-RU"/>
        </w:rPr>
        <w:t xml:space="preserve">1. </w:t>
      </w:r>
      <w:r w:rsidRPr="00452720">
        <w:rPr>
          <w:lang w:val="ru-RU"/>
        </w:rPr>
        <w:t>Во время отпра</w:t>
      </w:r>
      <w:r w:rsidRPr="00452720">
        <w:rPr>
          <w:lang w:val="ru-RU"/>
        </w:rPr>
        <w:t>вки формы дедлайн подачи заявок истекает: система должна корректно обработать запрос и явно сообщить, была ли заявка принята.</w:t>
      </w:r>
    </w:p>
    <w:p w:rsidR="005A0C6B" w:rsidRPr="00452720" w:rsidRDefault="00452720">
      <w:pPr>
        <w:jc w:val="both"/>
        <w:rPr>
          <w:lang w:val="ru-RU"/>
        </w:rPr>
      </w:pPr>
      <w:r w:rsidRPr="00452720">
        <w:rPr>
          <w:b/>
          <w:lang w:val="ru-RU"/>
        </w:rPr>
        <w:t xml:space="preserve">2. </w:t>
      </w:r>
      <w:r w:rsidRPr="00452720">
        <w:rPr>
          <w:lang w:val="ru-RU"/>
        </w:rPr>
        <w:t>Пользователь загрузил файл .</w:t>
      </w:r>
      <w:r w:rsidRPr="00452720">
        <w:t>pdf</w:t>
      </w:r>
      <w:r w:rsidRPr="00452720">
        <w:rPr>
          <w:lang w:val="ru-RU"/>
        </w:rPr>
        <w:t>, затем передумал и выбрал .</w:t>
      </w:r>
      <w:r w:rsidRPr="00452720">
        <w:t>docx</w:t>
      </w:r>
      <w:r w:rsidRPr="00452720">
        <w:rPr>
          <w:lang w:val="ru-RU"/>
        </w:rPr>
        <w:t>: необходимо проверить, что на сервер уйдет только актуальный фа</w:t>
      </w:r>
      <w:r w:rsidRPr="00452720">
        <w:rPr>
          <w:lang w:val="ru-RU"/>
        </w:rPr>
        <w:t>йл.</w:t>
      </w:r>
    </w:p>
    <w:p w:rsidR="005A0C6B" w:rsidRPr="00452720" w:rsidRDefault="00452720">
      <w:pPr>
        <w:jc w:val="both"/>
        <w:rPr>
          <w:lang w:val="ru-RU"/>
        </w:rPr>
      </w:pPr>
      <w:r w:rsidRPr="00452720">
        <w:rPr>
          <w:b/>
          <w:lang w:val="ru-RU"/>
        </w:rPr>
        <w:t xml:space="preserve">3. </w:t>
      </w:r>
      <w:r w:rsidRPr="00452720">
        <w:rPr>
          <w:lang w:val="ru-RU"/>
        </w:rPr>
        <w:t>Пользователь ввел корректные данные, но потерял сеть в момент отправки: после восстановления соединения интерфейс не должен показывать ложный успех.</w:t>
      </w:r>
    </w:p>
    <w:p w:rsidR="005A0C6B" w:rsidRPr="00452720" w:rsidRDefault="00452720">
      <w:pPr>
        <w:jc w:val="both"/>
        <w:rPr>
          <w:lang w:val="ru-RU"/>
        </w:rPr>
      </w:pPr>
      <w:r w:rsidRPr="00452720">
        <w:rPr>
          <w:b/>
          <w:lang w:val="ru-RU"/>
        </w:rPr>
        <w:t xml:space="preserve">4. </w:t>
      </w:r>
      <w:r w:rsidRPr="00452720">
        <w:rPr>
          <w:lang w:val="ru-RU"/>
        </w:rPr>
        <w:t xml:space="preserve">Пользователь копирует в поле «Описание проекта» большой текст из </w:t>
      </w:r>
      <w:r w:rsidRPr="00452720">
        <w:t>Word</w:t>
      </w:r>
      <w:r w:rsidRPr="00452720">
        <w:rPr>
          <w:lang w:val="ru-RU"/>
        </w:rPr>
        <w:t xml:space="preserve"> с нестандартными символами </w:t>
      </w:r>
      <w:r w:rsidRPr="00452720">
        <w:rPr>
          <w:lang w:val="ru-RU"/>
        </w:rPr>
        <w:t>и длинными тире: форма не должна ломать верстку и терять часть содержимого.</w:t>
      </w:r>
    </w:p>
    <w:p w:rsidR="005A0C6B" w:rsidRPr="00452720" w:rsidRDefault="00452720">
      <w:pPr>
        <w:jc w:val="both"/>
        <w:rPr>
          <w:lang w:val="ru-RU"/>
        </w:rPr>
      </w:pPr>
      <w:r w:rsidRPr="00452720">
        <w:rPr>
          <w:b/>
          <w:lang w:val="ru-RU"/>
        </w:rPr>
        <w:t xml:space="preserve">5. </w:t>
      </w:r>
      <w:r w:rsidRPr="00452720">
        <w:rPr>
          <w:lang w:val="ru-RU"/>
        </w:rPr>
        <w:t>Пользователь заполняет форму в нескольких вкладках одновременно: отправка одной вкладки не должна повреждать состояние другой и приводить к неочевидным конфликтам.</w:t>
      </w:r>
    </w:p>
    <w:p w:rsidR="005A0C6B" w:rsidRPr="00452720" w:rsidRDefault="00452720">
      <w:pPr>
        <w:jc w:val="both"/>
        <w:rPr>
          <w:lang w:val="ru-RU"/>
        </w:rPr>
      </w:pPr>
      <w:r w:rsidRPr="00452720">
        <w:rPr>
          <w:b/>
          <w:lang w:val="ru-RU"/>
        </w:rPr>
        <w:t xml:space="preserve">6. </w:t>
      </w:r>
      <w:r w:rsidRPr="00452720">
        <w:rPr>
          <w:lang w:val="ru-RU"/>
        </w:rPr>
        <w:t>Пользовате</w:t>
      </w:r>
      <w:r w:rsidRPr="00452720">
        <w:rPr>
          <w:lang w:val="ru-RU"/>
        </w:rPr>
        <w:t xml:space="preserve">ль на 90% заполнил форму, случайно закрыл вкладку и открыл ее снова: проверяется восстановление черновика либо корректное предупреждение об отсутствии </w:t>
      </w:r>
      <w:proofErr w:type="spellStart"/>
      <w:r w:rsidRPr="00452720">
        <w:rPr>
          <w:lang w:val="ru-RU"/>
        </w:rPr>
        <w:t>автосохранения</w:t>
      </w:r>
      <w:proofErr w:type="spellEnd"/>
      <w:r w:rsidRPr="00452720">
        <w:rPr>
          <w:lang w:val="ru-RU"/>
        </w:rPr>
        <w:t>.</w:t>
      </w:r>
    </w:p>
    <w:p w:rsidR="005A0C6B" w:rsidRPr="00452720" w:rsidRDefault="00452720">
      <w:pPr>
        <w:pStyle w:val="1"/>
        <w:rPr>
          <w:color w:val="auto"/>
          <w:lang w:val="ru-RU"/>
        </w:rPr>
      </w:pPr>
      <w:r w:rsidRPr="00452720">
        <w:rPr>
          <w:color w:val="auto"/>
          <w:lang w:val="ru-RU"/>
        </w:rPr>
        <w:t>4. Вывод</w:t>
      </w:r>
    </w:p>
    <w:p w:rsidR="005A0C6B" w:rsidRPr="00452720" w:rsidRDefault="00452720">
      <w:pPr>
        <w:jc w:val="both"/>
        <w:rPr>
          <w:lang w:val="ru-RU"/>
        </w:rPr>
      </w:pPr>
      <w:r w:rsidRPr="00452720">
        <w:rPr>
          <w:lang w:val="ru-RU"/>
        </w:rPr>
        <w:t>Сформированный чек-лист охватывает не только базовые проверки обязательности и ф</w:t>
      </w:r>
      <w:r w:rsidRPr="00452720">
        <w:rPr>
          <w:lang w:val="ru-RU"/>
        </w:rPr>
        <w:t>орматов ввода, но и поведение формы при пограничных значениях, логических зависимостях, повторной загрузке файлов, сетевых ошибках и работе с персональными данными.</w:t>
      </w:r>
    </w:p>
    <w:p w:rsidR="005A0C6B" w:rsidRPr="00452720" w:rsidRDefault="00452720">
      <w:pPr>
        <w:jc w:val="both"/>
        <w:rPr>
          <w:lang w:val="ru-RU"/>
        </w:rPr>
      </w:pPr>
      <w:r w:rsidRPr="00452720">
        <w:rPr>
          <w:lang w:val="ru-RU"/>
        </w:rPr>
        <w:t>Такой подход позволяет использовать чек-лист как основу для ручного функционального тестиро</w:t>
      </w:r>
      <w:r w:rsidRPr="00452720">
        <w:rPr>
          <w:lang w:val="ru-RU"/>
        </w:rPr>
        <w:t xml:space="preserve">вания формы и дальнейшего преобразования отдельных проверок в тест-кейсы и </w:t>
      </w:r>
      <w:proofErr w:type="spellStart"/>
      <w:r w:rsidRPr="00452720">
        <w:rPr>
          <w:lang w:val="ru-RU"/>
        </w:rPr>
        <w:t>автотесты</w:t>
      </w:r>
      <w:proofErr w:type="spellEnd"/>
      <w:r w:rsidRPr="00452720">
        <w:rPr>
          <w:lang w:val="ru-RU"/>
        </w:rPr>
        <w:t>.</w:t>
      </w:r>
    </w:p>
    <w:sectPr w:rsidR="005A0C6B" w:rsidRPr="00452720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69AF"/>
    <w:rsid w:val="00326F90"/>
    <w:rsid w:val="00452720"/>
    <w:rsid w:val="005A0C6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CC5970"/>
  <w14:defaultImageDpi w14:val="300"/>
  <w15:docId w15:val="{65DF7A9A-2F63-44DA-9282-456957757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6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Item">
    <w:name w:val="ChecklistItem"/>
    <w:basedOn w:val="a1"/>
    <w:pPr>
      <w:spacing w:after="60"/>
      <w:ind w:left="283"/>
    </w:pPr>
    <w:rPr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1769D0-2D17-42AE-BFC2-20345085C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1307</Words>
  <Characters>7453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Миша Игнатенко</cp:lastModifiedBy>
  <cp:revision>3</cp:revision>
  <dcterms:created xsi:type="dcterms:W3CDTF">2013-12-23T23:15:00Z</dcterms:created>
  <dcterms:modified xsi:type="dcterms:W3CDTF">2026-03-14T21:46:00Z</dcterms:modified>
  <cp:category/>
</cp:coreProperties>
</file>