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a"/>
          <w:sz w:val="28"/>
          <w:rtl w:val="0"/>
        </w:rPr>
        <w:t xml:space="preserve">Alfonso Vazquez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0a"/>
          <w:sz w:val="24"/>
          <w:rtl w:val="0"/>
        </w:rPr>
        <w:t xml:space="preserve">1140 Western Ave N Apt: 1 St. Paul, MN 55117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color w:val="00000a"/>
          <w:sz w:val="24"/>
          <w:rtl w:val="0"/>
        </w:rPr>
        <w:t xml:space="preserve">Contact info: (651)500-5847 || </w:t>
      </w:r>
      <w:r w:rsidRPr="00000000" w:rsidR="00000000" w:rsidDel="00000000">
        <w:rPr>
          <w:rFonts w:cs="Times New Roman" w:hAnsi="Times New Roman" w:eastAsia="Times New Roman" w:ascii="Times New Roman"/>
          <w:color w:val="00000a"/>
          <w:sz w:val="24"/>
          <w:rtl w:val="0"/>
        </w:rPr>
        <w:t xml:space="preserve">vazquez@augsburg.edu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color w:val="00000a"/>
          <w:sz w:val="24"/>
          <w:rtl w:val="0"/>
        </w:rPr>
        <w:t xml:space="preserve">www.linkedin.com/in/vazquezalfonso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||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www.developvazquez.com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a"/>
          <w:sz w:val="24"/>
          <w:rtl w:val="0"/>
        </w:rPr>
        <w:t xml:space="preserve">Career Profile/Objective: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0a"/>
          <w:sz w:val="24"/>
          <w:rtl w:val="0"/>
        </w:rPr>
        <w:t xml:space="preserve">Computer Science student, who understands theory, and analysis. Coding compatibility and extensive computer understanding, looking for opportunities in the computer technology field.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a"/>
          <w:sz w:val="24"/>
          <w:rtl w:val="0"/>
        </w:rPr>
        <w:t xml:space="preserve">Education: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color w:val="00000a"/>
          <w:sz w:val="24"/>
          <w:rtl w:val="0"/>
        </w:rPr>
        <w:t xml:space="preserve">Pursuing B.A in Computer Science, Augsburg College; </w:t>
        <w:tab/>
        <w:tab/>
        <w:tab/>
        <w:t xml:space="preserve">2010-2014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color w:val="00000a"/>
          <w:sz w:val="24"/>
          <w:rtl w:val="0"/>
        </w:rPr>
        <w:t xml:space="preserve">Perusing Minor in MIS, Augsburg College. </w:t>
        <w:tab/>
        <w:tab/>
        <w:tab/>
        <w:tab/>
        <w:t xml:space="preserve">2010-2014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color w:val="00000a"/>
          <w:sz w:val="24"/>
          <w:rtl w:val="0"/>
        </w:rPr>
        <w:t xml:space="preserve">Deans List  </w:t>
        <w:tab/>
        <w:tab/>
        <w:tab/>
        <w:tab/>
        <w:tab/>
        <w:tab/>
        <w:tab/>
        <w:tab/>
        <w:t xml:space="preserve">2010-2011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color w:val="00000a"/>
          <w:sz w:val="24"/>
          <w:rtl w:val="0"/>
        </w:rPr>
        <w:t xml:space="preserve">Current GPA: 3.18</w:t>
        <w:tab/>
        <w:tab/>
        <w:tab/>
        <w:tab/>
        <w:tab/>
        <w:tab/>
        <w:tab/>
        <w:t xml:space="preserve">Present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color w:val="00000a"/>
          <w:sz w:val="24"/>
          <w:rtl w:val="0"/>
        </w:rPr>
        <w:t xml:space="preserve">Fluent Spanish speaker and writer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a"/>
          <w:sz w:val="24"/>
          <w:rtl w:val="0"/>
        </w:rPr>
        <w:t xml:space="preserve">Professional Experience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a"/>
          <w:rtl w:val="0"/>
        </w:rPr>
        <w:t xml:space="preserve">Software Tester Intern :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0a"/>
          <w:u w:val="single"/>
          <w:rtl w:val="0"/>
        </w:rPr>
        <w:t xml:space="preserve">November 2013 - Present Mediabeacon Inc, MN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0a"/>
          <w:rtl w:val="0"/>
        </w:rPr>
        <w:t xml:space="preserve">Report results to the Product Managers and create test plans and execute test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0a"/>
          <w:rtl w:val="0"/>
        </w:rPr>
        <w:t xml:space="preserve">cases. Work closely with software engineers and other team members to interpret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00000a"/>
          <w:rtl w:val="0"/>
        </w:rPr>
        <w:t xml:space="preserve">test results, review and report findings, and follow-up for successful results.  Use both Manual and Automated testing. Used the Selenium API for java to implement the first version of automated testing for the company.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a"/>
          <w:rtl w:val="0"/>
        </w:rPr>
        <w:t xml:space="preserve">Computer Science Tutor : 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00000a"/>
          <w:u w:val="single"/>
          <w:rtl w:val="0"/>
        </w:rPr>
        <w:t xml:space="preserve">February 2012 - June 2012 Augsburg College, MN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70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0a"/>
          <w:rtl w:val="0"/>
        </w:rPr>
        <w:t xml:space="preserve">Help students understand the material with the initial computer science course.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00000a"/>
          <w:rtl w:val="0"/>
        </w:rPr>
        <w:t xml:space="preserve">Help students in-class during assigned labs.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a"/>
          <w:rtl w:val="0"/>
        </w:rPr>
        <w:t xml:space="preserve">Augsem Leader/SI Tutor  : </w:t>
        <w:tab/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0a"/>
          <w:u w:val="single"/>
          <w:rtl w:val="0"/>
        </w:rPr>
        <w:t xml:space="preserve">September 2011 - December 2011 Augsburg College, MN</w:t>
      </w:r>
    </w:p>
    <w:p w:rsidP="00000000" w:rsidRPr="00000000" w:rsidR="00000000" w:rsidDel="00000000" w:rsidRDefault="00000000">
      <w:pPr>
        <w:spacing w:lineRule="auto" w:line="240"/>
        <w:ind w:left="70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00000a"/>
          <w:rtl w:val="0"/>
        </w:rPr>
        <w:tab/>
        <w:t xml:space="preserve">Motivate and show new college Computer Science students, what opportunities college can bring. Help the Augsburg Faculty with activities, such as planning activities </w:t>
      </w:r>
    </w:p>
    <w:p w:rsidP="00000000" w:rsidRPr="00000000" w:rsidR="00000000" w:rsidDel="00000000" w:rsidRDefault="00000000">
      <w:pPr>
        <w:spacing w:lineRule="auto" w:line="240"/>
        <w:ind w:left="70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0a"/>
          <w:rtl w:val="0"/>
        </w:rPr>
        <w:t xml:space="preserve">for the semester</w:t>
      </w:r>
      <w:r w:rsidRPr="00000000" w:rsidR="00000000" w:rsidDel="00000000">
        <w:rPr>
          <w:rFonts w:cs="Times New Roman" w:hAnsi="Times New Roman" w:eastAsia="Times New Roman" w:ascii="Times New Roman"/>
          <w:color w:val="00000a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a"/>
          <w:sz w:val="24"/>
          <w:rtl w:val="0"/>
        </w:rPr>
        <w:t xml:space="preserve">Skills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a"/>
          <w:rtl w:val="0"/>
        </w:rPr>
        <w:t xml:space="preserve">Programming Languages:</w:t>
      </w:r>
      <w:r w:rsidRPr="00000000" w:rsidR="00000000" w:rsidDel="00000000">
        <w:rPr>
          <w:rFonts w:cs="Times New Roman" w:hAnsi="Times New Roman" w:eastAsia="Times New Roman" w:ascii="Times New Roman"/>
          <w:color w:val="00000a"/>
          <w:rtl w:val="0"/>
        </w:rPr>
        <w:t xml:space="preserve"> Java, HTML, Python, C, JavaScript, Shell.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a"/>
          <w:rtl w:val="0"/>
        </w:rPr>
        <w:t xml:space="preserve">Experience with: </w:t>
      </w:r>
      <w:r w:rsidRPr="00000000" w:rsidR="00000000" w:rsidDel="00000000">
        <w:rPr>
          <w:rFonts w:cs="Times New Roman" w:hAnsi="Times New Roman" w:eastAsia="Times New Roman" w:ascii="Times New Roman"/>
          <w:color w:val="00000a"/>
          <w:rtl w:val="0"/>
        </w:rPr>
        <w:t xml:space="preserve">JUnit, Ant, Selenium. Tomcat, Windows, Linux, Mac OS, XPath. Mysql.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a"/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Alfonso Vazquez Resume.docx</dc:title>
</cp:coreProperties>
</file>