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5CAA9F" w14:textId="77777777" w:rsidR="005E2F19" w:rsidRDefault="005E2F19" w:rsidP="005E2F19">
      <w:pPr>
        <w:spacing w:after="0"/>
      </w:pPr>
    </w:p>
    <w:p w14:paraId="675139A6" w14:textId="77777777" w:rsidR="001F7CFD" w:rsidRDefault="001F7CFD" w:rsidP="005E2F19">
      <w:pPr>
        <w:spacing w:after="0"/>
      </w:pPr>
    </w:p>
    <w:p w14:paraId="321D8FD0" w14:textId="77777777" w:rsidR="001F7CFD" w:rsidRDefault="001F7CFD" w:rsidP="005E2F19">
      <w:pPr>
        <w:spacing w:after="0"/>
      </w:pPr>
    </w:p>
    <w:p w14:paraId="3322F7BA" w14:textId="77777777" w:rsidR="005E2F19" w:rsidRDefault="005E2F19" w:rsidP="005E2F19">
      <w:pPr>
        <w:spacing w:after="0"/>
      </w:pPr>
    </w:p>
    <w:p w14:paraId="5F867A41" w14:textId="77777777" w:rsidR="005E2F19" w:rsidRDefault="005E2F19" w:rsidP="005E2F19">
      <w:pPr>
        <w:spacing w:after="0"/>
      </w:pPr>
    </w:p>
    <w:p w14:paraId="450CE7BB" w14:textId="77777777" w:rsidR="005E2F19" w:rsidRDefault="005E2F19" w:rsidP="005E2F19">
      <w:pPr>
        <w:spacing w:after="0"/>
      </w:pPr>
    </w:p>
    <w:p w14:paraId="1B22BBCA" w14:textId="77777777" w:rsidR="005E2F19" w:rsidRDefault="005E2F19" w:rsidP="005E2F19">
      <w:pPr>
        <w:spacing w:after="0"/>
      </w:pPr>
    </w:p>
    <w:p w14:paraId="1E8AF978" w14:textId="6D1FB921" w:rsidR="001F7CFD" w:rsidRDefault="00812590" w:rsidP="005E2F19">
      <w:pPr>
        <w:pStyle w:val="Title"/>
      </w:pPr>
      <w:r>
        <w:t>Configuration management plan</w:t>
      </w:r>
    </w:p>
    <w:p w14:paraId="54913634" w14:textId="77777777" w:rsidR="001F7CFD" w:rsidRDefault="001F7CFD" w:rsidP="005E2F19">
      <w:pPr>
        <w:spacing w:after="0"/>
      </w:pPr>
    </w:p>
    <w:p w14:paraId="61D938EA" w14:textId="77777777" w:rsidR="005E2F19" w:rsidRDefault="005E2F19" w:rsidP="005E2F19">
      <w:pPr>
        <w:spacing w:after="0"/>
      </w:pPr>
    </w:p>
    <w:p w14:paraId="6569428C" w14:textId="77777777" w:rsidR="005E2F19" w:rsidRDefault="005E2F19" w:rsidP="005E2F19">
      <w:pPr>
        <w:spacing w:after="0"/>
      </w:pPr>
    </w:p>
    <w:p w14:paraId="122AD106" w14:textId="77777777" w:rsidR="005E2F19" w:rsidRDefault="005E2F19" w:rsidP="005E2F19">
      <w:pPr>
        <w:spacing w:after="0"/>
      </w:pPr>
    </w:p>
    <w:p w14:paraId="0FA196B1" w14:textId="2145AE43" w:rsidR="00265AF2" w:rsidRPr="00410715" w:rsidRDefault="001F7CFD" w:rsidP="005E2F19">
      <w:pPr>
        <w:pStyle w:val="Subtitle"/>
        <w:spacing w:after="0"/>
        <w:rPr>
          <w:sz w:val="48"/>
          <w:szCs w:val="48"/>
        </w:rPr>
      </w:pPr>
      <w:r w:rsidRPr="00410715">
        <w:rPr>
          <w:sz w:val="48"/>
          <w:szCs w:val="48"/>
        </w:rPr>
        <w:t>[</w:t>
      </w:r>
      <w:r w:rsidR="00410715" w:rsidRPr="00410715">
        <w:rPr>
          <w:sz w:val="48"/>
          <w:szCs w:val="48"/>
        </w:rPr>
        <w:t>Foodies</w:t>
      </w:r>
      <w:r w:rsidRPr="00410715">
        <w:rPr>
          <w:sz w:val="48"/>
          <w:szCs w:val="48"/>
        </w:rPr>
        <w:t>]</w:t>
      </w:r>
    </w:p>
    <w:p w14:paraId="451ED107" w14:textId="77777777" w:rsidR="000572F4" w:rsidRDefault="000572F4" w:rsidP="005E2F19">
      <w:pPr>
        <w:spacing w:after="0"/>
      </w:pPr>
    </w:p>
    <w:p w14:paraId="4A45D362" w14:textId="77777777" w:rsidR="000572F4" w:rsidRDefault="000572F4" w:rsidP="005E2F19">
      <w:pPr>
        <w:spacing w:after="0"/>
      </w:pPr>
    </w:p>
    <w:p w14:paraId="73CB2845" w14:textId="77777777" w:rsidR="005E2F19" w:rsidRDefault="005E2F19" w:rsidP="005E2F19">
      <w:pPr>
        <w:spacing w:after="0"/>
      </w:pPr>
    </w:p>
    <w:p w14:paraId="53D4DED1" w14:textId="77777777" w:rsidR="005E2F19" w:rsidRDefault="005E2F19" w:rsidP="005E2F19">
      <w:pPr>
        <w:spacing w:after="0"/>
      </w:pPr>
    </w:p>
    <w:p w14:paraId="2874EC97" w14:textId="77777777" w:rsidR="005E2F19" w:rsidRDefault="005E2F19" w:rsidP="005E2F19">
      <w:pPr>
        <w:spacing w:after="0"/>
      </w:pPr>
    </w:p>
    <w:p w14:paraId="28A52F94" w14:textId="77777777" w:rsidR="005E2F19" w:rsidRDefault="005E2F19" w:rsidP="005E2F19">
      <w:pPr>
        <w:spacing w:after="0"/>
      </w:pPr>
    </w:p>
    <w:p w14:paraId="641F089F" w14:textId="77777777" w:rsidR="005E2F19" w:rsidRDefault="005E2F19" w:rsidP="005E2F19">
      <w:pPr>
        <w:spacing w:after="0"/>
      </w:pPr>
    </w:p>
    <w:p w14:paraId="159A9D06" w14:textId="77777777" w:rsidR="005E2F19" w:rsidRDefault="005E2F19" w:rsidP="005E2F19">
      <w:pPr>
        <w:spacing w:after="0"/>
      </w:pPr>
    </w:p>
    <w:p w14:paraId="678699D0" w14:textId="77777777" w:rsidR="005E2F19" w:rsidRDefault="005E2F19" w:rsidP="005E2F19">
      <w:pPr>
        <w:spacing w:after="0"/>
      </w:pPr>
    </w:p>
    <w:p w14:paraId="31C7A7F7" w14:textId="77777777" w:rsidR="005E2F19" w:rsidRDefault="005E2F19" w:rsidP="005E2F19">
      <w:pPr>
        <w:spacing w:after="0"/>
      </w:pPr>
    </w:p>
    <w:p w14:paraId="53837BAE" w14:textId="77777777" w:rsidR="000572F4" w:rsidRDefault="000572F4" w:rsidP="005E2F19">
      <w:pPr>
        <w:spacing w:after="0"/>
      </w:pPr>
    </w:p>
    <w:p w14:paraId="762CB0F4" w14:textId="77777777" w:rsidR="000572F4" w:rsidRDefault="000572F4" w:rsidP="005E2F19">
      <w:pPr>
        <w:spacing w:after="0"/>
      </w:pPr>
    </w:p>
    <w:p w14:paraId="2B8D6C50" w14:textId="77777777" w:rsidR="000572F4" w:rsidRDefault="000572F4" w:rsidP="005E2F19">
      <w:pPr>
        <w:spacing w:after="0"/>
      </w:pPr>
    </w:p>
    <w:p w14:paraId="6B8113A6" w14:textId="77777777" w:rsidR="000572F4" w:rsidRDefault="000572F4" w:rsidP="005E2F19">
      <w:pPr>
        <w:spacing w:after="0"/>
      </w:pPr>
    </w:p>
    <w:p w14:paraId="51DBB84C" w14:textId="77777777" w:rsidR="000572F4" w:rsidRDefault="000572F4" w:rsidP="005E2F19">
      <w:pPr>
        <w:spacing w:after="0"/>
      </w:pPr>
    </w:p>
    <w:p w14:paraId="753A1226" w14:textId="77777777" w:rsidR="000572F4" w:rsidRDefault="000572F4" w:rsidP="005E2F19">
      <w:pPr>
        <w:spacing w:after="0"/>
        <w:rPr>
          <w:rFonts w:cs="Arial"/>
          <w:sz w:val="28"/>
        </w:rPr>
      </w:pPr>
      <w:r>
        <w:rPr>
          <w:rFonts w:cs="Arial"/>
          <w:sz w:val="28"/>
        </w:rPr>
        <w:t>Version 1.0</w:t>
      </w:r>
    </w:p>
    <w:p w14:paraId="4FD73424" w14:textId="77777777" w:rsidR="005E2F19" w:rsidRPr="000572F4" w:rsidRDefault="005E2F19" w:rsidP="005E2F19">
      <w:pPr>
        <w:spacing w:after="0"/>
        <w:rPr>
          <w:rFonts w:cs="Arial"/>
          <w:sz w:val="28"/>
        </w:rPr>
      </w:pPr>
    </w:p>
    <w:p w14:paraId="0DF81821" w14:textId="1623FDEA" w:rsidR="000572F4" w:rsidRDefault="000572F4" w:rsidP="005E2F19">
      <w:pPr>
        <w:spacing w:after="0"/>
      </w:pPr>
      <w:r>
        <w:t>[</w:t>
      </w:r>
      <w:r w:rsidR="00410715">
        <w:t>16</w:t>
      </w:r>
      <w:r w:rsidRPr="0025112F">
        <w:t xml:space="preserve">, </w:t>
      </w:r>
      <w:r w:rsidR="00410715">
        <w:t>03</w:t>
      </w:r>
      <w:r w:rsidRPr="0025112F">
        <w:t xml:space="preserve">, </w:t>
      </w:r>
      <w:r w:rsidR="00410715">
        <w:t>2024</w:t>
      </w:r>
      <w:r w:rsidRPr="0025112F">
        <w:t>]</w:t>
      </w:r>
    </w:p>
    <w:p w14:paraId="01C275AC" w14:textId="77777777" w:rsidR="005E2F19" w:rsidRDefault="005E2F19" w:rsidP="005E2F19">
      <w:pPr>
        <w:spacing w:after="0"/>
      </w:pPr>
    </w:p>
    <w:p w14:paraId="1C28E622" w14:textId="77777777" w:rsidR="005E2F19" w:rsidRPr="0025112F" w:rsidRDefault="005E2F19" w:rsidP="005E2F19">
      <w:pPr>
        <w:spacing w:after="0"/>
      </w:pPr>
    </w:p>
    <w:p w14:paraId="681164FE" w14:textId="77777777" w:rsidR="000572F4" w:rsidRPr="000572F4" w:rsidRDefault="000572F4" w:rsidP="005E2F19">
      <w:pPr>
        <w:spacing w:after="0"/>
      </w:pPr>
    </w:p>
    <w:p w14:paraId="7E5C4F6B" w14:textId="77777777" w:rsidR="005E2F19" w:rsidRDefault="005E2F19" w:rsidP="005E2F19">
      <w:pPr>
        <w:spacing w:after="0"/>
        <w:rPr>
          <w:rFonts w:asciiTheme="majorHAnsi" w:eastAsiaTheme="majorEastAsia" w:hAnsiTheme="majorHAnsi" w:cstheme="majorBidi"/>
          <w:color w:val="5B9BD5" w:themeColor="accent1"/>
          <w:sz w:val="28"/>
          <w:szCs w:val="28"/>
        </w:rPr>
        <w:sectPr w:rsidR="005E2F19" w:rsidSect="008A1AA3">
          <w:headerReference w:type="default" r:id="rId11"/>
          <w:footerReference w:type="default" r:id="rId12"/>
          <w:pgSz w:w="12240" w:h="15840"/>
          <w:pgMar w:top="1440" w:right="1440" w:bottom="1440" w:left="1440" w:header="720" w:footer="720" w:gutter="0"/>
          <w:cols w:space="720"/>
          <w:docGrid w:linePitch="360"/>
        </w:sectPr>
      </w:pPr>
    </w:p>
    <w:p w14:paraId="365FB255" w14:textId="77777777" w:rsidR="000572F4" w:rsidRDefault="000572F4" w:rsidP="005E2F19">
      <w:pPr>
        <w:pStyle w:val="Subtitle"/>
        <w:spacing w:after="0"/>
        <w:rPr>
          <w:rFonts w:eastAsia="Times New Roman"/>
        </w:rPr>
      </w:pPr>
      <w:bookmarkStart w:id="0" w:name="_Toc290561079"/>
      <w:r w:rsidRPr="000572F4">
        <w:rPr>
          <w:rFonts w:eastAsia="Times New Roman"/>
        </w:rPr>
        <w:lastRenderedPageBreak/>
        <w:t>Document History</w:t>
      </w:r>
      <w:bookmarkEnd w:id="0"/>
    </w:p>
    <w:p w14:paraId="10494777" w14:textId="77777777" w:rsidR="005E2F19" w:rsidRPr="005E2F19" w:rsidRDefault="005E2F19" w:rsidP="005E2F19"/>
    <w:tbl>
      <w:tblPr>
        <w:tblStyle w:val="HUDTables"/>
        <w:tblW w:w="0" w:type="auto"/>
        <w:tblLayout w:type="fixed"/>
        <w:tblLook w:val="0020" w:firstRow="1" w:lastRow="0" w:firstColumn="0" w:lastColumn="0" w:noHBand="0" w:noVBand="0"/>
      </w:tblPr>
      <w:tblGrid>
        <w:gridCol w:w="1458"/>
        <w:gridCol w:w="1350"/>
        <w:gridCol w:w="2250"/>
        <w:gridCol w:w="4518"/>
      </w:tblGrid>
      <w:tr w:rsidR="000572F4" w:rsidRPr="000572F4" w14:paraId="65B784EE" w14:textId="77777777" w:rsidTr="000572F4">
        <w:trPr>
          <w:cnfStyle w:val="100000000000" w:firstRow="1" w:lastRow="0" w:firstColumn="0" w:lastColumn="0" w:oddVBand="0" w:evenVBand="0" w:oddHBand="0" w:evenHBand="0" w:firstRowFirstColumn="0" w:firstRowLastColumn="0" w:lastRowFirstColumn="0" w:lastRowLastColumn="0"/>
          <w:trHeight w:val="691"/>
        </w:trPr>
        <w:tc>
          <w:tcPr>
            <w:cnfStyle w:val="000010000000" w:firstRow="0" w:lastRow="0" w:firstColumn="0" w:lastColumn="0" w:oddVBand="1" w:evenVBand="0" w:oddHBand="0" w:evenHBand="0" w:firstRowFirstColumn="0" w:firstRowLastColumn="0" w:lastRowFirstColumn="0" w:lastRowLastColumn="0"/>
            <w:tcW w:w="1458" w:type="dxa"/>
            <w:shd w:val="clear" w:color="auto" w:fill="808080"/>
          </w:tcPr>
          <w:p w14:paraId="664758E0" w14:textId="77777777" w:rsidR="000572F4" w:rsidRPr="000572F4" w:rsidRDefault="000572F4" w:rsidP="005E2F19">
            <w:pPr>
              <w:overflowPunct w:val="0"/>
              <w:autoSpaceDE w:val="0"/>
              <w:autoSpaceDN w:val="0"/>
              <w:adjustRightInd w:val="0"/>
              <w:textAlignment w:val="baseline"/>
              <w:rPr>
                <w:rFonts w:ascii="Arial" w:eastAsia="Times New Roman" w:hAnsi="Arial" w:cs="Arial"/>
                <w:sz w:val="22"/>
                <w:szCs w:val="22"/>
              </w:rPr>
            </w:pPr>
            <w:r w:rsidRPr="000572F4">
              <w:rPr>
                <w:rFonts w:ascii="Arial" w:eastAsia="Times New Roman" w:hAnsi="Arial" w:cs="Arial"/>
                <w:sz w:val="22"/>
                <w:szCs w:val="22"/>
              </w:rPr>
              <w:t>Release No.</w:t>
            </w:r>
          </w:p>
        </w:tc>
        <w:tc>
          <w:tcPr>
            <w:tcW w:w="1350" w:type="dxa"/>
            <w:shd w:val="clear" w:color="auto" w:fill="808080"/>
          </w:tcPr>
          <w:p w14:paraId="5A296F80" w14:textId="77777777" w:rsidR="000572F4" w:rsidRPr="000572F4" w:rsidRDefault="000572F4" w:rsidP="005E2F19">
            <w:pPr>
              <w:overflowPunct w:val="0"/>
              <w:autoSpaceDE w:val="0"/>
              <w:autoSpaceDN w:val="0"/>
              <w:adjustRightInd w:val="0"/>
              <w:textAlignment w:val="baseline"/>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2"/>
                <w:szCs w:val="22"/>
              </w:rPr>
            </w:pPr>
            <w:r w:rsidRPr="000572F4">
              <w:rPr>
                <w:rFonts w:ascii="Arial" w:eastAsia="Times New Roman" w:hAnsi="Arial" w:cs="Arial"/>
                <w:sz w:val="22"/>
                <w:szCs w:val="22"/>
              </w:rPr>
              <w:t>Date</w:t>
            </w:r>
          </w:p>
        </w:tc>
        <w:tc>
          <w:tcPr>
            <w:cnfStyle w:val="000010000000" w:firstRow="0" w:lastRow="0" w:firstColumn="0" w:lastColumn="0" w:oddVBand="1" w:evenVBand="0" w:oddHBand="0" w:evenHBand="0" w:firstRowFirstColumn="0" w:firstRowLastColumn="0" w:lastRowFirstColumn="0" w:lastRowLastColumn="0"/>
            <w:tcW w:w="2250" w:type="dxa"/>
            <w:shd w:val="clear" w:color="auto" w:fill="808080"/>
          </w:tcPr>
          <w:p w14:paraId="02A77172" w14:textId="77777777" w:rsidR="000572F4" w:rsidRPr="000572F4" w:rsidRDefault="000572F4" w:rsidP="005E2F19">
            <w:pPr>
              <w:overflowPunct w:val="0"/>
              <w:autoSpaceDE w:val="0"/>
              <w:autoSpaceDN w:val="0"/>
              <w:adjustRightInd w:val="0"/>
              <w:textAlignment w:val="baseline"/>
              <w:rPr>
                <w:rFonts w:ascii="Arial" w:eastAsia="Times New Roman" w:hAnsi="Arial" w:cs="Arial"/>
                <w:sz w:val="22"/>
                <w:szCs w:val="22"/>
              </w:rPr>
            </w:pPr>
            <w:r w:rsidRPr="000572F4">
              <w:rPr>
                <w:rFonts w:ascii="Arial" w:eastAsia="Times New Roman" w:hAnsi="Arial" w:cs="Arial"/>
                <w:sz w:val="22"/>
                <w:szCs w:val="22"/>
              </w:rPr>
              <w:t>Author</w:t>
            </w:r>
          </w:p>
        </w:tc>
        <w:tc>
          <w:tcPr>
            <w:tcW w:w="4518" w:type="dxa"/>
            <w:shd w:val="clear" w:color="auto" w:fill="808080"/>
          </w:tcPr>
          <w:p w14:paraId="6CB7E420" w14:textId="77777777" w:rsidR="000572F4" w:rsidRPr="000572F4" w:rsidRDefault="000572F4" w:rsidP="005E2F19">
            <w:pPr>
              <w:overflowPunct w:val="0"/>
              <w:autoSpaceDE w:val="0"/>
              <w:autoSpaceDN w:val="0"/>
              <w:adjustRightInd w:val="0"/>
              <w:textAlignment w:val="baseline"/>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2"/>
                <w:szCs w:val="22"/>
              </w:rPr>
            </w:pPr>
            <w:r w:rsidRPr="000572F4">
              <w:rPr>
                <w:rFonts w:ascii="Arial" w:eastAsia="Times New Roman" w:hAnsi="Arial" w:cs="Arial"/>
                <w:sz w:val="22"/>
                <w:szCs w:val="22"/>
              </w:rPr>
              <w:t>Revision Description</w:t>
            </w:r>
          </w:p>
        </w:tc>
      </w:tr>
      <w:tr w:rsidR="000572F4" w:rsidRPr="000572F4" w14:paraId="49EDE683" w14:textId="77777777" w:rsidTr="007F6AD0">
        <w:trPr>
          <w:trHeight w:val="461"/>
        </w:trPr>
        <w:tc>
          <w:tcPr>
            <w:cnfStyle w:val="000010000000" w:firstRow="0" w:lastRow="0" w:firstColumn="0" w:lastColumn="0" w:oddVBand="1" w:evenVBand="0" w:oddHBand="0" w:evenHBand="0" w:firstRowFirstColumn="0" w:firstRowLastColumn="0" w:lastRowFirstColumn="0" w:lastRowLastColumn="0"/>
            <w:tcW w:w="1458" w:type="dxa"/>
          </w:tcPr>
          <w:p w14:paraId="4C737F31" w14:textId="77777777" w:rsidR="000572F4" w:rsidRPr="000572F4" w:rsidRDefault="000572F4" w:rsidP="005E2F19">
            <w:pPr>
              <w:overflowPunct w:val="0"/>
              <w:autoSpaceDE w:val="0"/>
              <w:autoSpaceDN w:val="0"/>
              <w:adjustRightInd w:val="0"/>
              <w:jc w:val="center"/>
              <w:textAlignment w:val="baseline"/>
              <w:rPr>
                <w:rFonts w:ascii="Arial" w:eastAsia="Times New Roman" w:hAnsi="Arial" w:cs="Arial"/>
                <w:sz w:val="22"/>
                <w:szCs w:val="22"/>
              </w:rPr>
            </w:pPr>
            <w:r w:rsidRPr="000572F4">
              <w:rPr>
                <w:rFonts w:ascii="Arial" w:eastAsia="Times New Roman" w:hAnsi="Arial" w:cs="Arial"/>
                <w:sz w:val="22"/>
                <w:szCs w:val="22"/>
              </w:rPr>
              <w:t>1.0</w:t>
            </w:r>
          </w:p>
        </w:tc>
        <w:tc>
          <w:tcPr>
            <w:tcW w:w="1350" w:type="dxa"/>
          </w:tcPr>
          <w:p w14:paraId="05E367C0" w14:textId="77777777" w:rsidR="000572F4" w:rsidRPr="000572F4" w:rsidRDefault="000572F4" w:rsidP="005E2F19">
            <w:pPr>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2"/>
                <w:szCs w:val="22"/>
              </w:rPr>
            </w:pPr>
          </w:p>
        </w:tc>
        <w:tc>
          <w:tcPr>
            <w:cnfStyle w:val="000010000000" w:firstRow="0" w:lastRow="0" w:firstColumn="0" w:lastColumn="0" w:oddVBand="1" w:evenVBand="0" w:oddHBand="0" w:evenHBand="0" w:firstRowFirstColumn="0" w:firstRowLastColumn="0" w:lastRowFirstColumn="0" w:lastRowLastColumn="0"/>
            <w:tcW w:w="2250" w:type="dxa"/>
          </w:tcPr>
          <w:p w14:paraId="000FE847" w14:textId="77777777" w:rsidR="000572F4" w:rsidRPr="000572F4" w:rsidRDefault="000572F4" w:rsidP="005E2F19">
            <w:pPr>
              <w:overflowPunct w:val="0"/>
              <w:autoSpaceDE w:val="0"/>
              <w:autoSpaceDN w:val="0"/>
              <w:adjustRightInd w:val="0"/>
              <w:textAlignment w:val="baseline"/>
              <w:rPr>
                <w:rFonts w:ascii="Arial" w:eastAsia="Times New Roman" w:hAnsi="Arial" w:cs="Arial"/>
                <w:sz w:val="22"/>
                <w:szCs w:val="22"/>
              </w:rPr>
            </w:pPr>
          </w:p>
        </w:tc>
        <w:tc>
          <w:tcPr>
            <w:tcW w:w="4518" w:type="dxa"/>
          </w:tcPr>
          <w:p w14:paraId="7D4E8FC1" w14:textId="77777777" w:rsidR="000572F4" w:rsidRPr="000572F4" w:rsidRDefault="000572F4" w:rsidP="005E2F19">
            <w:pPr>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2"/>
                <w:szCs w:val="22"/>
              </w:rPr>
            </w:pPr>
            <w:r w:rsidRPr="000572F4">
              <w:rPr>
                <w:rFonts w:ascii="Arial" w:eastAsia="Times New Roman" w:hAnsi="Arial" w:cs="Arial"/>
                <w:sz w:val="22"/>
                <w:szCs w:val="22"/>
              </w:rPr>
              <w:t>Initial Draft Version</w:t>
            </w:r>
          </w:p>
        </w:tc>
      </w:tr>
      <w:tr w:rsidR="000572F4" w:rsidRPr="000572F4" w14:paraId="3BF43A8A" w14:textId="77777777" w:rsidTr="007F6AD0">
        <w:trPr>
          <w:cnfStyle w:val="000000010000" w:firstRow="0" w:lastRow="0" w:firstColumn="0" w:lastColumn="0" w:oddVBand="0" w:evenVBand="0" w:oddHBand="0" w:evenHBand="1" w:firstRowFirstColumn="0" w:firstRowLastColumn="0" w:lastRowFirstColumn="0" w:lastRowLastColumn="0"/>
          <w:trHeight w:val="461"/>
        </w:trPr>
        <w:tc>
          <w:tcPr>
            <w:cnfStyle w:val="000010000000" w:firstRow="0" w:lastRow="0" w:firstColumn="0" w:lastColumn="0" w:oddVBand="1" w:evenVBand="0" w:oddHBand="0" w:evenHBand="0" w:firstRowFirstColumn="0" w:firstRowLastColumn="0" w:lastRowFirstColumn="0" w:lastRowLastColumn="0"/>
            <w:tcW w:w="1458" w:type="dxa"/>
          </w:tcPr>
          <w:p w14:paraId="46B0F965" w14:textId="77777777" w:rsidR="000572F4" w:rsidRPr="000572F4" w:rsidRDefault="000572F4" w:rsidP="005E2F19">
            <w:pPr>
              <w:overflowPunct w:val="0"/>
              <w:autoSpaceDE w:val="0"/>
              <w:autoSpaceDN w:val="0"/>
              <w:adjustRightInd w:val="0"/>
              <w:jc w:val="center"/>
              <w:textAlignment w:val="baseline"/>
              <w:rPr>
                <w:rFonts w:ascii="Arial" w:eastAsia="Times New Roman" w:hAnsi="Arial" w:cs="Arial"/>
                <w:sz w:val="22"/>
                <w:szCs w:val="22"/>
              </w:rPr>
            </w:pPr>
          </w:p>
        </w:tc>
        <w:tc>
          <w:tcPr>
            <w:tcW w:w="1350" w:type="dxa"/>
          </w:tcPr>
          <w:p w14:paraId="0E5C6E50" w14:textId="77777777" w:rsidR="000572F4" w:rsidRPr="000572F4" w:rsidRDefault="000572F4" w:rsidP="005E2F19">
            <w:pPr>
              <w:overflowPunct w:val="0"/>
              <w:autoSpaceDE w:val="0"/>
              <w:autoSpaceDN w:val="0"/>
              <w:adjustRightInd w:val="0"/>
              <w:textAlignment w:val="baseline"/>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2"/>
                <w:szCs w:val="22"/>
              </w:rPr>
            </w:pPr>
          </w:p>
        </w:tc>
        <w:tc>
          <w:tcPr>
            <w:cnfStyle w:val="000010000000" w:firstRow="0" w:lastRow="0" w:firstColumn="0" w:lastColumn="0" w:oddVBand="1" w:evenVBand="0" w:oddHBand="0" w:evenHBand="0" w:firstRowFirstColumn="0" w:firstRowLastColumn="0" w:lastRowFirstColumn="0" w:lastRowLastColumn="0"/>
            <w:tcW w:w="2250" w:type="dxa"/>
          </w:tcPr>
          <w:p w14:paraId="0B00A5A5" w14:textId="77777777" w:rsidR="000572F4" w:rsidRPr="000572F4" w:rsidRDefault="000572F4" w:rsidP="005E2F19">
            <w:pPr>
              <w:overflowPunct w:val="0"/>
              <w:autoSpaceDE w:val="0"/>
              <w:autoSpaceDN w:val="0"/>
              <w:adjustRightInd w:val="0"/>
              <w:textAlignment w:val="baseline"/>
              <w:rPr>
                <w:rFonts w:ascii="Arial" w:eastAsia="Times New Roman" w:hAnsi="Arial" w:cs="Arial"/>
                <w:sz w:val="22"/>
                <w:szCs w:val="22"/>
              </w:rPr>
            </w:pPr>
          </w:p>
        </w:tc>
        <w:tc>
          <w:tcPr>
            <w:tcW w:w="4518" w:type="dxa"/>
          </w:tcPr>
          <w:p w14:paraId="32DF4F5C" w14:textId="77777777" w:rsidR="000572F4" w:rsidRPr="000572F4" w:rsidRDefault="000572F4" w:rsidP="005E2F19">
            <w:pPr>
              <w:overflowPunct w:val="0"/>
              <w:autoSpaceDE w:val="0"/>
              <w:autoSpaceDN w:val="0"/>
              <w:adjustRightInd w:val="0"/>
              <w:textAlignment w:val="baseline"/>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2"/>
                <w:szCs w:val="22"/>
              </w:rPr>
            </w:pPr>
          </w:p>
        </w:tc>
      </w:tr>
      <w:tr w:rsidR="000572F4" w:rsidRPr="000572F4" w14:paraId="4EA651A6" w14:textId="77777777" w:rsidTr="007F6AD0">
        <w:trPr>
          <w:trHeight w:val="461"/>
        </w:trPr>
        <w:tc>
          <w:tcPr>
            <w:cnfStyle w:val="000010000000" w:firstRow="0" w:lastRow="0" w:firstColumn="0" w:lastColumn="0" w:oddVBand="1" w:evenVBand="0" w:oddHBand="0" w:evenHBand="0" w:firstRowFirstColumn="0" w:firstRowLastColumn="0" w:lastRowFirstColumn="0" w:lastRowLastColumn="0"/>
            <w:tcW w:w="1458" w:type="dxa"/>
          </w:tcPr>
          <w:p w14:paraId="237689DD" w14:textId="77777777" w:rsidR="000572F4" w:rsidRPr="000572F4" w:rsidRDefault="000572F4" w:rsidP="005E2F19">
            <w:pPr>
              <w:overflowPunct w:val="0"/>
              <w:autoSpaceDE w:val="0"/>
              <w:autoSpaceDN w:val="0"/>
              <w:adjustRightInd w:val="0"/>
              <w:jc w:val="center"/>
              <w:textAlignment w:val="baseline"/>
              <w:rPr>
                <w:rFonts w:ascii="Arial" w:eastAsia="Times New Roman" w:hAnsi="Arial" w:cs="Arial"/>
                <w:sz w:val="22"/>
                <w:szCs w:val="22"/>
              </w:rPr>
            </w:pPr>
          </w:p>
        </w:tc>
        <w:tc>
          <w:tcPr>
            <w:tcW w:w="1350" w:type="dxa"/>
          </w:tcPr>
          <w:p w14:paraId="1593B2F0" w14:textId="77777777" w:rsidR="000572F4" w:rsidRPr="000572F4" w:rsidRDefault="000572F4" w:rsidP="005E2F19">
            <w:pPr>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2"/>
                <w:szCs w:val="22"/>
              </w:rPr>
            </w:pPr>
          </w:p>
        </w:tc>
        <w:tc>
          <w:tcPr>
            <w:cnfStyle w:val="000010000000" w:firstRow="0" w:lastRow="0" w:firstColumn="0" w:lastColumn="0" w:oddVBand="1" w:evenVBand="0" w:oddHBand="0" w:evenHBand="0" w:firstRowFirstColumn="0" w:firstRowLastColumn="0" w:lastRowFirstColumn="0" w:lastRowLastColumn="0"/>
            <w:tcW w:w="2250" w:type="dxa"/>
          </w:tcPr>
          <w:p w14:paraId="5E4457E2" w14:textId="77777777" w:rsidR="000572F4" w:rsidRPr="000572F4" w:rsidRDefault="000572F4" w:rsidP="005E2F19">
            <w:pPr>
              <w:overflowPunct w:val="0"/>
              <w:autoSpaceDE w:val="0"/>
              <w:autoSpaceDN w:val="0"/>
              <w:adjustRightInd w:val="0"/>
              <w:textAlignment w:val="baseline"/>
              <w:rPr>
                <w:rFonts w:ascii="Arial" w:eastAsia="Times New Roman" w:hAnsi="Arial" w:cs="Arial"/>
                <w:sz w:val="22"/>
                <w:szCs w:val="22"/>
              </w:rPr>
            </w:pPr>
          </w:p>
        </w:tc>
        <w:tc>
          <w:tcPr>
            <w:tcW w:w="4518" w:type="dxa"/>
          </w:tcPr>
          <w:p w14:paraId="7EEC69DD" w14:textId="77777777" w:rsidR="000572F4" w:rsidRPr="000572F4" w:rsidRDefault="000572F4" w:rsidP="005E2F19">
            <w:pPr>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2"/>
                <w:szCs w:val="22"/>
              </w:rPr>
            </w:pPr>
          </w:p>
        </w:tc>
      </w:tr>
      <w:tr w:rsidR="000572F4" w:rsidRPr="000572F4" w14:paraId="564DA10B" w14:textId="77777777" w:rsidTr="007F6AD0">
        <w:trPr>
          <w:cnfStyle w:val="000000010000" w:firstRow="0" w:lastRow="0" w:firstColumn="0" w:lastColumn="0" w:oddVBand="0" w:evenVBand="0" w:oddHBand="0" w:evenHBand="1" w:firstRowFirstColumn="0" w:firstRowLastColumn="0" w:lastRowFirstColumn="0" w:lastRowLastColumn="0"/>
          <w:trHeight w:val="461"/>
        </w:trPr>
        <w:tc>
          <w:tcPr>
            <w:cnfStyle w:val="000010000000" w:firstRow="0" w:lastRow="0" w:firstColumn="0" w:lastColumn="0" w:oddVBand="1" w:evenVBand="0" w:oddHBand="0" w:evenHBand="0" w:firstRowFirstColumn="0" w:firstRowLastColumn="0" w:lastRowFirstColumn="0" w:lastRowLastColumn="0"/>
            <w:tcW w:w="1458" w:type="dxa"/>
          </w:tcPr>
          <w:p w14:paraId="5D972BA3" w14:textId="77777777" w:rsidR="000572F4" w:rsidRPr="000572F4" w:rsidRDefault="000572F4" w:rsidP="005E2F19">
            <w:pPr>
              <w:overflowPunct w:val="0"/>
              <w:autoSpaceDE w:val="0"/>
              <w:autoSpaceDN w:val="0"/>
              <w:adjustRightInd w:val="0"/>
              <w:jc w:val="center"/>
              <w:textAlignment w:val="baseline"/>
              <w:rPr>
                <w:rFonts w:ascii="Arial" w:eastAsia="Times New Roman" w:hAnsi="Arial" w:cs="Arial"/>
                <w:sz w:val="22"/>
                <w:szCs w:val="22"/>
              </w:rPr>
            </w:pPr>
          </w:p>
        </w:tc>
        <w:tc>
          <w:tcPr>
            <w:tcW w:w="1350" w:type="dxa"/>
          </w:tcPr>
          <w:p w14:paraId="0B72005B" w14:textId="77777777" w:rsidR="000572F4" w:rsidRPr="000572F4" w:rsidRDefault="000572F4" w:rsidP="005E2F19">
            <w:pPr>
              <w:overflowPunct w:val="0"/>
              <w:autoSpaceDE w:val="0"/>
              <w:autoSpaceDN w:val="0"/>
              <w:adjustRightInd w:val="0"/>
              <w:textAlignment w:val="baseline"/>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2"/>
                <w:szCs w:val="22"/>
              </w:rPr>
            </w:pPr>
          </w:p>
        </w:tc>
        <w:tc>
          <w:tcPr>
            <w:cnfStyle w:val="000010000000" w:firstRow="0" w:lastRow="0" w:firstColumn="0" w:lastColumn="0" w:oddVBand="1" w:evenVBand="0" w:oddHBand="0" w:evenHBand="0" w:firstRowFirstColumn="0" w:firstRowLastColumn="0" w:lastRowFirstColumn="0" w:lastRowLastColumn="0"/>
            <w:tcW w:w="2250" w:type="dxa"/>
          </w:tcPr>
          <w:p w14:paraId="2F846B5E" w14:textId="77777777" w:rsidR="000572F4" w:rsidRPr="000572F4" w:rsidRDefault="000572F4" w:rsidP="005E2F19">
            <w:pPr>
              <w:overflowPunct w:val="0"/>
              <w:autoSpaceDE w:val="0"/>
              <w:autoSpaceDN w:val="0"/>
              <w:adjustRightInd w:val="0"/>
              <w:textAlignment w:val="baseline"/>
              <w:rPr>
                <w:rFonts w:ascii="Arial" w:eastAsia="Times New Roman" w:hAnsi="Arial" w:cs="Arial"/>
                <w:sz w:val="22"/>
                <w:szCs w:val="22"/>
              </w:rPr>
            </w:pPr>
          </w:p>
        </w:tc>
        <w:tc>
          <w:tcPr>
            <w:tcW w:w="4518" w:type="dxa"/>
          </w:tcPr>
          <w:p w14:paraId="0617B37E" w14:textId="77777777" w:rsidR="000572F4" w:rsidRPr="000572F4" w:rsidRDefault="000572F4" w:rsidP="005E2F19">
            <w:pPr>
              <w:overflowPunct w:val="0"/>
              <w:autoSpaceDE w:val="0"/>
              <w:autoSpaceDN w:val="0"/>
              <w:adjustRightInd w:val="0"/>
              <w:textAlignment w:val="baseline"/>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2"/>
                <w:szCs w:val="22"/>
              </w:rPr>
            </w:pPr>
          </w:p>
        </w:tc>
      </w:tr>
      <w:tr w:rsidR="000572F4" w:rsidRPr="000572F4" w14:paraId="3D4BC028" w14:textId="77777777" w:rsidTr="007F6AD0">
        <w:trPr>
          <w:trHeight w:val="461"/>
        </w:trPr>
        <w:tc>
          <w:tcPr>
            <w:cnfStyle w:val="000010000000" w:firstRow="0" w:lastRow="0" w:firstColumn="0" w:lastColumn="0" w:oddVBand="1" w:evenVBand="0" w:oddHBand="0" w:evenHBand="0" w:firstRowFirstColumn="0" w:firstRowLastColumn="0" w:lastRowFirstColumn="0" w:lastRowLastColumn="0"/>
            <w:tcW w:w="1458" w:type="dxa"/>
          </w:tcPr>
          <w:p w14:paraId="7B280CA4" w14:textId="77777777" w:rsidR="000572F4" w:rsidRPr="000572F4" w:rsidRDefault="000572F4" w:rsidP="005E2F19">
            <w:pPr>
              <w:overflowPunct w:val="0"/>
              <w:autoSpaceDE w:val="0"/>
              <w:autoSpaceDN w:val="0"/>
              <w:adjustRightInd w:val="0"/>
              <w:jc w:val="center"/>
              <w:textAlignment w:val="baseline"/>
              <w:rPr>
                <w:rFonts w:ascii="Arial" w:eastAsia="Times New Roman" w:hAnsi="Arial" w:cs="Arial"/>
                <w:sz w:val="22"/>
                <w:szCs w:val="22"/>
              </w:rPr>
            </w:pPr>
          </w:p>
        </w:tc>
        <w:tc>
          <w:tcPr>
            <w:tcW w:w="1350" w:type="dxa"/>
          </w:tcPr>
          <w:p w14:paraId="4A79F420" w14:textId="77777777" w:rsidR="000572F4" w:rsidRPr="000572F4" w:rsidRDefault="000572F4" w:rsidP="005E2F19">
            <w:pPr>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2"/>
                <w:szCs w:val="22"/>
              </w:rPr>
            </w:pPr>
          </w:p>
        </w:tc>
        <w:tc>
          <w:tcPr>
            <w:cnfStyle w:val="000010000000" w:firstRow="0" w:lastRow="0" w:firstColumn="0" w:lastColumn="0" w:oddVBand="1" w:evenVBand="0" w:oddHBand="0" w:evenHBand="0" w:firstRowFirstColumn="0" w:firstRowLastColumn="0" w:lastRowFirstColumn="0" w:lastRowLastColumn="0"/>
            <w:tcW w:w="2250" w:type="dxa"/>
          </w:tcPr>
          <w:p w14:paraId="439755E7" w14:textId="77777777" w:rsidR="000572F4" w:rsidRPr="000572F4" w:rsidRDefault="000572F4" w:rsidP="005E2F19">
            <w:pPr>
              <w:overflowPunct w:val="0"/>
              <w:autoSpaceDE w:val="0"/>
              <w:autoSpaceDN w:val="0"/>
              <w:adjustRightInd w:val="0"/>
              <w:textAlignment w:val="baseline"/>
              <w:rPr>
                <w:rFonts w:ascii="Arial" w:eastAsia="Times New Roman" w:hAnsi="Arial" w:cs="Arial"/>
                <w:sz w:val="22"/>
                <w:szCs w:val="22"/>
              </w:rPr>
            </w:pPr>
          </w:p>
        </w:tc>
        <w:tc>
          <w:tcPr>
            <w:tcW w:w="4518" w:type="dxa"/>
          </w:tcPr>
          <w:p w14:paraId="1FC75670" w14:textId="77777777" w:rsidR="000572F4" w:rsidRPr="000572F4" w:rsidRDefault="000572F4" w:rsidP="005E2F19">
            <w:pPr>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2"/>
                <w:szCs w:val="22"/>
              </w:rPr>
            </w:pPr>
          </w:p>
        </w:tc>
      </w:tr>
      <w:tr w:rsidR="000572F4" w:rsidRPr="000572F4" w14:paraId="0BAF0E68" w14:textId="77777777" w:rsidTr="007F6AD0">
        <w:trPr>
          <w:cnfStyle w:val="000000010000" w:firstRow="0" w:lastRow="0" w:firstColumn="0" w:lastColumn="0" w:oddVBand="0" w:evenVBand="0" w:oddHBand="0" w:evenHBand="1" w:firstRowFirstColumn="0" w:firstRowLastColumn="0" w:lastRowFirstColumn="0" w:lastRowLastColumn="0"/>
          <w:trHeight w:val="461"/>
        </w:trPr>
        <w:tc>
          <w:tcPr>
            <w:cnfStyle w:val="000010000000" w:firstRow="0" w:lastRow="0" w:firstColumn="0" w:lastColumn="0" w:oddVBand="1" w:evenVBand="0" w:oddHBand="0" w:evenHBand="0" w:firstRowFirstColumn="0" w:firstRowLastColumn="0" w:lastRowFirstColumn="0" w:lastRowLastColumn="0"/>
            <w:tcW w:w="1458" w:type="dxa"/>
          </w:tcPr>
          <w:p w14:paraId="1E17A496" w14:textId="77777777" w:rsidR="000572F4" w:rsidRPr="000572F4" w:rsidRDefault="000572F4" w:rsidP="005E2F19">
            <w:pPr>
              <w:overflowPunct w:val="0"/>
              <w:autoSpaceDE w:val="0"/>
              <w:autoSpaceDN w:val="0"/>
              <w:adjustRightInd w:val="0"/>
              <w:jc w:val="center"/>
              <w:textAlignment w:val="baseline"/>
              <w:rPr>
                <w:rFonts w:ascii="Arial" w:eastAsia="Times New Roman" w:hAnsi="Arial" w:cs="Arial"/>
                <w:sz w:val="22"/>
                <w:szCs w:val="22"/>
              </w:rPr>
            </w:pPr>
          </w:p>
        </w:tc>
        <w:tc>
          <w:tcPr>
            <w:tcW w:w="1350" w:type="dxa"/>
          </w:tcPr>
          <w:p w14:paraId="0C11D11B" w14:textId="77777777" w:rsidR="000572F4" w:rsidRPr="000572F4" w:rsidRDefault="000572F4" w:rsidP="005E2F19">
            <w:pPr>
              <w:overflowPunct w:val="0"/>
              <w:autoSpaceDE w:val="0"/>
              <w:autoSpaceDN w:val="0"/>
              <w:adjustRightInd w:val="0"/>
              <w:textAlignment w:val="baseline"/>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2"/>
                <w:szCs w:val="22"/>
              </w:rPr>
            </w:pPr>
          </w:p>
        </w:tc>
        <w:tc>
          <w:tcPr>
            <w:cnfStyle w:val="000010000000" w:firstRow="0" w:lastRow="0" w:firstColumn="0" w:lastColumn="0" w:oddVBand="1" w:evenVBand="0" w:oddHBand="0" w:evenHBand="0" w:firstRowFirstColumn="0" w:firstRowLastColumn="0" w:lastRowFirstColumn="0" w:lastRowLastColumn="0"/>
            <w:tcW w:w="2250" w:type="dxa"/>
          </w:tcPr>
          <w:p w14:paraId="228FBEA5" w14:textId="77777777" w:rsidR="000572F4" w:rsidRPr="000572F4" w:rsidRDefault="000572F4" w:rsidP="005E2F19">
            <w:pPr>
              <w:overflowPunct w:val="0"/>
              <w:autoSpaceDE w:val="0"/>
              <w:autoSpaceDN w:val="0"/>
              <w:adjustRightInd w:val="0"/>
              <w:textAlignment w:val="baseline"/>
              <w:rPr>
                <w:rFonts w:ascii="Arial" w:eastAsia="Times New Roman" w:hAnsi="Arial" w:cs="Arial"/>
                <w:sz w:val="22"/>
                <w:szCs w:val="22"/>
              </w:rPr>
            </w:pPr>
          </w:p>
        </w:tc>
        <w:tc>
          <w:tcPr>
            <w:tcW w:w="4518" w:type="dxa"/>
          </w:tcPr>
          <w:p w14:paraId="7F917E81" w14:textId="77777777" w:rsidR="000572F4" w:rsidRPr="000572F4" w:rsidRDefault="000572F4" w:rsidP="005E2F19">
            <w:pPr>
              <w:overflowPunct w:val="0"/>
              <w:autoSpaceDE w:val="0"/>
              <w:autoSpaceDN w:val="0"/>
              <w:adjustRightInd w:val="0"/>
              <w:textAlignment w:val="baseline"/>
              <w:cnfStyle w:val="000000010000" w:firstRow="0" w:lastRow="0" w:firstColumn="0" w:lastColumn="0" w:oddVBand="0" w:evenVBand="0" w:oddHBand="0" w:evenHBand="1" w:firstRowFirstColumn="0" w:firstRowLastColumn="0" w:lastRowFirstColumn="0" w:lastRowLastColumn="0"/>
              <w:rPr>
                <w:rFonts w:ascii="Arial" w:eastAsia="Times New Roman" w:hAnsi="Arial" w:cs="Arial"/>
                <w:sz w:val="22"/>
                <w:szCs w:val="22"/>
              </w:rPr>
            </w:pPr>
          </w:p>
        </w:tc>
      </w:tr>
      <w:tr w:rsidR="000572F4" w:rsidRPr="000572F4" w14:paraId="3EA6034B" w14:textId="77777777" w:rsidTr="007F6AD0">
        <w:trPr>
          <w:trHeight w:val="461"/>
        </w:trPr>
        <w:tc>
          <w:tcPr>
            <w:cnfStyle w:val="000010000000" w:firstRow="0" w:lastRow="0" w:firstColumn="0" w:lastColumn="0" w:oddVBand="1" w:evenVBand="0" w:oddHBand="0" w:evenHBand="0" w:firstRowFirstColumn="0" w:firstRowLastColumn="0" w:lastRowFirstColumn="0" w:lastRowLastColumn="0"/>
            <w:tcW w:w="1458" w:type="dxa"/>
          </w:tcPr>
          <w:p w14:paraId="55C862DA" w14:textId="77777777" w:rsidR="000572F4" w:rsidRPr="000572F4" w:rsidRDefault="000572F4" w:rsidP="005E2F19">
            <w:pPr>
              <w:overflowPunct w:val="0"/>
              <w:autoSpaceDE w:val="0"/>
              <w:autoSpaceDN w:val="0"/>
              <w:adjustRightInd w:val="0"/>
              <w:jc w:val="center"/>
              <w:textAlignment w:val="baseline"/>
              <w:rPr>
                <w:rFonts w:ascii="Arial" w:eastAsia="Times New Roman" w:hAnsi="Arial" w:cs="Arial"/>
                <w:sz w:val="22"/>
                <w:szCs w:val="22"/>
              </w:rPr>
            </w:pPr>
          </w:p>
        </w:tc>
        <w:tc>
          <w:tcPr>
            <w:tcW w:w="1350" w:type="dxa"/>
          </w:tcPr>
          <w:p w14:paraId="03853272" w14:textId="77777777" w:rsidR="000572F4" w:rsidRPr="000572F4" w:rsidRDefault="000572F4" w:rsidP="005E2F19">
            <w:pPr>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2"/>
                <w:szCs w:val="22"/>
              </w:rPr>
            </w:pPr>
          </w:p>
        </w:tc>
        <w:tc>
          <w:tcPr>
            <w:cnfStyle w:val="000010000000" w:firstRow="0" w:lastRow="0" w:firstColumn="0" w:lastColumn="0" w:oddVBand="1" w:evenVBand="0" w:oddHBand="0" w:evenHBand="0" w:firstRowFirstColumn="0" w:firstRowLastColumn="0" w:lastRowFirstColumn="0" w:lastRowLastColumn="0"/>
            <w:tcW w:w="2250" w:type="dxa"/>
          </w:tcPr>
          <w:p w14:paraId="27ECEC73" w14:textId="77777777" w:rsidR="000572F4" w:rsidRPr="000572F4" w:rsidRDefault="000572F4" w:rsidP="005E2F19">
            <w:pPr>
              <w:overflowPunct w:val="0"/>
              <w:autoSpaceDE w:val="0"/>
              <w:autoSpaceDN w:val="0"/>
              <w:adjustRightInd w:val="0"/>
              <w:textAlignment w:val="baseline"/>
              <w:rPr>
                <w:rFonts w:ascii="Arial" w:eastAsia="Times New Roman" w:hAnsi="Arial" w:cs="Arial"/>
                <w:sz w:val="22"/>
                <w:szCs w:val="22"/>
              </w:rPr>
            </w:pPr>
          </w:p>
        </w:tc>
        <w:tc>
          <w:tcPr>
            <w:tcW w:w="4518" w:type="dxa"/>
          </w:tcPr>
          <w:p w14:paraId="4737B19F" w14:textId="77777777" w:rsidR="000572F4" w:rsidRPr="000572F4" w:rsidRDefault="000572F4" w:rsidP="005E2F19">
            <w:pPr>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2"/>
                <w:szCs w:val="22"/>
              </w:rPr>
            </w:pPr>
          </w:p>
        </w:tc>
      </w:tr>
    </w:tbl>
    <w:p w14:paraId="6235980C" w14:textId="77777777" w:rsidR="00866D52" w:rsidRDefault="00866D52" w:rsidP="00866D52">
      <w:pPr>
        <w:pStyle w:val="BodyText"/>
        <w:rPr>
          <w:rFonts w:eastAsiaTheme="majorEastAsia"/>
        </w:rPr>
      </w:pPr>
    </w:p>
    <w:p w14:paraId="1CE4640D" w14:textId="77777777" w:rsidR="00866D52" w:rsidRDefault="00866D52" w:rsidP="00866D52">
      <w:pPr>
        <w:pStyle w:val="BodyText"/>
        <w:rPr>
          <w:rFonts w:eastAsiaTheme="majorEastAsia"/>
        </w:rPr>
        <w:sectPr w:rsidR="00866D52" w:rsidSect="008A1AA3">
          <w:pgSz w:w="12240" w:h="15840"/>
          <w:pgMar w:top="1440" w:right="1440" w:bottom="1440" w:left="1440" w:header="720" w:footer="720" w:gutter="0"/>
          <w:cols w:space="720"/>
          <w:docGrid w:linePitch="360"/>
        </w:sectPr>
      </w:pPr>
    </w:p>
    <w:p w14:paraId="0182A92B" w14:textId="7FC462A4" w:rsidR="005E2F19" w:rsidRDefault="000572F4" w:rsidP="005E2F19">
      <w:pPr>
        <w:spacing w:after="0"/>
        <w:rPr>
          <w:rFonts w:cs="Arial"/>
        </w:rPr>
      </w:pPr>
      <w:r w:rsidRPr="0025112F">
        <w:rPr>
          <w:rFonts w:cs="Arial"/>
        </w:rPr>
        <w:lastRenderedPageBreak/>
        <w:t xml:space="preserve">I have carefully assessed the </w:t>
      </w:r>
      <w:r w:rsidR="00812590">
        <w:rPr>
          <w:rFonts w:cs="Arial"/>
          <w:color w:val="FF0000"/>
        </w:rPr>
        <w:t>Configuration Management Plan</w:t>
      </w:r>
      <w:r w:rsidRPr="000572F4">
        <w:rPr>
          <w:rFonts w:cs="Arial"/>
          <w:i/>
          <w:color w:val="FF0000"/>
        </w:rPr>
        <w:t xml:space="preserve"> </w:t>
      </w:r>
      <w:r w:rsidRPr="0025112F">
        <w:rPr>
          <w:rFonts w:cs="Arial"/>
        </w:rPr>
        <w:t>for</w:t>
      </w:r>
      <w:r w:rsidRPr="0025112F">
        <w:rPr>
          <w:rFonts w:cs="Arial"/>
          <w:i/>
          <w:color w:val="0000FF"/>
        </w:rPr>
        <w:t xml:space="preserve"> </w:t>
      </w:r>
      <w:r w:rsidRPr="0025112F">
        <w:rPr>
          <w:rFonts w:cs="Arial"/>
        </w:rPr>
        <w:t xml:space="preserve">the </w:t>
      </w:r>
      <w:r w:rsidRPr="0025112F">
        <w:rPr>
          <w:rFonts w:cs="Arial"/>
          <w:i/>
        </w:rPr>
        <w:t>&lt;&lt;</w:t>
      </w:r>
      <w:r w:rsidR="00410715">
        <w:rPr>
          <w:rFonts w:cs="Arial"/>
          <w:i/>
        </w:rPr>
        <w:t>Foodies</w:t>
      </w:r>
      <w:r w:rsidR="00410715" w:rsidRPr="0025112F">
        <w:rPr>
          <w:rFonts w:cs="Arial"/>
          <w:i/>
        </w:rPr>
        <w:t xml:space="preserve"> </w:t>
      </w:r>
      <w:r w:rsidRPr="0025112F">
        <w:rPr>
          <w:rFonts w:cs="Arial"/>
          <w:i/>
        </w:rPr>
        <w:t>&gt;&gt;</w:t>
      </w:r>
    </w:p>
    <w:p w14:paraId="0CA07EC9" w14:textId="77777777" w:rsidR="005E2F19" w:rsidRPr="0025112F" w:rsidRDefault="005E2F19" w:rsidP="005E2F19">
      <w:pPr>
        <w:spacing w:after="0"/>
        <w:rPr>
          <w:rFonts w:cs="Arial"/>
        </w:rPr>
      </w:pPr>
    </w:p>
    <w:p w14:paraId="042CA64A" w14:textId="77777777" w:rsidR="000572F4" w:rsidRPr="0025112F" w:rsidRDefault="000572F4" w:rsidP="005E2F19">
      <w:pPr>
        <w:spacing w:after="0"/>
        <w:rPr>
          <w:rFonts w:cs="Arial"/>
        </w:rPr>
      </w:pPr>
    </w:p>
    <w:p w14:paraId="3FF40584" w14:textId="77777777" w:rsidR="000572F4" w:rsidRDefault="000572F4" w:rsidP="005E2F19">
      <w:pPr>
        <w:spacing w:after="0"/>
        <w:rPr>
          <w:rFonts w:cs="Arial"/>
        </w:rPr>
      </w:pPr>
      <w:r w:rsidRPr="0025112F">
        <w:rPr>
          <w:rFonts w:cs="Arial"/>
        </w:rPr>
        <w:t>MANAGEMENT CERTIFICATION - Please check the appropriate statement.</w:t>
      </w:r>
    </w:p>
    <w:p w14:paraId="0F84639F" w14:textId="77777777" w:rsidR="005E2F19" w:rsidRPr="0025112F" w:rsidRDefault="005E2F19" w:rsidP="005E2F19">
      <w:pPr>
        <w:spacing w:after="0"/>
        <w:rPr>
          <w:rFonts w:cs="Arial"/>
        </w:rPr>
      </w:pPr>
    </w:p>
    <w:p w14:paraId="64EE91A4" w14:textId="77777777" w:rsidR="000572F4" w:rsidRDefault="000572F4" w:rsidP="005E2F19">
      <w:pPr>
        <w:tabs>
          <w:tab w:val="left" w:pos="2490"/>
        </w:tabs>
        <w:spacing w:after="0"/>
        <w:rPr>
          <w:rFonts w:cs="Arial"/>
        </w:rPr>
      </w:pPr>
      <w:r w:rsidRPr="00410715">
        <w:rPr>
          <w:rFonts w:cs="Arial"/>
          <w:highlight w:val="green"/>
        </w:rPr>
        <w:t>______</w:t>
      </w:r>
      <w:r w:rsidRPr="0025112F">
        <w:rPr>
          <w:rFonts w:cs="Arial"/>
        </w:rPr>
        <w:t xml:space="preserve"> The document is accepted. </w:t>
      </w:r>
    </w:p>
    <w:p w14:paraId="2F563A57" w14:textId="77777777" w:rsidR="005E2F19" w:rsidRPr="0025112F" w:rsidRDefault="005E2F19" w:rsidP="005E2F19">
      <w:pPr>
        <w:tabs>
          <w:tab w:val="left" w:pos="2490"/>
        </w:tabs>
        <w:spacing w:after="0"/>
        <w:rPr>
          <w:rFonts w:cs="Arial"/>
        </w:rPr>
      </w:pPr>
    </w:p>
    <w:p w14:paraId="1A08D574" w14:textId="77777777" w:rsidR="000572F4" w:rsidRPr="0025112F" w:rsidRDefault="000572F4" w:rsidP="005E2F19">
      <w:pPr>
        <w:tabs>
          <w:tab w:val="left" w:pos="2490"/>
        </w:tabs>
        <w:spacing w:after="0"/>
        <w:rPr>
          <w:rFonts w:cs="Arial"/>
        </w:rPr>
      </w:pPr>
    </w:p>
    <w:p w14:paraId="5FF17F4E" w14:textId="77777777" w:rsidR="000572F4" w:rsidRDefault="000572F4" w:rsidP="005E2F19">
      <w:pPr>
        <w:tabs>
          <w:tab w:val="left" w:pos="2490"/>
        </w:tabs>
        <w:spacing w:after="0"/>
        <w:rPr>
          <w:rFonts w:cs="Arial"/>
        </w:rPr>
      </w:pPr>
      <w:r w:rsidRPr="0025112F">
        <w:rPr>
          <w:rFonts w:cs="Arial"/>
        </w:rPr>
        <w:t>______ The document is accepted pending the changes noted.</w:t>
      </w:r>
    </w:p>
    <w:p w14:paraId="4EADCE11" w14:textId="77777777" w:rsidR="005E2F19" w:rsidRPr="0025112F" w:rsidRDefault="005E2F19" w:rsidP="005E2F19">
      <w:pPr>
        <w:tabs>
          <w:tab w:val="left" w:pos="2490"/>
        </w:tabs>
        <w:spacing w:after="0"/>
        <w:rPr>
          <w:rFonts w:cs="Arial"/>
        </w:rPr>
      </w:pPr>
    </w:p>
    <w:p w14:paraId="7CC7503E" w14:textId="77777777" w:rsidR="000572F4" w:rsidRPr="0025112F" w:rsidRDefault="000572F4" w:rsidP="005E2F19">
      <w:pPr>
        <w:tabs>
          <w:tab w:val="left" w:pos="2490"/>
        </w:tabs>
        <w:spacing w:after="0"/>
        <w:rPr>
          <w:rFonts w:cs="Arial"/>
        </w:rPr>
      </w:pPr>
    </w:p>
    <w:p w14:paraId="055E5436" w14:textId="77777777" w:rsidR="000572F4" w:rsidRDefault="000572F4" w:rsidP="005E2F19">
      <w:pPr>
        <w:tabs>
          <w:tab w:val="left" w:pos="2490"/>
        </w:tabs>
        <w:spacing w:after="0"/>
        <w:rPr>
          <w:rFonts w:cs="Arial"/>
        </w:rPr>
      </w:pPr>
      <w:r w:rsidRPr="0025112F">
        <w:rPr>
          <w:rFonts w:cs="Arial"/>
        </w:rPr>
        <w:t>______ The document is not accepted.</w:t>
      </w:r>
    </w:p>
    <w:p w14:paraId="0ED14E7F" w14:textId="77777777" w:rsidR="005E2F19" w:rsidRPr="0025112F" w:rsidRDefault="005E2F19" w:rsidP="005E2F19">
      <w:pPr>
        <w:tabs>
          <w:tab w:val="left" w:pos="2490"/>
        </w:tabs>
        <w:spacing w:after="0"/>
        <w:rPr>
          <w:rFonts w:cs="Arial"/>
        </w:rPr>
      </w:pPr>
    </w:p>
    <w:p w14:paraId="0EBD1E6E" w14:textId="77777777" w:rsidR="000572F4" w:rsidRPr="0025112F" w:rsidRDefault="000572F4" w:rsidP="005E2F19">
      <w:pPr>
        <w:pBdr>
          <w:bottom w:val="single" w:sz="12" w:space="1" w:color="auto"/>
        </w:pBdr>
        <w:tabs>
          <w:tab w:val="left" w:pos="2490"/>
        </w:tabs>
        <w:spacing w:after="0"/>
        <w:rPr>
          <w:rFonts w:cs="Arial"/>
        </w:rPr>
      </w:pPr>
    </w:p>
    <w:p w14:paraId="08450F99" w14:textId="77777777" w:rsidR="000572F4" w:rsidRDefault="000572F4" w:rsidP="005E2F19">
      <w:pPr>
        <w:tabs>
          <w:tab w:val="left" w:pos="2835"/>
        </w:tabs>
        <w:spacing w:after="0"/>
        <w:rPr>
          <w:rFonts w:cs="Arial"/>
        </w:rPr>
      </w:pPr>
      <w:r w:rsidRPr="0025112F">
        <w:rPr>
          <w:rFonts w:cs="Arial"/>
        </w:rPr>
        <w:t>We fully accept the content within this project artifact and associated tasks.</w:t>
      </w:r>
    </w:p>
    <w:p w14:paraId="5C740572" w14:textId="77777777" w:rsidR="005E2F19" w:rsidRDefault="005E2F19" w:rsidP="005E2F19">
      <w:pPr>
        <w:tabs>
          <w:tab w:val="left" w:pos="2835"/>
        </w:tabs>
        <w:spacing w:after="0"/>
        <w:rPr>
          <w:rFonts w:cs="Arial"/>
        </w:rPr>
      </w:pPr>
    </w:p>
    <w:p w14:paraId="6A01CE56" w14:textId="77777777" w:rsidR="005E2F19" w:rsidRPr="0025112F" w:rsidRDefault="005E2F19" w:rsidP="005E2F19">
      <w:pPr>
        <w:tabs>
          <w:tab w:val="left" w:pos="2835"/>
        </w:tabs>
        <w:spacing w:after="0"/>
        <w:rPr>
          <w:rFonts w:cs="Arial"/>
        </w:rPr>
      </w:pPr>
    </w:p>
    <w:p w14:paraId="6255B6F8" w14:textId="77777777" w:rsidR="000572F4" w:rsidRPr="0025112F" w:rsidRDefault="000572F4" w:rsidP="005E2F19">
      <w:pPr>
        <w:tabs>
          <w:tab w:val="left" w:pos="2835"/>
        </w:tabs>
        <w:spacing w:after="0"/>
        <w:rPr>
          <w:rFonts w:cs="Arial"/>
        </w:rPr>
      </w:pPr>
    </w:p>
    <w:p w14:paraId="0D59405B" w14:textId="586C50FA" w:rsidR="000572F4" w:rsidRPr="0025112F" w:rsidRDefault="000572F4" w:rsidP="005E2F19">
      <w:pPr>
        <w:tabs>
          <w:tab w:val="left" w:pos="2835"/>
          <w:tab w:val="left" w:pos="6480"/>
        </w:tabs>
        <w:spacing w:after="0"/>
        <w:rPr>
          <w:rFonts w:cs="Arial"/>
        </w:rPr>
      </w:pPr>
      <w:r w:rsidRPr="0025112F">
        <w:rPr>
          <w:rFonts w:cs="Arial"/>
        </w:rPr>
        <w:t>_______________________________</w:t>
      </w:r>
      <w:r w:rsidRPr="0025112F">
        <w:rPr>
          <w:rFonts w:cs="Arial"/>
        </w:rPr>
        <w:tab/>
        <w:t>_____________________</w:t>
      </w:r>
    </w:p>
    <w:p w14:paraId="3406AAFE" w14:textId="3E2950C6" w:rsidR="000572F4" w:rsidRPr="0025112F" w:rsidRDefault="000572F4" w:rsidP="005E2F19">
      <w:pPr>
        <w:tabs>
          <w:tab w:val="left" w:pos="2835"/>
          <w:tab w:val="left" w:pos="6480"/>
        </w:tabs>
        <w:spacing w:after="0"/>
        <w:rPr>
          <w:rFonts w:cs="Arial"/>
          <w:i/>
        </w:rPr>
      </w:pPr>
      <w:r w:rsidRPr="0025112F">
        <w:rPr>
          <w:rFonts w:cs="Arial"/>
          <w:i/>
        </w:rPr>
        <w:t>&lt;&lt;</w:t>
      </w:r>
      <w:r w:rsidR="00410715">
        <w:rPr>
          <w:rFonts w:cs="Arial"/>
          <w:i/>
        </w:rPr>
        <w:t>Mohamed Ibrahim</w:t>
      </w:r>
      <w:r w:rsidRPr="0025112F">
        <w:rPr>
          <w:rFonts w:cs="Arial"/>
          <w:i/>
        </w:rPr>
        <w:t>&gt;&gt;</w:t>
      </w:r>
      <w:r w:rsidRPr="0025112F">
        <w:rPr>
          <w:rFonts w:cs="Arial"/>
          <w:i/>
        </w:rPr>
        <w:tab/>
      </w:r>
      <w:r w:rsidRPr="0025112F">
        <w:rPr>
          <w:rFonts w:cs="Arial"/>
          <w:i/>
        </w:rPr>
        <w:tab/>
        <w:t>&lt;&lt;</w:t>
      </w:r>
      <w:r w:rsidR="00410715">
        <w:rPr>
          <w:rFonts w:cs="Arial"/>
          <w:i/>
        </w:rPr>
        <w:t>16/03/2024</w:t>
      </w:r>
      <w:r w:rsidRPr="0025112F">
        <w:rPr>
          <w:rFonts w:cs="Arial"/>
          <w:i/>
        </w:rPr>
        <w:t>&gt;&gt;</w:t>
      </w:r>
    </w:p>
    <w:p w14:paraId="7EDA9422" w14:textId="62C56415" w:rsidR="000572F4" w:rsidRDefault="000572F4" w:rsidP="005E2F19">
      <w:pPr>
        <w:tabs>
          <w:tab w:val="left" w:pos="2835"/>
        </w:tabs>
        <w:spacing w:after="0"/>
        <w:rPr>
          <w:rFonts w:cs="Arial"/>
          <w:i/>
        </w:rPr>
      </w:pPr>
      <w:r w:rsidRPr="0025112F">
        <w:rPr>
          <w:rFonts w:cs="Arial"/>
          <w:i/>
        </w:rPr>
        <w:t>&lt;&lt;</w:t>
      </w:r>
      <w:r w:rsidR="00410715">
        <w:rPr>
          <w:rFonts w:cs="Arial"/>
          <w:i/>
        </w:rPr>
        <w:t>Project Manager</w:t>
      </w:r>
      <w:r w:rsidRPr="0025112F">
        <w:rPr>
          <w:rFonts w:cs="Arial"/>
          <w:i/>
        </w:rPr>
        <w:t>&gt;&gt;</w:t>
      </w:r>
    </w:p>
    <w:p w14:paraId="2271CF98" w14:textId="77777777" w:rsidR="005E2F19" w:rsidRDefault="005E2F19" w:rsidP="005E2F19">
      <w:pPr>
        <w:tabs>
          <w:tab w:val="left" w:pos="2835"/>
        </w:tabs>
        <w:spacing w:after="0"/>
        <w:rPr>
          <w:rFonts w:cs="Arial"/>
          <w:i/>
        </w:rPr>
      </w:pPr>
    </w:p>
    <w:p w14:paraId="0335BBC9" w14:textId="77777777" w:rsidR="005E2F19" w:rsidRPr="0025112F" w:rsidRDefault="005E2F19" w:rsidP="005E2F19">
      <w:pPr>
        <w:tabs>
          <w:tab w:val="left" w:pos="2835"/>
        </w:tabs>
        <w:spacing w:after="0"/>
        <w:rPr>
          <w:rFonts w:cs="Arial"/>
          <w:i/>
        </w:rPr>
      </w:pPr>
    </w:p>
    <w:p w14:paraId="3F71BF06" w14:textId="77777777" w:rsidR="000572F4" w:rsidRPr="0025112F" w:rsidRDefault="000572F4" w:rsidP="005E2F19">
      <w:pPr>
        <w:tabs>
          <w:tab w:val="left" w:pos="2835"/>
          <w:tab w:val="left" w:pos="6480"/>
        </w:tabs>
        <w:spacing w:after="0"/>
        <w:rPr>
          <w:rFonts w:cs="Arial"/>
        </w:rPr>
      </w:pPr>
      <w:r w:rsidRPr="0025112F">
        <w:rPr>
          <w:rFonts w:cs="Arial"/>
        </w:rPr>
        <w:t>_______________________________</w:t>
      </w:r>
      <w:r w:rsidRPr="0025112F">
        <w:rPr>
          <w:rFonts w:cs="Arial"/>
        </w:rPr>
        <w:tab/>
        <w:t>_____________________</w:t>
      </w:r>
    </w:p>
    <w:p w14:paraId="09BA1B15" w14:textId="74FB9E3C" w:rsidR="000572F4" w:rsidRPr="0025112F" w:rsidRDefault="000572F4" w:rsidP="005E2F19">
      <w:pPr>
        <w:tabs>
          <w:tab w:val="left" w:pos="2835"/>
          <w:tab w:val="left" w:pos="6480"/>
        </w:tabs>
        <w:spacing w:after="0"/>
        <w:rPr>
          <w:rFonts w:cs="Arial"/>
          <w:i/>
        </w:rPr>
      </w:pPr>
      <w:r w:rsidRPr="0025112F">
        <w:rPr>
          <w:rFonts w:cs="Arial"/>
          <w:i/>
        </w:rPr>
        <w:t>&lt;&lt;</w:t>
      </w:r>
      <w:r w:rsidR="00410715">
        <w:rPr>
          <w:rFonts w:cs="Arial"/>
          <w:i/>
        </w:rPr>
        <w:t>Nourhan Ali</w:t>
      </w:r>
      <w:r w:rsidRPr="0025112F">
        <w:rPr>
          <w:rFonts w:cs="Arial"/>
          <w:i/>
        </w:rPr>
        <w:t>&gt;&gt;</w:t>
      </w:r>
      <w:r w:rsidRPr="0025112F">
        <w:rPr>
          <w:rFonts w:cs="Arial"/>
          <w:i/>
        </w:rPr>
        <w:tab/>
      </w:r>
      <w:r w:rsidRPr="0025112F">
        <w:rPr>
          <w:rFonts w:cs="Arial"/>
          <w:i/>
        </w:rPr>
        <w:tab/>
        <w:t>&lt;&lt;</w:t>
      </w:r>
      <w:r w:rsidR="00410715">
        <w:rPr>
          <w:rFonts w:cs="Arial"/>
          <w:i/>
        </w:rPr>
        <w:t>16/03/2024</w:t>
      </w:r>
      <w:r w:rsidRPr="0025112F">
        <w:rPr>
          <w:rFonts w:cs="Arial"/>
          <w:i/>
        </w:rPr>
        <w:t>&gt;&gt;</w:t>
      </w:r>
    </w:p>
    <w:p w14:paraId="43ADAD33" w14:textId="4543E207" w:rsidR="007F6AD0" w:rsidRDefault="000572F4" w:rsidP="005E2F19">
      <w:pPr>
        <w:tabs>
          <w:tab w:val="left" w:pos="2835"/>
        </w:tabs>
        <w:spacing w:after="0"/>
        <w:rPr>
          <w:rFonts w:cs="Arial"/>
          <w:i/>
        </w:rPr>
      </w:pPr>
      <w:r w:rsidRPr="0025112F">
        <w:rPr>
          <w:rFonts w:cs="Arial"/>
          <w:i/>
        </w:rPr>
        <w:t>&lt;&lt;</w:t>
      </w:r>
      <w:r w:rsidR="00410715">
        <w:rPr>
          <w:rFonts w:cs="Arial"/>
          <w:i/>
        </w:rPr>
        <w:t>Quality Specialist</w:t>
      </w:r>
      <w:r w:rsidRPr="0025112F">
        <w:rPr>
          <w:rFonts w:cs="Arial"/>
          <w:i/>
        </w:rPr>
        <w:t>&gt;&gt;</w:t>
      </w:r>
    </w:p>
    <w:p w14:paraId="6D491D0B" w14:textId="77777777" w:rsidR="00410715" w:rsidRDefault="00410715" w:rsidP="005E2F19">
      <w:pPr>
        <w:tabs>
          <w:tab w:val="left" w:pos="2835"/>
        </w:tabs>
        <w:spacing w:after="0"/>
        <w:rPr>
          <w:rFonts w:cs="Arial"/>
          <w:i/>
        </w:rPr>
      </w:pPr>
    </w:p>
    <w:p w14:paraId="07968C62" w14:textId="77777777" w:rsidR="00410715" w:rsidRDefault="00410715" w:rsidP="005E2F19">
      <w:pPr>
        <w:tabs>
          <w:tab w:val="left" w:pos="2835"/>
        </w:tabs>
        <w:spacing w:after="0"/>
        <w:rPr>
          <w:rFonts w:cs="Arial"/>
          <w:i/>
        </w:rPr>
      </w:pPr>
    </w:p>
    <w:p w14:paraId="3C3C7BAF" w14:textId="77777777" w:rsidR="00410715" w:rsidRPr="0025112F" w:rsidRDefault="00410715" w:rsidP="00410715">
      <w:pPr>
        <w:tabs>
          <w:tab w:val="left" w:pos="2835"/>
          <w:tab w:val="left" w:pos="6480"/>
        </w:tabs>
        <w:spacing w:after="0"/>
        <w:rPr>
          <w:rFonts w:cs="Arial"/>
        </w:rPr>
      </w:pPr>
      <w:r w:rsidRPr="0025112F">
        <w:rPr>
          <w:rFonts w:cs="Arial"/>
        </w:rPr>
        <w:t>_______________________________</w:t>
      </w:r>
      <w:r w:rsidRPr="0025112F">
        <w:rPr>
          <w:rFonts w:cs="Arial"/>
        </w:rPr>
        <w:tab/>
        <w:t>_____________________</w:t>
      </w:r>
    </w:p>
    <w:p w14:paraId="7761ACD5" w14:textId="09D13878" w:rsidR="00410715" w:rsidRPr="0025112F" w:rsidRDefault="00410715" w:rsidP="00410715">
      <w:pPr>
        <w:tabs>
          <w:tab w:val="left" w:pos="2835"/>
          <w:tab w:val="left" w:pos="6480"/>
        </w:tabs>
        <w:spacing w:after="0"/>
        <w:rPr>
          <w:rFonts w:cs="Arial"/>
          <w:i/>
        </w:rPr>
      </w:pPr>
      <w:r w:rsidRPr="0025112F">
        <w:rPr>
          <w:rFonts w:cs="Arial"/>
          <w:i/>
        </w:rPr>
        <w:t>&lt;&lt;</w:t>
      </w:r>
      <w:r>
        <w:rPr>
          <w:rFonts w:cs="Arial"/>
          <w:i/>
        </w:rPr>
        <w:t>Shimaa Shehata</w:t>
      </w:r>
      <w:r w:rsidRPr="0025112F">
        <w:rPr>
          <w:rFonts w:cs="Arial"/>
          <w:i/>
        </w:rPr>
        <w:t>&gt;&gt;</w:t>
      </w:r>
      <w:r w:rsidRPr="0025112F">
        <w:rPr>
          <w:rFonts w:cs="Arial"/>
          <w:i/>
        </w:rPr>
        <w:tab/>
      </w:r>
      <w:r w:rsidRPr="0025112F">
        <w:rPr>
          <w:rFonts w:cs="Arial"/>
          <w:i/>
        </w:rPr>
        <w:tab/>
        <w:t>&lt;&lt;</w:t>
      </w:r>
      <w:r>
        <w:rPr>
          <w:rFonts w:cs="Arial"/>
          <w:i/>
        </w:rPr>
        <w:t>16/03/2024</w:t>
      </w:r>
      <w:r w:rsidRPr="0025112F">
        <w:rPr>
          <w:rFonts w:cs="Arial"/>
          <w:i/>
        </w:rPr>
        <w:t>&gt;&gt;</w:t>
      </w:r>
    </w:p>
    <w:p w14:paraId="7930536C" w14:textId="10B580CF" w:rsidR="00410715" w:rsidRDefault="00410715" w:rsidP="00410715">
      <w:pPr>
        <w:tabs>
          <w:tab w:val="left" w:pos="2835"/>
        </w:tabs>
        <w:spacing w:after="0"/>
        <w:rPr>
          <w:rFonts w:cs="Arial"/>
          <w:i/>
        </w:rPr>
      </w:pPr>
      <w:r w:rsidRPr="0025112F">
        <w:rPr>
          <w:rFonts w:cs="Arial"/>
          <w:i/>
        </w:rPr>
        <w:t>&lt;&lt;</w:t>
      </w:r>
      <w:r>
        <w:rPr>
          <w:rFonts w:cs="Arial"/>
          <w:i/>
        </w:rPr>
        <w:t>Programmer</w:t>
      </w:r>
      <w:r w:rsidRPr="0025112F">
        <w:rPr>
          <w:rFonts w:cs="Arial"/>
          <w:i/>
        </w:rPr>
        <w:t>&gt;&gt;</w:t>
      </w:r>
    </w:p>
    <w:p w14:paraId="11D1E4A0" w14:textId="77777777" w:rsidR="00410715" w:rsidRDefault="00410715" w:rsidP="005E2F19">
      <w:pPr>
        <w:tabs>
          <w:tab w:val="left" w:pos="2835"/>
        </w:tabs>
        <w:spacing w:after="0"/>
        <w:rPr>
          <w:rFonts w:cs="Arial"/>
          <w:i/>
        </w:rPr>
      </w:pPr>
    </w:p>
    <w:p w14:paraId="0A825D18" w14:textId="77777777" w:rsidR="00410715" w:rsidRDefault="00410715" w:rsidP="005E2F19">
      <w:pPr>
        <w:tabs>
          <w:tab w:val="left" w:pos="2835"/>
        </w:tabs>
        <w:spacing w:after="0"/>
        <w:rPr>
          <w:rFonts w:cs="Arial"/>
          <w:i/>
        </w:rPr>
      </w:pPr>
    </w:p>
    <w:p w14:paraId="549CF70E" w14:textId="77777777" w:rsidR="00410715" w:rsidRPr="0025112F" w:rsidRDefault="00410715" w:rsidP="00410715">
      <w:pPr>
        <w:tabs>
          <w:tab w:val="left" w:pos="2835"/>
          <w:tab w:val="left" w:pos="6480"/>
        </w:tabs>
        <w:spacing w:after="0"/>
        <w:rPr>
          <w:rFonts w:cs="Arial"/>
        </w:rPr>
      </w:pPr>
      <w:r w:rsidRPr="0025112F">
        <w:rPr>
          <w:rFonts w:cs="Arial"/>
        </w:rPr>
        <w:t>_______________________________</w:t>
      </w:r>
      <w:r w:rsidRPr="0025112F">
        <w:rPr>
          <w:rFonts w:cs="Arial"/>
        </w:rPr>
        <w:tab/>
        <w:t>_____________________</w:t>
      </w:r>
    </w:p>
    <w:p w14:paraId="24BEA96E" w14:textId="240B2C1D" w:rsidR="00410715" w:rsidRPr="0025112F" w:rsidRDefault="00410715" w:rsidP="00410715">
      <w:pPr>
        <w:tabs>
          <w:tab w:val="left" w:pos="2835"/>
          <w:tab w:val="left" w:pos="6480"/>
        </w:tabs>
        <w:spacing w:after="0"/>
        <w:rPr>
          <w:rFonts w:cs="Arial"/>
          <w:i/>
        </w:rPr>
      </w:pPr>
      <w:r w:rsidRPr="0025112F">
        <w:rPr>
          <w:rFonts w:cs="Arial"/>
          <w:i/>
        </w:rPr>
        <w:t>&lt;&lt;</w:t>
      </w:r>
      <w:r>
        <w:rPr>
          <w:rFonts w:cs="Arial"/>
          <w:i/>
        </w:rPr>
        <w:t>Manar Ali</w:t>
      </w:r>
      <w:r w:rsidRPr="0025112F">
        <w:rPr>
          <w:rFonts w:cs="Arial"/>
          <w:i/>
        </w:rPr>
        <w:t>&gt;&gt;</w:t>
      </w:r>
      <w:r w:rsidRPr="0025112F">
        <w:rPr>
          <w:rFonts w:cs="Arial"/>
          <w:i/>
        </w:rPr>
        <w:tab/>
      </w:r>
      <w:r w:rsidRPr="0025112F">
        <w:rPr>
          <w:rFonts w:cs="Arial"/>
          <w:i/>
        </w:rPr>
        <w:tab/>
        <w:t>&lt;&lt;</w:t>
      </w:r>
      <w:r>
        <w:rPr>
          <w:rFonts w:cs="Arial"/>
          <w:i/>
        </w:rPr>
        <w:t>16/03/2024</w:t>
      </w:r>
      <w:r w:rsidRPr="0025112F">
        <w:rPr>
          <w:rFonts w:cs="Arial"/>
          <w:i/>
        </w:rPr>
        <w:t>&gt;&gt;</w:t>
      </w:r>
    </w:p>
    <w:p w14:paraId="4176B687" w14:textId="0182DE9D" w:rsidR="00410715" w:rsidRDefault="00410715" w:rsidP="00410715">
      <w:pPr>
        <w:tabs>
          <w:tab w:val="left" w:pos="2835"/>
        </w:tabs>
        <w:spacing w:after="0"/>
        <w:rPr>
          <w:rFonts w:cs="Arial"/>
          <w:i/>
        </w:rPr>
      </w:pPr>
      <w:r w:rsidRPr="0025112F">
        <w:rPr>
          <w:rFonts w:cs="Arial"/>
          <w:i/>
        </w:rPr>
        <w:t>&lt;&lt;</w:t>
      </w:r>
      <w:r>
        <w:rPr>
          <w:rFonts w:cs="Arial"/>
          <w:i/>
        </w:rPr>
        <w:t>Programmer</w:t>
      </w:r>
      <w:r w:rsidRPr="0025112F">
        <w:rPr>
          <w:rFonts w:cs="Arial"/>
          <w:i/>
        </w:rPr>
        <w:t>&gt;&gt;</w:t>
      </w:r>
    </w:p>
    <w:p w14:paraId="3D828E61" w14:textId="77777777" w:rsidR="00410715" w:rsidRDefault="00410715" w:rsidP="005E2F19">
      <w:pPr>
        <w:tabs>
          <w:tab w:val="left" w:pos="2835"/>
        </w:tabs>
        <w:spacing w:after="0"/>
        <w:rPr>
          <w:rFonts w:cs="Arial"/>
          <w:i/>
        </w:rPr>
      </w:pPr>
    </w:p>
    <w:p w14:paraId="363BFD10" w14:textId="77777777" w:rsidR="00410715" w:rsidRDefault="00410715" w:rsidP="005E2F19">
      <w:pPr>
        <w:tabs>
          <w:tab w:val="left" w:pos="2835"/>
        </w:tabs>
        <w:spacing w:after="0"/>
        <w:rPr>
          <w:rFonts w:cs="Arial"/>
          <w:i/>
        </w:rPr>
      </w:pPr>
    </w:p>
    <w:p w14:paraId="1279036C" w14:textId="77777777" w:rsidR="00410715" w:rsidRPr="0025112F" w:rsidRDefault="00410715" w:rsidP="00410715">
      <w:pPr>
        <w:tabs>
          <w:tab w:val="left" w:pos="2835"/>
          <w:tab w:val="left" w:pos="6480"/>
        </w:tabs>
        <w:spacing w:after="0"/>
        <w:rPr>
          <w:rFonts w:cs="Arial"/>
        </w:rPr>
      </w:pPr>
      <w:r w:rsidRPr="0025112F">
        <w:rPr>
          <w:rFonts w:cs="Arial"/>
        </w:rPr>
        <w:t>_______________________________</w:t>
      </w:r>
      <w:r w:rsidRPr="0025112F">
        <w:rPr>
          <w:rFonts w:cs="Arial"/>
        </w:rPr>
        <w:tab/>
        <w:t>_____________________</w:t>
      </w:r>
    </w:p>
    <w:p w14:paraId="478509E5" w14:textId="7B978013" w:rsidR="00410715" w:rsidRPr="0025112F" w:rsidRDefault="00410715" w:rsidP="00410715">
      <w:pPr>
        <w:tabs>
          <w:tab w:val="left" w:pos="2835"/>
          <w:tab w:val="left" w:pos="6480"/>
        </w:tabs>
        <w:spacing w:after="0"/>
        <w:rPr>
          <w:rFonts w:cs="Arial"/>
          <w:i/>
        </w:rPr>
      </w:pPr>
      <w:r w:rsidRPr="0025112F">
        <w:rPr>
          <w:rFonts w:cs="Arial"/>
          <w:i/>
        </w:rPr>
        <w:t>&lt;&lt;</w:t>
      </w:r>
      <w:r>
        <w:rPr>
          <w:rFonts w:cs="Arial"/>
          <w:i/>
        </w:rPr>
        <w:t>Mostafa Mohamed</w:t>
      </w:r>
      <w:r w:rsidRPr="0025112F">
        <w:rPr>
          <w:rFonts w:cs="Arial"/>
          <w:i/>
        </w:rPr>
        <w:t>&gt;&gt;</w:t>
      </w:r>
      <w:r w:rsidRPr="0025112F">
        <w:rPr>
          <w:rFonts w:cs="Arial"/>
          <w:i/>
        </w:rPr>
        <w:tab/>
      </w:r>
      <w:r w:rsidRPr="0025112F">
        <w:rPr>
          <w:rFonts w:cs="Arial"/>
          <w:i/>
        </w:rPr>
        <w:tab/>
        <w:t>&lt;&lt;</w:t>
      </w:r>
      <w:r>
        <w:rPr>
          <w:rFonts w:cs="Arial"/>
          <w:i/>
        </w:rPr>
        <w:t>16/03/2024</w:t>
      </w:r>
      <w:r w:rsidRPr="0025112F">
        <w:rPr>
          <w:rFonts w:cs="Arial"/>
          <w:i/>
        </w:rPr>
        <w:t>&gt;&gt;</w:t>
      </w:r>
    </w:p>
    <w:p w14:paraId="55D970DB" w14:textId="77777777" w:rsidR="00410715" w:rsidRDefault="00410715" w:rsidP="00410715">
      <w:pPr>
        <w:tabs>
          <w:tab w:val="left" w:pos="2835"/>
        </w:tabs>
        <w:spacing w:after="0"/>
        <w:rPr>
          <w:rFonts w:cs="Arial"/>
          <w:i/>
        </w:rPr>
      </w:pPr>
      <w:r w:rsidRPr="0025112F">
        <w:rPr>
          <w:rFonts w:cs="Arial"/>
          <w:i/>
        </w:rPr>
        <w:t>&lt;&lt;</w:t>
      </w:r>
      <w:r>
        <w:rPr>
          <w:rFonts w:cs="Arial"/>
          <w:i/>
        </w:rPr>
        <w:t>Quality Specialist</w:t>
      </w:r>
      <w:r w:rsidRPr="0025112F">
        <w:rPr>
          <w:rFonts w:cs="Arial"/>
          <w:i/>
        </w:rPr>
        <w:t>&gt;&gt;</w:t>
      </w:r>
    </w:p>
    <w:p w14:paraId="55BB6E08" w14:textId="77777777" w:rsidR="00410715" w:rsidRDefault="00410715" w:rsidP="005E2F19">
      <w:pPr>
        <w:tabs>
          <w:tab w:val="left" w:pos="2835"/>
        </w:tabs>
        <w:spacing w:after="0"/>
        <w:rPr>
          <w:rFonts w:cs="Arial"/>
          <w:i/>
        </w:rPr>
      </w:pPr>
    </w:p>
    <w:p w14:paraId="4041F7F4" w14:textId="77777777" w:rsidR="00410715" w:rsidRDefault="00410715" w:rsidP="005E2F19">
      <w:pPr>
        <w:tabs>
          <w:tab w:val="left" w:pos="2835"/>
        </w:tabs>
        <w:spacing w:after="0"/>
        <w:rPr>
          <w:rFonts w:cs="Arial"/>
          <w:i/>
        </w:rPr>
      </w:pPr>
    </w:p>
    <w:p w14:paraId="0F61A6AD" w14:textId="77777777" w:rsidR="00410715" w:rsidRPr="0025112F" w:rsidRDefault="00410715" w:rsidP="00410715">
      <w:pPr>
        <w:tabs>
          <w:tab w:val="left" w:pos="2835"/>
          <w:tab w:val="left" w:pos="6480"/>
        </w:tabs>
        <w:spacing w:after="0"/>
        <w:rPr>
          <w:rFonts w:cs="Arial"/>
        </w:rPr>
      </w:pPr>
      <w:r w:rsidRPr="0025112F">
        <w:rPr>
          <w:rFonts w:cs="Arial"/>
        </w:rPr>
        <w:t>_______________________________</w:t>
      </w:r>
      <w:r w:rsidRPr="0025112F">
        <w:rPr>
          <w:rFonts w:cs="Arial"/>
        </w:rPr>
        <w:tab/>
        <w:t>_____________________</w:t>
      </w:r>
    </w:p>
    <w:p w14:paraId="3043EB67" w14:textId="052DBD7C" w:rsidR="00410715" w:rsidRPr="0025112F" w:rsidRDefault="00410715" w:rsidP="00410715">
      <w:pPr>
        <w:tabs>
          <w:tab w:val="left" w:pos="2835"/>
          <w:tab w:val="left" w:pos="6480"/>
        </w:tabs>
        <w:spacing w:after="0"/>
        <w:rPr>
          <w:rFonts w:cs="Arial"/>
          <w:i/>
        </w:rPr>
      </w:pPr>
      <w:r w:rsidRPr="0025112F">
        <w:rPr>
          <w:rFonts w:cs="Arial"/>
          <w:i/>
        </w:rPr>
        <w:t>&lt;&lt;</w:t>
      </w:r>
      <w:r>
        <w:rPr>
          <w:rFonts w:cs="Arial"/>
          <w:i/>
        </w:rPr>
        <w:t>Aalaa Adel</w:t>
      </w:r>
      <w:r w:rsidRPr="0025112F">
        <w:rPr>
          <w:rFonts w:cs="Arial"/>
          <w:i/>
        </w:rPr>
        <w:t>&gt;&gt;</w:t>
      </w:r>
      <w:r w:rsidRPr="0025112F">
        <w:rPr>
          <w:rFonts w:cs="Arial"/>
          <w:i/>
        </w:rPr>
        <w:tab/>
      </w:r>
      <w:r w:rsidRPr="0025112F">
        <w:rPr>
          <w:rFonts w:cs="Arial"/>
          <w:i/>
        </w:rPr>
        <w:tab/>
        <w:t>&lt;&lt;</w:t>
      </w:r>
      <w:r>
        <w:rPr>
          <w:rFonts w:cs="Arial"/>
          <w:i/>
        </w:rPr>
        <w:t>16/03/2024</w:t>
      </w:r>
      <w:r w:rsidRPr="0025112F">
        <w:rPr>
          <w:rFonts w:cs="Arial"/>
          <w:i/>
        </w:rPr>
        <w:t>&gt;&gt;</w:t>
      </w:r>
    </w:p>
    <w:p w14:paraId="38AA9CDE" w14:textId="69E75FF0" w:rsidR="00410715" w:rsidRDefault="00410715" w:rsidP="00410715">
      <w:pPr>
        <w:tabs>
          <w:tab w:val="left" w:pos="2835"/>
        </w:tabs>
        <w:spacing w:after="0"/>
        <w:rPr>
          <w:rFonts w:cs="Arial"/>
          <w:i/>
        </w:rPr>
      </w:pPr>
      <w:r w:rsidRPr="0025112F">
        <w:rPr>
          <w:rFonts w:cs="Arial"/>
          <w:i/>
        </w:rPr>
        <w:t>&lt;&lt;</w:t>
      </w:r>
      <w:r>
        <w:rPr>
          <w:rFonts w:cs="Arial"/>
          <w:i/>
        </w:rPr>
        <w:t>Programmer</w:t>
      </w:r>
      <w:r w:rsidRPr="0025112F">
        <w:rPr>
          <w:rFonts w:cs="Arial"/>
          <w:i/>
        </w:rPr>
        <w:t>&gt;&gt;</w:t>
      </w:r>
    </w:p>
    <w:p w14:paraId="066CE9FF" w14:textId="77777777" w:rsidR="005E2F19" w:rsidRDefault="005E2F19" w:rsidP="005E2F19">
      <w:pPr>
        <w:tabs>
          <w:tab w:val="left" w:pos="2835"/>
        </w:tabs>
        <w:spacing w:after="0"/>
        <w:rPr>
          <w:rFonts w:cs="Arial"/>
          <w:i/>
        </w:rPr>
      </w:pPr>
    </w:p>
    <w:p w14:paraId="1B597EC8" w14:textId="77777777" w:rsidR="005E2F19" w:rsidRDefault="005E2F19" w:rsidP="005E2F19">
      <w:pPr>
        <w:spacing w:after="0"/>
        <w:rPr>
          <w:rFonts w:cs="Arial"/>
          <w:i/>
        </w:rPr>
        <w:sectPr w:rsidR="005E2F19" w:rsidSect="008A1AA3">
          <w:pgSz w:w="12240" w:h="15840"/>
          <w:pgMar w:top="1440" w:right="1440" w:bottom="1440" w:left="1440" w:header="720" w:footer="720" w:gutter="0"/>
          <w:cols w:space="720"/>
          <w:docGrid w:linePitch="360"/>
        </w:sectPr>
      </w:pPr>
    </w:p>
    <w:bookmarkStart w:id="1" w:name="_Toc447705652" w:displacedByCustomXml="next"/>
    <w:bookmarkStart w:id="2" w:name="_Toc447704703" w:displacedByCustomXml="next"/>
    <w:bookmarkStart w:id="3" w:name="_Toc447786429" w:displacedByCustomXml="next"/>
    <w:bookmarkStart w:id="4" w:name="_Toc448133046" w:displacedByCustomXml="next"/>
    <w:sdt>
      <w:sdtPr>
        <w:rPr>
          <w:rFonts w:asciiTheme="minorHAnsi" w:eastAsiaTheme="minorEastAsia" w:hAnsiTheme="minorHAnsi" w:cstheme="minorBidi"/>
          <w:b w:val="0"/>
          <w:color w:val="auto"/>
          <w:sz w:val="22"/>
          <w:szCs w:val="22"/>
        </w:rPr>
        <w:id w:val="-1601250767"/>
        <w:docPartObj>
          <w:docPartGallery w:val="Table of Contents"/>
          <w:docPartUnique/>
        </w:docPartObj>
      </w:sdtPr>
      <w:sdtEndPr>
        <w:rPr>
          <w:bCs/>
          <w:noProof/>
        </w:rPr>
      </w:sdtEndPr>
      <w:sdtContent>
        <w:p w14:paraId="53617966" w14:textId="5EA14A34" w:rsidR="001A5CD6" w:rsidRPr="00866D52" w:rsidRDefault="00866D52" w:rsidP="007F2828">
          <w:pPr>
            <w:pStyle w:val="Heading1"/>
            <w:numPr>
              <w:ilvl w:val="0"/>
              <w:numId w:val="0"/>
            </w:numPr>
            <w:rPr>
              <w:rStyle w:val="Heading2Char"/>
            </w:rPr>
          </w:pPr>
          <w:r>
            <w:t>Contents</w:t>
          </w:r>
          <w:bookmarkEnd w:id="4"/>
          <w:bookmarkEnd w:id="3"/>
          <w:bookmarkEnd w:id="2"/>
          <w:bookmarkEnd w:id="1"/>
        </w:p>
        <w:p w14:paraId="4288BB61" w14:textId="7C9D1144" w:rsidR="000815F3" w:rsidRDefault="000815F3">
          <w:pPr>
            <w:pStyle w:val="TOC1"/>
            <w:rPr>
              <w:noProof/>
            </w:rPr>
          </w:pPr>
          <w:r>
            <w:t>\</w:t>
          </w:r>
          <w:r w:rsidR="001A5CD6">
            <w:fldChar w:fldCharType="begin"/>
          </w:r>
          <w:r w:rsidR="001A5CD6">
            <w:instrText xml:space="preserve"> TOC \o "1-3" \h \z \u </w:instrText>
          </w:r>
          <w:r w:rsidR="001A5CD6">
            <w:fldChar w:fldCharType="separate"/>
          </w:r>
          <w:hyperlink w:anchor="_Toc448133046" w:history="1"/>
        </w:p>
        <w:p w14:paraId="12894D6F" w14:textId="77777777" w:rsidR="000815F3" w:rsidRDefault="00000000">
          <w:pPr>
            <w:pStyle w:val="TOC1"/>
            <w:rPr>
              <w:noProof/>
            </w:rPr>
          </w:pPr>
          <w:hyperlink w:anchor="_Toc448133047" w:history="1">
            <w:r w:rsidR="000815F3" w:rsidRPr="00BE6955">
              <w:rPr>
                <w:rStyle w:val="Hyperlink"/>
                <w:noProof/>
              </w:rPr>
              <w:t>1.</w:t>
            </w:r>
            <w:r w:rsidR="000815F3">
              <w:rPr>
                <w:noProof/>
              </w:rPr>
              <w:tab/>
            </w:r>
            <w:r w:rsidR="000815F3" w:rsidRPr="00BE6955">
              <w:rPr>
                <w:rStyle w:val="Hyperlink"/>
                <w:noProof/>
              </w:rPr>
              <w:t>Overview</w:t>
            </w:r>
            <w:r w:rsidR="000815F3">
              <w:rPr>
                <w:noProof/>
                <w:webHidden/>
              </w:rPr>
              <w:tab/>
            </w:r>
            <w:r w:rsidR="000815F3">
              <w:rPr>
                <w:noProof/>
                <w:webHidden/>
              </w:rPr>
              <w:fldChar w:fldCharType="begin"/>
            </w:r>
            <w:r w:rsidR="000815F3">
              <w:rPr>
                <w:noProof/>
                <w:webHidden/>
              </w:rPr>
              <w:instrText xml:space="preserve"> PAGEREF _Toc448133047 \h </w:instrText>
            </w:r>
            <w:r w:rsidR="000815F3">
              <w:rPr>
                <w:noProof/>
                <w:webHidden/>
              </w:rPr>
            </w:r>
            <w:r w:rsidR="000815F3">
              <w:rPr>
                <w:noProof/>
                <w:webHidden/>
              </w:rPr>
              <w:fldChar w:fldCharType="separate"/>
            </w:r>
            <w:r w:rsidR="000815F3">
              <w:rPr>
                <w:noProof/>
                <w:webHidden/>
              </w:rPr>
              <w:t>6</w:t>
            </w:r>
            <w:r w:rsidR="000815F3">
              <w:rPr>
                <w:noProof/>
                <w:webHidden/>
              </w:rPr>
              <w:fldChar w:fldCharType="end"/>
            </w:r>
          </w:hyperlink>
        </w:p>
        <w:p w14:paraId="386C62F5" w14:textId="77777777" w:rsidR="000815F3" w:rsidRDefault="00000000">
          <w:pPr>
            <w:pStyle w:val="TOC2"/>
            <w:tabs>
              <w:tab w:val="left" w:pos="880"/>
              <w:tab w:val="right" w:leader="dot" w:pos="9350"/>
            </w:tabs>
            <w:rPr>
              <w:noProof/>
            </w:rPr>
          </w:pPr>
          <w:hyperlink w:anchor="_Toc448133048" w:history="1">
            <w:r w:rsidR="000815F3" w:rsidRPr="00BE6955">
              <w:rPr>
                <w:rStyle w:val="Hyperlink"/>
                <w:noProof/>
              </w:rPr>
              <w:t>1.1.</w:t>
            </w:r>
            <w:r w:rsidR="000815F3">
              <w:rPr>
                <w:noProof/>
              </w:rPr>
              <w:tab/>
            </w:r>
            <w:r w:rsidR="000815F3" w:rsidRPr="00BE6955">
              <w:rPr>
                <w:rStyle w:val="Hyperlink"/>
                <w:noProof/>
              </w:rPr>
              <w:t>Project Background</w:t>
            </w:r>
            <w:r w:rsidR="000815F3">
              <w:rPr>
                <w:noProof/>
                <w:webHidden/>
              </w:rPr>
              <w:tab/>
            </w:r>
            <w:r w:rsidR="000815F3">
              <w:rPr>
                <w:noProof/>
                <w:webHidden/>
              </w:rPr>
              <w:fldChar w:fldCharType="begin"/>
            </w:r>
            <w:r w:rsidR="000815F3">
              <w:rPr>
                <w:noProof/>
                <w:webHidden/>
              </w:rPr>
              <w:instrText xml:space="preserve"> PAGEREF _Toc448133048 \h </w:instrText>
            </w:r>
            <w:r w:rsidR="000815F3">
              <w:rPr>
                <w:noProof/>
                <w:webHidden/>
              </w:rPr>
            </w:r>
            <w:r w:rsidR="000815F3">
              <w:rPr>
                <w:noProof/>
                <w:webHidden/>
              </w:rPr>
              <w:fldChar w:fldCharType="separate"/>
            </w:r>
            <w:r w:rsidR="000815F3">
              <w:rPr>
                <w:noProof/>
                <w:webHidden/>
              </w:rPr>
              <w:t>6</w:t>
            </w:r>
            <w:r w:rsidR="000815F3">
              <w:rPr>
                <w:noProof/>
                <w:webHidden/>
              </w:rPr>
              <w:fldChar w:fldCharType="end"/>
            </w:r>
          </w:hyperlink>
        </w:p>
        <w:p w14:paraId="311D1D5B" w14:textId="77777777" w:rsidR="000815F3" w:rsidRDefault="00000000">
          <w:pPr>
            <w:pStyle w:val="TOC2"/>
            <w:tabs>
              <w:tab w:val="left" w:pos="880"/>
              <w:tab w:val="right" w:leader="dot" w:pos="9350"/>
            </w:tabs>
            <w:rPr>
              <w:noProof/>
            </w:rPr>
          </w:pPr>
          <w:hyperlink w:anchor="_Toc448133049" w:history="1">
            <w:r w:rsidR="000815F3" w:rsidRPr="00BE6955">
              <w:rPr>
                <w:rStyle w:val="Hyperlink"/>
                <w:noProof/>
              </w:rPr>
              <w:t>1.2.</w:t>
            </w:r>
            <w:r w:rsidR="000815F3">
              <w:rPr>
                <w:noProof/>
              </w:rPr>
              <w:tab/>
            </w:r>
            <w:r w:rsidR="000815F3" w:rsidRPr="00BE6955">
              <w:rPr>
                <w:rStyle w:val="Hyperlink"/>
                <w:noProof/>
              </w:rPr>
              <w:t>Purpose and Scope</w:t>
            </w:r>
            <w:r w:rsidR="000815F3">
              <w:rPr>
                <w:noProof/>
                <w:webHidden/>
              </w:rPr>
              <w:tab/>
            </w:r>
            <w:r w:rsidR="000815F3">
              <w:rPr>
                <w:noProof/>
                <w:webHidden/>
              </w:rPr>
              <w:fldChar w:fldCharType="begin"/>
            </w:r>
            <w:r w:rsidR="000815F3">
              <w:rPr>
                <w:noProof/>
                <w:webHidden/>
              </w:rPr>
              <w:instrText xml:space="preserve"> PAGEREF _Toc448133049 \h </w:instrText>
            </w:r>
            <w:r w:rsidR="000815F3">
              <w:rPr>
                <w:noProof/>
                <w:webHidden/>
              </w:rPr>
            </w:r>
            <w:r w:rsidR="000815F3">
              <w:rPr>
                <w:noProof/>
                <w:webHidden/>
              </w:rPr>
              <w:fldChar w:fldCharType="separate"/>
            </w:r>
            <w:r w:rsidR="000815F3">
              <w:rPr>
                <w:noProof/>
                <w:webHidden/>
              </w:rPr>
              <w:t>6</w:t>
            </w:r>
            <w:r w:rsidR="000815F3">
              <w:rPr>
                <w:noProof/>
                <w:webHidden/>
              </w:rPr>
              <w:fldChar w:fldCharType="end"/>
            </w:r>
          </w:hyperlink>
        </w:p>
        <w:p w14:paraId="44FC096B" w14:textId="77777777" w:rsidR="000815F3" w:rsidRDefault="00000000">
          <w:pPr>
            <w:pStyle w:val="TOC2"/>
            <w:tabs>
              <w:tab w:val="left" w:pos="880"/>
              <w:tab w:val="right" w:leader="dot" w:pos="9350"/>
            </w:tabs>
            <w:rPr>
              <w:noProof/>
            </w:rPr>
          </w:pPr>
          <w:hyperlink w:anchor="_Toc448133050" w:history="1">
            <w:r w:rsidR="000815F3" w:rsidRPr="00BE6955">
              <w:rPr>
                <w:rStyle w:val="Hyperlink"/>
                <w:noProof/>
              </w:rPr>
              <w:t>1.3.</w:t>
            </w:r>
            <w:r w:rsidR="000815F3">
              <w:rPr>
                <w:noProof/>
              </w:rPr>
              <w:tab/>
            </w:r>
            <w:r w:rsidR="000815F3" w:rsidRPr="00BE6955">
              <w:rPr>
                <w:rStyle w:val="Hyperlink"/>
                <w:noProof/>
              </w:rPr>
              <w:t>Assumptions/Constraints</w:t>
            </w:r>
            <w:r w:rsidR="000815F3">
              <w:rPr>
                <w:noProof/>
                <w:webHidden/>
              </w:rPr>
              <w:tab/>
            </w:r>
            <w:r w:rsidR="000815F3">
              <w:rPr>
                <w:noProof/>
                <w:webHidden/>
              </w:rPr>
              <w:fldChar w:fldCharType="begin"/>
            </w:r>
            <w:r w:rsidR="000815F3">
              <w:rPr>
                <w:noProof/>
                <w:webHidden/>
              </w:rPr>
              <w:instrText xml:space="preserve"> PAGEREF _Toc448133050 \h </w:instrText>
            </w:r>
            <w:r w:rsidR="000815F3">
              <w:rPr>
                <w:noProof/>
                <w:webHidden/>
              </w:rPr>
            </w:r>
            <w:r w:rsidR="000815F3">
              <w:rPr>
                <w:noProof/>
                <w:webHidden/>
              </w:rPr>
              <w:fldChar w:fldCharType="separate"/>
            </w:r>
            <w:r w:rsidR="000815F3">
              <w:rPr>
                <w:noProof/>
                <w:webHidden/>
              </w:rPr>
              <w:t>6</w:t>
            </w:r>
            <w:r w:rsidR="000815F3">
              <w:rPr>
                <w:noProof/>
                <w:webHidden/>
              </w:rPr>
              <w:fldChar w:fldCharType="end"/>
            </w:r>
          </w:hyperlink>
        </w:p>
        <w:p w14:paraId="14023427" w14:textId="77777777" w:rsidR="000815F3" w:rsidRDefault="00000000">
          <w:pPr>
            <w:pStyle w:val="TOC2"/>
            <w:tabs>
              <w:tab w:val="left" w:pos="880"/>
              <w:tab w:val="right" w:leader="dot" w:pos="9350"/>
            </w:tabs>
            <w:rPr>
              <w:noProof/>
            </w:rPr>
          </w:pPr>
          <w:hyperlink w:anchor="_Toc448133051" w:history="1">
            <w:r w:rsidR="000815F3" w:rsidRPr="00BE6955">
              <w:rPr>
                <w:rStyle w:val="Hyperlink"/>
                <w:noProof/>
              </w:rPr>
              <w:t>1.4.</w:t>
            </w:r>
            <w:r w:rsidR="000815F3">
              <w:rPr>
                <w:noProof/>
              </w:rPr>
              <w:tab/>
            </w:r>
            <w:r w:rsidR="000815F3" w:rsidRPr="00BE6955">
              <w:rPr>
                <w:rStyle w:val="Hyperlink"/>
                <w:noProof/>
              </w:rPr>
              <w:t>Roles and Responsibilities</w:t>
            </w:r>
            <w:r w:rsidR="000815F3">
              <w:rPr>
                <w:noProof/>
                <w:webHidden/>
              </w:rPr>
              <w:tab/>
            </w:r>
            <w:r w:rsidR="000815F3">
              <w:rPr>
                <w:noProof/>
                <w:webHidden/>
              </w:rPr>
              <w:fldChar w:fldCharType="begin"/>
            </w:r>
            <w:r w:rsidR="000815F3">
              <w:rPr>
                <w:noProof/>
                <w:webHidden/>
              </w:rPr>
              <w:instrText xml:space="preserve"> PAGEREF _Toc448133051 \h </w:instrText>
            </w:r>
            <w:r w:rsidR="000815F3">
              <w:rPr>
                <w:noProof/>
                <w:webHidden/>
              </w:rPr>
            </w:r>
            <w:r w:rsidR="000815F3">
              <w:rPr>
                <w:noProof/>
                <w:webHidden/>
              </w:rPr>
              <w:fldChar w:fldCharType="separate"/>
            </w:r>
            <w:r w:rsidR="000815F3">
              <w:rPr>
                <w:noProof/>
                <w:webHidden/>
              </w:rPr>
              <w:t>6</w:t>
            </w:r>
            <w:r w:rsidR="000815F3">
              <w:rPr>
                <w:noProof/>
                <w:webHidden/>
              </w:rPr>
              <w:fldChar w:fldCharType="end"/>
            </w:r>
          </w:hyperlink>
        </w:p>
        <w:p w14:paraId="33976D52" w14:textId="77777777" w:rsidR="000815F3" w:rsidRDefault="00000000">
          <w:pPr>
            <w:pStyle w:val="TOC1"/>
            <w:rPr>
              <w:noProof/>
            </w:rPr>
          </w:pPr>
          <w:hyperlink w:anchor="_Toc448133052" w:history="1">
            <w:r w:rsidR="000815F3" w:rsidRPr="00BE6955">
              <w:rPr>
                <w:rStyle w:val="Hyperlink"/>
                <w:noProof/>
              </w:rPr>
              <w:t>2.</w:t>
            </w:r>
            <w:r w:rsidR="000815F3">
              <w:rPr>
                <w:noProof/>
              </w:rPr>
              <w:tab/>
            </w:r>
            <w:r w:rsidR="000815F3" w:rsidRPr="00BE6955">
              <w:rPr>
                <w:rStyle w:val="Hyperlink"/>
                <w:noProof/>
              </w:rPr>
              <w:t>Configuration Management Strategy</w:t>
            </w:r>
            <w:r w:rsidR="000815F3">
              <w:rPr>
                <w:noProof/>
                <w:webHidden/>
              </w:rPr>
              <w:tab/>
            </w:r>
            <w:r w:rsidR="000815F3">
              <w:rPr>
                <w:noProof/>
                <w:webHidden/>
              </w:rPr>
              <w:fldChar w:fldCharType="begin"/>
            </w:r>
            <w:r w:rsidR="000815F3">
              <w:rPr>
                <w:noProof/>
                <w:webHidden/>
              </w:rPr>
              <w:instrText xml:space="preserve"> PAGEREF _Toc448133052 \h </w:instrText>
            </w:r>
            <w:r w:rsidR="000815F3">
              <w:rPr>
                <w:noProof/>
                <w:webHidden/>
              </w:rPr>
            </w:r>
            <w:r w:rsidR="000815F3">
              <w:rPr>
                <w:noProof/>
                <w:webHidden/>
              </w:rPr>
              <w:fldChar w:fldCharType="separate"/>
            </w:r>
            <w:r w:rsidR="000815F3">
              <w:rPr>
                <w:noProof/>
                <w:webHidden/>
              </w:rPr>
              <w:t>7</w:t>
            </w:r>
            <w:r w:rsidR="000815F3">
              <w:rPr>
                <w:noProof/>
                <w:webHidden/>
              </w:rPr>
              <w:fldChar w:fldCharType="end"/>
            </w:r>
          </w:hyperlink>
        </w:p>
        <w:p w14:paraId="5349C29F" w14:textId="77777777" w:rsidR="000815F3" w:rsidRDefault="00000000">
          <w:pPr>
            <w:pStyle w:val="TOC2"/>
            <w:tabs>
              <w:tab w:val="left" w:pos="880"/>
              <w:tab w:val="right" w:leader="dot" w:pos="9350"/>
            </w:tabs>
            <w:rPr>
              <w:noProof/>
            </w:rPr>
          </w:pPr>
          <w:hyperlink w:anchor="_Toc448133053" w:history="1">
            <w:r w:rsidR="000815F3" w:rsidRPr="00BE6955">
              <w:rPr>
                <w:rStyle w:val="Hyperlink"/>
                <w:noProof/>
              </w:rPr>
              <w:t>2.1.</w:t>
            </w:r>
            <w:r w:rsidR="000815F3">
              <w:rPr>
                <w:noProof/>
              </w:rPr>
              <w:tab/>
            </w:r>
            <w:r w:rsidR="000815F3" w:rsidRPr="00BE6955">
              <w:rPr>
                <w:rStyle w:val="Hyperlink"/>
                <w:noProof/>
              </w:rPr>
              <w:t>Configuration Management Strategy Overview</w:t>
            </w:r>
            <w:r w:rsidR="000815F3">
              <w:rPr>
                <w:noProof/>
                <w:webHidden/>
              </w:rPr>
              <w:tab/>
            </w:r>
            <w:r w:rsidR="000815F3">
              <w:rPr>
                <w:noProof/>
                <w:webHidden/>
              </w:rPr>
              <w:fldChar w:fldCharType="begin"/>
            </w:r>
            <w:r w:rsidR="000815F3">
              <w:rPr>
                <w:noProof/>
                <w:webHidden/>
              </w:rPr>
              <w:instrText xml:space="preserve"> PAGEREF _Toc448133053 \h </w:instrText>
            </w:r>
            <w:r w:rsidR="000815F3">
              <w:rPr>
                <w:noProof/>
                <w:webHidden/>
              </w:rPr>
            </w:r>
            <w:r w:rsidR="000815F3">
              <w:rPr>
                <w:noProof/>
                <w:webHidden/>
              </w:rPr>
              <w:fldChar w:fldCharType="separate"/>
            </w:r>
            <w:r w:rsidR="000815F3">
              <w:rPr>
                <w:noProof/>
                <w:webHidden/>
              </w:rPr>
              <w:t>7</w:t>
            </w:r>
            <w:r w:rsidR="000815F3">
              <w:rPr>
                <w:noProof/>
                <w:webHidden/>
              </w:rPr>
              <w:fldChar w:fldCharType="end"/>
            </w:r>
          </w:hyperlink>
        </w:p>
        <w:p w14:paraId="4FBC33D0" w14:textId="77777777" w:rsidR="000815F3" w:rsidRDefault="00000000">
          <w:pPr>
            <w:pStyle w:val="TOC2"/>
            <w:tabs>
              <w:tab w:val="left" w:pos="880"/>
              <w:tab w:val="right" w:leader="dot" w:pos="9350"/>
            </w:tabs>
            <w:rPr>
              <w:noProof/>
            </w:rPr>
          </w:pPr>
          <w:hyperlink w:anchor="_Toc448133054" w:history="1">
            <w:r w:rsidR="000815F3" w:rsidRPr="00BE6955">
              <w:rPr>
                <w:rStyle w:val="Hyperlink"/>
                <w:noProof/>
              </w:rPr>
              <w:t>2.2.</w:t>
            </w:r>
            <w:r w:rsidR="000815F3">
              <w:rPr>
                <w:noProof/>
              </w:rPr>
              <w:tab/>
            </w:r>
            <w:r w:rsidR="000815F3" w:rsidRPr="00BE6955">
              <w:rPr>
                <w:rStyle w:val="Hyperlink"/>
                <w:noProof/>
              </w:rPr>
              <w:t>Documentation Repositories</w:t>
            </w:r>
            <w:r w:rsidR="000815F3">
              <w:rPr>
                <w:noProof/>
                <w:webHidden/>
              </w:rPr>
              <w:tab/>
            </w:r>
            <w:r w:rsidR="000815F3">
              <w:rPr>
                <w:noProof/>
                <w:webHidden/>
              </w:rPr>
              <w:fldChar w:fldCharType="begin"/>
            </w:r>
            <w:r w:rsidR="000815F3">
              <w:rPr>
                <w:noProof/>
                <w:webHidden/>
              </w:rPr>
              <w:instrText xml:space="preserve"> PAGEREF _Toc448133054 \h </w:instrText>
            </w:r>
            <w:r w:rsidR="000815F3">
              <w:rPr>
                <w:noProof/>
                <w:webHidden/>
              </w:rPr>
            </w:r>
            <w:r w:rsidR="000815F3">
              <w:rPr>
                <w:noProof/>
                <w:webHidden/>
              </w:rPr>
              <w:fldChar w:fldCharType="separate"/>
            </w:r>
            <w:r w:rsidR="000815F3">
              <w:rPr>
                <w:noProof/>
                <w:webHidden/>
              </w:rPr>
              <w:t>7</w:t>
            </w:r>
            <w:r w:rsidR="000815F3">
              <w:rPr>
                <w:noProof/>
                <w:webHidden/>
              </w:rPr>
              <w:fldChar w:fldCharType="end"/>
            </w:r>
          </w:hyperlink>
        </w:p>
        <w:p w14:paraId="021C9B8B" w14:textId="77777777" w:rsidR="000815F3" w:rsidRDefault="00000000">
          <w:pPr>
            <w:pStyle w:val="TOC2"/>
            <w:tabs>
              <w:tab w:val="left" w:pos="880"/>
              <w:tab w:val="right" w:leader="dot" w:pos="9350"/>
            </w:tabs>
            <w:rPr>
              <w:noProof/>
            </w:rPr>
          </w:pPr>
          <w:hyperlink w:anchor="_Toc448133055" w:history="1">
            <w:r w:rsidR="000815F3" w:rsidRPr="00BE6955">
              <w:rPr>
                <w:rStyle w:val="Hyperlink"/>
                <w:noProof/>
              </w:rPr>
              <w:t>2.3.</w:t>
            </w:r>
            <w:r w:rsidR="000815F3">
              <w:rPr>
                <w:noProof/>
              </w:rPr>
              <w:tab/>
            </w:r>
            <w:r w:rsidR="000815F3" w:rsidRPr="00BE6955">
              <w:rPr>
                <w:rStyle w:val="Hyperlink"/>
                <w:noProof/>
              </w:rPr>
              <w:t>Technical Environments</w:t>
            </w:r>
            <w:r w:rsidR="000815F3">
              <w:rPr>
                <w:noProof/>
                <w:webHidden/>
              </w:rPr>
              <w:tab/>
            </w:r>
            <w:r w:rsidR="000815F3">
              <w:rPr>
                <w:noProof/>
                <w:webHidden/>
              </w:rPr>
              <w:fldChar w:fldCharType="begin"/>
            </w:r>
            <w:r w:rsidR="000815F3">
              <w:rPr>
                <w:noProof/>
                <w:webHidden/>
              </w:rPr>
              <w:instrText xml:space="preserve"> PAGEREF _Toc448133055 \h </w:instrText>
            </w:r>
            <w:r w:rsidR="000815F3">
              <w:rPr>
                <w:noProof/>
                <w:webHidden/>
              </w:rPr>
            </w:r>
            <w:r w:rsidR="000815F3">
              <w:rPr>
                <w:noProof/>
                <w:webHidden/>
              </w:rPr>
              <w:fldChar w:fldCharType="separate"/>
            </w:r>
            <w:r w:rsidR="000815F3">
              <w:rPr>
                <w:noProof/>
                <w:webHidden/>
              </w:rPr>
              <w:t>7</w:t>
            </w:r>
            <w:r w:rsidR="000815F3">
              <w:rPr>
                <w:noProof/>
                <w:webHidden/>
              </w:rPr>
              <w:fldChar w:fldCharType="end"/>
            </w:r>
          </w:hyperlink>
        </w:p>
        <w:p w14:paraId="1E87C2F8" w14:textId="77777777" w:rsidR="000815F3" w:rsidRDefault="00000000">
          <w:pPr>
            <w:pStyle w:val="TOC2"/>
            <w:tabs>
              <w:tab w:val="left" w:pos="880"/>
              <w:tab w:val="right" w:leader="dot" w:pos="9350"/>
            </w:tabs>
            <w:rPr>
              <w:noProof/>
            </w:rPr>
          </w:pPr>
          <w:hyperlink w:anchor="_Toc448133056" w:history="1">
            <w:r w:rsidR="000815F3" w:rsidRPr="00BE6955">
              <w:rPr>
                <w:rStyle w:val="Hyperlink"/>
                <w:noProof/>
              </w:rPr>
              <w:t>2.4.</w:t>
            </w:r>
            <w:r w:rsidR="000815F3">
              <w:rPr>
                <w:noProof/>
              </w:rPr>
              <w:tab/>
            </w:r>
            <w:r w:rsidR="000815F3" w:rsidRPr="00BE6955">
              <w:rPr>
                <w:rStyle w:val="Hyperlink"/>
                <w:noProof/>
              </w:rPr>
              <w:t>Development Environment</w:t>
            </w:r>
            <w:r w:rsidR="000815F3">
              <w:rPr>
                <w:noProof/>
                <w:webHidden/>
              </w:rPr>
              <w:tab/>
            </w:r>
            <w:r w:rsidR="000815F3">
              <w:rPr>
                <w:noProof/>
                <w:webHidden/>
              </w:rPr>
              <w:fldChar w:fldCharType="begin"/>
            </w:r>
            <w:r w:rsidR="000815F3">
              <w:rPr>
                <w:noProof/>
                <w:webHidden/>
              </w:rPr>
              <w:instrText xml:space="preserve"> PAGEREF _Toc448133056 \h </w:instrText>
            </w:r>
            <w:r w:rsidR="000815F3">
              <w:rPr>
                <w:noProof/>
                <w:webHidden/>
              </w:rPr>
            </w:r>
            <w:r w:rsidR="000815F3">
              <w:rPr>
                <w:noProof/>
                <w:webHidden/>
              </w:rPr>
              <w:fldChar w:fldCharType="separate"/>
            </w:r>
            <w:r w:rsidR="000815F3">
              <w:rPr>
                <w:noProof/>
                <w:webHidden/>
              </w:rPr>
              <w:t>7</w:t>
            </w:r>
            <w:r w:rsidR="000815F3">
              <w:rPr>
                <w:noProof/>
                <w:webHidden/>
              </w:rPr>
              <w:fldChar w:fldCharType="end"/>
            </w:r>
          </w:hyperlink>
        </w:p>
        <w:p w14:paraId="594F62A9" w14:textId="77777777" w:rsidR="000815F3" w:rsidRDefault="00000000">
          <w:pPr>
            <w:pStyle w:val="TOC3"/>
            <w:tabs>
              <w:tab w:val="left" w:pos="1320"/>
              <w:tab w:val="right" w:leader="dot" w:pos="9350"/>
            </w:tabs>
            <w:rPr>
              <w:noProof/>
            </w:rPr>
          </w:pPr>
          <w:hyperlink w:anchor="_Toc448133057" w:history="1">
            <w:r w:rsidR="000815F3" w:rsidRPr="00BE6955">
              <w:rPr>
                <w:rStyle w:val="Hyperlink"/>
                <w:noProof/>
              </w:rPr>
              <w:t>2.4.1.</w:t>
            </w:r>
            <w:r w:rsidR="000815F3">
              <w:rPr>
                <w:noProof/>
              </w:rPr>
              <w:tab/>
            </w:r>
            <w:r w:rsidR="000815F3" w:rsidRPr="00BE6955">
              <w:rPr>
                <w:rStyle w:val="Hyperlink"/>
                <w:noProof/>
              </w:rPr>
              <w:t>Test Environment</w:t>
            </w:r>
            <w:r w:rsidR="000815F3">
              <w:rPr>
                <w:noProof/>
                <w:webHidden/>
              </w:rPr>
              <w:tab/>
            </w:r>
            <w:r w:rsidR="000815F3">
              <w:rPr>
                <w:noProof/>
                <w:webHidden/>
              </w:rPr>
              <w:fldChar w:fldCharType="begin"/>
            </w:r>
            <w:r w:rsidR="000815F3">
              <w:rPr>
                <w:noProof/>
                <w:webHidden/>
              </w:rPr>
              <w:instrText xml:space="preserve"> PAGEREF _Toc448133057 \h </w:instrText>
            </w:r>
            <w:r w:rsidR="000815F3">
              <w:rPr>
                <w:noProof/>
                <w:webHidden/>
              </w:rPr>
            </w:r>
            <w:r w:rsidR="000815F3">
              <w:rPr>
                <w:noProof/>
                <w:webHidden/>
              </w:rPr>
              <w:fldChar w:fldCharType="separate"/>
            </w:r>
            <w:r w:rsidR="000815F3">
              <w:rPr>
                <w:noProof/>
                <w:webHidden/>
              </w:rPr>
              <w:t>7</w:t>
            </w:r>
            <w:r w:rsidR="000815F3">
              <w:rPr>
                <w:noProof/>
                <w:webHidden/>
              </w:rPr>
              <w:fldChar w:fldCharType="end"/>
            </w:r>
          </w:hyperlink>
        </w:p>
        <w:p w14:paraId="5588D193" w14:textId="77777777" w:rsidR="000815F3" w:rsidRDefault="00000000">
          <w:pPr>
            <w:pStyle w:val="TOC3"/>
            <w:tabs>
              <w:tab w:val="left" w:pos="1320"/>
              <w:tab w:val="right" w:leader="dot" w:pos="9350"/>
            </w:tabs>
            <w:rPr>
              <w:noProof/>
            </w:rPr>
          </w:pPr>
          <w:hyperlink w:anchor="_Toc448133058" w:history="1">
            <w:r w:rsidR="000815F3" w:rsidRPr="00BE6955">
              <w:rPr>
                <w:rStyle w:val="Hyperlink"/>
                <w:noProof/>
              </w:rPr>
              <w:t>2.4.2.</w:t>
            </w:r>
            <w:r w:rsidR="000815F3">
              <w:rPr>
                <w:noProof/>
              </w:rPr>
              <w:tab/>
            </w:r>
            <w:r w:rsidR="000815F3" w:rsidRPr="00BE6955">
              <w:rPr>
                <w:rStyle w:val="Hyperlink"/>
                <w:noProof/>
              </w:rPr>
              <w:t>Training Environment</w:t>
            </w:r>
            <w:r w:rsidR="000815F3">
              <w:rPr>
                <w:noProof/>
                <w:webHidden/>
              </w:rPr>
              <w:tab/>
            </w:r>
            <w:r w:rsidR="000815F3">
              <w:rPr>
                <w:noProof/>
                <w:webHidden/>
              </w:rPr>
              <w:fldChar w:fldCharType="begin"/>
            </w:r>
            <w:r w:rsidR="000815F3">
              <w:rPr>
                <w:noProof/>
                <w:webHidden/>
              </w:rPr>
              <w:instrText xml:space="preserve"> PAGEREF _Toc448133058 \h </w:instrText>
            </w:r>
            <w:r w:rsidR="000815F3">
              <w:rPr>
                <w:noProof/>
                <w:webHidden/>
              </w:rPr>
            </w:r>
            <w:r w:rsidR="000815F3">
              <w:rPr>
                <w:noProof/>
                <w:webHidden/>
              </w:rPr>
              <w:fldChar w:fldCharType="separate"/>
            </w:r>
            <w:r w:rsidR="000815F3">
              <w:rPr>
                <w:noProof/>
                <w:webHidden/>
              </w:rPr>
              <w:t>7</w:t>
            </w:r>
            <w:r w:rsidR="000815F3">
              <w:rPr>
                <w:noProof/>
                <w:webHidden/>
              </w:rPr>
              <w:fldChar w:fldCharType="end"/>
            </w:r>
          </w:hyperlink>
        </w:p>
        <w:p w14:paraId="7CDCC89E" w14:textId="77777777" w:rsidR="000815F3" w:rsidRDefault="00000000">
          <w:pPr>
            <w:pStyle w:val="TOC3"/>
            <w:tabs>
              <w:tab w:val="left" w:pos="1320"/>
              <w:tab w:val="right" w:leader="dot" w:pos="9350"/>
            </w:tabs>
            <w:rPr>
              <w:noProof/>
            </w:rPr>
          </w:pPr>
          <w:hyperlink w:anchor="_Toc448133059" w:history="1">
            <w:r w:rsidR="000815F3" w:rsidRPr="00BE6955">
              <w:rPr>
                <w:rStyle w:val="Hyperlink"/>
                <w:noProof/>
              </w:rPr>
              <w:t>2.4.3.</w:t>
            </w:r>
            <w:r w:rsidR="000815F3">
              <w:rPr>
                <w:noProof/>
              </w:rPr>
              <w:tab/>
            </w:r>
            <w:r w:rsidR="000815F3" w:rsidRPr="00BE6955">
              <w:rPr>
                <w:rStyle w:val="Hyperlink"/>
                <w:noProof/>
              </w:rPr>
              <w:t>Pre-Production Environment</w:t>
            </w:r>
            <w:r w:rsidR="000815F3">
              <w:rPr>
                <w:noProof/>
                <w:webHidden/>
              </w:rPr>
              <w:tab/>
            </w:r>
            <w:r w:rsidR="000815F3">
              <w:rPr>
                <w:noProof/>
                <w:webHidden/>
              </w:rPr>
              <w:fldChar w:fldCharType="begin"/>
            </w:r>
            <w:r w:rsidR="000815F3">
              <w:rPr>
                <w:noProof/>
                <w:webHidden/>
              </w:rPr>
              <w:instrText xml:space="preserve"> PAGEREF _Toc448133059 \h </w:instrText>
            </w:r>
            <w:r w:rsidR="000815F3">
              <w:rPr>
                <w:noProof/>
                <w:webHidden/>
              </w:rPr>
            </w:r>
            <w:r w:rsidR="000815F3">
              <w:rPr>
                <w:noProof/>
                <w:webHidden/>
              </w:rPr>
              <w:fldChar w:fldCharType="separate"/>
            </w:r>
            <w:r w:rsidR="000815F3">
              <w:rPr>
                <w:noProof/>
                <w:webHidden/>
              </w:rPr>
              <w:t>7</w:t>
            </w:r>
            <w:r w:rsidR="000815F3">
              <w:rPr>
                <w:noProof/>
                <w:webHidden/>
              </w:rPr>
              <w:fldChar w:fldCharType="end"/>
            </w:r>
          </w:hyperlink>
        </w:p>
        <w:p w14:paraId="3D095BE5" w14:textId="77777777" w:rsidR="000815F3" w:rsidRDefault="00000000">
          <w:pPr>
            <w:pStyle w:val="TOC3"/>
            <w:tabs>
              <w:tab w:val="left" w:pos="1320"/>
              <w:tab w:val="right" w:leader="dot" w:pos="9350"/>
            </w:tabs>
            <w:rPr>
              <w:noProof/>
            </w:rPr>
          </w:pPr>
          <w:hyperlink w:anchor="_Toc448133060" w:history="1">
            <w:r w:rsidR="000815F3" w:rsidRPr="00BE6955">
              <w:rPr>
                <w:rStyle w:val="Hyperlink"/>
                <w:noProof/>
              </w:rPr>
              <w:t>2.4.4.</w:t>
            </w:r>
            <w:r w:rsidR="000815F3">
              <w:rPr>
                <w:noProof/>
              </w:rPr>
              <w:tab/>
            </w:r>
            <w:r w:rsidR="000815F3" w:rsidRPr="00BE6955">
              <w:rPr>
                <w:rStyle w:val="Hyperlink"/>
                <w:noProof/>
              </w:rPr>
              <w:t>Production Environment</w:t>
            </w:r>
            <w:r w:rsidR="000815F3">
              <w:rPr>
                <w:noProof/>
                <w:webHidden/>
              </w:rPr>
              <w:tab/>
            </w:r>
            <w:r w:rsidR="000815F3">
              <w:rPr>
                <w:noProof/>
                <w:webHidden/>
              </w:rPr>
              <w:fldChar w:fldCharType="begin"/>
            </w:r>
            <w:r w:rsidR="000815F3">
              <w:rPr>
                <w:noProof/>
                <w:webHidden/>
              </w:rPr>
              <w:instrText xml:space="preserve"> PAGEREF _Toc448133060 \h </w:instrText>
            </w:r>
            <w:r w:rsidR="000815F3">
              <w:rPr>
                <w:noProof/>
                <w:webHidden/>
              </w:rPr>
            </w:r>
            <w:r w:rsidR="000815F3">
              <w:rPr>
                <w:noProof/>
                <w:webHidden/>
              </w:rPr>
              <w:fldChar w:fldCharType="separate"/>
            </w:r>
            <w:r w:rsidR="000815F3">
              <w:rPr>
                <w:noProof/>
                <w:webHidden/>
              </w:rPr>
              <w:t>7</w:t>
            </w:r>
            <w:r w:rsidR="000815F3">
              <w:rPr>
                <w:noProof/>
                <w:webHidden/>
              </w:rPr>
              <w:fldChar w:fldCharType="end"/>
            </w:r>
          </w:hyperlink>
        </w:p>
        <w:p w14:paraId="2B173BD5" w14:textId="77777777" w:rsidR="000815F3" w:rsidRDefault="00000000">
          <w:pPr>
            <w:pStyle w:val="TOC3"/>
            <w:tabs>
              <w:tab w:val="left" w:pos="1320"/>
              <w:tab w:val="right" w:leader="dot" w:pos="9350"/>
            </w:tabs>
            <w:rPr>
              <w:noProof/>
            </w:rPr>
          </w:pPr>
          <w:hyperlink w:anchor="_Toc448133061" w:history="1">
            <w:r w:rsidR="000815F3" w:rsidRPr="00BE6955">
              <w:rPr>
                <w:rStyle w:val="Hyperlink"/>
                <w:noProof/>
              </w:rPr>
              <w:t>2.4.5.</w:t>
            </w:r>
            <w:r w:rsidR="000815F3">
              <w:rPr>
                <w:noProof/>
              </w:rPr>
              <w:tab/>
            </w:r>
            <w:r w:rsidR="000815F3" w:rsidRPr="00BE6955">
              <w:rPr>
                <w:rStyle w:val="Hyperlink"/>
                <w:noProof/>
              </w:rPr>
              <w:t>Roles and Responsibilities for Environment Management</w:t>
            </w:r>
            <w:r w:rsidR="000815F3">
              <w:rPr>
                <w:noProof/>
                <w:webHidden/>
              </w:rPr>
              <w:tab/>
            </w:r>
            <w:r w:rsidR="000815F3">
              <w:rPr>
                <w:noProof/>
                <w:webHidden/>
              </w:rPr>
              <w:fldChar w:fldCharType="begin"/>
            </w:r>
            <w:r w:rsidR="000815F3">
              <w:rPr>
                <w:noProof/>
                <w:webHidden/>
              </w:rPr>
              <w:instrText xml:space="preserve"> PAGEREF _Toc448133061 \h </w:instrText>
            </w:r>
            <w:r w:rsidR="000815F3">
              <w:rPr>
                <w:noProof/>
                <w:webHidden/>
              </w:rPr>
            </w:r>
            <w:r w:rsidR="000815F3">
              <w:rPr>
                <w:noProof/>
                <w:webHidden/>
              </w:rPr>
              <w:fldChar w:fldCharType="separate"/>
            </w:r>
            <w:r w:rsidR="000815F3">
              <w:rPr>
                <w:noProof/>
                <w:webHidden/>
              </w:rPr>
              <w:t>7</w:t>
            </w:r>
            <w:r w:rsidR="000815F3">
              <w:rPr>
                <w:noProof/>
                <w:webHidden/>
              </w:rPr>
              <w:fldChar w:fldCharType="end"/>
            </w:r>
          </w:hyperlink>
        </w:p>
        <w:p w14:paraId="355F137A" w14:textId="77777777" w:rsidR="000815F3" w:rsidRDefault="00000000">
          <w:pPr>
            <w:pStyle w:val="TOC3"/>
            <w:tabs>
              <w:tab w:val="left" w:pos="1320"/>
              <w:tab w:val="right" w:leader="dot" w:pos="9350"/>
            </w:tabs>
            <w:rPr>
              <w:noProof/>
            </w:rPr>
          </w:pPr>
          <w:hyperlink w:anchor="_Toc448133062" w:history="1">
            <w:r w:rsidR="000815F3" w:rsidRPr="00BE6955">
              <w:rPr>
                <w:rStyle w:val="Hyperlink"/>
                <w:noProof/>
              </w:rPr>
              <w:t>2.4.6.</w:t>
            </w:r>
            <w:r w:rsidR="000815F3">
              <w:rPr>
                <w:noProof/>
              </w:rPr>
              <w:tab/>
            </w:r>
            <w:r w:rsidR="000815F3" w:rsidRPr="00BE6955">
              <w:rPr>
                <w:rStyle w:val="Hyperlink"/>
                <w:noProof/>
              </w:rPr>
              <w:t>Tools Used for Environment Management</w:t>
            </w:r>
            <w:r w:rsidR="000815F3">
              <w:rPr>
                <w:noProof/>
                <w:webHidden/>
              </w:rPr>
              <w:tab/>
            </w:r>
            <w:r w:rsidR="000815F3">
              <w:rPr>
                <w:noProof/>
                <w:webHidden/>
              </w:rPr>
              <w:fldChar w:fldCharType="begin"/>
            </w:r>
            <w:r w:rsidR="000815F3">
              <w:rPr>
                <w:noProof/>
                <w:webHidden/>
              </w:rPr>
              <w:instrText xml:space="preserve"> PAGEREF _Toc448133062 \h </w:instrText>
            </w:r>
            <w:r w:rsidR="000815F3">
              <w:rPr>
                <w:noProof/>
                <w:webHidden/>
              </w:rPr>
            </w:r>
            <w:r w:rsidR="000815F3">
              <w:rPr>
                <w:noProof/>
                <w:webHidden/>
              </w:rPr>
              <w:fldChar w:fldCharType="separate"/>
            </w:r>
            <w:r w:rsidR="000815F3">
              <w:rPr>
                <w:noProof/>
                <w:webHidden/>
              </w:rPr>
              <w:t>8</w:t>
            </w:r>
            <w:r w:rsidR="000815F3">
              <w:rPr>
                <w:noProof/>
                <w:webHidden/>
              </w:rPr>
              <w:fldChar w:fldCharType="end"/>
            </w:r>
          </w:hyperlink>
        </w:p>
        <w:p w14:paraId="1B7AF289" w14:textId="77777777" w:rsidR="000815F3" w:rsidRDefault="00000000">
          <w:pPr>
            <w:pStyle w:val="TOC3"/>
            <w:tabs>
              <w:tab w:val="left" w:pos="1320"/>
              <w:tab w:val="right" w:leader="dot" w:pos="9350"/>
            </w:tabs>
            <w:rPr>
              <w:noProof/>
            </w:rPr>
          </w:pPr>
          <w:hyperlink w:anchor="_Toc448133063" w:history="1">
            <w:r w:rsidR="000815F3" w:rsidRPr="00BE6955">
              <w:rPr>
                <w:rStyle w:val="Hyperlink"/>
                <w:noProof/>
              </w:rPr>
              <w:t>2.4.7.</w:t>
            </w:r>
            <w:r w:rsidR="000815F3">
              <w:rPr>
                <w:noProof/>
              </w:rPr>
              <w:tab/>
            </w:r>
            <w:r w:rsidR="000815F3" w:rsidRPr="00BE6955">
              <w:rPr>
                <w:rStyle w:val="Hyperlink"/>
                <w:noProof/>
              </w:rPr>
              <w:t>Environment Access</w:t>
            </w:r>
            <w:r w:rsidR="000815F3">
              <w:rPr>
                <w:noProof/>
                <w:webHidden/>
              </w:rPr>
              <w:tab/>
            </w:r>
            <w:r w:rsidR="000815F3">
              <w:rPr>
                <w:noProof/>
                <w:webHidden/>
              </w:rPr>
              <w:fldChar w:fldCharType="begin"/>
            </w:r>
            <w:r w:rsidR="000815F3">
              <w:rPr>
                <w:noProof/>
                <w:webHidden/>
              </w:rPr>
              <w:instrText xml:space="preserve"> PAGEREF _Toc448133063 \h </w:instrText>
            </w:r>
            <w:r w:rsidR="000815F3">
              <w:rPr>
                <w:noProof/>
                <w:webHidden/>
              </w:rPr>
            </w:r>
            <w:r w:rsidR="000815F3">
              <w:rPr>
                <w:noProof/>
                <w:webHidden/>
              </w:rPr>
              <w:fldChar w:fldCharType="separate"/>
            </w:r>
            <w:r w:rsidR="000815F3">
              <w:rPr>
                <w:noProof/>
                <w:webHidden/>
              </w:rPr>
              <w:t>8</w:t>
            </w:r>
            <w:r w:rsidR="000815F3">
              <w:rPr>
                <w:noProof/>
                <w:webHidden/>
              </w:rPr>
              <w:fldChar w:fldCharType="end"/>
            </w:r>
          </w:hyperlink>
        </w:p>
        <w:p w14:paraId="56B7229F" w14:textId="77777777" w:rsidR="000815F3" w:rsidRDefault="00000000">
          <w:pPr>
            <w:pStyle w:val="TOC3"/>
            <w:tabs>
              <w:tab w:val="left" w:pos="1320"/>
              <w:tab w:val="right" w:leader="dot" w:pos="9350"/>
            </w:tabs>
            <w:rPr>
              <w:noProof/>
            </w:rPr>
          </w:pPr>
          <w:hyperlink w:anchor="_Toc448133064" w:history="1">
            <w:r w:rsidR="000815F3" w:rsidRPr="00BE6955">
              <w:rPr>
                <w:rStyle w:val="Hyperlink"/>
                <w:noProof/>
              </w:rPr>
              <w:t>2.4.8.</w:t>
            </w:r>
            <w:r w:rsidR="000815F3">
              <w:rPr>
                <w:noProof/>
              </w:rPr>
              <w:tab/>
            </w:r>
            <w:r w:rsidR="000815F3" w:rsidRPr="00BE6955">
              <w:rPr>
                <w:rStyle w:val="Hyperlink"/>
                <w:noProof/>
              </w:rPr>
              <w:t>Environment Schedule</w:t>
            </w:r>
            <w:r w:rsidR="000815F3">
              <w:rPr>
                <w:noProof/>
                <w:webHidden/>
              </w:rPr>
              <w:tab/>
            </w:r>
            <w:r w:rsidR="000815F3">
              <w:rPr>
                <w:noProof/>
                <w:webHidden/>
              </w:rPr>
              <w:fldChar w:fldCharType="begin"/>
            </w:r>
            <w:r w:rsidR="000815F3">
              <w:rPr>
                <w:noProof/>
                <w:webHidden/>
              </w:rPr>
              <w:instrText xml:space="preserve"> PAGEREF _Toc448133064 \h </w:instrText>
            </w:r>
            <w:r w:rsidR="000815F3">
              <w:rPr>
                <w:noProof/>
                <w:webHidden/>
              </w:rPr>
            </w:r>
            <w:r w:rsidR="000815F3">
              <w:rPr>
                <w:noProof/>
                <w:webHidden/>
              </w:rPr>
              <w:fldChar w:fldCharType="separate"/>
            </w:r>
            <w:r w:rsidR="000815F3">
              <w:rPr>
                <w:noProof/>
                <w:webHidden/>
              </w:rPr>
              <w:t>8</w:t>
            </w:r>
            <w:r w:rsidR="000815F3">
              <w:rPr>
                <w:noProof/>
                <w:webHidden/>
              </w:rPr>
              <w:fldChar w:fldCharType="end"/>
            </w:r>
          </w:hyperlink>
        </w:p>
        <w:p w14:paraId="4AB81816" w14:textId="77777777" w:rsidR="000815F3" w:rsidRDefault="00000000">
          <w:pPr>
            <w:pStyle w:val="TOC3"/>
            <w:tabs>
              <w:tab w:val="left" w:pos="1320"/>
              <w:tab w:val="right" w:leader="dot" w:pos="9350"/>
            </w:tabs>
            <w:rPr>
              <w:noProof/>
            </w:rPr>
          </w:pPr>
          <w:hyperlink w:anchor="_Toc448133065" w:history="1">
            <w:r w:rsidR="000815F3" w:rsidRPr="00BE6955">
              <w:rPr>
                <w:rStyle w:val="Hyperlink"/>
                <w:noProof/>
              </w:rPr>
              <w:t>2.4.9.</w:t>
            </w:r>
            <w:r w:rsidR="000815F3">
              <w:rPr>
                <w:noProof/>
              </w:rPr>
              <w:tab/>
            </w:r>
            <w:r w:rsidR="000815F3" w:rsidRPr="00BE6955">
              <w:rPr>
                <w:rStyle w:val="Hyperlink"/>
                <w:noProof/>
              </w:rPr>
              <w:t>Environment Maintenance</w:t>
            </w:r>
            <w:r w:rsidR="000815F3">
              <w:rPr>
                <w:noProof/>
                <w:webHidden/>
              </w:rPr>
              <w:tab/>
            </w:r>
            <w:r w:rsidR="000815F3">
              <w:rPr>
                <w:noProof/>
                <w:webHidden/>
              </w:rPr>
              <w:fldChar w:fldCharType="begin"/>
            </w:r>
            <w:r w:rsidR="000815F3">
              <w:rPr>
                <w:noProof/>
                <w:webHidden/>
              </w:rPr>
              <w:instrText xml:space="preserve"> PAGEREF _Toc448133065 \h </w:instrText>
            </w:r>
            <w:r w:rsidR="000815F3">
              <w:rPr>
                <w:noProof/>
                <w:webHidden/>
              </w:rPr>
            </w:r>
            <w:r w:rsidR="000815F3">
              <w:rPr>
                <w:noProof/>
                <w:webHidden/>
              </w:rPr>
              <w:fldChar w:fldCharType="separate"/>
            </w:r>
            <w:r w:rsidR="000815F3">
              <w:rPr>
                <w:noProof/>
                <w:webHidden/>
              </w:rPr>
              <w:t>8</w:t>
            </w:r>
            <w:r w:rsidR="000815F3">
              <w:rPr>
                <w:noProof/>
                <w:webHidden/>
              </w:rPr>
              <w:fldChar w:fldCharType="end"/>
            </w:r>
          </w:hyperlink>
        </w:p>
        <w:p w14:paraId="1380D42B" w14:textId="77777777" w:rsidR="000815F3" w:rsidRDefault="00000000">
          <w:pPr>
            <w:pStyle w:val="TOC1"/>
            <w:rPr>
              <w:noProof/>
            </w:rPr>
          </w:pPr>
          <w:hyperlink w:anchor="_Toc448133066" w:history="1">
            <w:r w:rsidR="000815F3" w:rsidRPr="00BE6955">
              <w:rPr>
                <w:rStyle w:val="Hyperlink"/>
                <w:noProof/>
              </w:rPr>
              <w:t>3.</w:t>
            </w:r>
            <w:r w:rsidR="000815F3">
              <w:rPr>
                <w:noProof/>
              </w:rPr>
              <w:tab/>
            </w:r>
            <w:r w:rsidR="000815F3" w:rsidRPr="00BE6955">
              <w:rPr>
                <w:rStyle w:val="Hyperlink"/>
                <w:noProof/>
              </w:rPr>
              <w:t>Configuration Items</w:t>
            </w:r>
            <w:r w:rsidR="000815F3">
              <w:rPr>
                <w:noProof/>
                <w:webHidden/>
              </w:rPr>
              <w:tab/>
            </w:r>
            <w:r w:rsidR="000815F3">
              <w:rPr>
                <w:noProof/>
                <w:webHidden/>
              </w:rPr>
              <w:fldChar w:fldCharType="begin"/>
            </w:r>
            <w:r w:rsidR="000815F3">
              <w:rPr>
                <w:noProof/>
                <w:webHidden/>
              </w:rPr>
              <w:instrText xml:space="preserve"> PAGEREF _Toc448133066 \h </w:instrText>
            </w:r>
            <w:r w:rsidR="000815F3">
              <w:rPr>
                <w:noProof/>
                <w:webHidden/>
              </w:rPr>
            </w:r>
            <w:r w:rsidR="000815F3">
              <w:rPr>
                <w:noProof/>
                <w:webHidden/>
              </w:rPr>
              <w:fldChar w:fldCharType="separate"/>
            </w:r>
            <w:r w:rsidR="000815F3">
              <w:rPr>
                <w:noProof/>
                <w:webHidden/>
              </w:rPr>
              <w:t>9</w:t>
            </w:r>
            <w:r w:rsidR="000815F3">
              <w:rPr>
                <w:noProof/>
                <w:webHidden/>
              </w:rPr>
              <w:fldChar w:fldCharType="end"/>
            </w:r>
          </w:hyperlink>
        </w:p>
        <w:p w14:paraId="505836BC" w14:textId="77777777" w:rsidR="000815F3" w:rsidRDefault="00000000">
          <w:pPr>
            <w:pStyle w:val="TOC2"/>
            <w:tabs>
              <w:tab w:val="left" w:pos="880"/>
              <w:tab w:val="right" w:leader="dot" w:pos="9350"/>
            </w:tabs>
            <w:rPr>
              <w:noProof/>
            </w:rPr>
          </w:pPr>
          <w:hyperlink w:anchor="_Toc448133067" w:history="1">
            <w:r w:rsidR="000815F3" w:rsidRPr="00BE6955">
              <w:rPr>
                <w:rStyle w:val="Hyperlink"/>
                <w:noProof/>
              </w:rPr>
              <w:t>3.1.</w:t>
            </w:r>
            <w:r w:rsidR="000815F3">
              <w:rPr>
                <w:noProof/>
              </w:rPr>
              <w:tab/>
            </w:r>
            <w:r w:rsidR="000815F3" w:rsidRPr="00BE6955">
              <w:rPr>
                <w:rStyle w:val="Hyperlink"/>
                <w:noProof/>
              </w:rPr>
              <w:t>Configurable Item Identification and Management</w:t>
            </w:r>
            <w:r w:rsidR="000815F3">
              <w:rPr>
                <w:noProof/>
                <w:webHidden/>
              </w:rPr>
              <w:tab/>
            </w:r>
            <w:r w:rsidR="000815F3">
              <w:rPr>
                <w:noProof/>
                <w:webHidden/>
              </w:rPr>
              <w:fldChar w:fldCharType="begin"/>
            </w:r>
            <w:r w:rsidR="000815F3">
              <w:rPr>
                <w:noProof/>
                <w:webHidden/>
              </w:rPr>
              <w:instrText xml:space="preserve"> PAGEREF _Toc448133067 \h </w:instrText>
            </w:r>
            <w:r w:rsidR="000815F3">
              <w:rPr>
                <w:noProof/>
                <w:webHidden/>
              </w:rPr>
            </w:r>
            <w:r w:rsidR="000815F3">
              <w:rPr>
                <w:noProof/>
                <w:webHidden/>
              </w:rPr>
              <w:fldChar w:fldCharType="separate"/>
            </w:r>
            <w:r w:rsidR="000815F3">
              <w:rPr>
                <w:noProof/>
                <w:webHidden/>
              </w:rPr>
              <w:t>9</w:t>
            </w:r>
            <w:r w:rsidR="000815F3">
              <w:rPr>
                <w:noProof/>
                <w:webHidden/>
              </w:rPr>
              <w:fldChar w:fldCharType="end"/>
            </w:r>
          </w:hyperlink>
        </w:p>
        <w:p w14:paraId="63389E37" w14:textId="77777777" w:rsidR="000815F3" w:rsidRDefault="00000000">
          <w:pPr>
            <w:pStyle w:val="TOC3"/>
            <w:tabs>
              <w:tab w:val="left" w:pos="1320"/>
              <w:tab w:val="right" w:leader="dot" w:pos="9350"/>
            </w:tabs>
            <w:rPr>
              <w:noProof/>
            </w:rPr>
          </w:pPr>
          <w:hyperlink w:anchor="_Toc448133068" w:history="1">
            <w:r w:rsidR="000815F3" w:rsidRPr="00BE6955">
              <w:rPr>
                <w:rStyle w:val="Hyperlink"/>
                <w:noProof/>
              </w:rPr>
              <w:t>3.1.1.</w:t>
            </w:r>
            <w:r w:rsidR="000815F3">
              <w:rPr>
                <w:noProof/>
              </w:rPr>
              <w:tab/>
            </w:r>
            <w:r w:rsidR="000815F3" w:rsidRPr="00BE6955">
              <w:rPr>
                <w:rStyle w:val="Hyperlink"/>
                <w:noProof/>
              </w:rPr>
              <w:t>Configuration Item Class: Documentation</w:t>
            </w:r>
            <w:r w:rsidR="000815F3">
              <w:rPr>
                <w:noProof/>
                <w:webHidden/>
              </w:rPr>
              <w:tab/>
            </w:r>
            <w:r w:rsidR="000815F3">
              <w:rPr>
                <w:noProof/>
                <w:webHidden/>
              </w:rPr>
              <w:fldChar w:fldCharType="begin"/>
            </w:r>
            <w:r w:rsidR="000815F3">
              <w:rPr>
                <w:noProof/>
                <w:webHidden/>
              </w:rPr>
              <w:instrText xml:space="preserve"> PAGEREF _Toc448133068 \h </w:instrText>
            </w:r>
            <w:r w:rsidR="000815F3">
              <w:rPr>
                <w:noProof/>
                <w:webHidden/>
              </w:rPr>
            </w:r>
            <w:r w:rsidR="000815F3">
              <w:rPr>
                <w:noProof/>
                <w:webHidden/>
              </w:rPr>
              <w:fldChar w:fldCharType="separate"/>
            </w:r>
            <w:r w:rsidR="000815F3">
              <w:rPr>
                <w:noProof/>
                <w:webHidden/>
              </w:rPr>
              <w:t>9</w:t>
            </w:r>
            <w:r w:rsidR="000815F3">
              <w:rPr>
                <w:noProof/>
                <w:webHidden/>
              </w:rPr>
              <w:fldChar w:fldCharType="end"/>
            </w:r>
          </w:hyperlink>
        </w:p>
        <w:p w14:paraId="0E1A8E9B" w14:textId="77777777" w:rsidR="000815F3" w:rsidRDefault="00000000">
          <w:pPr>
            <w:pStyle w:val="TOC3"/>
            <w:tabs>
              <w:tab w:val="left" w:pos="1320"/>
              <w:tab w:val="right" w:leader="dot" w:pos="9350"/>
            </w:tabs>
            <w:rPr>
              <w:noProof/>
            </w:rPr>
          </w:pPr>
          <w:hyperlink w:anchor="_Toc448133069" w:history="1">
            <w:r w:rsidR="000815F3" w:rsidRPr="00BE6955">
              <w:rPr>
                <w:rStyle w:val="Hyperlink"/>
                <w:noProof/>
              </w:rPr>
              <w:t>3.1.2.</w:t>
            </w:r>
            <w:r w:rsidR="000815F3">
              <w:rPr>
                <w:noProof/>
              </w:rPr>
              <w:tab/>
            </w:r>
            <w:r w:rsidR="000815F3" w:rsidRPr="00BE6955">
              <w:rPr>
                <w:rStyle w:val="Hyperlink"/>
                <w:noProof/>
              </w:rPr>
              <w:t>Configuration Item Class: Software / Code</w:t>
            </w:r>
            <w:r w:rsidR="000815F3">
              <w:rPr>
                <w:noProof/>
                <w:webHidden/>
              </w:rPr>
              <w:tab/>
            </w:r>
            <w:r w:rsidR="000815F3">
              <w:rPr>
                <w:noProof/>
                <w:webHidden/>
              </w:rPr>
              <w:fldChar w:fldCharType="begin"/>
            </w:r>
            <w:r w:rsidR="000815F3">
              <w:rPr>
                <w:noProof/>
                <w:webHidden/>
              </w:rPr>
              <w:instrText xml:space="preserve"> PAGEREF _Toc448133069 \h </w:instrText>
            </w:r>
            <w:r w:rsidR="000815F3">
              <w:rPr>
                <w:noProof/>
                <w:webHidden/>
              </w:rPr>
            </w:r>
            <w:r w:rsidR="000815F3">
              <w:rPr>
                <w:noProof/>
                <w:webHidden/>
              </w:rPr>
              <w:fldChar w:fldCharType="separate"/>
            </w:r>
            <w:r w:rsidR="000815F3">
              <w:rPr>
                <w:noProof/>
                <w:webHidden/>
              </w:rPr>
              <w:t>9</w:t>
            </w:r>
            <w:r w:rsidR="000815F3">
              <w:rPr>
                <w:noProof/>
                <w:webHidden/>
              </w:rPr>
              <w:fldChar w:fldCharType="end"/>
            </w:r>
          </w:hyperlink>
        </w:p>
        <w:p w14:paraId="2BDD95FE" w14:textId="77777777" w:rsidR="000815F3" w:rsidRDefault="00000000">
          <w:pPr>
            <w:pStyle w:val="TOC3"/>
            <w:tabs>
              <w:tab w:val="left" w:pos="1320"/>
              <w:tab w:val="right" w:leader="dot" w:pos="9350"/>
            </w:tabs>
            <w:rPr>
              <w:noProof/>
            </w:rPr>
          </w:pPr>
          <w:hyperlink w:anchor="_Toc448133070" w:history="1">
            <w:r w:rsidR="000815F3" w:rsidRPr="00BE6955">
              <w:rPr>
                <w:rStyle w:val="Hyperlink"/>
                <w:noProof/>
              </w:rPr>
              <w:t>3.1.3.</w:t>
            </w:r>
            <w:r w:rsidR="000815F3">
              <w:rPr>
                <w:noProof/>
              </w:rPr>
              <w:tab/>
            </w:r>
            <w:r w:rsidR="000815F3" w:rsidRPr="00BE6955">
              <w:rPr>
                <w:rStyle w:val="Hyperlink"/>
                <w:noProof/>
              </w:rPr>
              <w:t>Infrastructure Configuration Items</w:t>
            </w:r>
            <w:r w:rsidR="000815F3">
              <w:rPr>
                <w:noProof/>
                <w:webHidden/>
              </w:rPr>
              <w:tab/>
            </w:r>
            <w:r w:rsidR="000815F3">
              <w:rPr>
                <w:noProof/>
                <w:webHidden/>
              </w:rPr>
              <w:fldChar w:fldCharType="begin"/>
            </w:r>
            <w:r w:rsidR="000815F3">
              <w:rPr>
                <w:noProof/>
                <w:webHidden/>
              </w:rPr>
              <w:instrText xml:space="preserve"> PAGEREF _Toc448133070 \h </w:instrText>
            </w:r>
            <w:r w:rsidR="000815F3">
              <w:rPr>
                <w:noProof/>
                <w:webHidden/>
              </w:rPr>
            </w:r>
            <w:r w:rsidR="000815F3">
              <w:rPr>
                <w:noProof/>
                <w:webHidden/>
              </w:rPr>
              <w:fldChar w:fldCharType="separate"/>
            </w:r>
            <w:r w:rsidR="000815F3">
              <w:rPr>
                <w:noProof/>
                <w:webHidden/>
              </w:rPr>
              <w:t>10</w:t>
            </w:r>
            <w:r w:rsidR="000815F3">
              <w:rPr>
                <w:noProof/>
                <w:webHidden/>
              </w:rPr>
              <w:fldChar w:fldCharType="end"/>
            </w:r>
          </w:hyperlink>
        </w:p>
        <w:p w14:paraId="6ED00843" w14:textId="77777777" w:rsidR="000815F3" w:rsidRDefault="00000000">
          <w:pPr>
            <w:pStyle w:val="TOC3"/>
            <w:tabs>
              <w:tab w:val="left" w:pos="1320"/>
              <w:tab w:val="right" w:leader="dot" w:pos="9350"/>
            </w:tabs>
            <w:rPr>
              <w:noProof/>
            </w:rPr>
          </w:pPr>
          <w:hyperlink w:anchor="_Toc448133071" w:history="1">
            <w:r w:rsidR="000815F3" w:rsidRPr="00BE6955">
              <w:rPr>
                <w:rStyle w:val="Hyperlink"/>
                <w:noProof/>
              </w:rPr>
              <w:t>3.1.4.</w:t>
            </w:r>
            <w:r w:rsidR="000815F3">
              <w:rPr>
                <w:noProof/>
              </w:rPr>
              <w:tab/>
            </w:r>
            <w:r w:rsidR="000815F3" w:rsidRPr="00BE6955">
              <w:rPr>
                <w:rStyle w:val="Hyperlink"/>
                <w:noProof/>
              </w:rPr>
              <w:t>Interface Configuration Items</w:t>
            </w:r>
            <w:r w:rsidR="000815F3">
              <w:rPr>
                <w:noProof/>
                <w:webHidden/>
              </w:rPr>
              <w:tab/>
            </w:r>
            <w:r w:rsidR="000815F3">
              <w:rPr>
                <w:noProof/>
                <w:webHidden/>
              </w:rPr>
              <w:fldChar w:fldCharType="begin"/>
            </w:r>
            <w:r w:rsidR="000815F3">
              <w:rPr>
                <w:noProof/>
                <w:webHidden/>
              </w:rPr>
              <w:instrText xml:space="preserve"> PAGEREF _Toc448133071 \h </w:instrText>
            </w:r>
            <w:r w:rsidR="000815F3">
              <w:rPr>
                <w:noProof/>
                <w:webHidden/>
              </w:rPr>
            </w:r>
            <w:r w:rsidR="000815F3">
              <w:rPr>
                <w:noProof/>
                <w:webHidden/>
              </w:rPr>
              <w:fldChar w:fldCharType="separate"/>
            </w:r>
            <w:r w:rsidR="000815F3">
              <w:rPr>
                <w:noProof/>
                <w:webHidden/>
              </w:rPr>
              <w:t>10</w:t>
            </w:r>
            <w:r w:rsidR="000815F3">
              <w:rPr>
                <w:noProof/>
                <w:webHidden/>
              </w:rPr>
              <w:fldChar w:fldCharType="end"/>
            </w:r>
          </w:hyperlink>
        </w:p>
        <w:p w14:paraId="3DD9EE1F" w14:textId="77777777" w:rsidR="000815F3" w:rsidRDefault="00000000">
          <w:pPr>
            <w:pStyle w:val="TOC3"/>
            <w:tabs>
              <w:tab w:val="left" w:pos="1320"/>
              <w:tab w:val="right" w:leader="dot" w:pos="9350"/>
            </w:tabs>
            <w:rPr>
              <w:noProof/>
            </w:rPr>
          </w:pPr>
          <w:hyperlink w:anchor="_Toc448133072" w:history="1">
            <w:r w:rsidR="000815F3" w:rsidRPr="00BE6955">
              <w:rPr>
                <w:rStyle w:val="Hyperlink"/>
                <w:noProof/>
              </w:rPr>
              <w:t>3.1.5.</w:t>
            </w:r>
            <w:r w:rsidR="000815F3">
              <w:rPr>
                <w:noProof/>
              </w:rPr>
              <w:tab/>
            </w:r>
            <w:r w:rsidR="000815F3" w:rsidRPr="00BE6955">
              <w:rPr>
                <w:rStyle w:val="Hyperlink"/>
                <w:noProof/>
              </w:rPr>
              <w:t>Database Configuration Items</w:t>
            </w:r>
            <w:r w:rsidR="000815F3">
              <w:rPr>
                <w:noProof/>
                <w:webHidden/>
              </w:rPr>
              <w:tab/>
            </w:r>
            <w:r w:rsidR="000815F3">
              <w:rPr>
                <w:noProof/>
                <w:webHidden/>
              </w:rPr>
              <w:fldChar w:fldCharType="begin"/>
            </w:r>
            <w:r w:rsidR="000815F3">
              <w:rPr>
                <w:noProof/>
                <w:webHidden/>
              </w:rPr>
              <w:instrText xml:space="preserve"> PAGEREF _Toc448133072 \h </w:instrText>
            </w:r>
            <w:r w:rsidR="000815F3">
              <w:rPr>
                <w:noProof/>
                <w:webHidden/>
              </w:rPr>
            </w:r>
            <w:r w:rsidR="000815F3">
              <w:rPr>
                <w:noProof/>
                <w:webHidden/>
              </w:rPr>
              <w:fldChar w:fldCharType="separate"/>
            </w:r>
            <w:r w:rsidR="000815F3">
              <w:rPr>
                <w:noProof/>
                <w:webHidden/>
              </w:rPr>
              <w:t>10</w:t>
            </w:r>
            <w:r w:rsidR="000815F3">
              <w:rPr>
                <w:noProof/>
                <w:webHidden/>
              </w:rPr>
              <w:fldChar w:fldCharType="end"/>
            </w:r>
          </w:hyperlink>
        </w:p>
        <w:p w14:paraId="6C90F7CC" w14:textId="77777777" w:rsidR="000815F3" w:rsidRDefault="00000000">
          <w:pPr>
            <w:pStyle w:val="TOC1"/>
            <w:rPr>
              <w:noProof/>
            </w:rPr>
          </w:pPr>
          <w:hyperlink w:anchor="_Toc448133073" w:history="1">
            <w:r w:rsidR="000815F3" w:rsidRPr="00BE6955">
              <w:rPr>
                <w:rStyle w:val="Hyperlink"/>
                <w:noProof/>
              </w:rPr>
              <w:t>4.</w:t>
            </w:r>
            <w:r w:rsidR="000815F3">
              <w:rPr>
                <w:noProof/>
              </w:rPr>
              <w:tab/>
            </w:r>
            <w:r w:rsidR="000815F3" w:rsidRPr="00BE6955">
              <w:rPr>
                <w:rStyle w:val="Hyperlink"/>
                <w:noProof/>
              </w:rPr>
              <w:t>Configuration Management System</w:t>
            </w:r>
            <w:r w:rsidR="000815F3">
              <w:rPr>
                <w:noProof/>
                <w:webHidden/>
              </w:rPr>
              <w:tab/>
            </w:r>
            <w:r w:rsidR="000815F3">
              <w:rPr>
                <w:noProof/>
                <w:webHidden/>
              </w:rPr>
              <w:fldChar w:fldCharType="begin"/>
            </w:r>
            <w:r w:rsidR="000815F3">
              <w:rPr>
                <w:noProof/>
                <w:webHidden/>
              </w:rPr>
              <w:instrText xml:space="preserve"> PAGEREF _Toc448133073 \h </w:instrText>
            </w:r>
            <w:r w:rsidR="000815F3">
              <w:rPr>
                <w:noProof/>
                <w:webHidden/>
              </w:rPr>
            </w:r>
            <w:r w:rsidR="000815F3">
              <w:rPr>
                <w:noProof/>
                <w:webHidden/>
              </w:rPr>
              <w:fldChar w:fldCharType="separate"/>
            </w:r>
            <w:r w:rsidR="000815F3">
              <w:rPr>
                <w:noProof/>
                <w:webHidden/>
              </w:rPr>
              <w:t>11</w:t>
            </w:r>
            <w:r w:rsidR="000815F3">
              <w:rPr>
                <w:noProof/>
                <w:webHidden/>
              </w:rPr>
              <w:fldChar w:fldCharType="end"/>
            </w:r>
          </w:hyperlink>
        </w:p>
        <w:p w14:paraId="107F3377" w14:textId="77777777" w:rsidR="000815F3" w:rsidRDefault="00000000">
          <w:pPr>
            <w:pStyle w:val="TOC2"/>
            <w:tabs>
              <w:tab w:val="left" w:pos="880"/>
              <w:tab w:val="right" w:leader="dot" w:pos="9350"/>
            </w:tabs>
            <w:rPr>
              <w:noProof/>
            </w:rPr>
          </w:pPr>
          <w:hyperlink w:anchor="_Toc448133074" w:history="1">
            <w:r w:rsidR="000815F3" w:rsidRPr="00BE6955">
              <w:rPr>
                <w:rStyle w:val="Hyperlink"/>
                <w:noProof/>
              </w:rPr>
              <w:t>4.1.</w:t>
            </w:r>
            <w:r w:rsidR="000815F3">
              <w:rPr>
                <w:noProof/>
              </w:rPr>
              <w:tab/>
            </w:r>
            <w:r w:rsidR="000815F3" w:rsidRPr="00BE6955">
              <w:rPr>
                <w:rStyle w:val="Hyperlink"/>
                <w:noProof/>
              </w:rPr>
              <w:t>Change Management</w:t>
            </w:r>
            <w:r w:rsidR="000815F3">
              <w:rPr>
                <w:noProof/>
                <w:webHidden/>
              </w:rPr>
              <w:tab/>
            </w:r>
            <w:r w:rsidR="000815F3">
              <w:rPr>
                <w:noProof/>
                <w:webHidden/>
              </w:rPr>
              <w:fldChar w:fldCharType="begin"/>
            </w:r>
            <w:r w:rsidR="000815F3">
              <w:rPr>
                <w:noProof/>
                <w:webHidden/>
              </w:rPr>
              <w:instrText xml:space="preserve"> PAGEREF _Toc448133074 \h </w:instrText>
            </w:r>
            <w:r w:rsidR="000815F3">
              <w:rPr>
                <w:noProof/>
                <w:webHidden/>
              </w:rPr>
            </w:r>
            <w:r w:rsidR="000815F3">
              <w:rPr>
                <w:noProof/>
                <w:webHidden/>
              </w:rPr>
              <w:fldChar w:fldCharType="separate"/>
            </w:r>
            <w:r w:rsidR="000815F3">
              <w:rPr>
                <w:noProof/>
                <w:webHidden/>
              </w:rPr>
              <w:t>11</w:t>
            </w:r>
            <w:r w:rsidR="000815F3">
              <w:rPr>
                <w:noProof/>
                <w:webHidden/>
              </w:rPr>
              <w:fldChar w:fldCharType="end"/>
            </w:r>
          </w:hyperlink>
        </w:p>
        <w:p w14:paraId="7AE61480" w14:textId="77777777" w:rsidR="000815F3" w:rsidRDefault="00000000">
          <w:pPr>
            <w:pStyle w:val="TOC2"/>
            <w:tabs>
              <w:tab w:val="left" w:pos="880"/>
              <w:tab w:val="right" w:leader="dot" w:pos="9350"/>
            </w:tabs>
            <w:rPr>
              <w:noProof/>
            </w:rPr>
          </w:pPr>
          <w:hyperlink w:anchor="_Toc448133075" w:history="1">
            <w:r w:rsidR="000815F3" w:rsidRPr="00BE6955">
              <w:rPr>
                <w:rStyle w:val="Hyperlink"/>
                <w:noProof/>
              </w:rPr>
              <w:t>4.2.</w:t>
            </w:r>
            <w:r w:rsidR="000815F3">
              <w:rPr>
                <w:noProof/>
              </w:rPr>
              <w:tab/>
            </w:r>
            <w:r w:rsidR="000815F3" w:rsidRPr="00BE6955">
              <w:rPr>
                <w:rStyle w:val="Hyperlink"/>
                <w:noProof/>
              </w:rPr>
              <w:t>Documentation Configuration Management System</w:t>
            </w:r>
            <w:r w:rsidR="000815F3">
              <w:rPr>
                <w:noProof/>
                <w:webHidden/>
              </w:rPr>
              <w:tab/>
            </w:r>
            <w:r w:rsidR="000815F3">
              <w:rPr>
                <w:noProof/>
                <w:webHidden/>
              </w:rPr>
              <w:fldChar w:fldCharType="begin"/>
            </w:r>
            <w:r w:rsidR="000815F3">
              <w:rPr>
                <w:noProof/>
                <w:webHidden/>
              </w:rPr>
              <w:instrText xml:space="preserve"> PAGEREF _Toc448133075 \h </w:instrText>
            </w:r>
            <w:r w:rsidR="000815F3">
              <w:rPr>
                <w:noProof/>
                <w:webHidden/>
              </w:rPr>
            </w:r>
            <w:r w:rsidR="000815F3">
              <w:rPr>
                <w:noProof/>
                <w:webHidden/>
              </w:rPr>
              <w:fldChar w:fldCharType="separate"/>
            </w:r>
            <w:r w:rsidR="000815F3">
              <w:rPr>
                <w:noProof/>
                <w:webHidden/>
              </w:rPr>
              <w:t>11</w:t>
            </w:r>
            <w:r w:rsidR="000815F3">
              <w:rPr>
                <w:noProof/>
                <w:webHidden/>
              </w:rPr>
              <w:fldChar w:fldCharType="end"/>
            </w:r>
          </w:hyperlink>
        </w:p>
        <w:p w14:paraId="67AD5C26" w14:textId="77777777" w:rsidR="000815F3" w:rsidRDefault="00000000">
          <w:pPr>
            <w:pStyle w:val="TOC2"/>
            <w:tabs>
              <w:tab w:val="left" w:pos="880"/>
              <w:tab w:val="right" w:leader="dot" w:pos="9350"/>
            </w:tabs>
            <w:rPr>
              <w:noProof/>
            </w:rPr>
          </w:pPr>
          <w:hyperlink w:anchor="_Toc448133076" w:history="1">
            <w:r w:rsidR="000815F3" w:rsidRPr="00BE6955">
              <w:rPr>
                <w:rStyle w:val="Hyperlink"/>
                <w:noProof/>
              </w:rPr>
              <w:t>4.3.</w:t>
            </w:r>
            <w:r w:rsidR="000815F3">
              <w:rPr>
                <w:noProof/>
              </w:rPr>
              <w:tab/>
            </w:r>
            <w:r w:rsidR="000815F3" w:rsidRPr="00BE6955">
              <w:rPr>
                <w:rStyle w:val="Hyperlink"/>
                <w:noProof/>
              </w:rPr>
              <w:t>Software / Code Configuration Management</w:t>
            </w:r>
            <w:r w:rsidR="000815F3">
              <w:rPr>
                <w:noProof/>
                <w:webHidden/>
              </w:rPr>
              <w:tab/>
            </w:r>
            <w:r w:rsidR="000815F3">
              <w:rPr>
                <w:noProof/>
                <w:webHidden/>
              </w:rPr>
              <w:fldChar w:fldCharType="begin"/>
            </w:r>
            <w:r w:rsidR="000815F3">
              <w:rPr>
                <w:noProof/>
                <w:webHidden/>
              </w:rPr>
              <w:instrText xml:space="preserve"> PAGEREF _Toc448133076 \h </w:instrText>
            </w:r>
            <w:r w:rsidR="000815F3">
              <w:rPr>
                <w:noProof/>
                <w:webHidden/>
              </w:rPr>
            </w:r>
            <w:r w:rsidR="000815F3">
              <w:rPr>
                <w:noProof/>
                <w:webHidden/>
              </w:rPr>
              <w:fldChar w:fldCharType="separate"/>
            </w:r>
            <w:r w:rsidR="000815F3">
              <w:rPr>
                <w:noProof/>
                <w:webHidden/>
              </w:rPr>
              <w:t>11</w:t>
            </w:r>
            <w:r w:rsidR="000815F3">
              <w:rPr>
                <w:noProof/>
                <w:webHidden/>
              </w:rPr>
              <w:fldChar w:fldCharType="end"/>
            </w:r>
          </w:hyperlink>
        </w:p>
        <w:p w14:paraId="00B4FC25" w14:textId="77777777" w:rsidR="000815F3" w:rsidRDefault="00000000">
          <w:pPr>
            <w:pStyle w:val="TOC2"/>
            <w:tabs>
              <w:tab w:val="left" w:pos="880"/>
              <w:tab w:val="right" w:leader="dot" w:pos="9350"/>
            </w:tabs>
            <w:rPr>
              <w:noProof/>
            </w:rPr>
          </w:pPr>
          <w:hyperlink w:anchor="_Toc448133077" w:history="1">
            <w:r w:rsidR="000815F3" w:rsidRPr="00BE6955">
              <w:rPr>
                <w:rStyle w:val="Hyperlink"/>
                <w:noProof/>
              </w:rPr>
              <w:t>4.4.</w:t>
            </w:r>
            <w:r w:rsidR="000815F3">
              <w:rPr>
                <w:noProof/>
              </w:rPr>
              <w:tab/>
            </w:r>
            <w:r w:rsidR="000815F3" w:rsidRPr="00BE6955">
              <w:rPr>
                <w:rStyle w:val="Hyperlink"/>
                <w:noProof/>
              </w:rPr>
              <w:t>Infrastructure Configuration Management</w:t>
            </w:r>
            <w:r w:rsidR="000815F3">
              <w:rPr>
                <w:noProof/>
                <w:webHidden/>
              </w:rPr>
              <w:tab/>
            </w:r>
            <w:r w:rsidR="000815F3">
              <w:rPr>
                <w:noProof/>
                <w:webHidden/>
              </w:rPr>
              <w:fldChar w:fldCharType="begin"/>
            </w:r>
            <w:r w:rsidR="000815F3">
              <w:rPr>
                <w:noProof/>
                <w:webHidden/>
              </w:rPr>
              <w:instrText xml:space="preserve"> PAGEREF _Toc448133077 \h </w:instrText>
            </w:r>
            <w:r w:rsidR="000815F3">
              <w:rPr>
                <w:noProof/>
                <w:webHidden/>
              </w:rPr>
            </w:r>
            <w:r w:rsidR="000815F3">
              <w:rPr>
                <w:noProof/>
                <w:webHidden/>
              </w:rPr>
              <w:fldChar w:fldCharType="separate"/>
            </w:r>
            <w:r w:rsidR="000815F3">
              <w:rPr>
                <w:noProof/>
                <w:webHidden/>
              </w:rPr>
              <w:t>12</w:t>
            </w:r>
            <w:r w:rsidR="000815F3">
              <w:rPr>
                <w:noProof/>
                <w:webHidden/>
              </w:rPr>
              <w:fldChar w:fldCharType="end"/>
            </w:r>
          </w:hyperlink>
        </w:p>
        <w:p w14:paraId="3A39BEDB" w14:textId="77777777" w:rsidR="000815F3" w:rsidRDefault="00000000">
          <w:pPr>
            <w:pStyle w:val="TOC2"/>
            <w:tabs>
              <w:tab w:val="left" w:pos="880"/>
              <w:tab w:val="right" w:leader="dot" w:pos="9350"/>
            </w:tabs>
            <w:rPr>
              <w:noProof/>
            </w:rPr>
          </w:pPr>
          <w:hyperlink w:anchor="_Toc448133078" w:history="1">
            <w:r w:rsidR="000815F3" w:rsidRPr="00BE6955">
              <w:rPr>
                <w:rStyle w:val="Hyperlink"/>
                <w:noProof/>
              </w:rPr>
              <w:t>4.5.</w:t>
            </w:r>
            <w:r w:rsidR="000815F3">
              <w:rPr>
                <w:noProof/>
              </w:rPr>
              <w:tab/>
            </w:r>
            <w:r w:rsidR="000815F3" w:rsidRPr="00BE6955">
              <w:rPr>
                <w:rStyle w:val="Hyperlink"/>
                <w:noProof/>
              </w:rPr>
              <w:t>Interface Configuration Management</w:t>
            </w:r>
            <w:r w:rsidR="000815F3">
              <w:rPr>
                <w:noProof/>
                <w:webHidden/>
              </w:rPr>
              <w:tab/>
            </w:r>
            <w:r w:rsidR="000815F3">
              <w:rPr>
                <w:noProof/>
                <w:webHidden/>
              </w:rPr>
              <w:fldChar w:fldCharType="begin"/>
            </w:r>
            <w:r w:rsidR="000815F3">
              <w:rPr>
                <w:noProof/>
                <w:webHidden/>
              </w:rPr>
              <w:instrText xml:space="preserve"> PAGEREF _Toc448133078 \h </w:instrText>
            </w:r>
            <w:r w:rsidR="000815F3">
              <w:rPr>
                <w:noProof/>
                <w:webHidden/>
              </w:rPr>
            </w:r>
            <w:r w:rsidR="000815F3">
              <w:rPr>
                <w:noProof/>
                <w:webHidden/>
              </w:rPr>
              <w:fldChar w:fldCharType="separate"/>
            </w:r>
            <w:r w:rsidR="000815F3">
              <w:rPr>
                <w:noProof/>
                <w:webHidden/>
              </w:rPr>
              <w:t>12</w:t>
            </w:r>
            <w:r w:rsidR="000815F3">
              <w:rPr>
                <w:noProof/>
                <w:webHidden/>
              </w:rPr>
              <w:fldChar w:fldCharType="end"/>
            </w:r>
          </w:hyperlink>
        </w:p>
        <w:p w14:paraId="545B9FDD" w14:textId="77777777" w:rsidR="000815F3" w:rsidRDefault="00000000">
          <w:pPr>
            <w:pStyle w:val="TOC2"/>
            <w:tabs>
              <w:tab w:val="left" w:pos="880"/>
              <w:tab w:val="right" w:leader="dot" w:pos="9350"/>
            </w:tabs>
            <w:rPr>
              <w:noProof/>
            </w:rPr>
          </w:pPr>
          <w:hyperlink w:anchor="_Toc448133079" w:history="1">
            <w:r w:rsidR="000815F3" w:rsidRPr="00BE6955">
              <w:rPr>
                <w:rStyle w:val="Hyperlink"/>
                <w:noProof/>
              </w:rPr>
              <w:t>4.6.</w:t>
            </w:r>
            <w:r w:rsidR="000815F3">
              <w:rPr>
                <w:noProof/>
              </w:rPr>
              <w:tab/>
            </w:r>
            <w:r w:rsidR="000815F3" w:rsidRPr="00BE6955">
              <w:rPr>
                <w:rStyle w:val="Hyperlink"/>
                <w:noProof/>
              </w:rPr>
              <w:t>Database Configuration Management</w:t>
            </w:r>
            <w:r w:rsidR="000815F3">
              <w:rPr>
                <w:noProof/>
                <w:webHidden/>
              </w:rPr>
              <w:tab/>
            </w:r>
            <w:r w:rsidR="000815F3">
              <w:rPr>
                <w:noProof/>
                <w:webHidden/>
              </w:rPr>
              <w:fldChar w:fldCharType="begin"/>
            </w:r>
            <w:r w:rsidR="000815F3">
              <w:rPr>
                <w:noProof/>
                <w:webHidden/>
              </w:rPr>
              <w:instrText xml:space="preserve"> PAGEREF _Toc448133079 \h </w:instrText>
            </w:r>
            <w:r w:rsidR="000815F3">
              <w:rPr>
                <w:noProof/>
                <w:webHidden/>
              </w:rPr>
            </w:r>
            <w:r w:rsidR="000815F3">
              <w:rPr>
                <w:noProof/>
                <w:webHidden/>
              </w:rPr>
              <w:fldChar w:fldCharType="separate"/>
            </w:r>
            <w:r w:rsidR="000815F3">
              <w:rPr>
                <w:noProof/>
                <w:webHidden/>
              </w:rPr>
              <w:t>12</w:t>
            </w:r>
            <w:r w:rsidR="000815F3">
              <w:rPr>
                <w:noProof/>
                <w:webHidden/>
              </w:rPr>
              <w:fldChar w:fldCharType="end"/>
            </w:r>
          </w:hyperlink>
        </w:p>
        <w:p w14:paraId="5A10D174" w14:textId="77777777" w:rsidR="000815F3" w:rsidRDefault="00000000">
          <w:pPr>
            <w:pStyle w:val="TOC2"/>
            <w:tabs>
              <w:tab w:val="left" w:pos="880"/>
              <w:tab w:val="right" w:leader="dot" w:pos="9350"/>
            </w:tabs>
            <w:rPr>
              <w:noProof/>
            </w:rPr>
          </w:pPr>
          <w:hyperlink w:anchor="_Toc448133080" w:history="1">
            <w:r w:rsidR="000815F3" w:rsidRPr="00BE6955">
              <w:rPr>
                <w:rStyle w:val="Hyperlink"/>
                <w:noProof/>
              </w:rPr>
              <w:t>4.7.</w:t>
            </w:r>
            <w:r w:rsidR="000815F3">
              <w:rPr>
                <w:noProof/>
              </w:rPr>
              <w:tab/>
            </w:r>
            <w:r w:rsidR="000815F3" w:rsidRPr="00BE6955">
              <w:rPr>
                <w:rStyle w:val="Hyperlink"/>
                <w:noProof/>
              </w:rPr>
              <w:t>Library Configuration Management</w:t>
            </w:r>
            <w:r w:rsidR="000815F3">
              <w:rPr>
                <w:noProof/>
                <w:webHidden/>
              </w:rPr>
              <w:tab/>
            </w:r>
            <w:r w:rsidR="000815F3">
              <w:rPr>
                <w:noProof/>
                <w:webHidden/>
              </w:rPr>
              <w:fldChar w:fldCharType="begin"/>
            </w:r>
            <w:r w:rsidR="000815F3">
              <w:rPr>
                <w:noProof/>
                <w:webHidden/>
              </w:rPr>
              <w:instrText xml:space="preserve"> PAGEREF _Toc448133080 \h </w:instrText>
            </w:r>
            <w:r w:rsidR="000815F3">
              <w:rPr>
                <w:noProof/>
                <w:webHidden/>
              </w:rPr>
            </w:r>
            <w:r w:rsidR="000815F3">
              <w:rPr>
                <w:noProof/>
                <w:webHidden/>
              </w:rPr>
              <w:fldChar w:fldCharType="separate"/>
            </w:r>
            <w:r w:rsidR="000815F3">
              <w:rPr>
                <w:noProof/>
                <w:webHidden/>
              </w:rPr>
              <w:t>13</w:t>
            </w:r>
            <w:r w:rsidR="000815F3">
              <w:rPr>
                <w:noProof/>
                <w:webHidden/>
              </w:rPr>
              <w:fldChar w:fldCharType="end"/>
            </w:r>
          </w:hyperlink>
        </w:p>
        <w:p w14:paraId="524025C2" w14:textId="77777777" w:rsidR="000815F3" w:rsidRDefault="00000000">
          <w:pPr>
            <w:pStyle w:val="TOC1"/>
            <w:rPr>
              <w:noProof/>
            </w:rPr>
          </w:pPr>
          <w:hyperlink w:anchor="_Toc448133081" w:history="1">
            <w:r w:rsidR="000815F3" w:rsidRPr="00BE6955">
              <w:rPr>
                <w:rStyle w:val="Hyperlink"/>
                <w:noProof/>
              </w:rPr>
              <w:t>5.</w:t>
            </w:r>
            <w:r w:rsidR="000815F3">
              <w:rPr>
                <w:noProof/>
              </w:rPr>
              <w:tab/>
            </w:r>
            <w:r w:rsidR="000815F3" w:rsidRPr="00BE6955">
              <w:rPr>
                <w:rStyle w:val="Hyperlink"/>
                <w:noProof/>
              </w:rPr>
              <w:t>CM Plan Maintenance</w:t>
            </w:r>
            <w:r w:rsidR="000815F3">
              <w:rPr>
                <w:noProof/>
                <w:webHidden/>
              </w:rPr>
              <w:tab/>
            </w:r>
            <w:r w:rsidR="000815F3">
              <w:rPr>
                <w:noProof/>
                <w:webHidden/>
              </w:rPr>
              <w:fldChar w:fldCharType="begin"/>
            </w:r>
            <w:r w:rsidR="000815F3">
              <w:rPr>
                <w:noProof/>
                <w:webHidden/>
              </w:rPr>
              <w:instrText xml:space="preserve"> PAGEREF _Toc448133081 \h </w:instrText>
            </w:r>
            <w:r w:rsidR="000815F3">
              <w:rPr>
                <w:noProof/>
                <w:webHidden/>
              </w:rPr>
            </w:r>
            <w:r w:rsidR="000815F3">
              <w:rPr>
                <w:noProof/>
                <w:webHidden/>
              </w:rPr>
              <w:fldChar w:fldCharType="separate"/>
            </w:r>
            <w:r w:rsidR="000815F3">
              <w:rPr>
                <w:noProof/>
                <w:webHidden/>
              </w:rPr>
              <w:t>14</w:t>
            </w:r>
            <w:r w:rsidR="000815F3">
              <w:rPr>
                <w:noProof/>
                <w:webHidden/>
              </w:rPr>
              <w:fldChar w:fldCharType="end"/>
            </w:r>
          </w:hyperlink>
        </w:p>
        <w:p w14:paraId="01F55C6C" w14:textId="77777777" w:rsidR="000815F3" w:rsidRDefault="00000000">
          <w:pPr>
            <w:pStyle w:val="TOC1"/>
            <w:rPr>
              <w:noProof/>
            </w:rPr>
          </w:pPr>
          <w:hyperlink w:anchor="_Toc448133082" w:history="1">
            <w:r w:rsidR="000815F3" w:rsidRPr="00BE6955">
              <w:rPr>
                <w:rStyle w:val="Hyperlink"/>
                <w:noProof/>
              </w:rPr>
              <w:t>6.</w:t>
            </w:r>
            <w:r w:rsidR="000815F3">
              <w:rPr>
                <w:noProof/>
              </w:rPr>
              <w:tab/>
            </w:r>
            <w:r w:rsidR="000815F3" w:rsidRPr="00BE6955">
              <w:rPr>
                <w:rStyle w:val="Hyperlink"/>
                <w:noProof/>
              </w:rPr>
              <w:t>Configuration Management Automation Support</w:t>
            </w:r>
            <w:r w:rsidR="000815F3">
              <w:rPr>
                <w:noProof/>
                <w:webHidden/>
              </w:rPr>
              <w:tab/>
            </w:r>
            <w:r w:rsidR="000815F3">
              <w:rPr>
                <w:noProof/>
                <w:webHidden/>
              </w:rPr>
              <w:fldChar w:fldCharType="begin"/>
            </w:r>
            <w:r w:rsidR="000815F3">
              <w:rPr>
                <w:noProof/>
                <w:webHidden/>
              </w:rPr>
              <w:instrText xml:space="preserve"> PAGEREF _Toc448133082 \h </w:instrText>
            </w:r>
            <w:r w:rsidR="000815F3">
              <w:rPr>
                <w:noProof/>
                <w:webHidden/>
              </w:rPr>
            </w:r>
            <w:r w:rsidR="000815F3">
              <w:rPr>
                <w:noProof/>
                <w:webHidden/>
              </w:rPr>
              <w:fldChar w:fldCharType="separate"/>
            </w:r>
            <w:r w:rsidR="000815F3">
              <w:rPr>
                <w:noProof/>
                <w:webHidden/>
              </w:rPr>
              <w:t>15</w:t>
            </w:r>
            <w:r w:rsidR="000815F3">
              <w:rPr>
                <w:noProof/>
                <w:webHidden/>
              </w:rPr>
              <w:fldChar w:fldCharType="end"/>
            </w:r>
          </w:hyperlink>
        </w:p>
        <w:p w14:paraId="3CE73FA6" w14:textId="77777777" w:rsidR="000815F3" w:rsidRDefault="00000000">
          <w:pPr>
            <w:pStyle w:val="TOC2"/>
            <w:tabs>
              <w:tab w:val="left" w:pos="880"/>
              <w:tab w:val="right" w:leader="dot" w:pos="9350"/>
            </w:tabs>
            <w:rPr>
              <w:noProof/>
            </w:rPr>
          </w:pPr>
          <w:hyperlink w:anchor="_Toc448133083" w:history="1">
            <w:r w:rsidR="000815F3" w:rsidRPr="00BE6955">
              <w:rPr>
                <w:rStyle w:val="Hyperlink"/>
                <w:noProof/>
              </w:rPr>
              <w:t>6.1.</w:t>
            </w:r>
            <w:r w:rsidR="000815F3">
              <w:rPr>
                <w:noProof/>
              </w:rPr>
              <w:tab/>
            </w:r>
            <w:r w:rsidR="000815F3" w:rsidRPr="00BE6955">
              <w:rPr>
                <w:rStyle w:val="Hyperlink"/>
                <w:noProof/>
              </w:rPr>
              <w:t>Automated Tools</w:t>
            </w:r>
            <w:r w:rsidR="000815F3">
              <w:rPr>
                <w:noProof/>
                <w:webHidden/>
              </w:rPr>
              <w:tab/>
            </w:r>
            <w:r w:rsidR="000815F3">
              <w:rPr>
                <w:noProof/>
                <w:webHidden/>
              </w:rPr>
              <w:fldChar w:fldCharType="begin"/>
            </w:r>
            <w:r w:rsidR="000815F3">
              <w:rPr>
                <w:noProof/>
                <w:webHidden/>
              </w:rPr>
              <w:instrText xml:space="preserve"> PAGEREF _Toc448133083 \h </w:instrText>
            </w:r>
            <w:r w:rsidR="000815F3">
              <w:rPr>
                <w:noProof/>
                <w:webHidden/>
              </w:rPr>
            </w:r>
            <w:r w:rsidR="000815F3">
              <w:rPr>
                <w:noProof/>
                <w:webHidden/>
              </w:rPr>
              <w:fldChar w:fldCharType="separate"/>
            </w:r>
            <w:r w:rsidR="000815F3">
              <w:rPr>
                <w:noProof/>
                <w:webHidden/>
              </w:rPr>
              <w:t>15</w:t>
            </w:r>
            <w:r w:rsidR="000815F3">
              <w:rPr>
                <w:noProof/>
                <w:webHidden/>
              </w:rPr>
              <w:fldChar w:fldCharType="end"/>
            </w:r>
          </w:hyperlink>
        </w:p>
        <w:p w14:paraId="0E81A7CA" w14:textId="77777777" w:rsidR="000815F3" w:rsidRDefault="00000000">
          <w:pPr>
            <w:pStyle w:val="TOC2"/>
            <w:tabs>
              <w:tab w:val="left" w:pos="880"/>
              <w:tab w:val="right" w:leader="dot" w:pos="9350"/>
            </w:tabs>
            <w:rPr>
              <w:noProof/>
            </w:rPr>
          </w:pPr>
          <w:hyperlink w:anchor="_Toc448133084" w:history="1">
            <w:r w:rsidR="000815F3" w:rsidRPr="00BE6955">
              <w:rPr>
                <w:rStyle w:val="Hyperlink"/>
                <w:noProof/>
              </w:rPr>
              <w:t>6.2.</w:t>
            </w:r>
            <w:r w:rsidR="000815F3">
              <w:rPr>
                <w:noProof/>
              </w:rPr>
              <w:tab/>
            </w:r>
            <w:r w:rsidR="000815F3" w:rsidRPr="00BE6955">
              <w:rPr>
                <w:rStyle w:val="Hyperlink"/>
                <w:noProof/>
              </w:rPr>
              <w:t>Work Space Management</w:t>
            </w:r>
            <w:r w:rsidR="000815F3">
              <w:rPr>
                <w:noProof/>
                <w:webHidden/>
              </w:rPr>
              <w:tab/>
            </w:r>
            <w:r w:rsidR="000815F3">
              <w:rPr>
                <w:noProof/>
                <w:webHidden/>
              </w:rPr>
              <w:fldChar w:fldCharType="begin"/>
            </w:r>
            <w:r w:rsidR="000815F3">
              <w:rPr>
                <w:noProof/>
                <w:webHidden/>
              </w:rPr>
              <w:instrText xml:space="preserve"> PAGEREF _Toc448133084 \h </w:instrText>
            </w:r>
            <w:r w:rsidR="000815F3">
              <w:rPr>
                <w:noProof/>
                <w:webHidden/>
              </w:rPr>
            </w:r>
            <w:r w:rsidR="000815F3">
              <w:rPr>
                <w:noProof/>
                <w:webHidden/>
              </w:rPr>
              <w:fldChar w:fldCharType="separate"/>
            </w:r>
            <w:r w:rsidR="000815F3">
              <w:rPr>
                <w:noProof/>
                <w:webHidden/>
              </w:rPr>
              <w:t>15</w:t>
            </w:r>
            <w:r w:rsidR="000815F3">
              <w:rPr>
                <w:noProof/>
                <w:webHidden/>
              </w:rPr>
              <w:fldChar w:fldCharType="end"/>
            </w:r>
          </w:hyperlink>
        </w:p>
        <w:p w14:paraId="1F0EAAC1" w14:textId="77777777" w:rsidR="000815F3" w:rsidRDefault="00000000">
          <w:pPr>
            <w:pStyle w:val="TOC2"/>
            <w:tabs>
              <w:tab w:val="left" w:pos="880"/>
              <w:tab w:val="right" w:leader="dot" w:pos="9350"/>
            </w:tabs>
            <w:rPr>
              <w:noProof/>
            </w:rPr>
          </w:pPr>
          <w:hyperlink w:anchor="_Toc448133085" w:history="1">
            <w:r w:rsidR="000815F3" w:rsidRPr="00BE6955">
              <w:rPr>
                <w:rStyle w:val="Hyperlink"/>
                <w:noProof/>
              </w:rPr>
              <w:t>6.3.</w:t>
            </w:r>
            <w:r w:rsidR="000815F3">
              <w:rPr>
                <w:noProof/>
              </w:rPr>
              <w:tab/>
            </w:r>
            <w:r w:rsidR="000815F3" w:rsidRPr="00BE6955">
              <w:rPr>
                <w:rStyle w:val="Hyperlink"/>
                <w:noProof/>
              </w:rPr>
              <w:t>Build Management</w:t>
            </w:r>
            <w:r w:rsidR="000815F3">
              <w:rPr>
                <w:noProof/>
                <w:webHidden/>
              </w:rPr>
              <w:tab/>
            </w:r>
            <w:r w:rsidR="000815F3">
              <w:rPr>
                <w:noProof/>
                <w:webHidden/>
              </w:rPr>
              <w:fldChar w:fldCharType="begin"/>
            </w:r>
            <w:r w:rsidR="000815F3">
              <w:rPr>
                <w:noProof/>
                <w:webHidden/>
              </w:rPr>
              <w:instrText xml:space="preserve"> PAGEREF _Toc448133085 \h </w:instrText>
            </w:r>
            <w:r w:rsidR="000815F3">
              <w:rPr>
                <w:noProof/>
                <w:webHidden/>
              </w:rPr>
            </w:r>
            <w:r w:rsidR="000815F3">
              <w:rPr>
                <w:noProof/>
                <w:webHidden/>
              </w:rPr>
              <w:fldChar w:fldCharType="separate"/>
            </w:r>
            <w:r w:rsidR="000815F3">
              <w:rPr>
                <w:noProof/>
                <w:webHidden/>
              </w:rPr>
              <w:t>15</w:t>
            </w:r>
            <w:r w:rsidR="000815F3">
              <w:rPr>
                <w:noProof/>
                <w:webHidden/>
              </w:rPr>
              <w:fldChar w:fldCharType="end"/>
            </w:r>
          </w:hyperlink>
        </w:p>
        <w:p w14:paraId="10B974B3" w14:textId="237E9AFB" w:rsidR="000815F3" w:rsidRDefault="00000000">
          <w:pPr>
            <w:pStyle w:val="TOC1"/>
            <w:rPr>
              <w:noProof/>
            </w:rPr>
          </w:pPr>
          <w:hyperlink w:anchor="_Toc448133086" w:history="1">
            <w:r w:rsidR="000815F3" w:rsidRPr="00BE6955">
              <w:rPr>
                <w:rStyle w:val="Hyperlink"/>
                <w:noProof/>
              </w:rPr>
              <w:t>Appendix A: Key Referenc</w:t>
            </w:r>
            <w:r w:rsidR="000815F3">
              <w:rPr>
                <w:noProof/>
                <w:webHidden/>
              </w:rPr>
              <w:tab/>
            </w:r>
            <w:r w:rsidR="000815F3">
              <w:rPr>
                <w:noProof/>
                <w:webHidden/>
              </w:rPr>
              <w:fldChar w:fldCharType="begin"/>
            </w:r>
            <w:r w:rsidR="000815F3">
              <w:rPr>
                <w:noProof/>
                <w:webHidden/>
              </w:rPr>
              <w:instrText xml:space="preserve"> PAGEREF _Toc448133086 \h </w:instrText>
            </w:r>
            <w:r w:rsidR="000815F3">
              <w:rPr>
                <w:noProof/>
                <w:webHidden/>
              </w:rPr>
            </w:r>
            <w:r w:rsidR="000815F3">
              <w:rPr>
                <w:noProof/>
                <w:webHidden/>
              </w:rPr>
              <w:fldChar w:fldCharType="separate"/>
            </w:r>
            <w:r w:rsidR="000815F3">
              <w:rPr>
                <w:noProof/>
                <w:webHidden/>
              </w:rPr>
              <w:t>16</w:t>
            </w:r>
            <w:r w:rsidR="000815F3">
              <w:rPr>
                <w:noProof/>
                <w:webHidden/>
              </w:rPr>
              <w:fldChar w:fldCharType="end"/>
            </w:r>
          </w:hyperlink>
        </w:p>
        <w:p w14:paraId="35BEAE8D" w14:textId="77777777" w:rsidR="000815F3" w:rsidRDefault="00000000">
          <w:pPr>
            <w:pStyle w:val="TOC1"/>
            <w:rPr>
              <w:noProof/>
            </w:rPr>
          </w:pPr>
          <w:hyperlink w:anchor="_Toc448133087" w:history="1">
            <w:r w:rsidR="000815F3" w:rsidRPr="00BE6955">
              <w:rPr>
                <w:rStyle w:val="Hyperlink"/>
                <w:noProof/>
              </w:rPr>
              <w:t>Appendix B: Key Terms</w:t>
            </w:r>
            <w:r w:rsidR="000815F3">
              <w:rPr>
                <w:noProof/>
                <w:webHidden/>
              </w:rPr>
              <w:tab/>
            </w:r>
            <w:r w:rsidR="000815F3">
              <w:rPr>
                <w:noProof/>
                <w:webHidden/>
              </w:rPr>
              <w:fldChar w:fldCharType="begin"/>
            </w:r>
            <w:r w:rsidR="000815F3">
              <w:rPr>
                <w:noProof/>
                <w:webHidden/>
              </w:rPr>
              <w:instrText xml:space="preserve"> PAGEREF _Toc448133087 \h </w:instrText>
            </w:r>
            <w:r w:rsidR="000815F3">
              <w:rPr>
                <w:noProof/>
                <w:webHidden/>
              </w:rPr>
            </w:r>
            <w:r w:rsidR="000815F3">
              <w:rPr>
                <w:noProof/>
                <w:webHidden/>
              </w:rPr>
              <w:fldChar w:fldCharType="separate"/>
            </w:r>
            <w:r w:rsidR="000815F3">
              <w:rPr>
                <w:noProof/>
                <w:webHidden/>
              </w:rPr>
              <w:t>16</w:t>
            </w:r>
            <w:r w:rsidR="000815F3">
              <w:rPr>
                <w:noProof/>
                <w:webHidden/>
              </w:rPr>
              <w:fldChar w:fldCharType="end"/>
            </w:r>
          </w:hyperlink>
        </w:p>
        <w:p w14:paraId="2654C0BA" w14:textId="77777777" w:rsidR="001A5CD6" w:rsidRDefault="001A5CD6" w:rsidP="005E2F19">
          <w:pPr>
            <w:spacing w:after="0"/>
          </w:pPr>
          <w:r>
            <w:rPr>
              <w:b/>
              <w:bCs/>
              <w:noProof/>
            </w:rPr>
            <w:fldChar w:fldCharType="end"/>
          </w:r>
        </w:p>
      </w:sdtContent>
    </w:sdt>
    <w:p w14:paraId="1C72657B" w14:textId="77777777" w:rsidR="001A5CD6" w:rsidRDefault="001A5CD6" w:rsidP="005E2F19">
      <w:pPr>
        <w:spacing w:after="0"/>
        <w:rPr>
          <w:rFonts w:cs="Arial"/>
        </w:rPr>
      </w:pPr>
    </w:p>
    <w:p w14:paraId="6BABE537" w14:textId="77777777" w:rsidR="005E2F19" w:rsidRDefault="005E2F19" w:rsidP="005E2F19">
      <w:pPr>
        <w:spacing w:after="0"/>
        <w:rPr>
          <w:rFonts w:cs="Arial"/>
        </w:rPr>
        <w:sectPr w:rsidR="005E2F19" w:rsidSect="008A1AA3">
          <w:pgSz w:w="12240" w:h="15840"/>
          <w:pgMar w:top="1440" w:right="1440" w:bottom="1440" w:left="1440" w:header="720" w:footer="720" w:gutter="0"/>
          <w:cols w:space="720"/>
          <w:docGrid w:linePitch="360"/>
        </w:sectPr>
      </w:pPr>
    </w:p>
    <w:p w14:paraId="76617938" w14:textId="2871CBE1" w:rsidR="004E3059" w:rsidRPr="004E3059" w:rsidRDefault="001A5CD6" w:rsidP="001B7175">
      <w:pPr>
        <w:pStyle w:val="Heading1"/>
      </w:pPr>
      <w:bookmarkStart w:id="5" w:name="_Toc448133047"/>
      <w:r w:rsidRPr="001B7175">
        <w:lastRenderedPageBreak/>
        <w:t>Overview</w:t>
      </w:r>
      <w:bookmarkEnd w:id="5"/>
    </w:p>
    <w:p w14:paraId="19AA7A36" w14:textId="5E3A1E83" w:rsidR="00794468" w:rsidRDefault="009A34BA" w:rsidP="0071693C">
      <w:pPr>
        <w:pStyle w:val="BodyText"/>
        <w:spacing w:after="0"/>
        <w:jc w:val="left"/>
      </w:pPr>
      <w:r>
        <w:t>&lt;&lt;</w:t>
      </w:r>
      <w:r w:rsidR="0071693C">
        <w:t>This document should be reviewed and approved by both the Provider and the Customer Program Managers.</w:t>
      </w:r>
      <w:r>
        <w:t>&gt;&gt;</w:t>
      </w:r>
    </w:p>
    <w:p w14:paraId="68BBD3DE" w14:textId="77777777" w:rsidR="0071693C" w:rsidRDefault="0071693C" w:rsidP="00794468">
      <w:pPr>
        <w:pStyle w:val="BodyText"/>
        <w:spacing w:after="0"/>
      </w:pPr>
    </w:p>
    <w:p w14:paraId="306866D6" w14:textId="3FA480B0" w:rsidR="00A17E57" w:rsidRPr="006960F5" w:rsidRDefault="005E2F19" w:rsidP="005C5746">
      <w:pPr>
        <w:pStyle w:val="Heading2"/>
      </w:pPr>
      <w:bookmarkStart w:id="6" w:name="_Toc448133048"/>
      <w:r w:rsidRPr="001B7175">
        <w:t>Project</w:t>
      </w:r>
      <w:r w:rsidRPr="006960F5">
        <w:t xml:space="preserve"> Background</w:t>
      </w:r>
      <w:bookmarkEnd w:id="6"/>
    </w:p>
    <w:p w14:paraId="37D85950" w14:textId="77777777" w:rsidR="00410715" w:rsidRPr="00410715" w:rsidRDefault="00410715" w:rsidP="00410715">
      <w:pPr>
        <w:spacing w:after="0"/>
        <w:rPr>
          <w:rFonts w:ascii="Arial" w:eastAsia="Times New Roman" w:hAnsi="Arial" w:cs="Arial"/>
          <w:i/>
          <w:szCs w:val="20"/>
        </w:rPr>
      </w:pPr>
      <w:r w:rsidRPr="00410715">
        <w:rPr>
          <w:rFonts w:ascii="Arial" w:eastAsia="Times New Roman" w:hAnsi="Arial" w:cs="Arial"/>
          <w:i/>
          <w:szCs w:val="20"/>
        </w:rPr>
        <w:t>The Foodies Web App project aims to develop a comprehensive online platform designed to revolutionize the way users discover, order, and interact with nearby restaurants. The purpose of this new system is to provide a convenient and efficient solution for users to explore dining options, place orders, and enjoy a seamless dining experience.</w:t>
      </w:r>
    </w:p>
    <w:p w14:paraId="01E7332C" w14:textId="77777777" w:rsidR="00410715" w:rsidRPr="00410715" w:rsidRDefault="00410715" w:rsidP="00410715">
      <w:pPr>
        <w:spacing w:after="0"/>
        <w:rPr>
          <w:rFonts w:ascii="Arial" w:eastAsia="Times New Roman" w:hAnsi="Arial" w:cs="Arial"/>
          <w:i/>
          <w:szCs w:val="20"/>
        </w:rPr>
      </w:pPr>
    </w:p>
    <w:p w14:paraId="1DA2E20C" w14:textId="77777777" w:rsidR="00410715" w:rsidRPr="00410715" w:rsidRDefault="00410715" w:rsidP="00410715">
      <w:pPr>
        <w:spacing w:after="0"/>
        <w:rPr>
          <w:rFonts w:ascii="Arial" w:eastAsia="Times New Roman" w:hAnsi="Arial" w:cs="Arial"/>
          <w:b/>
          <w:bCs/>
          <w:i/>
          <w:szCs w:val="20"/>
        </w:rPr>
      </w:pPr>
      <w:r w:rsidRPr="00410715">
        <w:rPr>
          <w:rFonts w:ascii="Arial" w:eastAsia="Times New Roman" w:hAnsi="Arial" w:cs="Arial"/>
          <w:b/>
          <w:bCs/>
          <w:i/>
          <w:szCs w:val="20"/>
        </w:rPr>
        <w:t>Key functions of the Foodies Web App include:</w:t>
      </w:r>
    </w:p>
    <w:p w14:paraId="0CC6AFA5" w14:textId="77777777" w:rsidR="00410715" w:rsidRPr="00410715" w:rsidRDefault="00410715" w:rsidP="00410715">
      <w:pPr>
        <w:spacing w:after="0"/>
        <w:rPr>
          <w:rFonts w:ascii="Arial" w:eastAsia="Times New Roman" w:hAnsi="Arial" w:cs="Arial"/>
          <w:i/>
          <w:szCs w:val="20"/>
        </w:rPr>
      </w:pPr>
    </w:p>
    <w:p w14:paraId="3D4D09C9" w14:textId="77777777" w:rsidR="00410715" w:rsidRPr="00410715" w:rsidRDefault="00410715" w:rsidP="00410715">
      <w:pPr>
        <w:pStyle w:val="ListParagraph"/>
        <w:numPr>
          <w:ilvl w:val="0"/>
          <w:numId w:val="34"/>
        </w:numPr>
        <w:spacing w:after="0"/>
        <w:rPr>
          <w:rFonts w:ascii="Arial" w:eastAsia="Times New Roman" w:hAnsi="Arial" w:cs="Arial"/>
          <w:i/>
          <w:szCs w:val="20"/>
        </w:rPr>
      </w:pPr>
      <w:r w:rsidRPr="00410715">
        <w:rPr>
          <w:rFonts w:ascii="Arial" w:eastAsia="Times New Roman" w:hAnsi="Arial" w:cs="Arial"/>
          <w:i/>
          <w:szCs w:val="20"/>
        </w:rPr>
        <w:t>User registration and account creation using email authentication and password security measures.</w:t>
      </w:r>
    </w:p>
    <w:p w14:paraId="4F7D2A60" w14:textId="77777777" w:rsidR="00410715" w:rsidRPr="00410715" w:rsidRDefault="00410715" w:rsidP="00410715">
      <w:pPr>
        <w:pStyle w:val="ListParagraph"/>
        <w:numPr>
          <w:ilvl w:val="0"/>
          <w:numId w:val="34"/>
        </w:numPr>
        <w:spacing w:after="0"/>
        <w:rPr>
          <w:rFonts w:ascii="Arial" w:eastAsia="Times New Roman" w:hAnsi="Arial" w:cs="Arial"/>
          <w:i/>
          <w:szCs w:val="20"/>
        </w:rPr>
      </w:pPr>
      <w:r w:rsidRPr="00410715">
        <w:rPr>
          <w:rFonts w:ascii="Arial" w:eastAsia="Times New Roman" w:hAnsi="Arial" w:cs="Arial"/>
          <w:i/>
          <w:szCs w:val="20"/>
        </w:rPr>
        <w:t>Displaying a dynamic home screen with a curated list of nearby restaurants, searchable by cuisine, location, and user preferences.</w:t>
      </w:r>
    </w:p>
    <w:p w14:paraId="0FCF9439" w14:textId="77777777" w:rsidR="00410715" w:rsidRPr="00410715" w:rsidRDefault="00410715" w:rsidP="00410715">
      <w:pPr>
        <w:pStyle w:val="ListParagraph"/>
        <w:numPr>
          <w:ilvl w:val="0"/>
          <w:numId w:val="34"/>
        </w:numPr>
        <w:spacing w:after="0"/>
        <w:rPr>
          <w:rFonts w:ascii="Arial" w:eastAsia="Times New Roman" w:hAnsi="Arial" w:cs="Arial"/>
          <w:i/>
          <w:szCs w:val="20"/>
        </w:rPr>
      </w:pPr>
      <w:r w:rsidRPr="00410715">
        <w:rPr>
          <w:rFonts w:ascii="Arial" w:eastAsia="Times New Roman" w:hAnsi="Arial" w:cs="Arial"/>
          <w:i/>
          <w:szCs w:val="20"/>
        </w:rPr>
        <w:t>Offering a dedicated section for promotions and special offers from partner restaurants.</w:t>
      </w:r>
    </w:p>
    <w:p w14:paraId="2975FF0A" w14:textId="77777777" w:rsidR="00410715" w:rsidRPr="00410715" w:rsidRDefault="00410715" w:rsidP="00410715">
      <w:pPr>
        <w:pStyle w:val="ListParagraph"/>
        <w:numPr>
          <w:ilvl w:val="0"/>
          <w:numId w:val="34"/>
        </w:numPr>
        <w:spacing w:after="0"/>
        <w:rPr>
          <w:rFonts w:ascii="Arial" w:eastAsia="Times New Roman" w:hAnsi="Arial" w:cs="Arial"/>
          <w:i/>
          <w:szCs w:val="20"/>
        </w:rPr>
      </w:pPr>
      <w:r w:rsidRPr="00410715">
        <w:rPr>
          <w:rFonts w:ascii="Arial" w:eastAsia="Times New Roman" w:hAnsi="Arial" w:cs="Arial"/>
          <w:i/>
          <w:szCs w:val="20"/>
        </w:rPr>
        <w:t>Implementing a credit-based loyalty system to incentivize user engagement and foster repeat business.</w:t>
      </w:r>
    </w:p>
    <w:p w14:paraId="2EC5DC2E" w14:textId="77777777" w:rsidR="00410715" w:rsidRDefault="00410715" w:rsidP="00410715">
      <w:pPr>
        <w:pStyle w:val="ListParagraph"/>
        <w:numPr>
          <w:ilvl w:val="0"/>
          <w:numId w:val="34"/>
        </w:numPr>
        <w:spacing w:after="0"/>
        <w:rPr>
          <w:rFonts w:ascii="Arial" w:eastAsia="Times New Roman" w:hAnsi="Arial" w:cs="Arial"/>
          <w:i/>
          <w:szCs w:val="20"/>
        </w:rPr>
      </w:pPr>
      <w:r w:rsidRPr="00410715">
        <w:rPr>
          <w:rFonts w:ascii="Arial" w:eastAsia="Times New Roman" w:hAnsi="Arial" w:cs="Arial"/>
          <w:i/>
          <w:szCs w:val="20"/>
        </w:rPr>
        <w:t>Providing restaurant owners with a platform to promote their menus, services, and special events.</w:t>
      </w:r>
    </w:p>
    <w:p w14:paraId="63162A21" w14:textId="77777777" w:rsidR="00410715" w:rsidRPr="00410715" w:rsidRDefault="00410715" w:rsidP="00410715">
      <w:pPr>
        <w:pStyle w:val="ListParagraph"/>
        <w:spacing w:after="0"/>
        <w:rPr>
          <w:rFonts w:ascii="Arial" w:eastAsia="Times New Roman" w:hAnsi="Arial" w:cs="Arial"/>
          <w:i/>
          <w:szCs w:val="20"/>
        </w:rPr>
      </w:pPr>
    </w:p>
    <w:p w14:paraId="779C975E" w14:textId="77777777" w:rsidR="00410715" w:rsidRPr="00410715" w:rsidRDefault="00410715" w:rsidP="00410715">
      <w:pPr>
        <w:spacing w:after="0"/>
        <w:rPr>
          <w:rFonts w:ascii="Arial" w:eastAsia="Times New Roman" w:hAnsi="Arial" w:cs="Arial"/>
          <w:i/>
          <w:szCs w:val="20"/>
        </w:rPr>
      </w:pPr>
      <w:r w:rsidRPr="00410715">
        <w:rPr>
          <w:rFonts w:ascii="Arial" w:eastAsia="Times New Roman" w:hAnsi="Arial" w:cs="Arial"/>
          <w:i/>
          <w:szCs w:val="20"/>
        </w:rPr>
        <w:t>The business need for the Foodies Web App stems from the increasing demand for convenient and innovative solutions in the food industry. With the rise of online food delivery services and the growing reliance on digital platforms for everyday tasks, there is a clear opportunity to streamline the restaurant discovery and ordering process.</w:t>
      </w:r>
    </w:p>
    <w:p w14:paraId="4D67D600" w14:textId="77777777" w:rsidR="00410715" w:rsidRPr="00410715" w:rsidRDefault="00410715" w:rsidP="00410715">
      <w:pPr>
        <w:spacing w:after="0"/>
        <w:rPr>
          <w:rFonts w:ascii="Arial" w:eastAsia="Times New Roman" w:hAnsi="Arial" w:cs="Arial"/>
          <w:i/>
          <w:szCs w:val="20"/>
        </w:rPr>
      </w:pPr>
    </w:p>
    <w:p w14:paraId="54EFDA9E" w14:textId="2389AAB9" w:rsidR="001A5CD6" w:rsidRPr="00812590" w:rsidRDefault="00410715" w:rsidP="00410715">
      <w:pPr>
        <w:spacing w:after="0"/>
        <w:rPr>
          <w:rFonts w:ascii="Arial" w:eastAsia="Times New Roman" w:hAnsi="Arial" w:cs="Arial"/>
          <w:i/>
          <w:szCs w:val="20"/>
        </w:rPr>
      </w:pPr>
      <w:r w:rsidRPr="00410715">
        <w:rPr>
          <w:rFonts w:ascii="Arial" w:eastAsia="Times New Roman" w:hAnsi="Arial" w:cs="Arial"/>
          <w:i/>
          <w:szCs w:val="20"/>
        </w:rPr>
        <w:t>The benefits of this new capability are manifold. Firstly, it enhances user convenience by offering a centralized hub for restaurant information and ordering, eliminating the need for multiple apps or websites. Secondly, it empowers restaurant owners to reach a wider audience and showcase their offerings, thereby increasing visibility and potential revenue. Moreover, the Foodies Web App aligns with strategic goals by leveraging technology to enhance customer experiences and promote local businesses in the digital marketplace.</w:t>
      </w:r>
    </w:p>
    <w:p w14:paraId="0712959F" w14:textId="77777777" w:rsidR="00812590" w:rsidRDefault="00812590" w:rsidP="005E2F19">
      <w:pPr>
        <w:spacing w:after="0"/>
      </w:pPr>
    </w:p>
    <w:p w14:paraId="405B943D" w14:textId="3A1F1633" w:rsidR="00410715" w:rsidRPr="00410715" w:rsidRDefault="005E2F19" w:rsidP="00410715">
      <w:pPr>
        <w:pStyle w:val="Heading2"/>
      </w:pPr>
      <w:bookmarkStart w:id="7" w:name="_Toc448133049"/>
      <w:r>
        <w:t xml:space="preserve">Purpose and </w:t>
      </w:r>
      <w:r w:rsidRPr="006960F5">
        <w:t>Scope</w:t>
      </w:r>
      <w:bookmarkEnd w:id="7"/>
    </w:p>
    <w:p w14:paraId="0D95A5BE" w14:textId="77777777" w:rsidR="00410715" w:rsidRPr="00410715" w:rsidRDefault="00410715" w:rsidP="00410715">
      <w:pPr>
        <w:pStyle w:val="BodyText"/>
        <w:spacing w:after="0"/>
        <w:rPr>
          <w:rFonts w:cs="Arial"/>
        </w:rPr>
      </w:pPr>
      <w:r w:rsidRPr="00410715">
        <w:rPr>
          <w:rFonts w:cs="Arial"/>
        </w:rPr>
        <w:t>The Configuration Management Plan (CMP) for the Foodies Web App project is designed to ensure the effective management of system software, hardware, and documentation changes throughout the project lifecycle. The primary purpose and objectives of the CMP are outlined below:</w:t>
      </w:r>
    </w:p>
    <w:p w14:paraId="41041C73" w14:textId="77777777" w:rsidR="00410715" w:rsidRPr="00410715" w:rsidRDefault="00410715" w:rsidP="00410715">
      <w:pPr>
        <w:pStyle w:val="BodyText"/>
        <w:spacing w:after="0"/>
        <w:rPr>
          <w:rFonts w:cs="Arial"/>
        </w:rPr>
      </w:pPr>
    </w:p>
    <w:p w14:paraId="55C44AFB" w14:textId="77777777" w:rsidR="00410715" w:rsidRPr="00410715" w:rsidRDefault="00410715" w:rsidP="00410715">
      <w:pPr>
        <w:pStyle w:val="BodyText"/>
        <w:spacing w:after="0"/>
        <w:rPr>
          <w:rFonts w:cs="Arial"/>
        </w:rPr>
      </w:pPr>
      <w:r w:rsidRPr="00410715">
        <w:rPr>
          <w:rFonts w:cs="Arial"/>
          <w:b/>
          <w:bCs/>
        </w:rPr>
        <w:t>Uniform CM Practices:</w:t>
      </w:r>
      <w:r w:rsidRPr="00410715">
        <w:rPr>
          <w:rFonts w:cs="Arial"/>
        </w:rPr>
        <w:t xml:space="preserve"> The CMP establishes uniform configuration management (CM) practices to ensure consistency and standardization in managing changes to project artifacts.</w:t>
      </w:r>
    </w:p>
    <w:p w14:paraId="667D6BE7" w14:textId="77777777" w:rsidR="00410715" w:rsidRPr="00410715" w:rsidRDefault="00410715" w:rsidP="00410715">
      <w:pPr>
        <w:pStyle w:val="BodyText"/>
        <w:spacing w:after="0"/>
        <w:rPr>
          <w:rFonts w:cs="Arial"/>
        </w:rPr>
      </w:pPr>
    </w:p>
    <w:p w14:paraId="74A16C42" w14:textId="77777777" w:rsidR="00410715" w:rsidRPr="00410715" w:rsidRDefault="00410715" w:rsidP="00410715">
      <w:pPr>
        <w:pStyle w:val="BodyText"/>
        <w:spacing w:after="0"/>
        <w:rPr>
          <w:rFonts w:cs="Arial"/>
        </w:rPr>
      </w:pPr>
      <w:r w:rsidRPr="00410715">
        <w:rPr>
          <w:rFonts w:cs="Arial"/>
          <w:b/>
          <w:bCs/>
        </w:rPr>
        <w:t>Identification of Configuration Items:</w:t>
      </w:r>
      <w:r w:rsidRPr="00410715">
        <w:rPr>
          <w:rFonts w:cs="Arial"/>
        </w:rPr>
        <w:t xml:space="preserve"> It identifies the specific items placed under configuration control, including but not limited to software components, hardware configurations, and project documentation.</w:t>
      </w:r>
    </w:p>
    <w:p w14:paraId="6FC31D07" w14:textId="77777777" w:rsidR="00410715" w:rsidRPr="00410715" w:rsidRDefault="00410715" w:rsidP="00410715">
      <w:pPr>
        <w:pStyle w:val="BodyText"/>
        <w:spacing w:after="0"/>
        <w:rPr>
          <w:rFonts w:cs="Arial"/>
        </w:rPr>
      </w:pPr>
    </w:p>
    <w:p w14:paraId="2B3D9BE4" w14:textId="77777777" w:rsidR="00410715" w:rsidRPr="00410715" w:rsidRDefault="00410715" w:rsidP="00410715">
      <w:pPr>
        <w:pStyle w:val="BodyText"/>
        <w:spacing w:after="0"/>
        <w:rPr>
          <w:rFonts w:cs="Arial"/>
        </w:rPr>
      </w:pPr>
      <w:r w:rsidRPr="00410715">
        <w:rPr>
          <w:rFonts w:cs="Arial"/>
          <w:b/>
          <w:bCs/>
        </w:rPr>
        <w:t>Establishment of Identification Conventions:</w:t>
      </w:r>
      <w:r w:rsidRPr="00410715">
        <w:rPr>
          <w:rFonts w:cs="Arial"/>
        </w:rPr>
        <w:t xml:space="preserve"> The CMP establishes clear and concise system and document identification conventions to facilitate the accurate identification and tracking of configuration items.</w:t>
      </w:r>
    </w:p>
    <w:p w14:paraId="75924787" w14:textId="77777777" w:rsidR="00410715" w:rsidRPr="00410715" w:rsidRDefault="00410715" w:rsidP="00410715">
      <w:pPr>
        <w:pStyle w:val="BodyText"/>
        <w:spacing w:after="0"/>
        <w:rPr>
          <w:rFonts w:cs="Arial"/>
        </w:rPr>
      </w:pPr>
    </w:p>
    <w:p w14:paraId="07CEEDBF" w14:textId="77777777" w:rsidR="00410715" w:rsidRPr="00410715" w:rsidRDefault="00410715" w:rsidP="00410715">
      <w:pPr>
        <w:pStyle w:val="BodyText"/>
        <w:spacing w:after="0"/>
        <w:rPr>
          <w:rFonts w:cs="Arial"/>
        </w:rPr>
      </w:pPr>
      <w:r w:rsidRPr="00410715">
        <w:rPr>
          <w:rFonts w:cs="Arial"/>
          <w:b/>
          <w:bCs/>
        </w:rPr>
        <w:t>Baseline Determination:</w:t>
      </w:r>
      <w:r w:rsidRPr="00410715">
        <w:rPr>
          <w:rFonts w:cs="Arial"/>
        </w:rPr>
        <w:t xml:space="preserve"> It determines the baselines to be established, including initial baselines and subsequent configuration baselines, to effectively manage and track changes throughout the project lifecycle.</w:t>
      </w:r>
    </w:p>
    <w:p w14:paraId="28837ADA" w14:textId="77777777" w:rsidR="00410715" w:rsidRPr="00410715" w:rsidRDefault="00410715" w:rsidP="00410715">
      <w:pPr>
        <w:pStyle w:val="BodyText"/>
        <w:spacing w:after="0"/>
        <w:rPr>
          <w:rFonts w:cs="Arial"/>
        </w:rPr>
      </w:pPr>
    </w:p>
    <w:p w14:paraId="570CB517" w14:textId="77777777" w:rsidR="00410715" w:rsidRPr="00410715" w:rsidRDefault="00410715" w:rsidP="00410715">
      <w:pPr>
        <w:pStyle w:val="BodyText"/>
        <w:spacing w:after="0"/>
        <w:rPr>
          <w:rFonts w:cs="Arial"/>
        </w:rPr>
      </w:pPr>
      <w:r w:rsidRPr="00410715">
        <w:rPr>
          <w:rFonts w:cs="Arial"/>
          <w:b/>
          <w:bCs/>
        </w:rPr>
        <w:t>Change Control Methods:</w:t>
      </w:r>
      <w:r w:rsidRPr="00410715">
        <w:rPr>
          <w:rFonts w:cs="Arial"/>
        </w:rPr>
        <w:t xml:space="preserve"> The CMP describes the methods for controlling, tracking, implementing, and reporting changes to configuration items. It ensures proper authorization, documentation, and communication of all changes made to project artifacts.</w:t>
      </w:r>
    </w:p>
    <w:p w14:paraId="1D8C2087" w14:textId="77777777" w:rsidR="00410715" w:rsidRPr="00410715" w:rsidRDefault="00410715" w:rsidP="00410715">
      <w:pPr>
        <w:pStyle w:val="BodyText"/>
        <w:spacing w:after="0"/>
        <w:rPr>
          <w:rFonts w:cs="Arial"/>
        </w:rPr>
      </w:pPr>
    </w:p>
    <w:p w14:paraId="23C8A779" w14:textId="77777777" w:rsidR="00410715" w:rsidRPr="00410715" w:rsidRDefault="00410715" w:rsidP="00410715">
      <w:pPr>
        <w:pStyle w:val="BodyText"/>
        <w:spacing w:after="0"/>
        <w:rPr>
          <w:rFonts w:cs="Arial"/>
        </w:rPr>
      </w:pPr>
      <w:r w:rsidRPr="00410715">
        <w:rPr>
          <w:rFonts w:cs="Arial"/>
          <w:b/>
          <w:bCs/>
        </w:rPr>
        <w:t>Configuration Status Accounting:</w:t>
      </w:r>
      <w:r w:rsidRPr="00410715">
        <w:rPr>
          <w:rFonts w:cs="Arial"/>
        </w:rPr>
        <w:t xml:space="preserve"> Procedures are established for maintaining configuration status accounting, including the </w:t>
      </w:r>
      <w:proofErr w:type="gramStart"/>
      <w:r w:rsidRPr="00410715">
        <w:rPr>
          <w:rFonts w:cs="Arial"/>
        </w:rPr>
        <w:t>recording</w:t>
      </w:r>
      <w:proofErr w:type="gramEnd"/>
      <w:r w:rsidRPr="00410715">
        <w:rPr>
          <w:rFonts w:cs="Arial"/>
        </w:rPr>
        <w:t xml:space="preserve"> and reporting of changes made to baselines. This ensures the integrity and accuracy of configuration data throughout the project.</w:t>
      </w:r>
    </w:p>
    <w:p w14:paraId="63CD8AEC" w14:textId="77777777" w:rsidR="00410715" w:rsidRPr="00410715" w:rsidRDefault="00410715" w:rsidP="00410715">
      <w:pPr>
        <w:pStyle w:val="BodyText"/>
        <w:spacing w:after="0"/>
        <w:rPr>
          <w:rFonts w:cs="Arial"/>
        </w:rPr>
      </w:pPr>
    </w:p>
    <w:p w14:paraId="5F5761E4" w14:textId="77777777" w:rsidR="00410715" w:rsidRPr="00410715" w:rsidRDefault="00410715" w:rsidP="00410715">
      <w:pPr>
        <w:pStyle w:val="BodyText"/>
        <w:spacing w:after="0"/>
        <w:rPr>
          <w:rFonts w:cs="Arial"/>
        </w:rPr>
      </w:pPr>
      <w:r w:rsidRPr="00410715">
        <w:rPr>
          <w:rFonts w:cs="Arial"/>
          <w:b/>
          <w:bCs/>
        </w:rPr>
        <w:t>Configuration Audits:</w:t>
      </w:r>
      <w:r w:rsidRPr="00410715">
        <w:rPr>
          <w:rFonts w:cs="Arial"/>
        </w:rPr>
        <w:t xml:space="preserve"> The CMP outlines the configuration audits to be performed to validate compliance with CM processes and identify any discrepancies or non-conformities. It also identifies the organizations responsible for conducting these audits.</w:t>
      </w:r>
    </w:p>
    <w:p w14:paraId="36533FB8" w14:textId="77777777" w:rsidR="00410715" w:rsidRPr="00410715" w:rsidRDefault="00410715" w:rsidP="00410715">
      <w:pPr>
        <w:pStyle w:val="BodyText"/>
        <w:spacing w:after="0"/>
        <w:rPr>
          <w:rFonts w:cs="Arial"/>
        </w:rPr>
      </w:pPr>
    </w:p>
    <w:p w14:paraId="28FEDDC9" w14:textId="32C05228" w:rsidR="009A26B0" w:rsidRDefault="00410715" w:rsidP="00410715">
      <w:pPr>
        <w:pStyle w:val="BodyText"/>
        <w:spacing w:after="0"/>
        <w:rPr>
          <w:rFonts w:cs="Arial"/>
        </w:rPr>
      </w:pPr>
      <w:r w:rsidRPr="00410715">
        <w:rPr>
          <w:rFonts w:cs="Arial"/>
          <w:b/>
          <w:bCs/>
        </w:rPr>
        <w:t>Utilization of CM Software Tools:</w:t>
      </w:r>
      <w:r w:rsidRPr="00410715">
        <w:rPr>
          <w:rFonts w:cs="Arial"/>
        </w:rPr>
        <w:t xml:space="preserve"> Documentation of how CM software tools will be used to support project-level CM activities, including version control, change tracking, and collaboration functionalities. This ensures the effective utilization of technology to streamline CM processes and enhance project efficiency.</w:t>
      </w:r>
    </w:p>
    <w:p w14:paraId="79A52DD0" w14:textId="77777777" w:rsidR="00410715" w:rsidRDefault="00410715" w:rsidP="00410715">
      <w:pPr>
        <w:pStyle w:val="BodyText"/>
        <w:spacing w:after="0"/>
        <w:rPr>
          <w:rFonts w:cs="Arial"/>
        </w:rPr>
      </w:pPr>
    </w:p>
    <w:p w14:paraId="509A7FF9" w14:textId="76313945" w:rsidR="00A17E57" w:rsidRPr="004E3059" w:rsidRDefault="009A26B0" w:rsidP="005C5746">
      <w:pPr>
        <w:pStyle w:val="Heading2"/>
      </w:pPr>
      <w:bookmarkStart w:id="8" w:name="_Toc448133050"/>
      <w:r>
        <w:t>Assumptions/Constraints</w:t>
      </w:r>
      <w:bookmarkEnd w:id="8"/>
    </w:p>
    <w:p w14:paraId="71ABD4B3" w14:textId="77777777" w:rsidR="00410715" w:rsidRPr="00410715" w:rsidRDefault="00410715" w:rsidP="00410715">
      <w:pPr>
        <w:pStyle w:val="BodyText"/>
        <w:spacing w:after="0"/>
        <w:rPr>
          <w:rFonts w:cs="Arial"/>
        </w:rPr>
      </w:pPr>
      <w:r w:rsidRPr="00872A82">
        <w:rPr>
          <w:rFonts w:cs="Arial"/>
          <w:b/>
          <w:bCs/>
        </w:rPr>
        <w:t>Assumption:</w:t>
      </w:r>
      <w:r w:rsidRPr="00410715">
        <w:rPr>
          <w:rFonts w:cs="Arial"/>
        </w:rPr>
        <w:t xml:space="preserve"> The assumption that users will have access to stable internet connectivity to utilize the Foodies Web App for discovering nearby restaurants and placing orders.</w:t>
      </w:r>
    </w:p>
    <w:p w14:paraId="680BCDB6" w14:textId="77777777" w:rsidR="00410715" w:rsidRPr="00410715" w:rsidRDefault="00410715" w:rsidP="00410715">
      <w:pPr>
        <w:pStyle w:val="BodyText"/>
        <w:spacing w:after="0"/>
        <w:rPr>
          <w:rFonts w:cs="Arial"/>
        </w:rPr>
      </w:pPr>
    </w:p>
    <w:p w14:paraId="27DFB488" w14:textId="77777777" w:rsidR="00410715" w:rsidRPr="00410715" w:rsidRDefault="00410715" w:rsidP="00410715">
      <w:pPr>
        <w:pStyle w:val="BodyText"/>
        <w:spacing w:after="0"/>
        <w:rPr>
          <w:rFonts w:cs="Arial"/>
        </w:rPr>
      </w:pPr>
      <w:r w:rsidRPr="00872A82">
        <w:rPr>
          <w:rFonts w:cs="Arial"/>
          <w:b/>
          <w:bCs/>
        </w:rPr>
        <w:t>Assumption:</w:t>
      </w:r>
      <w:r w:rsidRPr="00410715">
        <w:rPr>
          <w:rFonts w:cs="Arial"/>
        </w:rPr>
        <w:t xml:space="preserve"> The assumption that users will possess compatible devices (smartphones, tablets, or computers) with modern web browsers to access and interact with the Foodies Web App.</w:t>
      </w:r>
    </w:p>
    <w:p w14:paraId="4C1D9115" w14:textId="77777777" w:rsidR="00410715" w:rsidRPr="00410715" w:rsidRDefault="00410715" w:rsidP="00410715">
      <w:pPr>
        <w:pStyle w:val="BodyText"/>
        <w:spacing w:after="0"/>
        <w:rPr>
          <w:rFonts w:cs="Arial"/>
        </w:rPr>
      </w:pPr>
    </w:p>
    <w:p w14:paraId="2553BE01" w14:textId="77777777" w:rsidR="00410715" w:rsidRPr="00410715" w:rsidRDefault="00410715" w:rsidP="00410715">
      <w:pPr>
        <w:pStyle w:val="BodyText"/>
        <w:spacing w:after="0"/>
        <w:rPr>
          <w:rFonts w:cs="Arial"/>
        </w:rPr>
      </w:pPr>
      <w:r w:rsidRPr="00872A82">
        <w:rPr>
          <w:rFonts w:cs="Arial"/>
          <w:b/>
          <w:bCs/>
        </w:rPr>
        <w:t>Constraint:</w:t>
      </w:r>
      <w:r w:rsidRPr="00410715">
        <w:rPr>
          <w:rFonts w:cs="Arial"/>
        </w:rPr>
        <w:t xml:space="preserve"> The constraint of adhering to data privacy regulations and ensuring the secure handling of user information, including personal data and payment details, in compliance with relevant laws and standards.</w:t>
      </w:r>
    </w:p>
    <w:p w14:paraId="18ACEB02" w14:textId="77777777" w:rsidR="00410715" w:rsidRPr="00410715" w:rsidRDefault="00410715" w:rsidP="00410715">
      <w:pPr>
        <w:pStyle w:val="BodyText"/>
        <w:spacing w:after="0"/>
        <w:rPr>
          <w:rFonts w:cs="Arial"/>
        </w:rPr>
      </w:pPr>
    </w:p>
    <w:p w14:paraId="3CC05982" w14:textId="77777777" w:rsidR="00410715" w:rsidRPr="00410715" w:rsidRDefault="00410715" w:rsidP="00410715">
      <w:pPr>
        <w:pStyle w:val="BodyText"/>
        <w:spacing w:after="0"/>
        <w:rPr>
          <w:rFonts w:cs="Arial"/>
        </w:rPr>
      </w:pPr>
      <w:r w:rsidRPr="00872A82">
        <w:rPr>
          <w:rFonts w:cs="Arial"/>
          <w:b/>
          <w:bCs/>
        </w:rPr>
        <w:t>Assumption:</w:t>
      </w:r>
      <w:r w:rsidRPr="00410715">
        <w:rPr>
          <w:rFonts w:cs="Arial"/>
        </w:rPr>
        <w:t xml:space="preserve"> The assumption that participating restaurants will maintain accurate and up-to-date menu information on the Foodies Web App platform to facilitate user decision-making and ordering.</w:t>
      </w:r>
    </w:p>
    <w:p w14:paraId="3A36A964" w14:textId="77777777" w:rsidR="00410715" w:rsidRPr="00410715" w:rsidRDefault="00410715" w:rsidP="00410715">
      <w:pPr>
        <w:pStyle w:val="BodyText"/>
        <w:spacing w:after="0"/>
        <w:rPr>
          <w:rFonts w:cs="Arial"/>
        </w:rPr>
      </w:pPr>
    </w:p>
    <w:p w14:paraId="5E0D4103" w14:textId="77777777" w:rsidR="00410715" w:rsidRPr="00410715" w:rsidRDefault="00410715" w:rsidP="00410715">
      <w:pPr>
        <w:pStyle w:val="BodyText"/>
        <w:spacing w:after="0"/>
        <w:rPr>
          <w:rFonts w:cs="Arial"/>
        </w:rPr>
      </w:pPr>
      <w:r w:rsidRPr="00872A82">
        <w:rPr>
          <w:rFonts w:cs="Arial"/>
          <w:b/>
          <w:bCs/>
        </w:rPr>
        <w:t>Assumption:</w:t>
      </w:r>
      <w:r w:rsidRPr="00410715">
        <w:rPr>
          <w:rFonts w:cs="Arial"/>
        </w:rPr>
        <w:t xml:space="preserve"> The assumption that users will actively engage with the loyalty points system, contributing to the accumulation of points based on their usage of the Foodies Web App for ordering food.</w:t>
      </w:r>
    </w:p>
    <w:p w14:paraId="3D83E835" w14:textId="77777777" w:rsidR="00410715" w:rsidRPr="00410715" w:rsidRDefault="00410715" w:rsidP="00410715">
      <w:pPr>
        <w:pStyle w:val="BodyText"/>
        <w:spacing w:after="0"/>
        <w:rPr>
          <w:rFonts w:cs="Arial"/>
        </w:rPr>
      </w:pPr>
    </w:p>
    <w:p w14:paraId="0870041C" w14:textId="77777777" w:rsidR="00410715" w:rsidRPr="00410715" w:rsidRDefault="00410715" w:rsidP="00410715">
      <w:pPr>
        <w:pStyle w:val="BodyText"/>
        <w:spacing w:after="0"/>
        <w:rPr>
          <w:rFonts w:cs="Arial"/>
        </w:rPr>
      </w:pPr>
      <w:r w:rsidRPr="00872A82">
        <w:rPr>
          <w:rFonts w:cs="Arial"/>
          <w:b/>
          <w:bCs/>
        </w:rPr>
        <w:t>Assumption:</w:t>
      </w:r>
      <w:r w:rsidRPr="00410715">
        <w:rPr>
          <w:rFonts w:cs="Arial"/>
        </w:rPr>
        <w:t xml:space="preserve"> The assumption that the Foodies Web App will integrate seamlessly with third-party payment gateways to facilitate secure and convenient transactions for users placing orders.</w:t>
      </w:r>
    </w:p>
    <w:p w14:paraId="4C5A6B41" w14:textId="77777777" w:rsidR="00410715" w:rsidRPr="00410715" w:rsidRDefault="00410715" w:rsidP="00410715">
      <w:pPr>
        <w:pStyle w:val="BodyText"/>
        <w:spacing w:after="0"/>
        <w:rPr>
          <w:rFonts w:cs="Arial"/>
        </w:rPr>
      </w:pPr>
    </w:p>
    <w:p w14:paraId="43D18896" w14:textId="77777777" w:rsidR="00410715" w:rsidRPr="00410715" w:rsidRDefault="00410715" w:rsidP="00410715">
      <w:pPr>
        <w:pStyle w:val="BodyText"/>
        <w:spacing w:after="0"/>
        <w:rPr>
          <w:rFonts w:cs="Arial"/>
        </w:rPr>
      </w:pPr>
      <w:r w:rsidRPr="00872A82">
        <w:rPr>
          <w:rFonts w:cs="Arial"/>
          <w:b/>
          <w:bCs/>
        </w:rPr>
        <w:lastRenderedPageBreak/>
        <w:t>Constraint:</w:t>
      </w:r>
      <w:r w:rsidRPr="00410715">
        <w:rPr>
          <w:rFonts w:cs="Arial"/>
        </w:rPr>
        <w:t xml:space="preserve"> The constraint of budget limitations, requiring prudent resource allocation and cost management throughout the development and maintenance phases of the Foodies Web App project.</w:t>
      </w:r>
    </w:p>
    <w:p w14:paraId="5871B284" w14:textId="77777777" w:rsidR="00410715" w:rsidRPr="00410715" w:rsidRDefault="00410715" w:rsidP="00410715">
      <w:pPr>
        <w:pStyle w:val="BodyText"/>
        <w:spacing w:after="0"/>
        <w:rPr>
          <w:rFonts w:cs="Arial"/>
        </w:rPr>
      </w:pPr>
    </w:p>
    <w:p w14:paraId="1CDA4B7F" w14:textId="77777777" w:rsidR="00410715" w:rsidRPr="00410715" w:rsidRDefault="00410715" w:rsidP="00410715">
      <w:pPr>
        <w:pStyle w:val="BodyText"/>
        <w:spacing w:after="0"/>
        <w:rPr>
          <w:rFonts w:cs="Arial"/>
        </w:rPr>
      </w:pPr>
      <w:r w:rsidRPr="00872A82">
        <w:rPr>
          <w:rFonts w:cs="Arial"/>
          <w:b/>
          <w:bCs/>
        </w:rPr>
        <w:t>Assumption:</w:t>
      </w:r>
      <w:r w:rsidRPr="00410715">
        <w:rPr>
          <w:rFonts w:cs="Arial"/>
        </w:rPr>
        <w:t xml:space="preserve"> The assumption that the Foodies Web App will attract a sufficient user base and generate revenue through partnerships with restaurants and promotional activities, ensuring long-term sustainability and growth.</w:t>
      </w:r>
    </w:p>
    <w:p w14:paraId="7D8EFCEF" w14:textId="77777777" w:rsidR="00410715" w:rsidRPr="00410715" w:rsidRDefault="00410715" w:rsidP="00410715">
      <w:pPr>
        <w:pStyle w:val="BodyText"/>
        <w:spacing w:after="0"/>
        <w:rPr>
          <w:rFonts w:cs="Arial"/>
        </w:rPr>
      </w:pPr>
    </w:p>
    <w:p w14:paraId="718A46B2" w14:textId="77777777" w:rsidR="00410715" w:rsidRPr="00410715" w:rsidRDefault="00410715" w:rsidP="00410715">
      <w:pPr>
        <w:pStyle w:val="BodyText"/>
        <w:spacing w:after="0"/>
        <w:rPr>
          <w:rFonts w:cs="Arial"/>
        </w:rPr>
      </w:pPr>
      <w:r w:rsidRPr="00872A82">
        <w:rPr>
          <w:rFonts w:cs="Arial"/>
          <w:b/>
          <w:bCs/>
        </w:rPr>
        <w:t>Assumption:</w:t>
      </w:r>
      <w:r w:rsidRPr="00410715">
        <w:rPr>
          <w:rFonts w:cs="Arial"/>
        </w:rPr>
        <w:t xml:space="preserve"> The assumption that the project team members will possess the necessary skills, expertise, and commitment to successfully develop, launch, and maintain the Foodies Web App according to project timelines and quality standards.</w:t>
      </w:r>
    </w:p>
    <w:p w14:paraId="60C70DD4" w14:textId="77777777" w:rsidR="00410715" w:rsidRPr="00410715" w:rsidRDefault="00410715" w:rsidP="00410715">
      <w:pPr>
        <w:pStyle w:val="BodyText"/>
        <w:spacing w:after="0"/>
        <w:rPr>
          <w:rFonts w:cs="Arial"/>
        </w:rPr>
      </w:pPr>
    </w:p>
    <w:p w14:paraId="4F6A5EE6" w14:textId="77777777" w:rsidR="00410715" w:rsidRPr="00410715" w:rsidRDefault="00410715" w:rsidP="00410715">
      <w:pPr>
        <w:pStyle w:val="BodyText"/>
        <w:spacing w:after="0"/>
        <w:rPr>
          <w:rFonts w:cs="Arial"/>
        </w:rPr>
      </w:pPr>
      <w:r w:rsidRPr="00872A82">
        <w:rPr>
          <w:rFonts w:cs="Arial"/>
          <w:b/>
          <w:bCs/>
        </w:rPr>
        <w:t>Constraint:</w:t>
      </w:r>
      <w:r w:rsidRPr="00410715">
        <w:rPr>
          <w:rFonts w:cs="Arial"/>
        </w:rPr>
        <w:t xml:space="preserve"> The constraint of time, necessitating efficient project planning and execution to meet project milestones and deliverables within the designated timeframe.</w:t>
      </w:r>
    </w:p>
    <w:p w14:paraId="305AEE5D" w14:textId="3DC8356C" w:rsidR="009A26B0" w:rsidRDefault="009A26B0" w:rsidP="00410715">
      <w:pPr>
        <w:pStyle w:val="BodyText"/>
        <w:spacing w:after="0"/>
        <w:rPr>
          <w:rFonts w:cs="Arial"/>
        </w:rPr>
      </w:pPr>
    </w:p>
    <w:p w14:paraId="527E7AEE" w14:textId="77777777" w:rsidR="00812590" w:rsidRDefault="00812590" w:rsidP="009A26B0">
      <w:pPr>
        <w:pStyle w:val="BodyText"/>
        <w:spacing w:after="0"/>
        <w:rPr>
          <w:rFonts w:cs="Arial"/>
        </w:rPr>
      </w:pPr>
    </w:p>
    <w:p w14:paraId="522C5131" w14:textId="4C0F9F8B" w:rsidR="00A17E57" w:rsidRPr="004E3059" w:rsidRDefault="009A26B0" w:rsidP="005C5746">
      <w:pPr>
        <w:pStyle w:val="Heading2"/>
      </w:pPr>
      <w:bookmarkStart w:id="9" w:name="_Toc448133051"/>
      <w:r>
        <w:t>Roles and Responsibilities</w:t>
      </w:r>
      <w:bookmarkEnd w:id="9"/>
    </w:p>
    <w:p w14:paraId="62568CA4" w14:textId="0EF614B7" w:rsidR="009A26B0" w:rsidRDefault="00812590" w:rsidP="009A26B0">
      <w:pPr>
        <w:pStyle w:val="BodyText"/>
        <w:spacing w:after="0"/>
        <w:rPr>
          <w:rFonts w:cs="Arial"/>
        </w:rPr>
      </w:pPr>
      <w:r w:rsidRPr="00812590">
        <w:rPr>
          <w:rFonts w:cs="Arial"/>
        </w:rPr>
        <w:t>&lt;&lt;Below is a table summarizing the key roles and responsibilities involved in executing the project's Configuration Management Plan. Modify or adjust to meet project-specific requirements&gt;&gt;</w:t>
      </w:r>
    </w:p>
    <w:p w14:paraId="1185611D" w14:textId="77777777" w:rsidR="00812590" w:rsidRPr="00934806" w:rsidRDefault="00812590" w:rsidP="009A26B0">
      <w:pPr>
        <w:pStyle w:val="BodyText"/>
        <w:spacing w:after="0"/>
        <w:rPr>
          <w:rFonts w:cs="Arial"/>
        </w:rPr>
      </w:pPr>
    </w:p>
    <w:tbl>
      <w:tblPr>
        <w:tblW w:w="9885"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771"/>
        <w:gridCol w:w="7114"/>
      </w:tblGrid>
      <w:tr w:rsidR="00872A82" w:rsidRPr="00812590" w14:paraId="46D2B2AA" w14:textId="77777777" w:rsidTr="00872A82">
        <w:trPr>
          <w:trHeight w:val="873"/>
          <w:tblHeader/>
        </w:trPr>
        <w:tc>
          <w:tcPr>
            <w:tcW w:w="2771" w:type="dxa"/>
            <w:shd w:val="clear" w:color="auto" w:fill="808080" w:themeFill="background1" w:themeFillShade="80"/>
            <w:vAlign w:val="center"/>
          </w:tcPr>
          <w:p w14:paraId="14A2E8ED" w14:textId="77777777" w:rsidR="00872A82" w:rsidRPr="00812590" w:rsidRDefault="00872A82" w:rsidP="00812590">
            <w:pPr>
              <w:pStyle w:val="Tablehead1"/>
              <w:rPr>
                <w:rFonts w:ascii="Arial" w:hAnsi="Arial" w:cs="Arial"/>
                <w:sz w:val="22"/>
                <w:szCs w:val="24"/>
              </w:rPr>
            </w:pPr>
            <w:r w:rsidRPr="00812590">
              <w:rPr>
                <w:rFonts w:ascii="Arial" w:hAnsi="Arial" w:cs="Arial"/>
                <w:sz w:val="22"/>
                <w:szCs w:val="24"/>
              </w:rPr>
              <w:t>Role</w:t>
            </w:r>
          </w:p>
        </w:tc>
        <w:tc>
          <w:tcPr>
            <w:tcW w:w="7114" w:type="dxa"/>
            <w:shd w:val="clear" w:color="auto" w:fill="808080" w:themeFill="background1" w:themeFillShade="80"/>
            <w:vAlign w:val="center"/>
          </w:tcPr>
          <w:p w14:paraId="348E0140" w14:textId="77777777" w:rsidR="00872A82" w:rsidRPr="00812590" w:rsidRDefault="00872A82" w:rsidP="00812590">
            <w:pPr>
              <w:pStyle w:val="Tablehead1"/>
              <w:rPr>
                <w:rFonts w:ascii="Arial" w:hAnsi="Arial" w:cs="Arial"/>
                <w:sz w:val="22"/>
                <w:szCs w:val="24"/>
              </w:rPr>
            </w:pPr>
            <w:r w:rsidRPr="00812590">
              <w:rPr>
                <w:rFonts w:ascii="Arial" w:hAnsi="Arial" w:cs="Arial"/>
                <w:sz w:val="22"/>
                <w:szCs w:val="24"/>
              </w:rPr>
              <w:t>Responsibility</w:t>
            </w:r>
          </w:p>
        </w:tc>
      </w:tr>
      <w:tr w:rsidR="00872A82" w:rsidRPr="00812590" w14:paraId="3FC5E76C" w14:textId="77777777" w:rsidTr="00872A82">
        <w:trPr>
          <w:trHeight w:val="581"/>
        </w:trPr>
        <w:tc>
          <w:tcPr>
            <w:tcW w:w="2771" w:type="dxa"/>
          </w:tcPr>
          <w:p w14:paraId="1C1D095D" w14:textId="2FF0D148" w:rsidR="00872A82" w:rsidRPr="00812590" w:rsidRDefault="00872A82" w:rsidP="00812590">
            <w:pPr>
              <w:pStyle w:val="Tabletext"/>
              <w:rPr>
                <w:rFonts w:cs="Arial"/>
                <w:sz w:val="22"/>
                <w:szCs w:val="22"/>
              </w:rPr>
            </w:pPr>
            <w:r>
              <w:rPr>
                <w:rFonts w:ascii="Segoe UI" w:hAnsi="Segoe UI" w:cs="Segoe UI"/>
                <w:color w:val="0D0D0D"/>
                <w:sz w:val="21"/>
                <w:szCs w:val="21"/>
                <w:shd w:val="clear" w:color="auto" w:fill="FFFFFF"/>
              </w:rPr>
              <w:t>Configuration Manager</w:t>
            </w:r>
          </w:p>
        </w:tc>
        <w:tc>
          <w:tcPr>
            <w:tcW w:w="7114" w:type="dxa"/>
          </w:tcPr>
          <w:p w14:paraId="23278FD7" w14:textId="319CCD4A" w:rsidR="00872A82" w:rsidRPr="00812590" w:rsidRDefault="00872A82" w:rsidP="00812590">
            <w:pPr>
              <w:pStyle w:val="Tablebullet"/>
              <w:rPr>
                <w:rFonts w:cs="Arial"/>
                <w:sz w:val="22"/>
                <w:szCs w:val="22"/>
              </w:rPr>
            </w:pPr>
            <w:r>
              <w:rPr>
                <w:rFonts w:ascii="Segoe UI" w:hAnsi="Segoe UI" w:cs="Segoe UI"/>
                <w:color w:val="0D0D0D"/>
                <w:sz w:val="21"/>
                <w:szCs w:val="21"/>
                <w:shd w:val="clear" w:color="auto" w:fill="FFFFFF"/>
              </w:rPr>
              <w:t>Develop, implement, and maintain the Configuration Management Plan (CMP) based on project needs. identify and control system software, hardware, and documentation. Establish naming conventions and baselines. Track changes and ensure accurate documentation. Conduct configuration audits and maintain records. Use CM software tools for project support.</w:t>
            </w:r>
          </w:p>
        </w:tc>
      </w:tr>
      <w:tr w:rsidR="00872A82" w:rsidRPr="00812590" w14:paraId="70B03EE2" w14:textId="77777777" w:rsidTr="00906899">
        <w:trPr>
          <w:trHeight w:val="1097"/>
        </w:trPr>
        <w:tc>
          <w:tcPr>
            <w:tcW w:w="2771" w:type="dxa"/>
          </w:tcPr>
          <w:p w14:paraId="264BFC8B" w14:textId="094CD1A5" w:rsidR="00872A82" w:rsidRPr="00812590" w:rsidRDefault="00872A82" w:rsidP="00812590">
            <w:pPr>
              <w:pStyle w:val="Tabletext"/>
              <w:rPr>
                <w:rFonts w:cs="Arial"/>
                <w:sz w:val="22"/>
                <w:szCs w:val="22"/>
              </w:rPr>
            </w:pPr>
            <w:r>
              <w:rPr>
                <w:rFonts w:ascii="Segoe UI" w:hAnsi="Segoe UI" w:cs="Segoe UI"/>
                <w:color w:val="0D0D0D"/>
                <w:sz w:val="21"/>
                <w:szCs w:val="21"/>
                <w:shd w:val="clear" w:color="auto" w:fill="FFFFFF"/>
              </w:rPr>
              <w:t>Project Manager</w:t>
            </w:r>
          </w:p>
        </w:tc>
        <w:tc>
          <w:tcPr>
            <w:tcW w:w="7114" w:type="dxa"/>
          </w:tcPr>
          <w:p w14:paraId="20EAF470" w14:textId="7606C283" w:rsidR="00872A82" w:rsidRPr="00812590" w:rsidRDefault="00872A82" w:rsidP="00812590">
            <w:pPr>
              <w:pStyle w:val="Tablebullet"/>
              <w:rPr>
                <w:rFonts w:cs="Arial"/>
                <w:sz w:val="22"/>
                <w:szCs w:val="22"/>
              </w:rPr>
            </w:pPr>
            <w:r>
              <w:rPr>
                <w:rFonts w:ascii="Segoe UI" w:hAnsi="Segoe UI" w:cs="Segoe UI"/>
                <w:color w:val="0D0D0D"/>
                <w:sz w:val="21"/>
                <w:szCs w:val="21"/>
                <w:shd w:val="clear" w:color="auto" w:fill="FFFFFF"/>
              </w:rPr>
              <w:t>Ensure CMP aligns with project goals. Allocate resources and monitor progress. Communicate with stakeholders. Approve baselines and changes. Provide support to Configuration Manager and team.</w:t>
            </w:r>
          </w:p>
        </w:tc>
      </w:tr>
      <w:tr w:rsidR="00872A82" w:rsidRPr="00812590" w14:paraId="24E86447" w14:textId="77777777" w:rsidTr="00906899">
        <w:trPr>
          <w:trHeight w:val="971"/>
        </w:trPr>
        <w:tc>
          <w:tcPr>
            <w:tcW w:w="2771" w:type="dxa"/>
          </w:tcPr>
          <w:p w14:paraId="346947E8" w14:textId="609F8655" w:rsidR="00872A82" w:rsidRPr="00812590" w:rsidRDefault="00872A82" w:rsidP="00812590">
            <w:pPr>
              <w:pStyle w:val="Tabletext"/>
              <w:rPr>
                <w:rFonts w:cs="Arial"/>
                <w:sz w:val="22"/>
                <w:szCs w:val="22"/>
              </w:rPr>
            </w:pPr>
            <w:r>
              <w:rPr>
                <w:rFonts w:ascii="Segoe UI" w:hAnsi="Segoe UI" w:cs="Segoe UI"/>
                <w:color w:val="0D0D0D"/>
                <w:sz w:val="21"/>
                <w:szCs w:val="21"/>
                <w:shd w:val="clear" w:color="auto" w:fill="FFFFFF"/>
              </w:rPr>
              <w:t>Development Team</w:t>
            </w:r>
          </w:p>
        </w:tc>
        <w:tc>
          <w:tcPr>
            <w:tcW w:w="7114" w:type="dxa"/>
          </w:tcPr>
          <w:p w14:paraId="65951F8D" w14:textId="76907251" w:rsidR="00872A82" w:rsidRPr="00812590" w:rsidRDefault="00872A82" w:rsidP="00812590">
            <w:pPr>
              <w:pStyle w:val="Tablebullet"/>
              <w:rPr>
                <w:rFonts w:cs="Arial"/>
                <w:sz w:val="22"/>
                <w:szCs w:val="22"/>
              </w:rPr>
            </w:pPr>
            <w:r>
              <w:rPr>
                <w:rFonts w:ascii="Segoe UI" w:hAnsi="Segoe UI" w:cs="Segoe UI"/>
                <w:color w:val="0D0D0D"/>
                <w:sz w:val="21"/>
                <w:szCs w:val="21"/>
                <w:shd w:val="clear" w:color="auto" w:fill="FFFFFF"/>
              </w:rPr>
              <w:t>Follow CMP guidelines. Document changes properly. Use version control and labeling. Participate in audits and address issues. Collaborate with Configuration Manager.</w:t>
            </w:r>
          </w:p>
        </w:tc>
      </w:tr>
      <w:tr w:rsidR="00872A82" w:rsidRPr="00812590" w14:paraId="74BBF877" w14:textId="77777777" w:rsidTr="00872A82">
        <w:trPr>
          <w:trHeight w:val="1115"/>
        </w:trPr>
        <w:tc>
          <w:tcPr>
            <w:tcW w:w="2771" w:type="dxa"/>
          </w:tcPr>
          <w:p w14:paraId="0F650D21" w14:textId="72834CA1" w:rsidR="00872A82" w:rsidRDefault="00872A82" w:rsidP="00812590">
            <w:pPr>
              <w:pStyle w:val="Tabletext"/>
              <w:rPr>
                <w:rFonts w:ascii="Segoe UI" w:hAnsi="Segoe UI" w:cs="Segoe UI"/>
                <w:color w:val="0D0D0D"/>
                <w:sz w:val="21"/>
                <w:szCs w:val="21"/>
                <w:shd w:val="clear" w:color="auto" w:fill="FFFFFF"/>
              </w:rPr>
            </w:pPr>
            <w:r>
              <w:rPr>
                <w:rFonts w:ascii="Segoe UI" w:hAnsi="Segoe UI" w:cs="Segoe UI"/>
                <w:color w:val="0D0D0D"/>
                <w:sz w:val="21"/>
                <w:szCs w:val="21"/>
                <w:shd w:val="clear" w:color="auto" w:fill="FFFFFF"/>
              </w:rPr>
              <w:t>Quality Assurance Team</w:t>
            </w:r>
          </w:p>
        </w:tc>
        <w:tc>
          <w:tcPr>
            <w:tcW w:w="7114" w:type="dxa"/>
          </w:tcPr>
          <w:p w14:paraId="32B56A4E" w14:textId="487E037D" w:rsidR="00872A82" w:rsidRDefault="00872A82" w:rsidP="00812590">
            <w:pPr>
              <w:pStyle w:val="Tablebullet"/>
              <w:rPr>
                <w:rFonts w:ascii="Segoe UI" w:hAnsi="Segoe UI" w:cs="Segoe UI"/>
                <w:color w:val="0D0D0D"/>
                <w:sz w:val="21"/>
                <w:szCs w:val="21"/>
                <w:shd w:val="clear" w:color="auto" w:fill="FFFFFF"/>
              </w:rPr>
            </w:pPr>
            <w:r>
              <w:rPr>
                <w:rFonts w:ascii="Segoe UI" w:hAnsi="Segoe UI" w:cs="Segoe UI"/>
                <w:color w:val="0D0D0D"/>
                <w:sz w:val="21"/>
                <w:szCs w:val="21"/>
                <w:shd w:val="clear" w:color="auto" w:fill="FFFFFF"/>
              </w:rPr>
              <w:t>Review and verify CMP compliance. Conduct audits and report findings. Ensure integrity of configuration items. Provide improvement suggestions.</w:t>
            </w:r>
          </w:p>
        </w:tc>
      </w:tr>
      <w:tr w:rsidR="00872A82" w:rsidRPr="00812590" w14:paraId="1D9960F0" w14:textId="77777777" w:rsidTr="00906899">
        <w:trPr>
          <w:trHeight w:val="1115"/>
        </w:trPr>
        <w:tc>
          <w:tcPr>
            <w:tcW w:w="2771" w:type="dxa"/>
          </w:tcPr>
          <w:p w14:paraId="26B5D5A6" w14:textId="7985893D" w:rsidR="00872A82" w:rsidRDefault="00872A82" w:rsidP="00812590">
            <w:pPr>
              <w:pStyle w:val="Tabletext"/>
              <w:rPr>
                <w:rFonts w:ascii="Segoe UI" w:hAnsi="Segoe UI" w:cs="Segoe UI"/>
                <w:color w:val="0D0D0D"/>
                <w:sz w:val="21"/>
                <w:szCs w:val="21"/>
                <w:shd w:val="clear" w:color="auto" w:fill="FFFFFF"/>
              </w:rPr>
            </w:pPr>
            <w:r>
              <w:rPr>
                <w:rFonts w:ascii="Segoe UI" w:hAnsi="Segoe UI" w:cs="Segoe UI"/>
                <w:color w:val="0D0D0D"/>
                <w:sz w:val="21"/>
                <w:szCs w:val="21"/>
                <w:shd w:val="clear" w:color="auto" w:fill="FFFFFF"/>
              </w:rPr>
              <w:t>Stakeholders</w:t>
            </w:r>
          </w:p>
        </w:tc>
        <w:tc>
          <w:tcPr>
            <w:tcW w:w="7114" w:type="dxa"/>
          </w:tcPr>
          <w:p w14:paraId="28D20F15" w14:textId="6A22AD56" w:rsidR="00872A82" w:rsidRDefault="00872A82" w:rsidP="00812590">
            <w:pPr>
              <w:pStyle w:val="Tablebullet"/>
              <w:rPr>
                <w:rFonts w:ascii="Segoe UI" w:hAnsi="Segoe UI" w:cs="Segoe UI"/>
                <w:color w:val="0D0D0D"/>
                <w:sz w:val="21"/>
                <w:szCs w:val="21"/>
                <w:shd w:val="clear" w:color="auto" w:fill="FFFFFF"/>
              </w:rPr>
            </w:pPr>
            <w:r>
              <w:rPr>
                <w:rFonts w:ascii="Segoe UI" w:hAnsi="Segoe UI" w:cs="Segoe UI"/>
                <w:color w:val="0D0D0D"/>
                <w:sz w:val="21"/>
                <w:szCs w:val="21"/>
                <w:shd w:val="clear" w:color="auto" w:fill="FFFFFF"/>
              </w:rPr>
              <w:t>Provide feedback on CMP. Review and approve baselines and changes. Communicate concerns to Project Manager or Configuration Manager. Assist in audits and documentation.</w:t>
            </w:r>
          </w:p>
        </w:tc>
      </w:tr>
    </w:tbl>
    <w:p w14:paraId="1DB1978A" w14:textId="53597FE6" w:rsidR="001B7175" w:rsidRPr="0071693C" w:rsidRDefault="001B7175" w:rsidP="00872A82">
      <w:pPr>
        <w:spacing w:after="0"/>
        <w:rPr>
          <w:b/>
          <w:sz w:val="20"/>
        </w:rPr>
      </w:pPr>
    </w:p>
    <w:p w14:paraId="3ACD82EF" w14:textId="7FD156CD" w:rsidR="009A26B0" w:rsidRPr="00FC6F53" w:rsidRDefault="00812590" w:rsidP="001B7175">
      <w:pPr>
        <w:pStyle w:val="Heading1"/>
      </w:pPr>
      <w:bookmarkStart w:id="10" w:name="_Toc448133052"/>
      <w:r>
        <w:lastRenderedPageBreak/>
        <w:t>Configuration Management Strategy</w:t>
      </w:r>
      <w:bookmarkEnd w:id="10"/>
    </w:p>
    <w:p w14:paraId="01CEA01A" w14:textId="77777777" w:rsidR="00794468" w:rsidRDefault="00794468" w:rsidP="00794468">
      <w:pPr>
        <w:pStyle w:val="BodyText"/>
        <w:spacing w:after="0"/>
      </w:pPr>
    </w:p>
    <w:p w14:paraId="07ACFBAC" w14:textId="0AA9402A" w:rsidR="00906899" w:rsidRPr="00906899" w:rsidRDefault="00812590" w:rsidP="00906899">
      <w:pPr>
        <w:pStyle w:val="Heading2"/>
      </w:pPr>
      <w:bookmarkStart w:id="11" w:name="_Toc448133053"/>
      <w:r>
        <w:t>Configuration Management Strategy Overview</w:t>
      </w:r>
      <w:bookmarkEnd w:id="11"/>
    </w:p>
    <w:p w14:paraId="74E24BF7" w14:textId="7A144E9D" w:rsidR="00496AE1" w:rsidRPr="00496AE1" w:rsidRDefault="00496AE1" w:rsidP="00496AE1">
      <w:pPr>
        <w:tabs>
          <w:tab w:val="left" w:pos="2835"/>
        </w:tabs>
        <w:spacing w:after="0"/>
        <w:rPr>
          <w:i/>
        </w:rPr>
      </w:pPr>
      <w:r w:rsidRPr="00496AE1">
        <w:rPr>
          <w:i/>
        </w:rPr>
        <w:t xml:space="preserve">For our project, we have devised a robust Configuration Management Strategy aimed at facilitating the setup and management of project environments effectively. This strategy delineates a clear path for maintaining consistency and control over project configurations across two primary branches: </w:t>
      </w:r>
      <w:r w:rsidRPr="00496AE1">
        <w:rPr>
          <w:b/>
          <w:bCs/>
          <w:i/>
        </w:rPr>
        <w:t>'main'</w:t>
      </w:r>
      <w:r w:rsidRPr="00496AE1">
        <w:rPr>
          <w:i/>
        </w:rPr>
        <w:t xml:space="preserve"> and </w:t>
      </w:r>
      <w:r w:rsidRPr="00496AE1">
        <w:rPr>
          <w:b/>
          <w:bCs/>
          <w:i/>
        </w:rPr>
        <w:t>'master'</w:t>
      </w:r>
      <w:r w:rsidRPr="00496AE1">
        <w:rPr>
          <w:i/>
        </w:rPr>
        <w:t>.</w:t>
      </w:r>
    </w:p>
    <w:p w14:paraId="28892C75" w14:textId="77777777" w:rsidR="00496AE1" w:rsidRPr="00496AE1" w:rsidRDefault="00496AE1" w:rsidP="00496AE1">
      <w:pPr>
        <w:tabs>
          <w:tab w:val="left" w:pos="2835"/>
        </w:tabs>
        <w:spacing w:after="0"/>
        <w:rPr>
          <w:i/>
        </w:rPr>
      </w:pPr>
    </w:p>
    <w:p w14:paraId="317B5A4C" w14:textId="77777777" w:rsidR="00496AE1" w:rsidRPr="00496AE1" w:rsidRDefault="00496AE1" w:rsidP="00496AE1">
      <w:pPr>
        <w:tabs>
          <w:tab w:val="left" w:pos="2835"/>
        </w:tabs>
        <w:spacing w:after="0"/>
        <w:rPr>
          <w:i/>
        </w:rPr>
      </w:pPr>
      <w:r w:rsidRPr="00496AE1">
        <w:rPr>
          <w:i/>
        </w:rPr>
        <w:t xml:space="preserve">The </w:t>
      </w:r>
      <w:r w:rsidRPr="00496AE1">
        <w:rPr>
          <w:b/>
          <w:bCs/>
          <w:i/>
        </w:rPr>
        <w:t>'main'</w:t>
      </w:r>
      <w:r w:rsidRPr="00496AE1">
        <w:rPr>
          <w:i/>
        </w:rPr>
        <w:t xml:space="preserve"> branch serves as the primary line of development. It is where integration of features and bug fixes occurs. All changes are thoroughly reviewed and tested before being merged into this branch, ensuring stability and reliability.</w:t>
      </w:r>
    </w:p>
    <w:p w14:paraId="6443EE9F" w14:textId="77777777" w:rsidR="00496AE1" w:rsidRPr="00496AE1" w:rsidRDefault="00496AE1" w:rsidP="00496AE1">
      <w:pPr>
        <w:tabs>
          <w:tab w:val="left" w:pos="2835"/>
        </w:tabs>
        <w:spacing w:after="0"/>
        <w:rPr>
          <w:i/>
        </w:rPr>
      </w:pPr>
    </w:p>
    <w:p w14:paraId="47DEC80B" w14:textId="1D2641E0" w:rsidR="009A26B0" w:rsidRDefault="00496AE1" w:rsidP="00496AE1">
      <w:pPr>
        <w:tabs>
          <w:tab w:val="left" w:pos="2835"/>
        </w:tabs>
        <w:spacing w:after="0"/>
      </w:pPr>
      <w:r w:rsidRPr="00496AE1">
        <w:rPr>
          <w:i/>
        </w:rPr>
        <w:t xml:space="preserve">The </w:t>
      </w:r>
      <w:r w:rsidRPr="00496AE1">
        <w:rPr>
          <w:b/>
          <w:bCs/>
          <w:i/>
        </w:rPr>
        <w:t>'master'</w:t>
      </w:r>
      <w:r w:rsidRPr="00496AE1">
        <w:rPr>
          <w:i/>
        </w:rPr>
        <w:t xml:space="preserve"> branch, on the other hand, is our production-ready branch. Only thoroughly validated and approved changes from the 'main' branch are merged into 'master'. This branch is strictly reserved for deployment purposes, ensuring that only thoroughly vetted code reaches our live </w:t>
      </w:r>
      <w:proofErr w:type="gramStart"/>
      <w:r w:rsidRPr="00496AE1">
        <w:rPr>
          <w:i/>
        </w:rPr>
        <w:t>environment.</w:t>
      </w:r>
      <w:r w:rsidR="00906899" w:rsidRPr="00906899">
        <w:rPr>
          <w:i/>
        </w:rPr>
        <w:t>.</w:t>
      </w:r>
      <w:proofErr w:type="gramEnd"/>
    </w:p>
    <w:p w14:paraId="7DCB341C" w14:textId="77777777" w:rsidR="009A26B0" w:rsidRDefault="009A26B0" w:rsidP="005E2F19">
      <w:pPr>
        <w:tabs>
          <w:tab w:val="left" w:pos="2835"/>
        </w:tabs>
        <w:spacing w:after="0"/>
      </w:pPr>
    </w:p>
    <w:p w14:paraId="09FD79FB" w14:textId="15BF61F5" w:rsidR="00866D52" w:rsidRPr="004E3059" w:rsidRDefault="00812590" w:rsidP="005C5746">
      <w:pPr>
        <w:pStyle w:val="Heading2"/>
      </w:pPr>
      <w:bookmarkStart w:id="12" w:name="_Toc448133054"/>
      <w:r>
        <w:t>Documentation Repositories</w:t>
      </w:r>
      <w:bookmarkEnd w:id="12"/>
    </w:p>
    <w:p w14:paraId="02A083EC" w14:textId="04A260CC" w:rsidR="00051C39" w:rsidRPr="00051C39" w:rsidRDefault="00051C39" w:rsidP="00051C39">
      <w:pPr>
        <w:tabs>
          <w:tab w:val="left" w:pos="2835"/>
        </w:tabs>
        <w:spacing w:after="0"/>
        <w:rPr>
          <w:i/>
        </w:rPr>
      </w:pPr>
      <w:r w:rsidRPr="00051C39">
        <w:rPr>
          <w:i/>
        </w:rPr>
        <w:t>The overall strategy for our project's usage of documentation repositories involves establishing a centralized and organized system for storing, managing, and accessing project documentation. We will utilize GitHub repositories to house various types of documentation, including technical specifications, design documents, user manuals, and project plans.</w:t>
      </w:r>
    </w:p>
    <w:p w14:paraId="62F1A057" w14:textId="77777777" w:rsidR="00051C39" w:rsidRPr="00051C39" w:rsidRDefault="00051C39" w:rsidP="00051C39">
      <w:pPr>
        <w:tabs>
          <w:tab w:val="left" w:pos="2835"/>
        </w:tabs>
        <w:spacing w:after="0"/>
        <w:rPr>
          <w:i/>
        </w:rPr>
      </w:pPr>
    </w:p>
    <w:p w14:paraId="6AA11EDE" w14:textId="77777777" w:rsidR="00051C39" w:rsidRPr="00051C39" w:rsidRDefault="00051C39" w:rsidP="00051C39">
      <w:pPr>
        <w:tabs>
          <w:tab w:val="left" w:pos="2835"/>
        </w:tabs>
        <w:spacing w:after="0"/>
        <w:rPr>
          <w:b/>
          <w:bCs/>
          <w:i/>
          <w:u w:val="single"/>
        </w:rPr>
      </w:pPr>
      <w:r w:rsidRPr="00051C39">
        <w:rPr>
          <w:b/>
          <w:bCs/>
          <w:i/>
          <w:u w:val="single"/>
        </w:rPr>
        <w:t>Key aspects of our strategy include:</w:t>
      </w:r>
    </w:p>
    <w:p w14:paraId="422A25C1" w14:textId="77777777" w:rsidR="00051C39" w:rsidRPr="00051C39" w:rsidRDefault="00051C39" w:rsidP="00051C39">
      <w:pPr>
        <w:tabs>
          <w:tab w:val="left" w:pos="2835"/>
        </w:tabs>
        <w:spacing w:after="0"/>
        <w:rPr>
          <w:i/>
        </w:rPr>
      </w:pPr>
    </w:p>
    <w:p w14:paraId="65F747A9" w14:textId="15BF2E05" w:rsidR="00051C39" w:rsidRDefault="00051C39" w:rsidP="00051C39">
      <w:pPr>
        <w:tabs>
          <w:tab w:val="left" w:pos="2835"/>
        </w:tabs>
        <w:spacing w:after="0"/>
        <w:rPr>
          <w:i/>
        </w:rPr>
      </w:pPr>
      <w:r w:rsidRPr="00051C39">
        <w:rPr>
          <w:b/>
          <w:bCs/>
          <w:i/>
        </w:rPr>
        <w:t>Repository Structure:</w:t>
      </w:r>
      <w:r w:rsidRPr="00051C39">
        <w:rPr>
          <w:i/>
        </w:rPr>
        <w:t xml:space="preserve"> We will define a clear structure for organizing documents within</w:t>
      </w:r>
      <w:r>
        <w:rPr>
          <w:i/>
        </w:rPr>
        <w:t xml:space="preserve"> (</w:t>
      </w:r>
      <w:r w:rsidRPr="00051C39">
        <w:rPr>
          <w:b/>
          <w:bCs/>
          <w:i/>
        </w:rPr>
        <w:t>GitHub</w:t>
      </w:r>
      <w:r>
        <w:rPr>
          <w:b/>
          <w:bCs/>
          <w:i/>
        </w:rPr>
        <w:t>)</w:t>
      </w:r>
      <w:r w:rsidRPr="00051C39">
        <w:rPr>
          <w:b/>
          <w:bCs/>
          <w:i/>
        </w:rPr>
        <w:t xml:space="preserve"> </w:t>
      </w:r>
      <w:r w:rsidRPr="00051C39">
        <w:rPr>
          <w:i/>
        </w:rPr>
        <w:t>repositories, ensuring easy navigation and retrieval of information.</w:t>
      </w:r>
    </w:p>
    <w:p w14:paraId="7C1D45E0" w14:textId="77777777" w:rsidR="00051C39" w:rsidRPr="00051C39" w:rsidRDefault="00051C39" w:rsidP="00051C39">
      <w:pPr>
        <w:tabs>
          <w:tab w:val="left" w:pos="2835"/>
        </w:tabs>
        <w:spacing w:after="0"/>
        <w:rPr>
          <w:i/>
        </w:rPr>
      </w:pPr>
    </w:p>
    <w:p w14:paraId="5A850379" w14:textId="77777777" w:rsidR="00051C39" w:rsidRDefault="00051C39" w:rsidP="00051C39">
      <w:pPr>
        <w:tabs>
          <w:tab w:val="left" w:pos="2835"/>
        </w:tabs>
        <w:spacing w:after="0"/>
        <w:rPr>
          <w:i/>
        </w:rPr>
      </w:pPr>
      <w:r w:rsidRPr="00051C39">
        <w:rPr>
          <w:b/>
          <w:bCs/>
          <w:i/>
        </w:rPr>
        <w:t>Version Control:</w:t>
      </w:r>
      <w:r w:rsidRPr="00051C39">
        <w:rPr>
          <w:i/>
        </w:rPr>
        <w:t xml:space="preserve"> GitHub's version control features will be leveraged to track changes made to documents over time, enabling us to maintain a history of revisions and revert to previous versions if necessary.</w:t>
      </w:r>
    </w:p>
    <w:p w14:paraId="6D0A2A53" w14:textId="77777777" w:rsidR="00051C39" w:rsidRPr="00051C39" w:rsidRDefault="00051C39" w:rsidP="00051C39">
      <w:pPr>
        <w:tabs>
          <w:tab w:val="left" w:pos="2835"/>
        </w:tabs>
        <w:spacing w:after="0"/>
        <w:rPr>
          <w:i/>
        </w:rPr>
      </w:pPr>
    </w:p>
    <w:p w14:paraId="3BE31412" w14:textId="77777777" w:rsidR="00051C39" w:rsidRDefault="00051C39" w:rsidP="00051C39">
      <w:pPr>
        <w:tabs>
          <w:tab w:val="left" w:pos="2835"/>
        </w:tabs>
        <w:spacing w:after="0"/>
        <w:rPr>
          <w:i/>
        </w:rPr>
      </w:pPr>
      <w:r w:rsidRPr="00051C39">
        <w:rPr>
          <w:b/>
          <w:bCs/>
          <w:i/>
        </w:rPr>
        <w:t>Access Control:</w:t>
      </w:r>
      <w:r w:rsidRPr="00051C39">
        <w:rPr>
          <w:i/>
        </w:rPr>
        <w:t xml:space="preserve"> Access to repositories and specific documents will be carefully managed to ensure that only authorized individuals can view, edit, or contribute to project documentation.</w:t>
      </w:r>
    </w:p>
    <w:p w14:paraId="28FBB806" w14:textId="77777777" w:rsidR="00051C39" w:rsidRPr="00051C39" w:rsidRDefault="00051C39" w:rsidP="00051C39">
      <w:pPr>
        <w:tabs>
          <w:tab w:val="left" w:pos="2835"/>
        </w:tabs>
        <w:spacing w:after="0"/>
        <w:rPr>
          <w:i/>
        </w:rPr>
      </w:pPr>
    </w:p>
    <w:p w14:paraId="1185CB96" w14:textId="77777777" w:rsidR="00051C39" w:rsidRDefault="00051C39" w:rsidP="00051C39">
      <w:pPr>
        <w:tabs>
          <w:tab w:val="left" w:pos="2835"/>
        </w:tabs>
        <w:spacing w:after="0"/>
        <w:rPr>
          <w:i/>
        </w:rPr>
      </w:pPr>
      <w:r w:rsidRPr="00051C39">
        <w:rPr>
          <w:b/>
          <w:bCs/>
          <w:i/>
        </w:rPr>
        <w:t>Collaboration: GitHub's</w:t>
      </w:r>
      <w:r w:rsidRPr="00051C39">
        <w:rPr>
          <w:i/>
        </w:rPr>
        <w:t xml:space="preserve"> collaboration tools, such as pull requests and comments, will be utilized to facilitate collaboration among team members during the document creation and review process.</w:t>
      </w:r>
    </w:p>
    <w:p w14:paraId="4398058D" w14:textId="77777777" w:rsidR="00051C39" w:rsidRPr="00051C39" w:rsidRDefault="00051C39" w:rsidP="00051C39">
      <w:pPr>
        <w:tabs>
          <w:tab w:val="left" w:pos="2835"/>
        </w:tabs>
        <w:spacing w:after="0"/>
        <w:rPr>
          <w:i/>
        </w:rPr>
      </w:pPr>
    </w:p>
    <w:p w14:paraId="54DFF330" w14:textId="77777777" w:rsidR="00051C39" w:rsidRDefault="00051C39" w:rsidP="00051C39">
      <w:pPr>
        <w:tabs>
          <w:tab w:val="left" w:pos="2835"/>
        </w:tabs>
        <w:spacing w:after="0"/>
        <w:rPr>
          <w:i/>
        </w:rPr>
      </w:pPr>
      <w:r w:rsidRPr="00051C39">
        <w:rPr>
          <w:b/>
          <w:bCs/>
          <w:i/>
        </w:rPr>
        <w:t>Documentation Standards:</w:t>
      </w:r>
      <w:r w:rsidRPr="00051C39">
        <w:rPr>
          <w:i/>
        </w:rPr>
        <w:t xml:space="preserve"> We will establish and adhere to documentation standards to maintain consistency and quality across all project documentation.</w:t>
      </w:r>
    </w:p>
    <w:p w14:paraId="0C6E1FB3" w14:textId="77777777" w:rsidR="00051C39" w:rsidRPr="00051C39" w:rsidRDefault="00051C39" w:rsidP="00051C39">
      <w:pPr>
        <w:tabs>
          <w:tab w:val="left" w:pos="2835"/>
        </w:tabs>
        <w:spacing w:after="0"/>
        <w:rPr>
          <w:i/>
        </w:rPr>
      </w:pPr>
    </w:p>
    <w:p w14:paraId="10B4503B" w14:textId="2E814D08" w:rsidR="00C85316" w:rsidRPr="00866D52" w:rsidRDefault="00051C39" w:rsidP="00051C39">
      <w:pPr>
        <w:tabs>
          <w:tab w:val="left" w:pos="2835"/>
        </w:tabs>
        <w:spacing w:after="0"/>
        <w:rPr>
          <w:i/>
        </w:rPr>
      </w:pPr>
      <w:r w:rsidRPr="00051C39">
        <w:rPr>
          <w:b/>
          <w:bCs/>
          <w:i/>
        </w:rPr>
        <w:t>Documentation Updates:</w:t>
      </w:r>
      <w:r w:rsidRPr="00051C39">
        <w:rPr>
          <w:i/>
        </w:rPr>
        <w:t xml:space="preserve"> Procedures will be put in place to regularly review and update project documentation to reflect changes in requirements, design decisions, or project progress.</w:t>
      </w:r>
    </w:p>
    <w:p w14:paraId="10D411D0" w14:textId="77777777" w:rsidR="009A26B0" w:rsidRDefault="009A26B0" w:rsidP="005E2F19">
      <w:pPr>
        <w:tabs>
          <w:tab w:val="left" w:pos="2835"/>
        </w:tabs>
        <w:spacing w:after="0"/>
      </w:pPr>
    </w:p>
    <w:p w14:paraId="638C7CD7" w14:textId="77777777" w:rsidR="0053302F" w:rsidRDefault="0053302F" w:rsidP="005E2F19">
      <w:pPr>
        <w:tabs>
          <w:tab w:val="left" w:pos="2835"/>
        </w:tabs>
        <w:spacing w:after="0"/>
      </w:pPr>
    </w:p>
    <w:p w14:paraId="131A3A1E" w14:textId="77777777" w:rsidR="0053302F" w:rsidRDefault="0053302F" w:rsidP="005E2F19">
      <w:pPr>
        <w:tabs>
          <w:tab w:val="left" w:pos="2835"/>
        </w:tabs>
        <w:spacing w:after="0"/>
      </w:pPr>
    </w:p>
    <w:p w14:paraId="12BB1438" w14:textId="77777777" w:rsidR="0053302F" w:rsidRDefault="0053302F" w:rsidP="005E2F19">
      <w:pPr>
        <w:tabs>
          <w:tab w:val="left" w:pos="2835"/>
        </w:tabs>
        <w:spacing w:after="0"/>
      </w:pPr>
    </w:p>
    <w:p w14:paraId="0C246AA6" w14:textId="77777777" w:rsidR="0053302F" w:rsidRDefault="0053302F" w:rsidP="005E2F19">
      <w:pPr>
        <w:tabs>
          <w:tab w:val="left" w:pos="2835"/>
        </w:tabs>
        <w:spacing w:after="0"/>
      </w:pPr>
    </w:p>
    <w:p w14:paraId="7285B48B" w14:textId="4F118E86" w:rsidR="00C85316" w:rsidRDefault="00812590" w:rsidP="005C5746">
      <w:pPr>
        <w:pStyle w:val="Heading2"/>
      </w:pPr>
      <w:bookmarkStart w:id="13" w:name="_Toc448133055"/>
      <w:r>
        <w:t>Technical Environments</w:t>
      </w:r>
      <w:bookmarkEnd w:id="13"/>
    </w:p>
    <w:p w14:paraId="25F796DE" w14:textId="77777777" w:rsidR="0053302F" w:rsidRDefault="0053302F" w:rsidP="0053302F">
      <w:pPr>
        <w:tabs>
          <w:tab w:val="left" w:pos="2835"/>
        </w:tabs>
        <w:spacing w:after="0"/>
        <w:rPr>
          <w:i/>
        </w:rPr>
      </w:pPr>
    </w:p>
    <w:p w14:paraId="499ED202" w14:textId="58C202F0" w:rsidR="0053302F" w:rsidRPr="0053302F" w:rsidRDefault="0053302F" w:rsidP="0053302F">
      <w:pPr>
        <w:tabs>
          <w:tab w:val="left" w:pos="2835"/>
        </w:tabs>
        <w:spacing w:after="0"/>
        <w:rPr>
          <w:b/>
          <w:bCs/>
          <w:i/>
        </w:rPr>
      </w:pPr>
      <w:r w:rsidRPr="0053302F">
        <w:rPr>
          <w:b/>
          <w:bCs/>
          <w:i/>
        </w:rPr>
        <w:t>Environment Setup:</w:t>
      </w:r>
    </w:p>
    <w:p w14:paraId="6CEB6AD4" w14:textId="77777777" w:rsidR="0053302F" w:rsidRPr="0053302F" w:rsidRDefault="0053302F" w:rsidP="0053302F">
      <w:pPr>
        <w:tabs>
          <w:tab w:val="left" w:pos="2835"/>
        </w:tabs>
        <w:spacing w:after="0"/>
        <w:rPr>
          <w:i/>
        </w:rPr>
      </w:pPr>
    </w:p>
    <w:p w14:paraId="1E6E2846" w14:textId="77777777" w:rsidR="0053302F" w:rsidRPr="0053302F" w:rsidRDefault="0053302F" w:rsidP="0053302F">
      <w:pPr>
        <w:tabs>
          <w:tab w:val="left" w:pos="2835"/>
        </w:tabs>
        <w:spacing w:after="0"/>
        <w:rPr>
          <w:i/>
        </w:rPr>
      </w:pPr>
      <w:r w:rsidRPr="0053302F">
        <w:rPr>
          <w:i/>
        </w:rPr>
        <w:t>Dev Environment: This environment will be set up for developers to work on code changes, new features, and enhancements. It will closely mirror the production environment to facilitate accurate testing and development.</w:t>
      </w:r>
    </w:p>
    <w:p w14:paraId="030BD695" w14:textId="77777777" w:rsidR="0053302F" w:rsidRPr="0053302F" w:rsidRDefault="0053302F" w:rsidP="0053302F">
      <w:pPr>
        <w:tabs>
          <w:tab w:val="left" w:pos="2835"/>
        </w:tabs>
        <w:spacing w:after="0"/>
        <w:rPr>
          <w:i/>
        </w:rPr>
      </w:pPr>
      <w:r w:rsidRPr="0053302F">
        <w:rPr>
          <w:i/>
        </w:rPr>
        <w:t>Test Environment: This environment will be dedicated to testing new features, bug fixes, and integrations. It will mimic the production environment as closely as possible to identify and resolve issues before deployment.</w:t>
      </w:r>
    </w:p>
    <w:p w14:paraId="7833BABD" w14:textId="77777777" w:rsidR="0053302F" w:rsidRDefault="0053302F" w:rsidP="0053302F">
      <w:pPr>
        <w:tabs>
          <w:tab w:val="left" w:pos="2835"/>
        </w:tabs>
        <w:spacing w:after="0"/>
        <w:rPr>
          <w:i/>
        </w:rPr>
      </w:pPr>
      <w:r w:rsidRPr="0053302F">
        <w:rPr>
          <w:i/>
        </w:rPr>
        <w:t>Prod Environment: The production environment is where the live application will be deployed and accessed by end-users. It must be stable, secure, and highly available to ensure optimal performance.</w:t>
      </w:r>
    </w:p>
    <w:p w14:paraId="53833B18" w14:textId="77777777" w:rsidR="0053302F" w:rsidRPr="0053302F" w:rsidRDefault="0053302F" w:rsidP="0053302F">
      <w:pPr>
        <w:tabs>
          <w:tab w:val="left" w:pos="2835"/>
        </w:tabs>
        <w:spacing w:after="0"/>
        <w:rPr>
          <w:i/>
        </w:rPr>
      </w:pPr>
    </w:p>
    <w:p w14:paraId="738FCFBB" w14:textId="77777777" w:rsidR="0053302F" w:rsidRPr="0053302F" w:rsidRDefault="0053302F" w:rsidP="0053302F">
      <w:pPr>
        <w:tabs>
          <w:tab w:val="left" w:pos="2835"/>
        </w:tabs>
        <w:spacing w:after="0"/>
        <w:rPr>
          <w:b/>
          <w:bCs/>
          <w:i/>
        </w:rPr>
      </w:pPr>
      <w:r w:rsidRPr="0053302F">
        <w:rPr>
          <w:b/>
          <w:bCs/>
          <w:i/>
        </w:rPr>
        <w:t>Configuration Management:</w:t>
      </w:r>
    </w:p>
    <w:p w14:paraId="6F213F6D" w14:textId="77777777" w:rsidR="0053302F" w:rsidRPr="0053302F" w:rsidRDefault="0053302F" w:rsidP="0053302F">
      <w:pPr>
        <w:tabs>
          <w:tab w:val="left" w:pos="2835"/>
        </w:tabs>
        <w:spacing w:after="0"/>
        <w:rPr>
          <w:i/>
        </w:rPr>
      </w:pPr>
    </w:p>
    <w:p w14:paraId="698B3A99" w14:textId="77777777" w:rsidR="0053302F" w:rsidRPr="0053302F" w:rsidRDefault="0053302F" w:rsidP="0053302F">
      <w:pPr>
        <w:tabs>
          <w:tab w:val="left" w:pos="2835"/>
        </w:tabs>
        <w:spacing w:after="0"/>
        <w:rPr>
          <w:i/>
        </w:rPr>
      </w:pPr>
      <w:r w:rsidRPr="0053302F">
        <w:rPr>
          <w:i/>
        </w:rPr>
        <w:t>Version Control: Git, integrated with GitHub, will be used for version control, allowing for the tracking of changes across environments and enabling collaboration among team members.</w:t>
      </w:r>
    </w:p>
    <w:p w14:paraId="1D53DF1E" w14:textId="77777777" w:rsidR="0053302F" w:rsidRDefault="0053302F" w:rsidP="0053302F">
      <w:pPr>
        <w:tabs>
          <w:tab w:val="left" w:pos="2835"/>
        </w:tabs>
        <w:spacing w:after="0"/>
        <w:rPr>
          <w:i/>
        </w:rPr>
      </w:pPr>
      <w:r w:rsidRPr="0053302F">
        <w:rPr>
          <w:i/>
        </w:rPr>
        <w:t>Configuration Files: Configuration files for different environments (e.g., database connection strings, API endpoints) will be managed separately, with clear naming conventions to avoid confusion.</w:t>
      </w:r>
    </w:p>
    <w:p w14:paraId="5C018CB6" w14:textId="77777777" w:rsidR="0053302F" w:rsidRPr="0053302F" w:rsidRDefault="0053302F" w:rsidP="0053302F">
      <w:pPr>
        <w:tabs>
          <w:tab w:val="left" w:pos="2835"/>
        </w:tabs>
        <w:spacing w:after="0"/>
        <w:rPr>
          <w:i/>
        </w:rPr>
      </w:pPr>
    </w:p>
    <w:p w14:paraId="35A34C14" w14:textId="77777777" w:rsidR="0053302F" w:rsidRPr="0053302F" w:rsidRDefault="0053302F" w:rsidP="0053302F">
      <w:pPr>
        <w:tabs>
          <w:tab w:val="left" w:pos="2835"/>
        </w:tabs>
        <w:spacing w:after="0"/>
        <w:rPr>
          <w:b/>
          <w:bCs/>
          <w:i/>
        </w:rPr>
      </w:pPr>
      <w:r w:rsidRPr="0053302F">
        <w:rPr>
          <w:b/>
          <w:bCs/>
          <w:i/>
        </w:rPr>
        <w:t>Deployment Pipeline:</w:t>
      </w:r>
    </w:p>
    <w:p w14:paraId="54AA6E5C" w14:textId="77777777" w:rsidR="0053302F" w:rsidRPr="0053302F" w:rsidRDefault="0053302F" w:rsidP="0053302F">
      <w:pPr>
        <w:tabs>
          <w:tab w:val="left" w:pos="2835"/>
        </w:tabs>
        <w:spacing w:after="0"/>
        <w:rPr>
          <w:i/>
        </w:rPr>
      </w:pPr>
    </w:p>
    <w:p w14:paraId="2958AA1F" w14:textId="77777777" w:rsidR="0053302F" w:rsidRPr="0053302F" w:rsidRDefault="0053302F" w:rsidP="0053302F">
      <w:pPr>
        <w:tabs>
          <w:tab w:val="left" w:pos="2835"/>
        </w:tabs>
        <w:spacing w:after="0"/>
        <w:rPr>
          <w:i/>
        </w:rPr>
      </w:pPr>
      <w:r w:rsidRPr="0053302F">
        <w:rPr>
          <w:i/>
        </w:rPr>
        <w:t>Continuous Integration/Continuous Deployment (CI/CD): A CI/CD pipeline will be implemented to automate the build, testing, and deployment processes. This will ensure consistent and reliable deployments across all environments.</w:t>
      </w:r>
    </w:p>
    <w:p w14:paraId="498333EA" w14:textId="77777777" w:rsidR="0053302F" w:rsidRDefault="0053302F" w:rsidP="0053302F">
      <w:pPr>
        <w:tabs>
          <w:tab w:val="left" w:pos="2835"/>
        </w:tabs>
        <w:spacing w:after="0"/>
        <w:rPr>
          <w:i/>
        </w:rPr>
      </w:pPr>
      <w:r w:rsidRPr="0053302F">
        <w:rPr>
          <w:i/>
        </w:rPr>
        <w:t>Automated Testing: Automated testing scripts will be integrated into the CI/CD pipeline to validate code changes in different environments, reducing the risk of introducing bugs into production.</w:t>
      </w:r>
    </w:p>
    <w:p w14:paraId="4769C434" w14:textId="77777777" w:rsidR="0053302F" w:rsidRPr="0053302F" w:rsidRDefault="0053302F" w:rsidP="0053302F">
      <w:pPr>
        <w:tabs>
          <w:tab w:val="left" w:pos="2835"/>
        </w:tabs>
        <w:spacing w:after="0"/>
        <w:rPr>
          <w:i/>
        </w:rPr>
      </w:pPr>
    </w:p>
    <w:p w14:paraId="496B6AE1" w14:textId="77777777" w:rsidR="0053302F" w:rsidRPr="0053302F" w:rsidRDefault="0053302F" w:rsidP="0053302F">
      <w:pPr>
        <w:tabs>
          <w:tab w:val="left" w:pos="2835"/>
        </w:tabs>
        <w:spacing w:after="0"/>
        <w:rPr>
          <w:b/>
          <w:bCs/>
          <w:i/>
        </w:rPr>
      </w:pPr>
      <w:r w:rsidRPr="0053302F">
        <w:rPr>
          <w:b/>
          <w:bCs/>
          <w:i/>
        </w:rPr>
        <w:t>Environment Isolation:</w:t>
      </w:r>
    </w:p>
    <w:p w14:paraId="38F00F88" w14:textId="77777777" w:rsidR="0053302F" w:rsidRPr="0053302F" w:rsidRDefault="0053302F" w:rsidP="0053302F">
      <w:pPr>
        <w:tabs>
          <w:tab w:val="left" w:pos="2835"/>
        </w:tabs>
        <w:spacing w:after="0"/>
        <w:rPr>
          <w:b/>
          <w:bCs/>
          <w:i/>
        </w:rPr>
      </w:pPr>
    </w:p>
    <w:p w14:paraId="6C90AD6B" w14:textId="77777777" w:rsidR="0053302F" w:rsidRPr="0053302F" w:rsidRDefault="0053302F" w:rsidP="0053302F">
      <w:pPr>
        <w:tabs>
          <w:tab w:val="left" w:pos="2835"/>
        </w:tabs>
        <w:spacing w:after="0"/>
        <w:rPr>
          <w:i/>
        </w:rPr>
      </w:pPr>
      <w:r w:rsidRPr="0053302F">
        <w:rPr>
          <w:i/>
        </w:rPr>
        <w:t>Each environment (Dev, Test, Prod) will be isolated from one another to prevent disruptions caused by changes made in one environment affecting others.</w:t>
      </w:r>
    </w:p>
    <w:p w14:paraId="0559D9FC" w14:textId="77777777" w:rsidR="0053302F" w:rsidRDefault="0053302F" w:rsidP="0053302F">
      <w:pPr>
        <w:tabs>
          <w:tab w:val="left" w:pos="2835"/>
        </w:tabs>
        <w:spacing w:after="0"/>
        <w:rPr>
          <w:i/>
        </w:rPr>
      </w:pPr>
      <w:r w:rsidRPr="0053302F">
        <w:rPr>
          <w:i/>
        </w:rPr>
        <w:t>Access controls will be implemented to restrict access to production environments and sensitive data, ensuring security and compliance with data protection regulations.</w:t>
      </w:r>
    </w:p>
    <w:p w14:paraId="67184016" w14:textId="77777777" w:rsidR="0053302F" w:rsidRPr="0053302F" w:rsidRDefault="0053302F" w:rsidP="0053302F">
      <w:pPr>
        <w:tabs>
          <w:tab w:val="left" w:pos="2835"/>
        </w:tabs>
        <w:spacing w:after="0"/>
        <w:rPr>
          <w:i/>
        </w:rPr>
      </w:pPr>
    </w:p>
    <w:p w14:paraId="630C529D" w14:textId="77777777" w:rsidR="0053302F" w:rsidRPr="0053302F" w:rsidRDefault="0053302F" w:rsidP="0053302F">
      <w:pPr>
        <w:tabs>
          <w:tab w:val="left" w:pos="2835"/>
        </w:tabs>
        <w:spacing w:after="0"/>
        <w:rPr>
          <w:b/>
          <w:bCs/>
          <w:i/>
        </w:rPr>
      </w:pPr>
      <w:r w:rsidRPr="0053302F">
        <w:rPr>
          <w:b/>
          <w:bCs/>
          <w:i/>
        </w:rPr>
        <w:t>Monitoring and Logging:</w:t>
      </w:r>
    </w:p>
    <w:p w14:paraId="6ACA4878" w14:textId="77777777" w:rsidR="0053302F" w:rsidRPr="0053302F" w:rsidRDefault="0053302F" w:rsidP="0053302F">
      <w:pPr>
        <w:tabs>
          <w:tab w:val="left" w:pos="2835"/>
        </w:tabs>
        <w:spacing w:after="0"/>
        <w:rPr>
          <w:i/>
        </w:rPr>
      </w:pPr>
    </w:p>
    <w:p w14:paraId="6D4B11F6" w14:textId="77777777" w:rsidR="0053302F" w:rsidRPr="0053302F" w:rsidRDefault="0053302F" w:rsidP="0053302F">
      <w:pPr>
        <w:tabs>
          <w:tab w:val="left" w:pos="2835"/>
        </w:tabs>
        <w:spacing w:after="0"/>
        <w:rPr>
          <w:i/>
        </w:rPr>
      </w:pPr>
      <w:r w:rsidRPr="0053302F">
        <w:rPr>
          <w:i/>
        </w:rPr>
        <w:t>Monitoring tools will be set up to track the performance, availability, and health of each environment in real-time. This will help detect and resolve issues proactively.</w:t>
      </w:r>
    </w:p>
    <w:p w14:paraId="73FCF9A2" w14:textId="77777777" w:rsidR="0053302F" w:rsidRPr="0053302F" w:rsidRDefault="0053302F" w:rsidP="0053302F">
      <w:pPr>
        <w:tabs>
          <w:tab w:val="left" w:pos="2835"/>
        </w:tabs>
        <w:spacing w:after="0"/>
        <w:rPr>
          <w:i/>
        </w:rPr>
      </w:pPr>
      <w:r w:rsidRPr="0053302F">
        <w:rPr>
          <w:i/>
        </w:rPr>
        <w:lastRenderedPageBreak/>
        <w:t>Centralized logging will be implemented to capture and analyze logs from all environments, aiding in troubleshooting and root cause analysis.</w:t>
      </w:r>
    </w:p>
    <w:p w14:paraId="4B01B203" w14:textId="77777777" w:rsidR="0053302F" w:rsidRPr="0053302F" w:rsidRDefault="0053302F" w:rsidP="0053302F">
      <w:pPr>
        <w:tabs>
          <w:tab w:val="left" w:pos="2835"/>
        </w:tabs>
        <w:spacing w:after="0"/>
        <w:rPr>
          <w:i/>
        </w:rPr>
      </w:pPr>
      <w:r w:rsidRPr="0053302F">
        <w:rPr>
          <w:i/>
        </w:rPr>
        <w:t>Scalability and Disaster Recovery:</w:t>
      </w:r>
    </w:p>
    <w:p w14:paraId="1B17082A" w14:textId="77777777" w:rsidR="0053302F" w:rsidRPr="0053302F" w:rsidRDefault="0053302F" w:rsidP="0053302F">
      <w:pPr>
        <w:tabs>
          <w:tab w:val="left" w:pos="2835"/>
        </w:tabs>
        <w:spacing w:after="0"/>
        <w:rPr>
          <w:i/>
        </w:rPr>
      </w:pPr>
    </w:p>
    <w:p w14:paraId="5DA0FC63" w14:textId="77777777" w:rsidR="0053302F" w:rsidRDefault="0053302F" w:rsidP="0053302F">
      <w:pPr>
        <w:tabs>
          <w:tab w:val="left" w:pos="2835"/>
        </w:tabs>
        <w:spacing w:after="0"/>
        <w:rPr>
          <w:i/>
        </w:rPr>
      </w:pPr>
      <w:r w:rsidRPr="0053302F">
        <w:rPr>
          <w:i/>
        </w:rPr>
        <w:t>Scalability measures will be incorporated into the design of each environment to handle increases in traffic and workload.</w:t>
      </w:r>
    </w:p>
    <w:p w14:paraId="6F622795" w14:textId="77777777" w:rsidR="0053302F" w:rsidRPr="0053302F" w:rsidRDefault="0053302F" w:rsidP="0053302F">
      <w:pPr>
        <w:tabs>
          <w:tab w:val="left" w:pos="2835"/>
        </w:tabs>
        <w:spacing w:after="0"/>
        <w:rPr>
          <w:i/>
        </w:rPr>
      </w:pPr>
    </w:p>
    <w:p w14:paraId="68CDBC83" w14:textId="03FF4699" w:rsidR="009A26B0" w:rsidRDefault="0053302F" w:rsidP="0053302F">
      <w:pPr>
        <w:tabs>
          <w:tab w:val="left" w:pos="2835"/>
        </w:tabs>
        <w:spacing w:after="0"/>
      </w:pPr>
      <w:r w:rsidRPr="0053302F">
        <w:rPr>
          <w:i/>
        </w:rPr>
        <w:t>Disaster recovery plans will be developed to ensure business continuity in the event of system failures or disasters, with regular backups and redundancy mechanisms in place.</w:t>
      </w:r>
    </w:p>
    <w:p w14:paraId="474631C4" w14:textId="77777777" w:rsidR="009A26B0" w:rsidRDefault="009A26B0" w:rsidP="005E2F19">
      <w:pPr>
        <w:tabs>
          <w:tab w:val="left" w:pos="2835"/>
        </w:tabs>
        <w:spacing w:after="0"/>
      </w:pPr>
    </w:p>
    <w:p w14:paraId="41830878" w14:textId="23662CF8" w:rsidR="00812590" w:rsidRDefault="00812590" w:rsidP="00812590">
      <w:pPr>
        <w:pStyle w:val="Heading2"/>
      </w:pPr>
      <w:bookmarkStart w:id="14" w:name="_Toc448133056"/>
      <w:r>
        <w:t>Development Environment</w:t>
      </w:r>
      <w:bookmarkEnd w:id="14"/>
    </w:p>
    <w:p w14:paraId="734F906E" w14:textId="77777777" w:rsidR="00600C8D" w:rsidRPr="00600C8D" w:rsidRDefault="00600C8D" w:rsidP="00600C8D"/>
    <w:p w14:paraId="121E15AB" w14:textId="26C735F8" w:rsidR="00600C8D" w:rsidRPr="00600C8D" w:rsidRDefault="00600C8D" w:rsidP="00600C8D">
      <w:pPr>
        <w:tabs>
          <w:tab w:val="left" w:pos="2835"/>
        </w:tabs>
        <w:spacing w:after="0"/>
        <w:rPr>
          <w:i/>
        </w:rPr>
      </w:pPr>
      <w:r w:rsidRPr="00600C8D">
        <w:rPr>
          <w:i/>
        </w:rPr>
        <w:t>The development environment for our project is where developers work on coding, testing, and refining software before it's ready for use. Here's what it involves:</w:t>
      </w:r>
    </w:p>
    <w:p w14:paraId="27320F46" w14:textId="77777777" w:rsidR="00600C8D" w:rsidRPr="00600C8D" w:rsidRDefault="00600C8D" w:rsidP="00600C8D">
      <w:pPr>
        <w:tabs>
          <w:tab w:val="left" w:pos="2835"/>
        </w:tabs>
        <w:spacing w:after="0"/>
        <w:rPr>
          <w:i/>
        </w:rPr>
      </w:pPr>
    </w:p>
    <w:p w14:paraId="4680B537" w14:textId="77777777" w:rsidR="00600C8D" w:rsidRPr="00600C8D" w:rsidRDefault="00600C8D" w:rsidP="00600C8D">
      <w:pPr>
        <w:tabs>
          <w:tab w:val="left" w:pos="2835"/>
        </w:tabs>
        <w:spacing w:after="0"/>
        <w:rPr>
          <w:i/>
        </w:rPr>
      </w:pPr>
      <w:r w:rsidRPr="00600C8D">
        <w:rPr>
          <w:b/>
          <w:bCs/>
          <w:i/>
        </w:rPr>
        <w:t>Purpose:</w:t>
      </w:r>
      <w:r w:rsidRPr="00600C8D">
        <w:rPr>
          <w:i/>
        </w:rPr>
        <w:t xml:space="preserve"> It's where developers write and test code, ensuring it works properly.</w:t>
      </w:r>
    </w:p>
    <w:p w14:paraId="52B4CF14" w14:textId="77777777" w:rsidR="00600C8D" w:rsidRPr="00600C8D" w:rsidRDefault="00600C8D" w:rsidP="00600C8D">
      <w:pPr>
        <w:tabs>
          <w:tab w:val="left" w:pos="2835"/>
        </w:tabs>
        <w:spacing w:after="0"/>
        <w:rPr>
          <w:i/>
        </w:rPr>
      </w:pPr>
    </w:p>
    <w:p w14:paraId="7D7912C5" w14:textId="77777777" w:rsidR="00600C8D" w:rsidRPr="00600C8D" w:rsidRDefault="00600C8D" w:rsidP="00600C8D">
      <w:pPr>
        <w:tabs>
          <w:tab w:val="left" w:pos="2835"/>
        </w:tabs>
        <w:spacing w:after="0"/>
        <w:rPr>
          <w:i/>
        </w:rPr>
      </w:pPr>
      <w:r w:rsidRPr="00600C8D">
        <w:rPr>
          <w:b/>
          <w:bCs/>
          <w:i/>
        </w:rPr>
        <w:t>Configuration:</w:t>
      </w:r>
      <w:r w:rsidRPr="00600C8D">
        <w:rPr>
          <w:i/>
        </w:rPr>
        <w:t xml:space="preserve"> It's set up to match the final product closely, with the tools and resources developers need.</w:t>
      </w:r>
    </w:p>
    <w:p w14:paraId="28D20DF9" w14:textId="77777777" w:rsidR="00600C8D" w:rsidRPr="00600C8D" w:rsidRDefault="00600C8D" w:rsidP="00600C8D">
      <w:pPr>
        <w:tabs>
          <w:tab w:val="left" w:pos="2835"/>
        </w:tabs>
        <w:spacing w:after="0"/>
        <w:rPr>
          <w:i/>
        </w:rPr>
      </w:pPr>
    </w:p>
    <w:p w14:paraId="1D6ECD6B" w14:textId="77777777" w:rsidR="00600C8D" w:rsidRPr="00600C8D" w:rsidRDefault="00600C8D" w:rsidP="00600C8D">
      <w:pPr>
        <w:tabs>
          <w:tab w:val="left" w:pos="2835"/>
        </w:tabs>
        <w:spacing w:after="0"/>
        <w:rPr>
          <w:i/>
        </w:rPr>
      </w:pPr>
      <w:r w:rsidRPr="00600C8D">
        <w:rPr>
          <w:b/>
          <w:bCs/>
          <w:i/>
        </w:rPr>
        <w:t>Isolation:</w:t>
      </w:r>
      <w:r w:rsidRPr="00600C8D">
        <w:rPr>
          <w:i/>
        </w:rPr>
        <w:t xml:space="preserve"> It's separate from other environments to avoid disruptions from unfinished work.</w:t>
      </w:r>
    </w:p>
    <w:p w14:paraId="3ECB520B" w14:textId="77777777" w:rsidR="00600C8D" w:rsidRPr="00600C8D" w:rsidRDefault="00600C8D" w:rsidP="00600C8D">
      <w:pPr>
        <w:tabs>
          <w:tab w:val="left" w:pos="2835"/>
        </w:tabs>
        <w:spacing w:after="0"/>
        <w:rPr>
          <w:i/>
        </w:rPr>
      </w:pPr>
    </w:p>
    <w:p w14:paraId="1917577A" w14:textId="77777777" w:rsidR="00600C8D" w:rsidRPr="00600C8D" w:rsidRDefault="00600C8D" w:rsidP="00600C8D">
      <w:pPr>
        <w:tabs>
          <w:tab w:val="left" w:pos="2835"/>
        </w:tabs>
        <w:spacing w:after="0"/>
        <w:rPr>
          <w:i/>
        </w:rPr>
      </w:pPr>
      <w:r w:rsidRPr="00600C8D">
        <w:rPr>
          <w:b/>
          <w:bCs/>
          <w:i/>
        </w:rPr>
        <w:t>Collaboration:</w:t>
      </w:r>
      <w:r w:rsidRPr="00600C8D">
        <w:rPr>
          <w:i/>
        </w:rPr>
        <w:t xml:space="preserve"> Developers use tools like Slack and GitHub to work together and review each other's code.</w:t>
      </w:r>
    </w:p>
    <w:p w14:paraId="2F8390E1" w14:textId="77777777" w:rsidR="00600C8D" w:rsidRPr="00600C8D" w:rsidRDefault="00600C8D" w:rsidP="00600C8D">
      <w:pPr>
        <w:tabs>
          <w:tab w:val="left" w:pos="2835"/>
        </w:tabs>
        <w:spacing w:after="0"/>
        <w:rPr>
          <w:i/>
        </w:rPr>
      </w:pPr>
    </w:p>
    <w:p w14:paraId="7493BFEA" w14:textId="6559CBFF" w:rsidR="00812590" w:rsidRPr="00812590" w:rsidRDefault="00600C8D" w:rsidP="00600C8D">
      <w:pPr>
        <w:tabs>
          <w:tab w:val="left" w:pos="2835"/>
        </w:tabs>
        <w:spacing w:after="0"/>
        <w:rPr>
          <w:i/>
        </w:rPr>
      </w:pPr>
      <w:r w:rsidRPr="00600C8D">
        <w:rPr>
          <w:b/>
          <w:bCs/>
          <w:i/>
        </w:rPr>
        <w:t>Testing:</w:t>
      </w:r>
      <w:r w:rsidRPr="00600C8D">
        <w:rPr>
          <w:i/>
        </w:rPr>
        <w:t xml:space="preserve"> Basic testing is done to catch problems early and ensure the software works as expected.</w:t>
      </w:r>
    </w:p>
    <w:p w14:paraId="2A8AA199" w14:textId="77777777" w:rsidR="00812590" w:rsidRDefault="00812590" w:rsidP="005E2F19">
      <w:pPr>
        <w:tabs>
          <w:tab w:val="left" w:pos="2835"/>
        </w:tabs>
        <w:spacing w:after="0"/>
      </w:pPr>
    </w:p>
    <w:p w14:paraId="568714DE" w14:textId="5FC490D4" w:rsidR="00812590" w:rsidRPr="00812590" w:rsidRDefault="00812590" w:rsidP="00812590">
      <w:pPr>
        <w:pStyle w:val="Heading3"/>
      </w:pPr>
      <w:bookmarkStart w:id="15" w:name="_Toc448133057"/>
      <w:r w:rsidRPr="00812590">
        <w:t>Test Environment</w:t>
      </w:r>
      <w:bookmarkEnd w:id="15"/>
    </w:p>
    <w:p w14:paraId="2160392D" w14:textId="1DC588C0" w:rsidR="00600C8D" w:rsidRPr="00600C8D" w:rsidRDefault="00600C8D" w:rsidP="00600C8D">
      <w:pPr>
        <w:tabs>
          <w:tab w:val="left" w:pos="2835"/>
        </w:tabs>
        <w:spacing w:after="0"/>
        <w:rPr>
          <w:i/>
        </w:rPr>
      </w:pPr>
      <w:r w:rsidRPr="00600C8D">
        <w:rPr>
          <w:b/>
          <w:bCs/>
          <w:i/>
        </w:rPr>
        <w:t>Purpose:</w:t>
      </w:r>
      <w:r w:rsidRPr="00600C8D">
        <w:rPr>
          <w:i/>
        </w:rPr>
        <w:t xml:space="preserve"> The test environment ensures our software works as intended before it goes live. It helps us find and fix any issues or bugs early on.</w:t>
      </w:r>
    </w:p>
    <w:p w14:paraId="037E42C7" w14:textId="77777777" w:rsidR="00600C8D" w:rsidRPr="00600C8D" w:rsidRDefault="00600C8D" w:rsidP="00600C8D">
      <w:pPr>
        <w:tabs>
          <w:tab w:val="left" w:pos="2835"/>
        </w:tabs>
        <w:spacing w:after="0"/>
        <w:rPr>
          <w:i/>
        </w:rPr>
      </w:pPr>
    </w:p>
    <w:p w14:paraId="1DD46E17" w14:textId="77777777" w:rsidR="00600C8D" w:rsidRPr="00600C8D" w:rsidRDefault="00600C8D" w:rsidP="00600C8D">
      <w:pPr>
        <w:tabs>
          <w:tab w:val="left" w:pos="2835"/>
        </w:tabs>
        <w:spacing w:after="0"/>
        <w:rPr>
          <w:i/>
        </w:rPr>
      </w:pPr>
      <w:r w:rsidRPr="00600C8D">
        <w:rPr>
          <w:b/>
          <w:bCs/>
          <w:i/>
        </w:rPr>
        <w:t>Setup:</w:t>
      </w:r>
      <w:r w:rsidRPr="00600C8D">
        <w:rPr>
          <w:i/>
        </w:rPr>
        <w:t xml:space="preserve"> Our test environment closely resembles the real thing, mimicking the same setup as our live system. This ensures accurate testing results.</w:t>
      </w:r>
    </w:p>
    <w:p w14:paraId="799018C2" w14:textId="77777777" w:rsidR="00600C8D" w:rsidRPr="00600C8D" w:rsidRDefault="00600C8D" w:rsidP="00600C8D">
      <w:pPr>
        <w:tabs>
          <w:tab w:val="left" w:pos="2835"/>
        </w:tabs>
        <w:spacing w:after="0"/>
        <w:rPr>
          <w:i/>
        </w:rPr>
      </w:pPr>
    </w:p>
    <w:p w14:paraId="2812B15B" w14:textId="77777777" w:rsidR="00600C8D" w:rsidRPr="00600C8D" w:rsidRDefault="00600C8D" w:rsidP="00600C8D">
      <w:pPr>
        <w:tabs>
          <w:tab w:val="left" w:pos="2835"/>
        </w:tabs>
        <w:spacing w:after="0"/>
        <w:rPr>
          <w:i/>
        </w:rPr>
      </w:pPr>
      <w:r w:rsidRPr="00600C8D">
        <w:rPr>
          <w:b/>
          <w:bCs/>
          <w:i/>
        </w:rPr>
        <w:t>Isolation:</w:t>
      </w:r>
      <w:r w:rsidRPr="00600C8D">
        <w:rPr>
          <w:i/>
        </w:rPr>
        <w:t xml:space="preserve"> We keep the test environment separate from the live one to avoid any disruptions. It's a safe place for testing without affecting users or data.</w:t>
      </w:r>
    </w:p>
    <w:p w14:paraId="702AB2AB" w14:textId="77777777" w:rsidR="00600C8D" w:rsidRPr="00600C8D" w:rsidRDefault="00600C8D" w:rsidP="00600C8D">
      <w:pPr>
        <w:tabs>
          <w:tab w:val="left" w:pos="2835"/>
        </w:tabs>
        <w:spacing w:after="0"/>
        <w:rPr>
          <w:i/>
        </w:rPr>
      </w:pPr>
    </w:p>
    <w:p w14:paraId="31153652" w14:textId="77777777" w:rsidR="00600C8D" w:rsidRPr="00600C8D" w:rsidRDefault="00600C8D" w:rsidP="00600C8D">
      <w:pPr>
        <w:tabs>
          <w:tab w:val="left" w:pos="2835"/>
        </w:tabs>
        <w:spacing w:after="0"/>
        <w:rPr>
          <w:i/>
        </w:rPr>
      </w:pPr>
      <w:r w:rsidRPr="00600C8D">
        <w:rPr>
          <w:b/>
          <w:bCs/>
          <w:i/>
        </w:rPr>
        <w:t>Testing Types:</w:t>
      </w:r>
      <w:r w:rsidRPr="00600C8D">
        <w:rPr>
          <w:i/>
        </w:rPr>
        <w:t xml:space="preserve"> We use the test environment for different types of testing, like checking if everything works correctly (functional testing), making sure it can handle lots of users (performance testing), and ensuring it's secure (security testing).</w:t>
      </w:r>
    </w:p>
    <w:p w14:paraId="15D1A65B" w14:textId="77777777" w:rsidR="00600C8D" w:rsidRPr="00600C8D" w:rsidRDefault="00600C8D" w:rsidP="00600C8D">
      <w:pPr>
        <w:tabs>
          <w:tab w:val="left" w:pos="2835"/>
        </w:tabs>
        <w:spacing w:after="0"/>
        <w:rPr>
          <w:i/>
        </w:rPr>
      </w:pPr>
    </w:p>
    <w:p w14:paraId="17386856" w14:textId="26E7BE3D" w:rsidR="00812590" w:rsidRPr="00812590" w:rsidRDefault="00600C8D" w:rsidP="00600C8D">
      <w:pPr>
        <w:tabs>
          <w:tab w:val="left" w:pos="2835"/>
        </w:tabs>
        <w:spacing w:after="0"/>
        <w:rPr>
          <w:i/>
        </w:rPr>
      </w:pPr>
      <w:r w:rsidRPr="00600C8D">
        <w:rPr>
          <w:b/>
          <w:bCs/>
          <w:i/>
        </w:rPr>
        <w:t>Tools:</w:t>
      </w:r>
      <w:r w:rsidRPr="00600C8D">
        <w:rPr>
          <w:i/>
        </w:rPr>
        <w:t xml:space="preserve"> We have tools to help with testing, like automated testing tools and programs that help us manage test data. These tools make testing faster and more efficient.</w:t>
      </w:r>
    </w:p>
    <w:p w14:paraId="1D5EB62A" w14:textId="77777777" w:rsidR="00EF3316" w:rsidRDefault="00EF3316" w:rsidP="005E2F19">
      <w:pPr>
        <w:tabs>
          <w:tab w:val="left" w:pos="2835"/>
        </w:tabs>
        <w:spacing w:after="0"/>
      </w:pPr>
    </w:p>
    <w:p w14:paraId="6FFFC420" w14:textId="116A5ADF" w:rsidR="00420926" w:rsidRDefault="00420926" w:rsidP="00420926">
      <w:pPr>
        <w:pStyle w:val="Heading3"/>
      </w:pPr>
      <w:bookmarkStart w:id="16" w:name="_Toc448133062"/>
      <w:r>
        <w:lastRenderedPageBreak/>
        <w:t>Tools Used for Environment Management</w:t>
      </w:r>
      <w:bookmarkEnd w:id="16"/>
    </w:p>
    <w:p w14:paraId="4BA3DC60" w14:textId="4213ECA5" w:rsidR="00812590" w:rsidRPr="00420926" w:rsidRDefault="00420926" w:rsidP="00420926">
      <w:pPr>
        <w:tabs>
          <w:tab w:val="left" w:pos="2835"/>
        </w:tabs>
        <w:spacing w:after="0"/>
        <w:rPr>
          <w:i/>
        </w:rPr>
      </w:pPr>
      <w:r w:rsidRPr="00420926">
        <w:rPr>
          <w:i/>
        </w:rPr>
        <w:t>&lt;&lt;Describe the tools used to support the configuration management activities in the table below.&gt;&gt;</w:t>
      </w:r>
    </w:p>
    <w:p w14:paraId="29F1F1C0" w14:textId="77777777" w:rsidR="00420926" w:rsidRDefault="00420926" w:rsidP="005E2F19">
      <w:pPr>
        <w:tabs>
          <w:tab w:val="left" w:pos="2835"/>
        </w:tabs>
        <w:spacing w:after="0"/>
      </w:pPr>
    </w:p>
    <w:tbl>
      <w:tblPr>
        <w:tblW w:w="9576"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80"/>
        <w:gridCol w:w="6696"/>
      </w:tblGrid>
      <w:tr w:rsidR="00420926" w:rsidRPr="00420926" w14:paraId="73EFF291" w14:textId="77777777" w:rsidTr="00E1402D">
        <w:trPr>
          <w:trHeight w:val="691"/>
          <w:tblHeader/>
        </w:trPr>
        <w:tc>
          <w:tcPr>
            <w:tcW w:w="2880" w:type="dxa"/>
            <w:shd w:val="clear" w:color="auto" w:fill="808080" w:themeFill="background1" w:themeFillShade="80"/>
            <w:vAlign w:val="center"/>
          </w:tcPr>
          <w:p w14:paraId="05B855E5" w14:textId="77777777" w:rsidR="00420926" w:rsidRPr="00420926" w:rsidRDefault="00420926" w:rsidP="00E1402D">
            <w:pPr>
              <w:pStyle w:val="Tablehead1"/>
              <w:rPr>
                <w:rFonts w:ascii="Arial" w:hAnsi="Arial" w:cs="Arial"/>
                <w:sz w:val="22"/>
                <w:szCs w:val="22"/>
              </w:rPr>
            </w:pPr>
            <w:r w:rsidRPr="00420926">
              <w:rPr>
                <w:rFonts w:ascii="Arial" w:hAnsi="Arial" w:cs="Arial"/>
                <w:sz w:val="22"/>
                <w:szCs w:val="22"/>
              </w:rPr>
              <w:t>Tool used to manage technical environments</w:t>
            </w:r>
          </w:p>
        </w:tc>
        <w:tc>
          <w:tcPr>
            <w:tcW w:w="6696" w:type="dxa"/>
            <w:shd w:val="clear" w:color="auto" w:fill="808080" w:themeFill="background1" w:themeFillShade="80"/>
            <w:vAlign w:val="center"/>
          </w:tcPr>
          <w:p w14:paraId="0BC3DC88" w14:textId="77777777" w:rsidR="00420926" w:rsidRPr="00420926" w:rsidRDefault="00420926" w:rsidP="00E1402D">
            <w:pPr>
              <w:pStyle w:val="Tablehead1"/>
              <w:rPr>
                <w:rFonts w:ascii="Arial" w:hAnsi="Arial" w:cs="Arial"/>
                <w:sz w:val="22"/>
                <w:szCs w:val="22"/>
              </w:rPr>
            </w:pPr>
            <w:r w:rsidRPr="00420926">
              <w:rPr>
                <w:rFonts w:ascii="Arial" w:hAnsi="Arial" w:cs="Arial"/>
                <w:sz w:val="22"/>
                <w:szCs w:val="22"/>
              </w:rPr>
              <w:t>Tool Description and Functions</w:t>
            </w:r>
          </w:p>
        </w:tc>
      </w:tr>
      <w:tr w:rsidR="00420926" w:rsidRPr="00420926" w14:paraId="76E6D927" w14:textId="77777777" w:rsidTr="00E1402D">
        <w:tblPrEx>
          <w:tblCellMar>
            <w:left w:w="108" w:type="dxa"/>
            <w:right w:w="108" w:type="dxa"/>
          </w:tblCellMar>
          <w:tblLook w:val="01E0" w:firstRow="1" w:lastRow="1" w:firstColumn="1" w:lastColumn="1" w:noHBand="0" w:noVBand="0"/>
        </w:tblPrEx>
        <w:trPr>
          <w:trHeight w:val="461"/>
        </w:trPr>
        <w:tc>
          <w:tcPr>
            <w:tcW w:w="2880" w:type="dxa"/>
            <w:shd w:val="clear" w:color="auto" w:fill="auto"/>
          </w:tcPr>
          <w:p w14:paraId="5739A879" w14:textId="67032DC7" w:rsidR="00420926" w:rsidRPr="00420926" w:rsidRDefault="00600C8D" w:rsidP="00600C8D">
            <w:pPr>
              <w:pStyle w:val="Tabletext"/>
              <w:jc w:val="center"/>
              <w:rPr>
                <w:rFonts w:cs="Arial"/>
                <w:sz w:val="22"/>
                <w:szCs w:val="22"/>
              </w:rPr>
            </w:pPr>
            <w:r>
              <w:rPr>
                <w:rFonts w:ascii="Segoe UI" w:hAnsi="Segoe UI" w:cs="Segoe UI"/>
                <w:color w:val="0D0D0D"/>
                <w:sz w:val="21"/>
                <w:szCs w:val="21"/>
                <w:shd w:val="clear" w:color="auto" w:fill="FFFFFF"/>
              </w:rPr>
              <w:t>GitHub</w:t>
            </w:r>
          </w:p>
        </w:tc>
        <w:tc>
          <w:tcPr>
            <w:tcW w:w="6696" w:type="dxa"/>
            <w:shd w:val="clear" w:color="auto" w:fill="auto"/>
          </w:tcPr>
          <w:p w14:paraId="5A011747" w14:textId="782F97F0" w:rsidR="00420926" w:rsidRPr="00420926" w:rsidRDefault="00600C8D" w:rsidP="00600C8D">
            <w:pPr>
              <w:pStyle w:val="Tabletext"/>
              <w:jc w:val="center"/>
              <w:rPr>
                <w:rFonts w:cs="Arial"/>
                <w:sz w:val="22"/>
                <w:szCs w:val="22"/>
              </w:rPr>
            </w:pPr>
            <w:r w:rsidRPr="00600C8D">
              <w:rPr>
                <w:rFonts w:cs="Arial"/>
                <w:sz w:val="22"/>
                <w:szCs w:val="22"/>
              </w:rPr>
              <w:t>Version control system for code collaboration</w:t>
            </w:r>
          </w:p>
        </w:tc>
      </w:tr>
      <w:tr w:rsidR="00420926" w:rsidRPr="00420926" w14:paraId="3E8D180E" w14:textId="77777777" w:rsidTr="00E1402D">
        <w:tblPrEx>
          <w:tblCellMar>
            <w:left w:w="108" w:type="dxa"/>
            <w:right w:w="108" w:type="dxa"/>
          </w:tblCellMar>
          <w:tblLook w:val="01E0" w:firstRow="1" w:lastRow="1" w:firstColumn="1" w:lastColumn="1" w:noHBand="0" w:noVBand="0"/>
        </w:tblPrEx>
        <w:trPr>
          <w:trHeight w:val="461"/>
        </w:trPr>
        <w:tc>
          <w:tcPr>
            <w:tcW w:w="2880" w:type="dxa"/>
            <w:shd w:val="clear" w:color="auto" w:fill="auto"/>
          </w:tcPr>
          <w:p w14:paraId="1125AF9F" w14:textId="6D6BDDE6" w:rsidR="00420926" w:rsidRPr="00420926" w:rsidRDefault="00600C8D" w:rsidP="00600C8D">
            <w:pPr>
              <w:pStyle w:val="Tabletext"/>
              <w:jc w:val="center"/>
              <w:rPr>
                <w:rFonts w:cs="Arial"/>
                <w:sz w:val="22"/>
                <w:szCs w:val="22"/>
              </w:rPr>
            </w:pPr>
            <w:r>
              <w:rPr>
                <w:rFonts w:ascii="Segoe UI" w:hAnsi="Segoe UI" w:cs="Segoe UI"/>
                <w:color w:val="0D0D0D"/>
                <w:sz w:val="21"/>
                <w:szCs w:val="21"/>
                <w:shd w:val="clear" w:color="auto" w:fill="FFFFFF"/>
              </w:rPr>
              <w:t>Git</w:t>
            </w:r>
          </w:p>
        </w:tc>
        <w:tc>
          <w:tcPr>
            <w:tcW w:w="6696" w:type="dxa"/>
            <w:shd w:val="clear" w:color="auto" w:fill="auto"/>
          </w:tcPr>
          <w:p w14:paraId="6DCF2360" w14:textId="55329692" w:rsidR="00420926" w:rsidRPr="00420926" w:rsidRDefault="00600C8D" w:rsidP="00600C8D">
            <w:pPr>
              <w:pStyle w:val="Tabletext"/>
              <w:jc w:val="center"/>
              <w:rPr>
                <w:rFonts w:cs="Arial"/>
                <w:sz w:val="22"/>
                <w:szCs w:val="22"/>
              </w:rPr>
            </w:pPr>
            <w:r w:rsidRPr="00600C8D">
              <w:rPr>
                <w:rFonts w:cs="Arial"/>
                <w:sz w:val="22"/>
                <w:szCs w:val="22"/>
              </w:rPr>
              <w:t>Distributed version control system</w:t>
            </w:r>
          </w:p>
        </w:tc>
      </w:tr>
      <w:tr w:rsidR="00420926" w:rsidRPr="00420926" w14:paraId="60BDE884" w14:textId="77777777" w:rsidTr="00E1402D">
        <w:tblPrEx>
          <w:tblCellMar>
            <w:left w:w="108" w:type="dxa"/>
            <w:right w:w="108" w:type="dxa"/>
          </w:tblCellMar>
          <w:tblLook w:val="01E0" w:firstRow="1" w:lastRow="1" w:firstColumn="1" w:lastColumn="1" w:noHBand="0" w:noVBand="0"/>
        </w:tblPrEx>
        <w:trPr>
          <w:trHeight w:val="461"/>
        </w:trPr>
        <w:tc>
          <w:tcPr>
            <w:tcW w:w="2880" w:type="dxa"/>
            <w:shd w:val="clear" w:color="auto" w:fill="auto"/>
          </w:tcPr>
          <w:p w14:paraId="45E0A66E" w14:textId="45EFE816" w:rsidR="00420926" w:rsidRPr="00600C8D" w:rsidRDefault="00600C8D" w:rsidP="00600C8D">
            <w:pPr>
              <w:jc w:val="center"/>
              <w:rPr>
                <w:rFonts w:ascii="Segoe UI" w:hAnsi="Segoe UI" w:cs="Segoe UI"/>
                <w:color w:val="0D0D0D"/>
                <w:sz w:val="21"/>
                <w:szCs w:val="21"/>
              </w:rPr>
            </w:pPr>
            <w:r>
              <w:rPr>
                <w:rFonts w:ascii="Segoe UI" w:hAnsi="Segoe UI" w:cs="Segoe UI"/>
                <w:color w:val="0D0D0D"/>
                <w:sz w:val="21"/>
                <w:szCs w:val="21"/>
              </w:rPr>
              <w:t>HTML/CSS</w:t>
            </w:r>
          </w:p>
        </w:tc>
        <w:tc>
          <w:tcPr>
            <w:tcW w:w="6696" w:type="dxa"/>
            <w:shd w:val="clear" w:color="auto" w:fill="auto"/>
          </w:tcPr>
          <w:p w14:paraId="565D9F87" w14:textId="6B67924F" w:rsidR="00420926" w:rsidRPr="00420926" w:rsidRDefault="00600C8D" w:rsidP="00600C8D">
            <w:pPr>
              <w:pStyle w:val="Tabletext"/>
              <w:jc w:val="center"/>
              <w:rPr>
                <w:rFonts w:cs="Arial"/>
                <w:sz w:val="22"/>
                <w:szCs w:val="22"/>
              </w:rPr>
            </w:pPr>
            <w:r>
              <w:rPr>
                <w:rFonts w:ascii="Segoe UI" w:hAnsi="Segoe UI" w:cs="Segoe UI"/>
                <w:color w:val="0D0D0D"/>
                <w:sz w:val="21"/>
                <w:szCs w:val="21"/>
                <w:shd w:val="clear" w:color="auto" w:fill="FFFFFF"/>
              </w:rPr>
              <w:t>Markup and styling languages for web content</w:t>
            </w:r>
          </w:p>
        </w:tc>
      </w:tr>
      <w:tr w:rsidR="00420926" w:rsidRPr="00420926" w14:paraId="6DFE901A" w14:textId="77777777" w:rsidTr="00E1402D">
        <w:tblPrEx>
          <w:tblCellMar>
            <w:left w:w="108" w:type="dxa"/>
            <w:right w:w="108" w:type="dxa"/>
          </w:tblCellMar>
          <w:tblLook w:val="01E0" w:firstRow="1" w:lastRow="1" w:firstColumn="1" w:lastColumn="1" w:noHBand="0" w:noVBand="0"/>
        </w:tblPrEx>
        <w:trPr>
          <w:trHeight w:val="461"/>
        </w:trPr>
        <w:tc>
          <w:tcPr>
            <w:tcW w:w="2880" w:type="dxa"/>
            <w:shd w:val="clear" w:color="auto" w:fill="auto"/>
          </w:tcPr>
          <w:p w14:paraId="708DEE0F" w14:textId="731DE976" w:rsidR="00420926" w:rsidRPr="00600C8D" w:rsidRDefault="00600C8D" w:rsidP="00600C8D">
            <w:pPr>
              <w:pStyle w:val="Instructions"/>
            </w:pPr>
            <w:r w:rsidRPr="00600C8D">
              <w:t>JavaScript</w:t>
            </w:r>
          </w:p>
        </w:tc>
        <w:tc>
          <w:tcPr>
            <w:tcW w:w="6696" w:type="dxa"/>
            <w:shd w:val="clear" w:color="auto" w:fill="auto"/>
          </w:tcPr>
          <w:p w14:paraId="0FF2BB0D" w14:textId="2033F6B1" w:rsidR="00420926" w:rsidRPr="00420926" w:rsidRDefault="00600C8D" w:rsidP="00600C8D">
            <w:pPr>
              <w:pStyle w:val="Instructions"/>
            </w:pPr>
            <w:r>
              <w:t>Programming language for dynamic web content</w:t>
            </w:r>
          </w:p>
        </w:tc>
      </w:tr>
      <w:tr w:rsidR="00600C8D" w:rsidRPr="00420926" w14:paraId="6A7D4E7C" w14:textId="77777777" w:rsidTr="00E1402D">
        <w:tblPrEx>
          <w:tblCellMar>
            <w:left w:w="108" w:type="dxa"/>
            <w:right w:w="108" w:type="dxa"/>
          </w:tblCellMar>
          <w:tblLook w:val="01E0" w:firstRow="1" w:lastRow="1" w:firstColumn="1" w:lastColumn="1" w:noHBand="0" w:noVBand="0"/>
        </w:tblPrEx>
        <w:trPr>
          <w:trHeight w:val="461"/>
        </w:trPr>
        <w:tc>
          <w:tcPr>
            <w:tcW w:w="2880" w:type="dxa"/>
            <w:shd w:val="clear" w:color="auto" w:fill="auto"/>
          </w:tcPr>
          <w:p w14:paraId="764FE30E" w14:textId="3E8F4732" w:rsidR="00600C8D" w:rsidRPr="00600C8D" w:rsidRDefault="00600C8D" w:rsidP="00600C8D">
            <w:pPr>
              <w:pStyle w:val="Instructions"/>
            </w:pPr>
            <w:r>
              <w:t>Java</w:t>
            </w:r>
          </w:p>
        </w:tc>
        <w:tc>
          <w:tcPr>
            <w:tcW w:w="6696" w:type="dxa"/>
            <w:shd w:val="clear" w:color="auto" w:fill="auto"/>
          </w:tcPr>
          <w:p w14:paraId="71C69634" w14:textId="5B45BF13" w:rsidR="00600C8D" w:rsidRPr="00600C8D" w:rsidRDefault="00600C8D" w:rsidP="00600C8D">
            <w:pPr>
              <w:jc w:val="center"/>
              <w:rPr>
                <w:rFonts w:ascii="Segoe UI" w:hAnsi="Segoe UI" w:cs="Segoe UI"/>
                <w:color w:val="0D0D0D"/>
                <w:sz w:val="21"/>
                <w:szCs w:val="21"/>
              </w:rPr>
            </w:pPr>
            <w:r>
              <w:rPr>
                <w:rFonts w:ascii="Segoe UI" w:hAnsi="Segoe UI" w:cs="Segoe UI"/>
                <w:color w:val="0D0D0D"/>
                <w:sz w:val="21"/>
                <w:szCs w:val="21"/>
              </w:rPr>
              <w:t>Programming language for backend development</w:t>
            </w:r>
          </w:p>
        </w:tc>
      </w:tr>
    </w:tbl>
    <w:p w14:paraId="7140319B" w14:textId="77777777" w:rsidR="005A6998" w:rsidRDefault="005A6998" w:rsidP="00EF3316">
      <w:pPr>
        <w:tabs>
          <w:tab w:val="left" w:pos="2835"/>
        </w:tabs>
        <w:spacing w:after="0"/>
        <w:jc w:val="center"/>
        <w:rPr>
          <w:b/>
          <w:sz w:val="20"/>
        </w:rPr>
      </w:pPr>
    </w:p>
    <w:p w14:paraId="41D422D9" w14:textId="3622D488" w:rsidR="00420926" w:rsidRPr="00EF3316" w:rsidRDefault="00EF3316" w:rsidP="00EF3316">
      <w:pPr>
        <w:tabs>
          <w:tab w:val="left" w:pos="2835"/>
        </w:tabs>
        <w:spacing w:after="0"/>
        <w:jc w:val="center"/>
        <w:rPr>
          <w:b/>
          <w:sz w:val="20"/>
        </w:rPr>
      </w:pPr>
      <w:r>
        <w:rPr>
          <w:b/>
          <w:sz w:val="20"/>
        </w:rPr>
        <w:t xml:space="preserve">Table </w:t>
      </w:r>
      <w:r w:rsidR="00600C8D">
        <w:rPr>
          <w:b/>
          <w:sz w:val="20"/>
        </w:rPr>
        <w:t>2</w:t>
      </w:r>
      <w:r>
        <w:rPr>
          <w:b/>
          <w:sz w:val="20"/>
        </w:rPr>
        <w:t>: Tools Used for Environment Management</w:t>
      </w:r>
    </w:p>
    <w:p w14:paraId="07800E4A" w14:textId="2BF7A41F" w:rsidR="00420926" w:rsidRDefault="00783F5A" w:rsidP="00420926">
      <w:pPr>
        <w:tabs>
          <w:tab w:val="left" w:pos="2835"/>
        </w:tabs>
        <w:spacing w:after="0"/>
        <w:rPr>
          <w:rtl/>
          <w:lang w:bidi="ar-EG"/>
        </w:rPr>
      </w:pPr>
      <w:r>
        <w:rPr>
          <w:rFonts w:hint="cs"/>
          <w:rtl/>
          <w:lang w:bidi="ar-EG"/>
        </w:rPr>
        <w:t>-</w:t>
      </w:r>
    </w:p>
    <w:p w14:paraId="56B0EE85" w14:textId="17818E6D" w:rsidR="00420926" w:rsidRDefault="00420926" w:rsidP="00420926">
      <w:pPr>
        <w:pStyle w:val="Heading3"/>
      </w:pPr>
      <w:bookmarkStart w:id="17" w:name="_Toc448133064"/>
      <w:r>
        <w:t>Environment Schedule</w:t>
      </w:r>
      <w:bookmarkEnd w:id="17"/>
    </w:p>
    <w:p w14:paraId="43373D3B" w14:textId="77777777" w:rsidR="00E753B1" w:rsidRPr="00E753B1" w:rsidRDefault="00E753B1" w:rsidP="00E753B1"/>
    <w:tbl>
      <w:tblPr>
        <w:tblW w:w="9346"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3770"/>
        <w:gridCol w:w="2788"/>
        <w:gridCol w:w="2788"/>
      </w:tblGrid>
      <w:tr w:rsidR="00E753B1" w:rsidRPr="00420926" w14:paraId="24E6A464" w14:textId="43FFDDC4" w:rsidTr="00E753B1">
        <w:trPr>
          <w:trHeight w:val="671"/>
          <w:tblHeader/>
        </w:trPr>
        <w:tc>
          <w:tcPr>
            <w:tcW w:w="3770" w:type="dxa"/>
            <w:shd w:val="clear" w:color="auto" w:fill="808080" w:themeFill="background1" w:themeFillShade="80"/>
            <w:vAlign w:val="center"/>
          </w:tcPr>
          <w:p w14:paraId="07699633" w14:textId="417183CA" w:rsidR="00E753B1" w:rsidRPr="00420926" w:rsidRDefault="00E753B1" w:rsidP="00E753B1">
            <w:pPr>
              <w:pStyle w:val="Tablehead1"/>
              <w:rPr>
                <w:rFonts w:ascii="Arial" w:hAnsi="Arial" w:cs="Arial"/>
                <w:sz w:val="22"/>
                <w:szCs w:val="22"/>
              </w:rPr>
            </w:pPr>
            <w:r>
              <w:rPr>
                <w:rFonts w:ascii="Arial" w:hAnsi="Arial" w:cs="Arial"/>
                <w:sz w:val="22"/>
                <w:szCs w:val="22"/>
              </w:rPr>
              <w:t>Environment</w:t>
            </w:r>
          </w:p>
        </w:tc>
        <w:tc>
          <w:tcPr>
            <w:tcW w:w="2788" w:type="dxa"/>
            <w:shd w:val="clear" w:color="auto" w:fill="808080" w:themeFill="background1" w:themeFillShade="80"/>
            <w:vAlign w:val="center"/>
          </w:tcPr>
          <w:p w14:paraId="78B3CDAF" w14:textId="735A5836" w:rsidR="00E753B1" w:rsidRPr="00420926" w:rsidRDefault="00E753B1" w:rsidP="00E753B1">
            <w:pPr>
              <w:pStyle w:val="Tablehead1"/>
              <w:rPr>
                <w:rFonts w:ascii="Arial" w:hAnsi="Arial" w:cs="Arial"/>
                <w:sz w:val="22"/>
                <w:szCs w:val="22"/>
              </w:rPr>
            </w:pPr>
            <w:r>
              <w:rPr>
                <w:rFonts w:ascii="Arial" w:hAnsi="Arial" w:cs="Arial"/>
                <w:sz w:val="22"/>
                <w:szCs w:val="22"/>
              </w:rPr>
              <w:t xml:space="preserve">Build Time </w:t>
            </w:r>
          </w:p>
        </w:tc>
        <w:tc>
          <w:tcPr>
            <w:tcW w:w="2788" w:type="dxa"/>
            <w:shd w:val="clear" w:color="auto" w:fill="808080" w:themeFill="background1" w:themeFillShade="80"/>
            <w:vAlign w:val="center"/>
          </w:tcPr>
          <w:p w14:paraId="49EB74B4" w14:textId="6A6D86A4" w:rsidR="00E753B1" w:rsidRDefault="00E753B1" w:rsidP="00E753B1">
            <w:pPr>
              <w:pStyle w:val="Tablehead1"/>
              <w:rPr>
                <w:rFonts w:ascii="Arial" w:hAnsi="Arial" w:cs="Arial"/>
                <w:sz w:val="22"/>
                <w:szCs w:val="22"/>
              </w:rPr>
            </w:pPr>
            <w:r>
              <w:rPr>
                <w:rFonts w:ascii="Arial" w:hAnsi="Arial" w:cs="Arial"/>
                <w:sz w:val="22"/>
                <w:szCs w:val="22"/>
              </w:rPr>
              <w:t xml:space="preserve">Milestones </w:t>
            </w:r>
          </w:p>
        </w:tc>
      </w:tr>
      <w:tr w:rsidR="00E753B1" w:rsidRPr="00420926" w14:paraId="6D697472" w14:textId="68E908B0" w:rsidTr="00E753B1">
        <w:tblPrEx>
          <w:tblCellMar>
            <w:left w:w="108" w:type="dxa"/>
            <w:right w:w="108" w:type="dxa"/>
          </w:tblCellMar>
          <w:tblLook w:val="01E0" w:firstRow="1" w:lastRow="1" w:firstColumn="1" w:lastColumn="1" w:noHBand="0" w:noVBand="0"/>
        </w:tblPrEx>
        <w:trPr>
          <w:trHeight w:val="448"/>
        </w:trPr>
        <w:tc>
          <w:tcPr>
            <w:tcW w:w="3770" w:type="dxa"/>
            <w:shd w:val="clear" w:color="auto" w:fill="auto"/>
          </w:tcPr>
          <w:p w14:paraId="3F3D66DF" w14:textId="51133A90" w:rsidR="00E753B1" w:rsidRPr="00420926" w:rsidRDefault="00E753B1" w:rsidP="00E753B1">
            <w:pPr>
              <w:pStyle w:val="Tabletext"/>
              <w:jc w:val="center"/>
              <w:rPr>
                <w:rFonts w:cs="Arial"/>
                <w:sz w:val="22"/>
                <w:szCs w:val="22"/>
              </w:rPr>
            </w:pPr>
            <w:r>
              <w:rPr>
                <w:rFonts w:ascii="Segoe UI" w:hAnsi="Segoe UI" w:cs="Segoe UI"/>
                <w:color w:val="0D0D0D"/>
                <w:sz w:val="21"/>
                <w:szCs w:val="21"/>
                <w:shd w:val="clear" w:color="auto" w:fill="FFFFFF"/>
              </w:rPr>
              <w:t>Development</w:t>
            </w:r>
          </w:p>
        </w:tc>
        <w:tc>
          <w:tcPr>
            <w:tcW w:w="2788" w:type="dxa"/>
            <w:shd w:val="clear" w:color="auto" w:fill="auto"/>
          </w:tcPr>
          <w:p w14:paraId="31A04AFC" w14:textId="075046FD" w:rsidR="00E753B1" w:rsidRPr="00420926" w:rsidRDefault="00E753B1" w:rsidP="00E753B1">
            <w:pPr>
              <w:pStyle w:val="Tabletext"/>
              <w:jc w:val="center"/>
              <w:rPr>
                <w:rFonts w:cs="Arial"/>
                <w:sz w:val="22"/>
                <w:szCs w:val="22"/>
              </w:rPr>
            </w:pPr>
            <w:r>
              <w:rPr>
                <w:rFonts w:cs="Arial"/>
                <w:sz w:val="22"/>
                <w:szCs w:val="22"/>
              </w:rPr>
              <w:t>Week1</w:t>
            </w:r>
          </w:p>
        </w:tc>
        <w:tc>
          <w:tcPr>
            <w:tcW w:w="2788" w:type="dxa"/>
          </w:tcPr>
          <w:p w14:paraId="4EFF25F9" w14:textId="77777777" w:rsidR="00E753B1" w:rsidRPr="00600C8D" w:rsidRDefault="00E753B1" w:rsidP="00E753B1">
            <w:pPr>
              <w:pStyle w:val="Tabletext"/>
              <w:jc w:val="center"/>
              <w:rPr>
                <w:rFonts w:cs="Arial"/>
                <w:sz w:val="22"/>
                <w:szCs w:val="22"/>
              </w:rPr>
            </w:pPr>
          </w:p>
        </w:tc>
      </w:tr>
      <w:tr w:rsidR="00E753B1" w:rsidRPr="00420926" w14:paraId="25D552EF" w14:textId="2D6099B9" w:rsidTr="00E753B1">
        <w:tblPrEx>
          <w:tblCellMar>
            <w:left w:w="108" w:type="dxa"/>
            <w:right w:w="108" w:type="dxa"/>
          </w:tblCellMar>
          <w:tblLook w:val="01E0" w:firstRow="1" w:lastRow="1" w:firstColumn="1" w:lastColumn="1" w:noHBand="0" w:noVBand="0"/>
        </w:tblPrEx>
        <w:trPr>
          <w:trHeight w:val="448"/>
        </w:trPr>
        <w:tc>
          <w:tcPr>
            <w:tcW w:w="3770" w:type="dxa"/>
            <w:shd w:val="clear" w:color="auto" w:fill="auto"/>
          </w:tcPr>
          <w:p w14:paraId="01A51D86" w14:textId="740E71A3" w:rsidR="00E753B1" w:rsidRPr="00420926" w:rsidRDefault="00E753B1" w:rsidP="00E753B1">
            <w:pPr>
              <w:pStyle w:val="Tabletext"/>
              <w:jc w:val="center"/>
              <w:rPr>
                <w:rFonts w:cs="Arial"/>
                <w:sz w:val="22"/>
                <w:szCs w:val="22"/>
              </w:rPr>
            </w:pPr>
            <w:r>
              <w:rPr>
                <w:rFonts w:ascii="Segoe UI" w:hAnsi="Segoe UI" w:cs="Segoe UI"/>
                <w:color w:val="0D0D0D"/>
                <w:sz w:val="21"/>
                <w:szCs w:val="21"/>
                <w:shd w:val="clear" w:color="auto" w:fill="FFFFFF"/>
              </w:rPr>
              <w:t>Testing</w:t>
            </w:r>
          </w:p>
        </w:tc>
        <w:tc>
          <w:tcPr>
            <w:tcW w:w="2788" w:type="dxa"/>
            <w:shd w:val="clear" w:color="auto" w:fill="auto"/>
          </w:tcPr>
          <w:p w14:paraId="366A4492" w14:textId="6B76A4F8" w:rsidR="00E753B1" w:rsidRPr="00420926" w:rsidRDefault="00E753B1" w:rsidP="00E753B1">
            <w:pPr>
              <w:pStyle w:val="Tabletext"/>
              <w:jc w:val="center"/>
              <w:rPr>
                <w:rFonts w:cs="Arial"/>
                <w:sz w:val="22"/>
                <w:szCs w:val="22"/>
              </w:rPr>
            </w:pPr>
            <w:r>
              <w:rPr>
                <w:rFonts w:cs="Arial"/>
                <w:sz w:val="22"/>
                <w:szCs w:val="22"/>
              </w:rPr>
              <w:t>Week</w:t>
            </w:r>
            <w:r>
              <w:rPr>
                <w:rFonts w:cs="Arial" w:hint="cs"/>
                <w:sz w:val="22"/>
                <w:szCs w:val="22"/>
                <w:rtl/>
              </w:rPr>
              <w:t>2</w:t>
            </w:r>
          </w:p>
        </w:tc>
        <w:tc>
          <w:tcPr>
            <w:tcW w:w="2788" w:type="dxa"/>
          </w:tcPr>
          <w:p w14:paraId="6DF626FF" w14:textId="77777777" w:rsidR="00E753B1" w:rsidRPr="00600C8D" w:rsidRDefault="00E753B1" w:rsidP="00E753B1">
            <w:pPr>
              <w:pStyle w:val="Tabletext"/>
              <w:jc w:val="center"/>
              <w:rPr>
                <w:rFonts w:cs="Arial"/>
                <w:sz w:val="22"/>
                <w:szCs w:val="22"/>
              </w:rPr>
            </w:pPr>
          </w:p>
        </w:tc>
      </w:tr>
      <w:tr w:rsidR="00E753B1" w:rsidRPr="00420926" w14:paraId="5B4F9BA2" w14:textId="1742E7D8" w:rsidTr="00E753B1">
        <w:tblPrEx>
          <w:tblCellMar>
            <w:left w:w="108" w:type="dxa"/>
            <w:right w:w="108" w:type="dxa"/>
          </w:tblCellMar>
          <w:tblLook w:val="01E0" w:firstRow="1" w:lastRow="1" w:firstColumn="1" w:lastColumn="1" w:noHBand="0" w:noVBand="0"/>
        </w:tblPrEx>
        <w:trPr>
          <w:trHeight w:val="448"/>
        </w:trPr>
        <w:tc>
          <w:tcPr>
            <w:tcW w:w="3770" w:type="dxa"/>
            <w:shd w:val="clear" w:color="auto" w:fill="auto"/>
          </w:tcPr>
          <w:p w14:paraId="03DB5B1E" w14:textId="52884711" w:rsidR="00E753B1" w:rsidRPr="00600C8D" w:rsidRDefault="00E753B1" w:rsidP="00E753B1">
            <w:pPr>
              <w:jc w:val="center"/>
              <w:rPr>
                <w:rFonts w:ascii="Segoe UI" w:hAnsi="Segoe UI" w:cs="Segoe UI"/>
                <w:color w:val="0D0D0D"/>
                <w:sz w:val="21"/>
                <w:szCs w:val="21"/>
                <w:rtl/>
                <w:lang w:bidi="ar-EG"/>
              </w:rPr>
            </w:pPr>
            <w:r>
              <w:rPr>
                <w:rFonts w:ascii="Segoe UI" w:hAnsi="Segoe UI" w:cs="Segoe UI"/>
                <w:color w:val="0D0D0D"/>
                <w:sz w:val="21"/>
                <w:szCs w:val="21"/>
                <w:shd w:val="clear" w:color="auto" w:fill="FFFFFF"/>
              </w:rPr>
              <w:t>Staging</w:t>
            </w:r>
          </w:p>
        </w:tc>
        <w:tc>
          <w:tcPr>
            <w:tcW w:w="2788" w:type="dxa"/>
            <w:shd w:val="clear" w:color="auto" w:fill="auto"/>
          </w:tcPr>
          <w:p w14:paraId="11433B88" w14:textId="4049ECA2" w:rsidR="00E753B1" w:rsidRPr="00420926" w:rsidRDefault="00E753B1" w:rsidP="00E753B1">
            <w:pPr>
              <w:pStyle w:val="Tabletext"/>
              <w:jc w:val="center"/>
              <w:rPr>
                <w:rFonts w:cs="Arial"/>
                <w:sz w:val="22"/>
                <w:szCs w:val="22"/>
              </w:rPr>
            </w:pPr>
            <w:r>
              <w:rPr>
                <w:rFonts w:cs="Arial"/>
                <w:sz w:val="22"/>
                <w:szCs w:val="22"/>
              </w:rPr>
              <w:t>Week</w:t>
            </w:r>
            <w:r>
              <w:rPr>
                <w:rFonts w:cs="Arial" w:hint="cs"/>
                <w:sz w:val="22"/>
                <w:szCs w:val="22"/>
                <w:rtl/>
              </w:rPr>
              <w:t>3</w:t>
            </w:r>
          </w:p>
        </w:tc>
        <w:tc>
          <w:tcPr>
            <w:tcW w:w="2788" w:type="dxa"/>
          </w:tcPr>
          <w:p w14:paraId="7CC50FD3" w14:textId="77777777" w:rsidR="00E753B1" w:rsidRDefault="00E753B1" w:rsidP="00E753B1">
            <w:pPr>
              <w:pStyle w:val="Tabletext"/>
              <w:jc w:val="center"/>
              <w:rPr>
                <w:rFonts w:ascii="Segoe UI" w:hAnsi="Segoe UI" w:cs="Segoe UI"/>
                <w:color w:val="0D0D0D"/>
                <w:sz w:val="21"/>
                <w:szCs w:val="21"/>
                <w:shd w:val="clear" w:color="auto" w:fill="FFFFFF"/>
              </w:rPr>
            </w:pPr>
          </w:p>
        </w:tc>
      </w:tr>
      <w:tr w:rsidR="00E753B1" w:rsidRPr="00420926" w14:paraId="1E88AF4B" w14:textId="2EFD00FF" w:rsidTr="00E753B1">
        <w:tblPrEx>
          <w:tblCellMar>
            <w:left w:w="108" w:type="dxa"/>
            <w:right w:w="108" w:type="dxa"/>
          </w:tblCellMar>
          <w:tblLook w:val="01E0" w:firstRow="1" w:lastRow="1" w:firstColumn="1" w:lastColumn="1" w:noHBand="0" w:noVBand="0"/>
        </w:tblPrEx>
        <w:trPr>
          <w:trHeight w:val="448"/>
        </w:trPr>
        <w:tc>
          <w:tcPr>
            <w:tcW w:w="3770" w:type="dxa"/>
            <w:shd w:val="clear" w:color="auto" w:fill="auto"/>
          </w:tcPr>
          <w:p w14:paraId="18127DC8" w14:textId="7BBA0B5E" w:rsidR="00E753B1" w:rsidRPr="00600C8D" w:rsidRDefault="00E753B1" w:rsidP="00E753B1">
            <w:pPr>
              <w:pStyle w:val="Instructions"/>
            </w:pPr>
            <w:r>
              <w:t>Production</w:t>
            </w:r>
          </w:p>
        </w:tc>
        <w:tc>
          <w:tcPr>
            <w:tcW w:w="2788" w:type="dxa"/>
            <w:shd w:val="clear" w:color="auto" w:fill="auto"/>
          </w:tcPr>
          <w:p w14:paraId="187012A9" w14:textId="757EBD6A" w:rsidR="00E753B1" w:rsidRPr="00420926" w:rsidRDefault="00E753B1" w:rsidP="00E753B1">
            <w:pPr>
              <w:pStyle w:val="Instructions"/>
            </w:pPr>
            <w:r>
              <w:rPr>
                <w:rFonts w:cs="Arial"/>
                <w:sz w:val="22"/>
                <w:szCs w:val="22"/>
              </w:rPr>
              <w:t>Week4</w:t>
            </w:r>
          </w:p>
        </w:tc>
        <w:tc>
          <w:tcPr>
            <w:tcW w:w="2788" w:type="dxa"/>
          </w:tcPr>
          <w:p w14:paraId="3B1C0D7B" w14:textId="77777777" w:rsidR="00E753B1" w:rsidRDefault="00E753B1" w:rsidP="00E753B1">
            <w:pPr>
              <w:pStyle w:val="Instructions"/>
            </w:pPr>
          </w:p>
        </w:tc>
      </w:tr>
    </w:tbl>
    <w:p w14:paraId="0249BF58" w14:textId="1984FF8C" w:rsidR="00420926" w:rsidRPr="00E753B1" w:rsidRDefault="00420926" w:rsidP="00E753B1">
      <w:pPr>
        <w:pStyle w:val="Heading3"/>
        <w:numPr>
          <w:ilvl w:val="0"/>
          <w:numId w:val="0"/>
        </w:numPr>
      </w:pPr>
    </w:p>
    <w:p w14:paraId="5AE8A83A" w14:textId="77777777" w:rsidR="00812590" w:rsidRDefault="00812590" w:rsidP="005E2F19">
      <w:pPr>
        <w:tabs>
          <w:tab w:val="left" w:pos="2835"/>
        </w:tabs>
        <w:spacing w:after="0"/>
      </w:pPr>
    </w:p>
    <w:p w14:paraId="6AF00810" w14:textId="77777777" w:rsidR="009A26B0" w:rsidRDefault="009A26B0" w:rsidP="005E2F19">
      <w:pPr>
        <w:tabs>
          <w:tab w:val="left" w:pos="2835"/>
        </w:tabs>
        <w:spacing w:after="0"/>
      </w:pPr>
    </w:p>
    <w:p w14:paraId="1572422E" w14:textId="77777777" w:rsidR="00C85316" w:rsidRDefault="00C85316">
      <w:r>
        <w:br w:type="page"/>
      </w:r>
    </w:p>
    <w:p w14:paraId="49B64729" w14:textId="0403562C" w:rsidR="009A26B0" w:rsidRDefault="00420926" w:rsidP="00220B11">
      <w:pPr>
        <w:pStyle w:val="Heading1"/>
      </w:pPr>
      <w:bookmarkStart w:id="18" w:name="_Toc448133066"/>
      <w:r>
        <w:lastRenderedPageBreak/>
        <w:t>Configuration Items</w:t>
      </w:r>
      <w:bookmarkEnd w:id="18"/>
    </w:p>
    <w:p w14:paraId="50969C5C" w14:textId="77777777" w:rsidR="00794468" w:rsidRDefault="00794468" w:rsidP="0020057C">
      <w:pPr>
        <w:tabs>
          <w:tab w:val="left" w:pos="2835"/>
        </w:tabs>
        <w:spacing w:after="0"/>
        <w:rPr>
          <w:i/>
        </w:rPr>
      </w:pPr>
    </w:p>
    <w:p w14:paraId="00E7C2C7" w14:textId="113AE8E9" w:rsidR="009B1A1D" w:rsidRPr="009B1A1D" w:rsidRDefault="00420926" w:rsidP="009B1A1D">
      <w:pPr>
        <w:pStyle w:val="Heading2"/>
      </w:pPr>
      <w:bookmarkStart w:id="19" w:name="_Toc448133067"/>
      <w:r w:rsidRPr="00420926">
        <w:t>Configurable Item Identification and Management</w:t>
      </w:r>
      <w:bookmarkEnd w:id="19"/>
    </w:p>
    <w:p w14:paraId="4FA23A4C" w14:textId="0ECA1F36" w:rsidR="009B1A1D" w:rsidRPr="009B1A1D" w:rsidRDefault="009B1A1D" w:rsidP="009B1A1D">
      <w:pPr>
        <w:pStyle w:val="BodyText"/>
        <w:spacing w:after="0"/>
        <w:rPr>
          <w:rFonts w:eastAsiaTheme="majorEastAsia"/>
        </w:rPr>
      </w:pPr>
      <w:r w:rsidRPr="009B1A1D">
        <w:rPr>
          <w:rFonts w:eastAsiaTheme="majorEastAsia"/>
          <w:b/>
          <w:bCs/>
        </w:rPr>
        <w:t>Project Work Products:</w:t>
      </w:r>
      <w:r w:rsidRPr="009B1A1D">
        <w:rPr>
          <w:rFonts w:eastAsiaTheme="majorEastAsia"/>
        </w:rPr>
        <w:t xml:space="preserve"> This includes all project documentation, such as requirements documents, design documents, test plans, and user manuals.</w:t>
      </w:r>
    </w:p>
    <w:p w14:paraId="1DA35DC3" w14:textId="77777777" w:rsidR="009B1A1D" w:rsidRPr="009B1A1D" w:rsidRDefault="009B1A1D" w:rsidP="009B1A1D">
      <w:pPr>
        <w:pStyle w:val="BodyText"/>
        <w:spacing w:after="0"/>
        <w:rPr>
          <w:rFonts w:eastAsiaTheme="majorEastAsia"/>
        </w:rPr>
      </w:pPr>
    </w:p>
    <w:p w14:paraId="1F50C7C0" w14:textId="77777777" w:rsidR="009B1A1D" w:rsidRPr="009B1A1D" w:rsidRDefault="009B1A1D" w:rsidP="009B1A1D">
      <w:pPr>
        <w:pStyle w:val="BodyText"/>
        <w:spacing w:after="0"/>
        <w:rPr>
          <w:rFonts w:eastAsiaTheme="majorEastAsia"/>
        </w:rPr>
      </w:pPr>
      <w:r w:rsidRPr="009B1A1D">
        <w:rPr>
          <w:rFonts w:eastAsiaTheme="majorEastAsia"/>
          <w:b/>
          <w:bCs/>
        </w:rPr>
        <w:t>System Software:</w:t>
      </w:r>
      <w:r w:rsidRPr="009B1A1D">
        <w:rPr>
          <w:rFonts w:eastAsiaTheme="majorEastAsia"/>
        </w:rPr>
        <w:t xml:space="preserve"> The software components of the Foodies Web App, including the frontend developed using HTML, CSS, and JavaScript, as well as the backend developed using Java.</w:t>
      </w:r>
    </w:p>
    <w:p w14:paraId="790BD648" w14:textId="77777777" w:rsidR="009B1A1D" w:rsidRPr="009B1A1D" w:rsidRDefault="009B1A1D" w:rsidP="009B1A1D">
      <w:pPr>
        <w:pStyle w:val="BodyText"/>
        <w:spacing w:after="0"/>
        <w:rPr>
          <w:rFonts w:eastAsiaTheme="majorEastAsia"/>
        </w:rPr>
      </w:pPr>
    </w:p>
    <w:p w14:paraId="56287793" w14:textId="77777777" w:rsidR="009B1A1D" w:rsidRPr="009B1A1D" w:rsidRDefault="009B1A1D" w:rsidP="009B1A1D">
      <w:pPr>
        <w:pStyle w:val="BodyText"/>
        <w:spacing w:after="0"/>
        <w:rPr>
          <w:rFonts w:eastAsiaTheme="majorEastAsia"/>
        </w:rPr>
      </w:pPr>
      <w:r w:rsidRPr="009B1A1D">
        <w:rPr>
          <w:rFonts w:eastAsiaTheme="majorEastAsia"/>
          <w:b/>
          <w:bCs/>
        </w:rPr>
        <w:t>System Hardware:</w:t>
      </w:r>
      <w:r w:rsidRPr="009B1A1D">
        <w:rPr>
          <w:rFonts w:eastAsiaTheme="majorEastAsia"/>
        </w:rPr>
        <w:t xml:space="preserve"> Any hardware components required for the system to function, such as servers, databases, and networking equipment.</w:t>
      </w:r>
    </w:p>
    <w:p w14:paraId="69802023" w14:textId="77777777" w:rsidR="009B1A1D" w:rsidRPr="009B1A1D" w:rsidRDefault="009B1A1D" w:rsidP="009B1A1D">
      <w:pPr>
        <w:pStyle w:val="BodyText"/>
        <w:spacing w:after="0"/>
        <w:rPr>
          <w:rFonts w:eastAsiaTheme="majorEastAsia"/>
        </w:rPr>
      </w:pPr>
    </w:p>
    <w:p w14:paraId="735DC178" w14:textId="77777777" w:rsidR="009B1A1D" w:rsidRPr="009B1A1D" w:rsidRDefault="009B1A1D" w:rsidP="009B1A1D">
      <w:pPr>
        <w:pStyle w:val="BodyText"/>
        <w:spacing w:after="0"/>
        <w:rPr>
          <w:rFonts w:eastAsiaTheme="majorEastAsia"/>
        </w:rPr>
      </w:pPr>
      <w:r w:rsidRPr="009B1A1D">
        <w:rPr>
          <w:rFonts w:eastAsiaTheme="majorEastAsia"/>
          <w:b/>
          <w:bCs/>
        </w:rPr>
        <w:t>Commercial Off-The-Shelf (COTS) Software:</w:t>
      </w:r>
      <w:r w:rsidRPr="009B1A1D">
        <w:rPr>
          <w:rFonts w:eastAsiaTheme="majorEastAsia"/>
        </w:rPr>
        <w:t xml:space="preserve"> Any third-party software or libraries used in the development of the application, such as web frameworks or database management systems.</w:t>
      </w:r>
    </w:p>
    <w:p w14:paraId="6ED401DE" w14:textId="77777777" w:rsidR="009B1A1D" w:rsidRPr="009B1A1D" w:rsidRDefault="009B1A1D" w:rsidP="009B1A1D">
      <w:pPr>
        <w:pStyle w:val="BodyText"/>
        <w:spacing w:after="0"/>
        <w:rPr>
          <w:rFonts w:eastAsiaTheme="majorEastAsia"/>
        </w:rPr>
      </w:pPr>
    </w:p>
    <w:p w14:paraId="5658836E" w14:textId="77777777" w:rsidR="009B1A1D" w:rsidRPr="009B1A1D" w:rsidRDefault="009B1A1D" w:rsidP="009B1A1D">
      <w:pPr>
        <w:pStyle w:val="BodyText"/>
        <w:spacing w:after="0"/>
        <w:rPr>
          <w:rFonts w:eastAsiaTheme="majorEastAsia"/>
        </w:rPr>
      </w:pPr>
      <w:r w:rsidRPr="009B1A1D">
        <w:rPr>
          <w:rFonts w:eastAsiaTheme="majorEastAsia"/>
          <w:b/>
          <w:bCs/>
        </w:rPr>
        <w:t>Support Software:</w:t>
      </w:r>
      <w:r w:rsidRPr="009B1A1D">
        <w:rPr>
          <w:rFonts w:eastAsiaTheme="majorEastAsia"/>
        </w:rPr>
        <w:t xml:space="preserve"> Any additional software tools or utilities developed in-house or by contractors to support the development, testing, or deployment of the Foodies Web App.</w:t>
      </w:r>
    </w:p>
    <w:p w14:paraId="1CB6EE73" w14:textId="77777777" w:rsidR="009B1A1D" w:rsidRPr="009B1A1D" w:rsidRDefault="009B1A1D" w:rsidP="009B1A1D">
      <w:pPr>
        <w:pStyle w:val="BodyText"/>
        <w:spacing w:after="0"/>
        <w:rPr>
          <w:rFonts w:eastAsiaTheme="majorEastAsia"/>
        </w:rPr>
      </w:pPr>
    </w:p>
    <w:p w14:paraId="30E6834D" w14:textId="77777777" w:rsidR="009B1A1D" w:rsidRPr="009B1A1D" w:rsidRDefault="009B1A1D" w:rsidP="009B1A1D">
      <w:pPr>
        <w:pStyle w:val="BodyText"/>
        <w:spacing w:after="0"/>
        <w:rPr>
          <w:rFonts w:eastAsiaTheme="majorEastAsia"/>
        </w:rPr>
      </w:pPr>
      <w:r w:rsidRPr="009B1A1D">
        <w:rPr>
          <w:rFonts w:eastAsiaTheme="majorEastAsia"/>
          <w:b/>
          <w:bCs/>
        </w:rPr>
        <w:t>Provider Releases:</w:t>
      </w:r>
      <w:r w:rsidRPr="009B1A1D">
        <w:rPr>
          <w:rFonts w:eastAsiaTheme="majorEastAsia"/>
        </w:rPr>
        <w:t xml:space="preserve"> Releases of the hosted product by the service provider, including both major and minor releases, should be considered CIs.</w:t>
      </w:r>
    </w:p>
    <w:p w14:paraId="1647EC6E" w14:textId="77777777" w:rsidR="009B1A1D" w:rsidRPr="009B1A1D" w:rsidRDefault="009B1A1D" w:rsidP="009B1A1D">
      <w:pPr>
        <w:pStyle w:val="BodyText"/>
        <w:spacing w:after="0"/>
        <w:rPr>
          <w:rFonts w:eastAsiaTheme="majorEastAsia"/>
        </w:rPr>
      </w:pPr>
    </w:p>
    <w:p w14:paraId="6045E810" w14:textId="77777777" w:rsidR="009B1A1D" w:rsidRPr="009B1A1D" w:rsidRDefault="009B1A1D" w:rsidP="009B1A1D">
      <w:pPr>
        <w:pStyle w:val="BodyText"/>
        <w:spacing w:after="0"/>
        <w:rPr>
          <w:rFonts w:eastAsiaTheme="majorEastAsia"/>
        </w:rPr>
      </w:pPr>
      <w:r w:rsidRPr="009B1A1D">
        <w:rPr>
          <w:rFonts w:eastAsiaTheme="majorEastAsia"/>
        </w:rPr>
        <w:t>Means of identifying changes to the CIs and related baselines will include:</w:t>
      </w:r>
    </w:p>
    <w:p w14:paraId="74E49F2D" w14:textId="77777777" w:rsidR="009B1A1D" w:rsidRPr="009B1A1D" w:rsidRDefault="009B1A1D" w:rsidP="009B1A1D">
      <w:pPr>
        <w:pStyle w:val="BodyText"/>
        <w:spacing w:after="0"/>
        <w:rPr>
          <w:rFonts w:eastAsiaTheme="majorEastAsia"/>
        </w:rPr>
      </w:pPr>
    </w:p>
    <w:p w14:paraId="01BB7ABC" w14:textId="77777777" w:rsidR="009B1A1D" w:rsidRPr="009B1A1D" w:rsidRDefault="009B1A1D" w:rsidP="009B1A1D">
      <w:pPr>
        <w:pStyle w:val="BodyText"/>
        <w:spacing w:after="0"/>
        <w:rPr>
          <w:rFonts w:eastAsiaTheme="majorEastAsia"/>
        </w:rPr>
      </w:pPr>
      <w:r w:rsidRPr="009B1A1D">
        <w:rPr>
          <w:rFonts w:eastAsiaTheme="majorEastAsia"/>
          <w:b/>
          <w:bCs/>
        </w:rPr>
        <w:t>Version Control System:</w:t>
      </w:r>
      <w:r w:rsidRPr="009B1A1D">
        <w:rPr>
          <w:rFonts w:eastAsiaTheme="majorEastAsia"/>
        </w:rPr>
        <w:t xml:space="preserve"> Utilizing a version control system such as Git to track changes to code files and other project artifacts. Each change will be associated with a unique commit ID, providing a clear record of modifications.</w:t>
      </w:r>
    </w:p>
    <w:p w14:paraId="10603BAB" w14:textId="77777777" w:rsidR="009B1A1D" w:rsidRPr="009B1A1D" w:rsidRDefault="009B1A1D" w:rsidP="009B1A1D">
      <w:pPr>
        <w:pStyle w:val="BodyText"/>
        <w:spacing w:after="0"/>
        <w:rPr>
          <w:rFonts w:eastAsiaTheme="majorEastAsia"/>
        </w:rPr>
      </w:pPr>
    </w:p>
    <w:p w14:paraId="56DDB988" w14:textId="77777777" w:rsidR="009B1A1D" w:rsidRPr="009B1A1D" w:rsidRDefault="009B1A1D" w:rsidP="009B1A1D">
      <w:pPr>
        <w:pStyle w:val="BodyText"/>
        <w:spacing w:after="0"/>
        <w:rPr>
          <w:rFonts w:eastAsiaTheme="majorEastAsia"/>
        </w:rPr>
      </w:pPr>
      <w:r w:rsidRPr="009B1A1D">
        <w:rPr>
          <w:rFonts w:eastAsiaTheme="majorEastAsia"/>
          <w:b/>
          <w:bCs/>
        </w:rPr>
        <w:t>Change Control Board (CCB):</w:t>
      </w:r>
      <w:r w:rsidRPr="009B1A1D">
        <w:rPr>
          <w:rFonts w:eastAsiaTheme="majorEastAsia"/>
        </w:rPr>
        <w:t xml:space="preserve"> Establishing a Change Control Board responsible for reviewing and approving proposed changes to CIs. Any changes to CIs will require formal approval from the CCB before implementation.</w:t>
      </w:r>
    </w:p>
    <w:p w14:paraId="13237FE9" w14:textId="77777777" w:rsidR="009B1A1D" w:rsidRPr="009B1A1D" w:rsidRDefault="009B1A1D" w:rsidP="009B1A1D">
      <w:pPr>
        <w:pStyle w:val="BodyText"/>
        <w:spacing w:after="0"/>
        <w:rPr>
          <w:rFonts w:eastAsiaTheme="majorEastAsia"/>
        </w:rPr>
      </w:pPr>
    </w:p>
    <w:p w14:paraId="31339B13" w14:textId="53EEB787" w:rsidR="00420926" w:rsidRPr="00420926" w:rsidRDefault="009B1A1D" w:rsidP="009B1A1D">
      <w:pPr>
        <w:pStyle w:val="BodyText"/>
        <w:spacing w:after="0"/>
        <w:rPr>
          <w:rFonts w:eastAsiaTheme="majorEastAsia"/>
        </w:rPr>
      </w:pPr>
      <w:r w:rsidRPr="009B1A1D">
        <w:rPr>
          <w:rFonts w:eastAsiaTheme="majorEastAsia"/>
          <w:b/>
          <w:bCs/>
        </w:rPr>
        <w:t>Configuration Management Tools:</w:t>
      </w:r>
      <w:r w:rsidRPr="009B1A1D">
        <w:rPr>
          <w:rFonts w:eastAsiaTheme="majorEastAsia"/>
        </w:rPr>
        <w:t xml:space="preserve"> Implementing configuration management tools that can track changes to CIs and maintain baselines. These tools will provide visibility into the history of changes and facilitate auditing and reporting.</w:t>
      </w:r>
    </w:p>
    <w:p w14:paraId="7891C487" w14:textId="77777777" w:rsidR="0020057C" w:rsidRDefault="0020057C" w:rsidP="005E2F19">
      <w:pPr>
        <w:tabs>
          <w:tab w:val="left" w:pos="2835"/>
        </w:tabs>
        <w:spacing w:after="0"/>
      </w:pPr>
    </w:p>
    <w:p w14:paraId="65AC15F4" w14:textId="3D7F7386" w:rsidR="00420926" w:rsidRDefault="00420926" w:rsidP="00420926">
      <w:pPr>
        <w:pStyle w:val="Heading3"/>
      </w:pPr>
      <w:bookmarkStart w:id="20" w:name="_Toc448133068"/>
      <w:r>
        <w:t>Configuration Item Class: Documentation</w:t>
      </w:r>
      <w:bookmarkEnd w:id="20"/>
    </w:p>
    <w:p w14:paraId="25B0E000" w14:textId="761BDC73" w:rsidR="0020057C" w:rsidRPr="00420926" w:rsidRDefault="0020057C" w:rsidP="009B1A1D">
      <w:pPr>
        <w:tabs>
          <w:tab w:val="left" w:pos="2835"/>
        </w:tabs>
        <w:spacing w:after="0"/>
        <w:rPr>
          <w:i/>
        </w:rPr>
      </w:pPr>
    </w:p>
    <w:p w14:paraId="21A84139" w14:textId="77777777" w:rsidR="00420926" w:rsidRDefault="00420926" w:rsidP="005E2F19">
      <w:pPr>
        <w:tabs>
          <w:tab w:val="left" w:pos="2835"/>
        </w:tabs>
        <w:spacing w:after="0"/>
      </w:pPr>
    </w:p>
    <w:tbl>
      <w:tblPr>
        <w:tblW w:w="968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B0F0"/>
        <w:tblLook w:val="04A0" w:firstRow="1" w:lastRow="0" w:firstColumn="1" w:lastColumn="0" w:noHBand="0" w:noVBand="1"/>
      </w:tblPr>
      <w:tblGrid>
        <w:gridCol w:w="818"/>
        <w:gridCol w:w="3277"/>
        <w:gridCol w:w="5593"/>
      </w:tblGrid>
      <w:tr w:rsidR="00581475" w:rsidRPr="00420926" w14:paraId="706E6448" w14:textId="4B5A38E4" w:rsidTr="00581475">
        <w:trPr>
          <w:trHeight w:val="671"/>
          <w:tblHeader/>
        </w:trPr>
        <w:tc>
          <w:tcPr>
            <w:tcW w:w="818" w:type="dxa"/>
            <w:shd w:val="clear" w:color="auto" w:fill="808080" w:themeFill="background1" w:themeFillShade="80"/>
          </w:tcPr>
          <w:p w14:paraId="194B1FEB" w14:textId="77777777" w:rsidR="00581475" w:rsidRPr="00420926" w:rsidRDefault="00581475" w:rsidP="009B1A1D">
            <w:pPr>
              <w:pStyle w:val="Tablehead1"/>
              <w:rPr>
                <w:rFonts w:ascii="Arial" w:hAnsi="Arial" w:cs="Arial"/>
                <w:sz w:val="22"/>
                <w:szCs w:val="22"/>
              </w:rPr>
            </w:pPr>
            <w:r w:rsidRPr="00420926">
              <w:rPr>
                <w:rFonts w:ascii="Arial" w:hAnsi="Arial" w:cs="Arial"/>
                <w:sz w:val="22"/>
                <w:szCs w:val="22"/>
              </w:rPr>
              <w:t>#</w:t>
            </w:r>
          </w:p>
        </w:tc>
        <w:tc>
          <w:tcPr>
            <w:tcW w:w="3277" w:type="dxa"/>
            <w:shd w:val="clear" w:color="auto" w:fill="808080" w:themeFill="background1" w:themeFillShade="80"/>
          </w:tcPr>
          <w:p w14:paraId="721436D6" w14:textId="77777777" w:rsidR="00581475" w:rsidRPr="00420926" w:rsidRDefault="00581475" w:rsidP="009B1A1D">
            <w:pPr>
              <w:pStyle w:val="Tablehead1"/>
              <w:rPr>
                <w:rFonts w:ascii="Arial" w:hAnsi="Arial" w:cs="Arial"/>
                <w:sz w:val="22"/>
                <w:szCs w:val="22"/>
              </w:rPr>
            </w:pPr>
            <w:r w:rsidRPr="00420926">
              <w:rPr>
                <w:rFonts w:ascii="Arial" w:hAnsi="Arial" w:cs="Arial"/>
                <w:sz w:val="22"/>
                <w:szCs w:val="22"/>
              </w:rPr>
              <w:t>Controlled Documentation (or class of documentation)</w:t>
            </w:r>
          </w:p>
        </w:tc>
        <w:tc>
          <w:tcPr>
            <w:tcW w:w="5593" w:type="dxa"/>
            <w:shd w:val="clear" w:color="auto" w:fill="808080" w:themeFill="background1" w:themeFillShade="80"/>
          </w:tcPr>
          <w:p w14:paraId="0C889FFD" w14:textId="6AC5AC8C" w:rsidR="00581475" w:rsidRPr="00420926" w:rsidRDefault="00581475" w:rsidP="009B1A1D">
            <w:pPr>
              <w:pStyle w:val="Tablehead1"/>
              <w:rPr>
                <w:rFonts w:ascii="Arial" w:hAnsi="Arial" w:cs="Arial"/>
                <w:sz w:val="22"/>
                <w:szCs w:val="22"/>
                <w:rtl/>
                <w:lang w:bidi="ar-EG"/>
              </w:rPr>
            </w:pPr>
            <w:r>
              <w:rPr>
                <w:rFonts w:ascii="Arial" w:hAnsi="Arial" w:cs="Arial"/>
                <w:sz w:val="22"/>
                <w:szCs w:val="22"/>
              </w:rPr>
              <w:t>Description</w:t>
            </w:r>
          </w:p>
        </w:tc>
      </w:tr>
      <w:tr w:rsidR="00581475" w:rsidRPr="00420926" w14:paraId="0E51677F" w14:textId="06313911" w:rsidTr="00581475">
        <w:trPr>
          <w:trHeight w:val="448"/>
        </w:trPr>
        <w:tc>
          <w:tcPr>
            <w:tcW w:w="818" w:type="dxa"/>
            <w:shd w:val="clear" w:color="auto" w:fill="auto"/>
          </w:tcPr>
          <w:p w14:paraId="560A00E9" w14:textId="77777777" w:rsidR="00581475" w:rsidRPr="00420926" w:rsidRDefault="00581475" w:rsidP="009B1A1D">
            <w:pPr>
              <w:pStyle w:val="Tabletext"/>
              <w:rPr>
                <w:rFonts w:cs="Arial"/>
                <w:sz w:val="22"/>
                <w:szCs w:val="22"/>
              </w:rPr>
            </w:pPr>
            <w:r w:rsidRPr="00420926">
              <w:rPr>
                <w:rFonts w:cs="Arial"/>
                <w:sz w:val="22"/>
                <w:szCs w:val="22"/>
              </w:rPr>
              <w:t>1</w:t>
            </w:r>
          </w:p>
        </w:tc>
        <w:tc>
          <w:tcPr>
            <w:tcW w:w="3277" w:type="dxa"/>
            <w:shd w:val="clear" w:color="auto" w:fill="auto"/>
          </w:tcPr>
          <w:p w14:paraId="58D1D411" w14:textId="2BE8F6C9" w:rsidR="00581475" w:rsidRPr="00420926" w:rsidRDefault="00581475" w:rsidP="009B1A1D">
            <w:pPr>
              <w:pStyle w:val="Tabletext"/>
              <w:jc w:val="center"/>
              <w:rPr>
                <w:rFonts w:cs="Arial"/>
                <w:sz w:val="22"/>
                <w:szCs w:val="22"/>
              </w:rPr>
            </w:pPr>
            <w:r>
              <w:rPr>
                <w:rFonts w:ascii="Segoe UI" w:hAnsi="Segoe UI" w:cs="Segoe UI"/>
                <w:color w:val="0D0D0D"/>
                <w:sz w:val="21"/>
                <w:szCs w:val="21"/>
                <w:shd w:val="clear" w:color="auto" w:fill="FFFFFF"/>
              </w:rPr>
              <w:t>Requirements</w:t>
            </w:r>
          </w:p>
        </w:tc>
        <w:tc>
          <w:tcPr>
            <w:tcW w:w="5593" w:type="dxa"/>
          </w:tcPr>
          <w:p w14:paraId="04C17FD3" w14:textId="76D08B56" w:rsidR="00581475" w:rsidRPr="00420926" w:rsidRDefault="00581475" w:rsidP="009B1A1D">
            <w:pPr>
              <w:pStyle w:val="Tabletext"/>
              <w:rPr>
                <w:rFonts w:cs="Arial"/>
                <w:sz w:val="22"/>
                <w:szCs w:val="22"/>
              </w:rPr>
            </w:pPr>
            <w:r>
              <w:rPr>
                <w:rFonts w:ascii="Segoe UI" w:hAnsi="Segoe UI" w:cs="Segoe UI"/>
                <w:color w:val="0D0D0D"/>
                <w:sz w:val="21"/>
                <w:szCs w:val="21"/>
                <w:shd w:val="clear" w:color="auto" w:fill="FFFFFF"/>
              </w:rPr>
              <w:t>Documents outlining the functional and non-functional requirements of the Foodies Web App, including user stories, use cases, and system specifications.</w:t>
            </w:r>
          </w:p>
        </w:tc>
      </w:tr>
      <w:tr w:rsidR="00581475" w:rsidRPr="00420926" w14:paraId="3DFF77DC" w14:textId="70879C86" w:rsidTr="00581475">
        <w:trPr>
          <w:trHeight w:val="448"/>
        </w:trPr>
        <w:tc>
          <w:tcPr>
            <w:tcW w:w="818" w:type="dxa"/>
            <w:shd w:val="clear" w:color="auto" w:fill="auto"/>
          </w:tcPr>
          <w:p w14:paraId="372EE658" w14:textId="0CA61994" w:rsidR="00581475" w:rsidRPr="00420926" w:rsidRDefault="00581475" w:rsidP="009B1A1D">
            <w:pPr>
              <w:pStyle w:val="Tabletext"/>
              <w:rPr>
                <w:rFonts w:cs="Arial"/>
                <w:sz w:val="22"/>
                <w:szCs w:val="22"/>
              </w:rPr>
            </w:pPr>
            <w:r>
              <w:rPr>
                <w:rFonts w:cs="Arial"/>
                <w:sz w:val="22"/>
                <w:szCs w:val="22"/>
              </w:rPr>
              <w:t>2</w:t>
            </w:r>
          </w:p>
        </w:tc>
        <w:tc>
          <w:tcPr>
            <w:tcW w:w="3277" w:type="dxa"/>
            <w:shd w:val="clear" w:color="auto" w:fill="auto"/>
          </w:tcPr>
          <w:p w14:paraId="1D4785AD" w14:textId="2D131A56" w:rsidR="00581475" w:rsidRPr="00420926" w:rsidRDefault="00581475" w:rsidP="009B1A1D">
            <w:pPr>
              <w:pStyle w:val="Tabletext"/>
              <w:jc w:val="center"/>
              <w:rPr>
                <w:rFonts w:cs="Arial"/>
                <w:sz w:val="22"/>
                <w:szCs w:val="22"/>
              </w:rPr>
            </w:pPr>
            <w:r>
              <w:rPr>
                <w:rFonts w:cs="Arial"/>
                <w:sz w:val="22"/>
                <w:szCs w:val="22"/>
              </w:rPr>
              <w:t>Design</w:t>
            </w:r>
          </w:p>
        </w:tc>
        <w:tc>
          <w:tcPr>
            <w:tcW w:w="5593" w:type="dxa"/>
          </w:tcPr>
          <w:p w14:paraId="5BE0112B" w14:textId="62EF4391" w:rsidR="00581475" w:rsidRPr="00420926" w:rsidRDefault="00581475" w:rsidP="009B1A1D">
            <w:pPr>
              <w:pStyle w:val="Tabletext"/>
              <w:rPr>
                <w:rFonts w:cs="Arial"/>
                <w:sz w:val="22"/>
                <w:szCs w:val="22"/>
              </w:rPr>
            </w:pPr>
            <w:r>
              <w:rPr>
                <w:rFonts w:ascii="Segoe UI" w:hAnsi="Segoe UI" w:cs="Segoe UI"/>
                <w:color w:val="0D0D0D"/>
                <w:sz w:val="21"/>
                <w:szCs w:val="21"/>
                <w:shd w:val="clear" w:color="auto" w:fill="FFFFFF"/>
              </w:rPr>
              <w:t>Documents detailing the design architecture of the Foodies Web App, including system architecture diagrams, database schema, and API specifications.</w:t>
            </w:r>
          </w:p>
        </w:tc>
      </w:tr>
      <w:tr w:rsidR="00581475" w:rsidRPr="00420926" w14:paraId="2D3C187C" w14:textId="394C8CD1" w:rsidTr="00581475">
        <w:trPr>
          <w:trHeight w:val="448"/>
        </w:trPr>
        <w:tc>
          <w:tcPr>
            <w:tcW w:w="818" w:type="dxa"/>
            <w:shd w:val="clear" w:color="auto" w:fill="auto"/>
          </w:tcPr>
          <w:p w14:paraId="63FC1C32" w14:textId="59264448" w:rsidR="00581475" w:rsidRPr="00420926" w:rsidRDefault="00581475" w:rsidP="009B1A1D">
            <w:pPr>
              <w:pStyle w:val="Tabletext"/>
              <w:rPr>
                <w:rFonts w:cs="Arial"/>
                <w:sz w:val="22"/>
                <w:szCs w:val="22"/>
              </w:rPr>
            </w:pPr>
            <w:r>
              <w:rPr>
                <w:rFonts w:cs="Arial"/>
                <w:sz w:val="22"/>
                <w:szCs w:val="22"/>
              </w:rPr>
              <w:lastRenderedPageBreak/>
              <w:t>3</w:t>
            </w:r>
          </w:p>
        </w:tc>
        <w:tc>
          <w:tcPr>
            <w:tcW w:w="3277" w:type="dxa"/>
            <w:shd w:val="clear" w:color="auto" w:fill="auto"/>
          </w:tcPr>
          <w:p w14:paraId="59D298AF" w14:textId="5878D4B8" w:rsidR="00581475" w:rsidRPr="00420926" w:rsidRDefault="00581475" w:rsidP="009B1A1D">
            <w:pPr>
              <w:pStyle w:val="Instructions"/>
            </w:pPr>
            <w:r>
              <w:t>Code</w:t>
            </w:r>
          </w:p>
        </w:tc>
        <w:tc>
          <w:tcPr>
            <w:tcW w:w="5593" w:type="dxa"/>
          </w:tcPr>
          <w:p w14:paraId="7F384856" w14:textId="329BAB72" w:rsidR="00581475" w:rsidRPr="00420926" w:rsidRDefault="00581475" w:rsidP="009B1A1D">
            <w:pPr>
              <w:pStyle w:val="Tabletext"/>
              <w:rPr>
                <w:rFonts w:cs="Arial"/>
                <w:sz w:val="22"/>
                <w:szCs w:val="22"/>
              </w:rPr>
            </w:pPr>
            <w:r>
              <w:rPr>
                <w:rFonts w:ascii="Segoe UI" w:hAnsi="Segoe UI" w:cs="Segoe UI"/>
                <w:color w:val="0D0D0D"/>
                <w:sz w:val="21"/>
                <w:szCs w:val="21"/>
                <w:shd w:val="clear" w:color="auto" w:fill="FFFFFF"/>
              </w:rPr>
              <w:t>Documents containing the source code of the Foodies Web App, including HTML, CSS, JavaScript, and Java files.</w:t>
            </w:r>
          </w:p>
        </w:tc>
      </w:tr>
      <w:tr w:rsidR="00581475" w:rsidRPr="00420926" w14:paraId="12D3372E" w14:textId="7E63CC7B" w:rsidTr="00581475">
        <w:trPr>
          <w:trHeight w:val="448"/>
        </w:trPr>
        <w:tc>
          <w:tcPr>
            <w:tcW w:w="818" w:type="dxa"/>
            <w:shd w:val="clear" w:color="auto" w:fill="auto"/>
          </w:tcPr>
          <w:p w14:paraId="75840FA8" w14:textId="72570AFE" w:rsidR="00581475" w:rsidRPr="00420926" w:rsidRDefault="00581475" w:rsidP="009B1A1D">
            <w:pPr>
              <w:pStyle w:val="Tabletext"/>
              <w:rPr>
                <w:rFonts w:cs="Arial"/>
                <w:sz w:val="22"/>
                <w:szCs w:val="22"/>
              </w:rPr>
            </w:pPr>
            <w:r>
              <w:rPr>
                <w:rFonts w:cs="Arial"/>
                <w:sz w:val="22"/>
                <w:szCs w:val="22"/>
              </w:rPr>
              <w:t>4</w:t>
            </w:r>
          </w:p>
        </w:tc>
        <w:tc>
          <w:tcPr>
            <w:tcW w:w="3277" w:type="dxa"/>
            <w:shd w:val="clear" w:color="auto" w:fill="auto"/>
          </w:tcPr>
          <w:p w14:paraId="66598C3A" w14:textId="090CB581" w:rsidR="00581475" w:rsidRPr="00420926" w:rsidRDefault="00581475" w:rsidP="009B1A1D">
            <w:pPr>
              <w:pStyle w:val="Instructions"/>
            </w:pPr>
            <w:r>
              <w:t>Testing</w:t>
            </w:r>
          </w:p>
        </w:tc>
        <w:tc>
          <w:tcPr>
            <w:tcW w:w="5593" w:type="dxa"/>
          </w:tcPr>
          <w:p w14:paraId="14657200" w14:textId="46C05629" w:rsidR="00581475" w:rsidRPr="00420926" w:rsidRDefault="00581475" w:rsidP="009B1A1D">
            <w:pPr>
              <w:pStyle w:val="Tabletext"/>
              <w:rPr>
                <w:rFonts w:cs="Arial"/>
                <w:sz w:val="22"/>
                <w:szCs w:val="22"/>
              </w:rPr>
            </w:pPr>
            <w:r>
              <w:rPr>
                <w:rFonts w:ascii="Segoe UI" w:hAnsi="Segoe UI" w:cs="Segoe UI"/>
                <w:color w:val="0D0D0D"/>
                <w:sz w:val="21"/>
                <w:szCs w:val="21"/>
                <w:shd w:val="clear" w:color="auto" w:fill="FFFFFF"/>
              </w:rPr>
              <w:t>Documents outlining the testing strategy, test plans, test cases, and test results for the Foodies Web App, including unit tests, integration tests, and acceptance tests.</w:t>
            </w:r>
          </w:p>
        </w:tc>
      </w:tr>
      <w:tr w:rsidR="00581475" w:rsidRPr="00420926" w14:paraId="3B987508" w14:textId="3F12CA8F" w:rsidTr="00581475">
        <w:trPr>
          <w:trHeight w:val="448"/>
        </w:trPr>
        <w:tc>
          <w:tcPr>
            <w:tcW w:w="818" w:type="dxa"/>
            <w:shd w:val="clear" w:color="auto" w:fill="auto"/>
          </w:tcPr>
          <w:p w14:paraId="2E6CCA0F" w14:textId="77777777" w:rsidR="00581475" w:rsidRDefault="00581475" w:rsidP="009B1A1D">
            <w:pPr>
              <w:pStyle w:val="Tabletext"/>
              <w:rPr>
                <w:rFonts w:cs="Arial"/>
                <w:sz w:val="22"/>
                <w:szCs w:val="22"/>
              </w:rPr>
            </w:pPr>
          </w:p>
        </w:tc>
        <w:tc>
          <w:tcPr>
            <w:tcW w:w="3277" w:type="dxa"/>
            <w:shd w:val="clear" w:color="auto" w:fill="auto"/>
          </w:tcPr>
          <w:p w14:paraId="1E906F9A" w14:textId="3348C079" w:rsidR="00581475" w:rsidRDefault="00581475" w:rsidP="009B1A1D">
            <w:pPr>
              <w:pStyle w:val="Instructions"/>
            </w:pPr>
            <w:r>
              <w:t>PMP</w:t>
            </w:r>
          </w:p>
        </w:tc>
        <w:tc>
          <w:tcPr>
            <w:tcW w:w="5593" w:type="dxa"/>
          </w:tcPr>
          <w:p w14:paraId="26162BBB" w14:textId="21ADC9E6" w:rsidR="00581475" w:rsidRPr="00420926" w:rsidRDefault="00581475" w:rsidP="009B1A1D">
            <w:pPr>
              <w:pStyle w:val="Tabletext"/>
              <w:rPr>
                <w:rFonts w:cs="Arial"/>
                <w:sz w:val="22"/>
                <w:szCs w:val="22"/>
              </w:rPr>
            </w:pPr>
            <w:r>
              <w:rPr>
                <w:rFonts w:ascii="Segoe UI" w:hAnsi="Segoe UI" w:cs="Segoe UI"/>
                <w:color w:val="0D0D0D"/>
                <w:sz w:val="21"/>
                <w:szCs w:val="21"/>
                <w:shd w:val="clear" w:color="auto" w:fill="FFFFFF"/>
              </w:rPr>
              <w:t>Documents related to project management, including the Project Management Plan (PMP), project schedules, meeting minutes, and progress reports.</w:t>
            </w:r>
          </w:p>
        </w:tc>
      </w:tr>
    </w:tbl>
    <w:p w14:paraId="75650154" w14:textId="77777777" w:rsidR="00581475" w:rsidRDefault="00581475" w:rsidP="00EF3316">
      <w:pPr>
        <w:tabs>
          <w:tab w:val="left" w:pos="2835"/>
        </w:tabs>
        <w:spacing w:after="0"/>
        <w:jc w:val="center"/>
        <w:rPr>
          <w:b/>
        </w:rPr>
      </w:pPr>
    </w:p>
    <w:p w14:paraId="1ADEE554" w14:textId="6464BFB6" w:rsidR="00420926" w:rsidRPr="00EF3316" w:rsidRDefault="00EF3316" w:rsidP="00EF3316">
      <w:pPr>
        <w:tabs>
          <w:tab w:val="left" w:pos="2835"/>
        </w:tabs>
        <w:spacing w:after="0"/>
        <w:jc w:val="center"/>
        <w:rPr>
          <w:b/>
        </w:rPr>
      </w:pPr>
      <w:r>
        <w:rPr>
          <w:b/>
        </w:rPr>
        <w:t xml:space="preserve">Table </w:t>
      </w:r>
      <w:r w:rsidR="00581475" w:rsidRPr="00581475">
        <w:rPr>
          <w:rFonts w:hint="cs"/>
          <w:bCs/>
          <w:rtl/>
        </w:rPr>
        <w:t>3</w:t>
      </w:r>
      <w:r>
        <w:rPr>
          <w:b/>
        </w:rPr>
        <w:t xml:space="preserve">: </w:t>
      </w:r>
      <w:r w:rsidR="0039533D">
        <w:rPr>
          <w:b/>
        </w:rPr>
        <w:t xml:space="preserve">Controlled </w:t>
      </w:r>
      <w:r>
        <w:rPr>
          <w:b/>
        </w:rPr>
        <w:t>Document Configuration Items</w:t>
      </w:r>
    </w:p>
    <w:p w14:paraId="16804FEB" w14:textId="77777777" w:rsidR="00EF3316" w:rsidRDefault="00EF3316" w:rsidP="00420926">
      <w:pPr>
        <w:tabs>
          <w:tab w:val="left" w:pos="2835"/>
        </w:tabs>
        <w:spacing w:after="0"/>
      </w:pPr>
    </w:p>
    <w:p w14:paraId="109A233C" w14:textId="77777777" w:rsidR="00420926" w:rsidRDefault="00420926" w:rsidP="00420926">
      <w:pPr>
        <w:pStyle w:val="Heading3"/>
      </w:pPr>
      <w:bookmarkStart w:id="21" w:name="_Toc448133069"/>
      <w:r>
        <w:t>Configuration Item Class: Software / Code</w:t>
      </w:r>
      <w:bookmarkEnd w:id="21"/>
    </w:p>
    <w:p w14:paraId="753EDC16" w14:textId="77777777" w:rsidR="00420926" w:rsidRDefault="00420926" w:rsidP="00420926">
      <w:pPr>
        <w:tabs>
          <w:tab w:val="left" w:pos="2835"/>
        </w:tabs>
        <w:spacing w:after="0"/>
        <w:rPr>
          <w:i/>
        </w:rPr>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B0F0"/>
        <w:tblLook w:val="04A0" w:firstRow="1" w:lastRow="0" w:firstColumn="1" w:lastColumn="0" w:noHBand="0" w:noVBand="1"/>
      </w:tblPr>
      <w:tblGrid>
        <w:gridCol w:w="576"/>
        <w:gridCol w:w="5184"/>
        <w:gridCol w:w="3600"/>
      </w:tblGrid>
      <w:tr w:rsidR="00420926" w:rsidRPr="00420926" w14:paraId="0D1A9C3E" w14:textId="77777777" w:rsidTr="00420926">
        <w:trPr>
          <w:trHeight w:val="691"/>
          <w:tblHeader/>
        </w:trPr>
        <w:tc>
          <w:tcPr>
            <w:tcW w:w="576" w:type="dxa"/>
            <w:shd w:val="clear" w:color="auto" w:fill="808080" w:themeFill="background1" w:themeFillShade="80"/>
            <w:vAlign w:val="center"/>
          </w:tcPr>
          <w:p w14:paraId="71D018CB" w14:textId="77777777" w:rsidR="00420926" w:rsidRPr="00420926" w:rsidRDefault="00420926" w:rsidP="00420926">
            <w:pPr>
              <w:pStyle w:val="Tablehead1"/>
              <w:rPr>
                <w:rFonts w:ascii="Arial" w:hAnsi="Arial" w:cs="Arial"/>
                <w:sz w:val="22"/>
                <w:szCs w:val="22"/>
              </w:rPr>
            </w:pPr>
            <w:r w:rsidRPr="00420926">
              <w:rPr>
                <w:rFonts w:ascii="Arial" w:hAnsi="Arial" w:cs="Arial"/>
                <w:sz w:val="22"/>
                <w:szCs w:val="22"/>
              </w:rPr>
              <w:t>#</w:t>
            </w:r>
          </w:p>
        </w:tc>
        <w:tc>
          <w:tcPr>
            <w:tcW w:w="5184" w:type="dxa"/>
            <w:shd w:val="clear" w:color="auto" w:fill="808080" w:themeFill="background1" w:themeFillShade="80"/>
            <w:vAlign w:val="center"/>
          </w:tcPr>
          <w:p w14:paraId="57541B55" w14:textId="77777777" w:rsidR="00420926" w:rsidRPr="00420926" w:rsidRDefault="00420926" w:rsidP="00420926">
            <w:pPr>
              <w:pStyle w:val="Tablehead1"/>
              <w:rPr>
                <w:rFonts w:ascii="Arial" w:hAnsi="Arial" w:cs="Arial"/>
                <w:sz w:val="22"/>
                <w:szCs w:val="22"/>
              </w:rPr>
            </w:pPr>
            <w:r w:rsidRPr="00420926">
              <w:rPr>
                <w:rFonts w:ascii="Arial" w:hAnsi="Arial" w:cs="Arial"/>
                <w:sz w:val="22"/>
                <w:szCs w:val="22"/>
              </w:rPr>
              <w:t>Controlled Software / Code</w:t>
            </w:r>
          </w:p>
        </w:tc>
        <w:tc>
          <w:tcPr>
            <w:tcW w:w="3600" w:type="dxa"/>
            <w:shd w:val="clear" w:color="auto" w:fill="808080" w:themeFill="background1" w:themeFillShade="80"/>
            <w:vAlign w:val="center"/>
          </w:tcPr>
          <w:p w14:paraId="50A961D2" w14:textId="77777777" w:rsidR="00420926" w:rsidRPr="00420926" w:rsidRDefault="00420926" w:rsidP="00420926">
            <w:pPr>
              <w:pStyle w:val="Tablehead1"/>
              <w:rPr>
                <w:rFonts w:ascii="Arial" w:hAnsi="Arial" w:cs="Arial"/>
                <w:sz w:val="22"/>
                <w:szCs w:val="22"/>
              </w:rPr>
            </w:pPr>
            <w:r w:rsidRPr="00420926">
              <w:rPr>
                <w:rFonts w:ascii="Arial" w:hAnsi="Arial" w:cs="Arial"/>
                <w:sz w:val="22"/>
                <w:szCs w:val="22"/>
              </w:rPr>
              <w:t>Configuration Management System</w:t>
            </w:r>
          </w:p>
        </w:tc>
      </w:tr>
      <w:tr w:rsidR="00420926" w:rsidRPr="00420926" w14:paraId="172CA937" w14:textId="77777777" w:rsidTr="00E1402D">
        <w:trPr>
          <w:trHeight w:val="296"/>
        </w:trPr>
        <w:tc>
          <w:tcPr>
            <w:tcW w:w="576" w:type="dxa"/>
            <w:shd w:val="clear" w:color="auto" w:fill="auto"/>
          </w:tcPr>
          <w:p w14:paraId="50E8C007" w14:textId="77777777" w:rsidR="00420926" w:rsidRPr="00420926" w:rsidRDefault="00420926" w:rsidP="00E1402D">
            <w:pPr>
              <w:pStyle w:val="Tabletext"/>
              <w:rPr>
                <w:rFonts w:cs="Arial"/>
                <w:sz w:val="22"/>
                <w:szCs w:val="22"/>
              </w:rPr>
            </w:pPr>
            <w:r w:rsidRPr="00420926">
              <w:rPr>
                <w:rFonts w:cs="Arial"/>
                <w:sz w:val="22"/>
                <w:szCs w:val="22"/>
              </w:rPr>
              <w:t>1</w:t>
            </w:r>
          </w:p>
        </w:tc>
        <w:tc>
          <w:tcPr>
            <w:tcW w:w="5184" w:type="dxa"/>
            <w:shd w:val="clear" w:color="auto" w:fill="auto"/>
          </w:tcPr>
          <w:p w14:paraId="19D8AE04" w14:textId="77777777" w:rsidR="00581475" w:rsidRDefault="00581475" w:rsidP="00581475">
            <w:pPr>
              <w:jc w:val="center"/>
              <w:rPr>
                <w:rFonts w:ascii="Segoe UI" w:hAnsi="Segoe UI" w:cs="Segoe UI"/>
                <w:color w:val="0D0D0D"/>
                <w:sz w:val="21"/>
                <w:szCs w:val="21"/>
              </w:rPr>
            </w:pPr>
            <w:r>
              <w:rPr>
                <w:rFonts w:ascii="Segoe UI" w:hAnsi="Segoe UI" w:cs="Segoe UI"/>
                <w:color w:val="0D0D0D"/>
                <w:sz w:val="21"/>
                <w:szCs w:val="21"/>
              </w:rPr>
              <w:t>Source Code</w:t>
            </w:r>
          </w:p>
          <w:p w14:paraId="0C1BADA7" w14:textId="7C04885E" w:rsidR="00420926" w:rsidRPr="00420926" w:rsidRDefault="00420926" w:rsidP="00600C8D">
            <w:pPr>
              <w:pStyle w:val="Instructions"/>
            </w:pPr>
          </w:p>
        </w:tc>
        <w:tc>
          <w:tcPr>
            <w:tcW w:w="3600" w:type="dxa"/>
            <w:shd w:val="clear" w:color="auto" w:fill="auto"/>
          </w:tcPr>
          <w:p w14:paraId="1CE1A2BB" w14:textId="105F3F89" w:rsidR="00420926" w:rsidRPr="00420926" w:rsidRDefault="00581475" w:rsidP="00600C8D">
            <w:pPr>
              <w:pStyle w:val="Instructions"/>
            </w:pPr>
            <w:r>
              <w:t>All source code files written in HTML, CSS, JavaScript, and Java</w:t>
            </w:r>
          </w:p>
        </w:tc>
      </w:tr>
      <w:tr w:rsidR="00420926" w:rsidRPr="00420926" w14:paraId="7D7CB6CB" w14:textId="77777777" w:rsidTr="00E1402D">
        <w:trPr>
          <w:trHeight w:val="296"/>
        </w:trPr>
        <w:tc>
          <w:tcPr>
            <w:tcW w:w="576" w:type="dxa"/>
            <w:shd w:val="clear" w:color="auto" w:fill="auto"/>
          </w:tcPr>
          <w:p w14:paraId="27646F2F" w14:textId="77777777" w:rsidR="00420926" w:rsidRPr="00420926" w:rsidRDefault="00420926" w:rsidP="00E1402D">
            <w:pPr>
              <w:pStyle w:val="Tabletext"/>
              <w:rPr>
                <w:rFonts w:cs="Arial"/>
                <w:sz w:val="22"/>
                <w:szCs w:val="22"/>
              </w:rPr>
            </w:pPr>
            <w:r w:rsidRPr="00420926">
              <w:rPr>
                <w:rFonts w:cs="Arial"/>
                <w:sz w:val="22"/>
                <w:szCs w:val="22"/>
              </w:rPr>
              <w:t>2.</w:t>
            </w:r>
          </w:p>
        </w:tc>
        <w:tc>
          <w:tcPr>
            <w:tcW w:w="5184" w:type="dxa"/>
            <w:shd w:val="clear" w:color="auto" w:fill="auto"/>
          </w:tcPr>
          <w:p w14:paraId="530A2D7F" w14:textId="5798A909" w:rsidR="00420926" w:rsidRPr="00420926" w:rsidRDefault="00581475" w:rsidP="00600C8D">
            <w:pPr>
              <w:pStyle w:val="Instructions"/>
            </w:pPr>
            <w:r>
              <w:t>Libraries and Dependencies</w:t>
            </w:r>
          </w:p>
        </w:tc>
        <w:tc>
          <w:tcPr>
            <w:tcW w:w="3600" w:type="dxa"/>
            <w:shd w:val="clear" w:color="auto" w:fill="auto"/>
          </w:tcPr>
          <w:p w14:paraId="48804FA8" w14:textId="0726D584" w:rsidR="00420926" w:rsidRPr="00420926" w:rsidRDefault="00581475" w:rsidP="00600C8D">
            <w:pPr>
              <w:pStyle w:val="Instructions"/>
            </w:pPr>
            <w:r>
              <w:t>External libraries, frameworks, and dependencies used within the project.</w:t>
            </w:r>
          </w:p>
        </w:tc>
      </w:tr>
      <w:tr w:rsidR="00581475" w:rsidRPr="00420926" w14:paraId="5AC81372" w14:textId="77777777" w:rsidTr="00E1402D">
        <w:trPr>
          <w:trHeight w:val="296"/>
        </w:trPr>
        <w:tc>
          <w:tcPr>
            <w:tcW w:w="576" w:type="dxa"/>
            <w:shd w:val="clear" w:color="auto" w:fill="auto"/>
          </w:tcPr>
          <w:p w14:paraId="3CD69C9B" w14:textId="76AA0413" w:rsidR="00581475" w:rsidRPr="00420926" w:rsidRDefault="00581475" w:rsidP="00E1402D">
            <w:pPr>
              <w:pStyle w:val="Tabletext"/>
              <w:rPr>
                <w:rFonts w:cs="Arial"/>
                <w:sz w:val="22"/>
                <w:szCs w:val="22"/>
              </w:rPr>
            </w:pPr>
            <w:r>
              <w:rPr>
                <w:rFonts w:cs="Arial"/>
                <w:sz w:val="22"/>
                <w:szCs w:val="22"/>
              </w:rPr>
              <w:t>3.</w:t>
            </w:r>
          </w:p>
        </w:tc>
        <w:tc>
          <w:tcPr>
            <w:tcW w:w="5184" w:type="dxa"/>
            <w:shd w:val="clear" w:color="auto" w:fill="auto"/>
          </w:tcPr>
          <w:p w14:paraId="1042C7DE" w14:textId="6A458AB7" w:rsidR="00581475" w:rsidRPr="00581475" w:rsidRDefault="00581475" w:rsidP="00581475">
            <w:pPr>
              <w:jc w:val="center"/>
              <w:rPr>
                <w:rFonts w:ascii="Segoe UI" w:hAnsi="Segoe UI" w:cs="Segoe UI"/>
                <w:color w:val="0D0D0D"/>
                <w:sz w:val="21"/>
                <w:szCs w:val="21"/>
              </w:rPr>
            </w:pPr>
            <w:r>
              <w:rPr>
                <w:rFonts w:ascii="Segoe UI" w:hAnsi="Segoe UI" w:cs="Segoe UI"/>
                <w:color w:val="0D0D0D"/>
                <w:sz w:val="21"/>
                <w:szCs w:val="21"/>
              </w:rPr>
              <w:t>Database Scripts</w:t>
            </w:r>
          </w:p>
        </w:tc>
        <w:tc>
          <w:tcPr>
            <w:tcW w:w="3600" w:type="dxa"/>
            <w:shd w:val="clear" w:color="auto" w:fill="auto"/>
          </w:tcPr>
          <w:p w14:paraId="6CFA5627" w14:textId="2CFF738E" w:rsidR="00581475" w:rsidRPr="00420926" w:rsidRDefault="00581475" w:rsidP="00600C8D">
            <w:pPr>
              <w:pStyle w:val="Instructions"/>
            </w:pPr>
            <w:r>
              <w:t>SQL scripts or database migration scripts for managing the database schema.</w:t>
            </w:r>
          </w:p>
        </w:tc>
      </w:tr>
    </w:tbl>
    <w:p w14:paraId="73E51350" w14:textId="77777777" w:rsidR="005A6998" w:rsidRDefault="005A6998" w:rsidP="00581475">
      <w:pPr>
        <w:tabs>
          <w:tab w:val="left" w:pos="2835"/>
        </w:tabs>
        <w:spacing w:after="0"/>
        <w:jc w:val="center"/>
        <w:rPr>
          <w:rFonts w:cs="Arial"/>
          <w:b/>
        </w:rPr>
      </w:pPr>
    </w:p>
    <w:p w14:paraId="46AFF772" w14:textId="633B4579" w:rsidR="007F6AD0" w:rsidRPr="00581475" w:rsidRDefault="0039533D" w:rsidP="00581475">
      <w:pPr>
        <w:tabs>
          <w:tab w:val="left" w:pos="2835"/>
        </w:tabs>
        <w:spacing w:after="0"/>
        <w:jc w:val="center"/>
        <w:rPr>
          <w:rFonts w:cs="Arial"/>
          <w:b/>
        </w:rPr>
      </w:pPr>
      <w:r>
        <w:rPr>
          <w:rFonts w:cs="Arial"/>
          <w:b/>
        </w:rPr>
        <w:t xml:space="preserve">Table </w:t>
      </w:r>
      <w:r w:rsidR="00581475">
        <w:rPr>
          <w:rFonts w:cs="Arial"/>
          <w:b/>
        </w:rPr>
        <w:t>4</w:t>
      </w:r>
      <w:r>
        <w:rPr>
          <w:rFonts w:cs="Arial"/>
          <w:b/>
        </w:rPr>
        <w:t xml:space="preserve"> Controlled Code Configuration Items</w:t>
      </w:r>
    </w:p>
    <w:p w14:paraId="67B4A767" w14:textId="77777777" w:rsidR="007F6AD0" w:rsidRDefault="007F6AD0">
      <w:pPr>
        <w:rPr>
          <w:rFonts w:cs="Arial"/>
        </w:rPr>
      </w:pPr>
      <w:r>
        <w:rPr>
          <w:rFonts w:cs="Arial"/>
        </w:rPr>
        <w:br w:type="page"/>
      </w:r>
    </w:p>
    <w:p w14:paraId="2B54EFA6" w14:textId="17520B9D" w:rsidR="00866D52" w:rsidRPr="004E3059" w:rsidRDefault="0090393E" w:rsidP="00220B11">
      <w:pPr>
        <w:pStyle w:val="Heading1"/>
      </w:pPr>
      <w:bookmarkStart w:id="22" w:name="_Toc448133073"/>
      <w:r>
        <w:lastRenderedPageBreak/>
        <w:t>Configuration Management System</w:t>
      </w:r>
      <w:bookmarkEnd w:id="22"/>
    </w:p>
    <w:p w14:paraId="77EA52E2" w14:textId="77777777" w:rsidR="005D69E4" w:rsidRDefault="005D69E4" w:rsidP="007F6AD0">
      <w:pPr>
        <w:tabs>
          <w:tab w:val="left" w:pos="2835"/>
        </w:tabs>
        <w:spacing w:after="0"/>
        <w:rPr>
          <w:rFonts w:cs="Arial"/>
          <w:i/>
        </w:rPr>
      </w:pPr>
    </w:p>
    <w:p w14:paraId="63F66F2A" w14:textId="61B9D864" w:rsidR="007F6AD0" w:rsidRDefault="0090393E" w:rsidP="005E2F19">
      <w:pPr>
        <w:tabs>
          <w:tab w:val="left" w:pos="2835"/>
        </w:tabs>
        <w:spacing w:after="0"/>
        <w:rPr>
          <w:rFonts w:cs="Arial"/>
          <w:i/>
        </w:rPr>
      </w:pPr>
      <w:r w:rsidRPr="0090393E">
        <w:rPr>
          <w:rFonts w:cs="Arial"/>
          <w:i/>
        </w:rPr>
        <w:t>&lt;&lt;Not all interface may be known at the time of initial project planning, so this section should be updated to reflect environment planning decisions as they are made.&gt;&gt;</w:t>
      </w:r>
    </w:p>
    <w:p w14:paraId="31AF6F49" w14:textId="77777777" w:rsidR="0090393E" w:rsidRDefault="0090393E" w:rsidP="005E2F19">
      <w:pPr>
        <w:tabs>
          <w:tab w:val="left" w:pos="2835"/>
        </w:tabs>
        <w:spacing w:after="0"/>
        <w:rPr>
          <w:rFonts w:cs="Arial"/>
        </w:rPr>
      </w:pPr>
    </w:p>
    <w:p w14:paraId="50D27B1D" w14:textId="37F9712E" w:rsidR="0090393E" w:rsidRPr="0090393E" w:rsidRDefault="0090393E" w:rsidP="0090393E">
      <w:pPr>
        <w:pStyle w:val="Heading2"/>
      </w:pPr>
      <w:bookmarkStart w:id="23" w:name="_Toc448133074"/>
      <w:r w:rsidRPr="0090393E">
        <w:t>Change Management</w:t>
      </w:r>
      <w:bookmarkEnd w:id="23"/>
    </w:p>
    <w:p w14:paraId="66DED410" w14:textId="263B78C9" w:rsidR="0090393E" w:rsidRPr="0090393E" w:rsidRDefault="0090393E" w:rsidP="005E2F19">
      <w:pPr>
        <w:tabs>
          <w:tab w:val="left" w:pos="2835"/>
        </w:tabs>
        <w:spacing w:after="0"/>
        <w:rPr>
          <w:rFonts w:cs="Arial"/>
          <w:i/>
        </w:rPr>
      </w:pPr>
      <w:r w:rsidRPr="0090393E">
        <w:rPr>
          <w:rFonts w:cs="Arial"/>
          <w:i/>
        </w:rPr>
        <w:t>&lt;&lt;Define the process for controlling changes to the system baselines and for tracking the implementation of those changes.  Usually a system change request (SCR) is used to provide information concerning the need to change a baseline system or system component (hardware, software, or documentation).</w:t>
      </w:r>
      <w:r w:rsidR="00B55B22">
        <w:rPr>
          <w:rFonts w:cs="Arial"/>
          <w:i/>
        </w:rPr>
        <w:t xml:space="preserve"> If these processes are detailed in a separate, more detailed plan it should be referenced here.</w:t>
      </w:r>
      <w:r w:rsidRPr="0090393E">
        <w:rPr>
          <w:rFonts w:cs="Arial"/>
          <w:i/>
        </w:rPr>
        <w:t>&gt;&gt;</w:t>
      </w:r>
    </w:p>
    <w:p w14:paraId="0D7A45E7" w14:textId="77777777" w:rsidR="0090393E" w:rsidRDefault="0090393E" w:rsidP="005E2F19">
      <w:pPr>
        <w:tabs>
          <w:tab w:val="left" w:pos="2835"/>
        </w:tabs>
        <w:spacing w:after="0"/>
        <w:rPr>
          <w:rFonts w:cs="Arial"/>
        </w:rPr>
      </w:pPr>
    </w:p>
    <w:p w14:paraId="7A7784F7" w14:textId="1C07DF60" w:rsidR="0090393E" w:rsidRDefault="0090393E" w:rsidP="0090393E">
      <w:pPr>
        <w:pStyle w:val="Heading2"/>
      </w:pPr>
      <w:bookmarkStart w:id="24" w:name="_Toc448133075"/>
      <w:r w:rsidRPr="0090393E">
        <w:t>Configuration Management System</w:t>
      </w:r>
      <w:bookmarkEnd w:id="24"/>
    </w:p>
    <w:p w14:paraId="300A73C3" w14:textId="77777777" w:rsidR="00283FB9" w:rsidRPr="00283FB9" w:rsidRDefault="00283FB9" w:rsidP="00283FB9"/>
    <w:p w14:paraId="5B6510B6" w14:textId="77777777" w:rsidR="00283FB9" w:rsidRPr="00283FB9" w:rsidRDefault="00283FB9" w:rsidP="00283FB9">
      <w:pPr>
        <w:tabs>
          <w:tab w:val="left" w:pos="2835"/>
        </w:tabs>
        <w:spacing w:after="0"/>
        <w:rPr>
          <w:rFonts w:cs="Arial"/>
          <w:b/>
          <w:bCs/>
          <w:i/>
        </w:rPr>
      </w:pPr>
      <w:r w:rsidRPr="00283FB9">
        <w:rPr>
          <w:rFonts w:cs="Arial"/>
          <w:b/>
          <w:bCs/>
          <w:i/>
        </w:rPr>
        <w:t>a) Project Documentation Management:</w:t>
      </w:r>
    </w:p>
    <w:p w14:paraId="4F3F08FB" w14:textId="77777777" w:rsidR="00283FB9" w:rsidRPr="00283FB9" w:rsidRDefault="00283FB9" w:rsidP="00283FB9">
      <w:pPr>
        <w:tabs>
          <w:tab w:val="left" w:pos="2835"/>
        </w:tabs>
        <w:spacing w:after="0"/>
        <w:rPr>
          <w:rFonts w:cs="Arial"/>
          <w:i/>
        </w:rPr>
      </w:pPr>
    </w:p>
    <w:p w14:paraId="4048707B" w14:textId="37AC0F4C" w:rsidR="00283FB9" w:rsidRPr="00283FB9" w:rsidRDefault="00283FB9" w:rsidP="00283FB9">
      <w:pPr>
        <w:tabs>
          <w:tab w:val="left" w:pos="2835"/>
        </w:tabs>
        <w:spacing w:after="0"/>
        <w:rPr>
          <w:rFonts w:cs="Arial"/>
          <w:i/>
        </w:rPr>
      </w:pPr>
      <w:r w:rsidRPr="00283FB9">
        <w:rPr>
          <w:rFonts w:cs="Arial"/>
          <w:b/>
          <w:bCs/>
          <w:i/>
        </w:rPr>
        <w:t>System Name:</w:t>
      </w:r>
      <w:r w:rsidRPr="00283FB9">
        <w:rPr>
          <w:rFonts w:cs="Arial"/>
          <w:i/>
        </w:rPr>
        <w:t xml:space="preserve"> Foodies</w:t>
      </w:r>
    </w:p>
    <w:p w14:paraId="360FFCB8" w14:textId="61477B65" w:rsidR="00283FB9" w:rsidRPr="00283FB9" w:rsidRDefault="00283FB9" w:rsidP="00283FB9">
      <w:pPr>
        <w:tabs>
          <w:tab w:val="left" w:pos="2835"/>
        </w:tabs>
        <w:spacing w:after="0"/>
        <w:rPr>
          <w:rFonts w:cs="Arial"/>
          <w:i/>
        </w:rPr>
      </w:pPr>
      <w:r w:rsidRPr="00283FB9">
        <w:rPr>
          <w:rFonts w:cs="Arial"/>
          <w:b/>
          <w:bCs/>
          <w:i/>
        </w:rPr>
        <w:t>Purpose:</w:t>
      </w:r>
      <w:r w:rsidRPr="00283FB9">
        <w:rPr>
          <w:rFonts w:cs="Arial"/>
          <w:i/>
        </w:rPr>
        <w:t xml:space="preserve"> Foodies organizes and controls project documents to ensure everyone </w:t>
      </w:r>
      <w:proofErr w:type="gramStart"/>
      <w:r w:rsidRPr="00283FB9">
        <w:rPr>
          <w:rFonts w:cs="Arial"/>
          <w:i/>
        </w:rPr>
        <w:t>has the right version at all times</w:t>
      </w:r>
      <w:proofErr w:type="gramEnd"/>
      <w:r w:rsidRPr="00283FB9">
        <w:rPr>
          <w:rFonts w:cs="Arial"/>
          <w:i/>
        </w:rPr>
        <w:t>.</w:t>
      </w:r>
    </w:p>
    <w:p w14:paraId="1E5EF71D" w14:textId="77777777" w:rsidR="00283FB9" w:rsidRPr="00283FB9" w:rsidRDefault="00283FB9" w:rsidP="00283FB9">
      <w:pPr>
        <w:tabs>
          <w:tab w:val="left" w:pos="2835"/>
        </w:tabs>
        <w:spacing w:after="0"/>
        <w:rPr>
          <w:rFonts w:cs="Arial"/>
          <w:i/>
        </w:rPr>
      </w:pPr>
      <w:r w:rsidRPr="00283FB9">
        <w:rPr>
          <w:rFonts w:cs="Arial"/>
          <w:b/>
          <w:bCs/>
          <w:i/>
        </w:rPr>
        <w:t>Naming Standards:</w:t>
      </w:r>
      <w:r w:rsidRPr="00283FB9">
        <w:rPr>
          <w:rFonts w:cs="Arial"/>
          <w:i/>
        </w:rPr>
        <w:t xml:space="preserve"> Documents are named clearly so everyone knows what they are.</w:t>
      </w:r>
    </w:p>
    <w:p w14:paraId="3C3AC5F6" w14:textId="77777777" w:rsidR="00283FB9" w:rsidRPr="00283FB9" w:rsidRDefault="00283FB9" w:rsidP="00283FB9">
      <w:pPr>
        <w:tabs>
          <w:tab w:val="left" w:pos="2835"/>
        </w:tabs>
        <w:spacing w:after="0"/>
        <w:rPr>
          <w:rFonts w:cs="Arial"/>
          <w:i/>
        </w:rPr>
      </w:pPr>
      <w:r w:rsidRPr="00283FB9">
        <w:rPr>
          <w:rFonts w:cs="Arial"/>
          <w:b/>
          <w:bCs/>
          <w:i/>
        </w:rPr>
        <w:t>Directory Structure:</w:t>
      </w:r>
      <w:r w:rsidRPr="00283FB9">
        <w:rPr>
          <w:rFonts w:cs="Arial"/>
          <w:i/>
        </w:rPr>
        <w:t xml:space="preserve"> Documents are sorted into folders by type (like Requirements, Design, etc.) for easy access.</w:t>
      </w:r>
    </w:p>
    <w:p w14:paraId="35C95193" w14:textId="77777777" w:rsidR="00283FB9" w:rsidRDefault="00283FB9" w:rsidP="00283FB9">
      <w:pPr>
        <w:tabs>
          <w:tab w:val="left" w:pos="2835"/>
        </w:tabs>
        <w:spacing w:after="0"/>
        <w:rPr>
          <w:rFonts w:cs="Arial"/>
          <w:i/>
        </w:rPr>
      </w:pPr>
      <w:r w:rsidRPr="00283FB9">
        <w:rPr>
          <w:rFonts w:cs="Arial"/>
          <w:b/>
          <w:bCs/>
          <w:i/>
        </w:rPr>
        <w:t>Access and Version Control:</w:t>
      </w:r>
      <w:r w:rsidRPr="00283FB9">
        <w:rPr>
          <w:rFonts w:cs="Arial"/>
          <w:i/>
        </w:rPr>
        <w:t xml:space="preserve"> Only authorized people can access documents, and we keep track of changes to make sure everyone has the latest version.</w:t>
      </w:r>
    </w:p>
    <w:p w14:paraId="07FB6E13" w14:textId="77777777" w:rsidR="00283FB9" w:rsidRPr="00283FB9" w:rsidRDefault="00283FB9" w:rsidP="00283FB9">
      <w:pPr>
        <w:tabs>
          <w:tab w:val="left" w:pos="2835"/>
        </w:tabs>
        <w:spacing w:after="0"/>
        <w:rPr>
          <w:rFonts w:cs="Arial"/>
          <w:i/>
        </w:rPr>
      </w:pPr>
    </w:p>
    <w:p w14:paraId="074B3AC4" w14:textId="77777777" w:rsidR="00283FB9" w:rsidRPr="00283FB9" w:rsidRDefault="00283FB9" w:rsidP="00283FB9">
      <w:pPr>
        <w:tabs>
          <w:tab w:val="left" w:pos="2835"/>
        </w:tabs>
        <w:spacing w:after="0"/>
        <w:rPr>
          <w:rFonts w:cs="Arial"/>
          <w:b/>
          <w:bCs/>
          <w:i/>
        </w:rPr>
      </w:pPr>
      <w:r w:rsidRPr="00283FB9">
        <w:rPr>
          <w:rFonts w:cs="Arial"/>
          <w:b/>
          <w:bCs/>
          <w:i/>
        </w:rPr>
        <w:t>b) Backup and Recovery:</w:t>
      </w:r>
    </w:p>
    <w:p w14:paraId="6C1A13D1" w14:textId="77777777" w:rsidR="00283FB9" w:rsidRPr="00283FB9" w:rsidRDefault="00283FB9" w:rsidP="00283FB9">
      <w:pPr>
        <w:tabs>
          <w:tab w:val="left" w:pos="2835"/>
        </w:tabs>
        <w:spacing w:after="0"/>
        <w:rPr>
          <w:rFonts w:cs="Arial"/>
          <w:i/>
        </w:rPr>
      </w:pPr>
    </w:p>
    <w:p w14:paraId="3F7735FB" w14:textId="77777777" w:rsidR="00283FB9" w:rsidRPr="00283FB9" w:rsidRDefault="00283FB9" w:rsidP="00283FB9">
      <w:pPr>
        <w:tabs>
          <w:tab w:val="left" w:pos="2835"/>
        </w:tabs>
        <w:spacing w:after="0"/>
        <w:rPr>
          <w:rFonts w:cs="Arial"/>
          <w:i/>
        </w:rPr>
      </w:pPr>
      <w:r w:rsidRPr="00283FB9">
        <w:rPr>
          <w:rFonts w:cs="Arial"/>
          <w:b/>
          <w:bCs/>
          <w:i/>
        </w:rPr>
        <w:t>Frequency:</w:t>
      </w:r>
      <w:r w:rsidRPr="00283FB9">
        <w:rPr>
          <w:rFonts w:cs="Arial"/>
          <w:i/>
        </w:rPr>
        <w:t xml:space="preserve"> We back up documents every day to prevent data loss.</w:t>
      </w:r>
    </w:p>
    <w:p w14:paraId="5B5EBE2A" w14:textId="77777777" w:rsidR="00283FB9" w:rsidRDefault="00283FB9" w:rsidP="00283FB9">
      <w:pPr>
        <w:tabs>
          <w:tab w:val="left" w:pos="2835"/>
        </w:tabs>
        <w:spacing w:after="0"/>
        <w:rPr>
          <w:rFonts w:cs="Arial"/>
          <w:i/>
        </w:rPr>
      </w:pPr>
      <w:r w:rsidRPr="00283FB9">
        <w:rPr>
          <w:rFonts w:cs="Arial"/>
          <w:b/>
          <w:bCs/>
          <w:i/>
        </w:rPr>
        <w:t>Recovery Exercise:</w:t>
      </w:r>
      <w:r w:rsidRPr="00283FB9">
        <w:rPr>
          <w:rFonts w:cs="Arial"/>
          <w:i/>
        </w:rPr>
        <w:t xml:space="preserve"> We practice restoring backups every three months to make sure it works when we need it.</w:t>
      </w:r>
    </w:p>
    <w:p w14:paraId="33318B8B" w14:textId="77777777" w:rsidR="00283FB9" w:rsidRPr="00283FB9" w:rsidRDefault="00283FB9" w:rsidP="00283FB9">
      <w:pPr>
        <w:tabs>
          <w:tab w:val="left" w:pos="2835"/>
        </w:tabs>
        <w:spacing w:after="0"/>
        <w:rPr>
          <w:rFonts w:cs="Arial"/>
          <w:i/>
        </w:rPr>
      </w:pPr>
    </w:p>
    <w:p w14:paraId="5CB2453F" w14:textId="77777777" w:rsidR="00283FB9" w:rsidRPr="00283FB9" w:rsidRDefault="00283FB9" w:rsidP="00283FB9">
      <w:pPr>
        <w:tabs>
          <w:tab w:val="left" w:pos="2835"/>
        </w:tabs>
        <w:spacing w:after="0"/>
        <w:rPr>
          <w:rFonts w:cs="Arial"/>
          <w:b/>
          <w:bCs/>
          <w:i/>
        </w:rPr>
      </w:pPr>
      <w:r w:rsidRPr="00283FB9">
        <w:rPr>
          <w:rFonts w:cs="Arial"/>
          <w:b/>
          <w:bCs/>
          <w:i/>
        </w:rPr>
        <w:t>c) Removing Old Documents:</w:t>
      </w:r>
    </w:p>
    <w:p w14:paraId="3E17629F" w14:textId="77777777" w:rsidR="00283FB9" w:rsidRPr="00283FB9" w:rsidRDefault="00283FB9" w:rsidP="00283FB9">
      <w:pPr>
        <w:tabs>
          <w:tab w:val="left" w:pos="2835"/>
        </w:tabs>
        <w:spacing w:after="0"/>
        <w:rPr>
          <w:rFonts w:cs="Arial"/>
          <w:i/>
        </w:rPr>
      </w:pPr>
    </w:p>
    <w:p w14:paraId="222F3459" w14:textId="77777777" w:rsidR="00283FB9" w:rsidRPr="00283FB9" w:rsidRDefault="00283FB9" w:rsidP="00283FB9">
      <w:pPr>
        <w:tabs>
          <w:tab w:val="left" w:pos="2835"/>
        </w:tabs>
        <w:spacing w:after="0"/>
        <w:rPr>
          <w:rFonts w:cs="Arial"/>
          <w:i/>
        </w:rPr>
      </w:pPr>
      <w:r w:rsidRPr="00283FB9">
        <w:rPr>
          <w:rFonts w:cs="Arial"/>
          <w:b/>
          <w:bCs/>
          <w:i/>
        </w:rPr>
        <w:t>Selection Process:</w:t>
      </w:r>
      <w:r w:rsidRPr="00283FB9">
        <w:rPr>
          <w:rFonts w:cs="Arial"/>
          <w:i/>
        </w:rPr>
        <w:t xml:space="preserve"> We regularly check for old or unnecessary documents and archive them.</w:t>
      </w:r>
    </w:p>
    <w:p w14:paraId="07F7F1DC" w14:textId="77777777" w:rsidR="00283FB9" w:rsidRPr="00283FB9" w:rsidRDefault="00283FB9" w:rsidP="00283FB9">
      <w:pPr>
        <w:tabs>
          <w:tab w:val="left" w:pos="2835"/>
        </w:tabs>
        <w:spacing w:after="0"/>
        <w:rPr>
          <w:rFonts w:cs="Arial"/>
          <w:i/>
        </w:rPr>
      </w:pPr>
      <w:r w:rsidRPr="00283FB9">
        <w:rPr>
          <w:rFonts w:cs="Arial"/>
          <w:b/>
          <w:bCs/>
          <w:i/>
        </w:rPr>
        <w:t>Storage:</w:t>
      </w:r>
      <w:r w:rsidRPr="00283FB9">
        <w:rPr>
          <w:rFonts w:cs="Arial"/>
          <w:i/>
        </w:rPr>
        <w:t xml:space="preserve"> Archived documents are kept safe for a while before we delete them for good.</w:t>
      </w:r>
    </w:p>
    <w:p w14:paraId="4E0628E3" w14:textId="77777777" w:rsidR="00283FB9" w:rsidRDefault="00283FB9" w:rsidP="00283FB9">
      <w:pPr>
        <w:tabs>
          <w:tab w:val="left" w:pos="2835"/>
        </w:tabs>
        <w:spacing w:after="0"/>
        <w:rPr>
          <w:rFonts w:cs="Arial"/>
          <w:i/>
        </w:rPr>
      </w:pPr>
      <w:r w:rsidRPr="00283FB9">
        <w:rPr>
          <w:rFonts w:cs="Arial"/>
          <w:b/>
          <w:bCs/>
          <w:i/>
        </w:rPr>
        <w:t>Responsibilities:</w:t>
      </w:r>
      <w:r w:rsidRPr="00283FB9">
        <w:rPr>
          <w:rFonts w:cs="Arial"/>
          <w:i/>
        </w:rPr>
        <w:t xml:space="preserve"> The person in charge of document management takes care of this.</w:t>
      </w:r>
    </w:p>
    <w:p w14:paraId="6F75BC02" w14:textId="77777777" w:rsidR="00283FB9" w:rsidRPr="00283FB9" w:rsidRDefault="00283FB9" w:rsidP="00283FB9">
      <w:pPr>
        <w:tabs>
          <w:tab w:val="left" w:pos="2835"/>
        </w:tabs>
        <w:spacing w:after="0"/>
        <w:rPr>
          <w:rFonts w:cs="Arial"/>
          <w:i/>
        </w:rPr>
      </w:pPr>
    </w:p>
    <w:p w14:paraId="5D5B6D7F" w14:textId="77777777" w:rsidR="00283FB9" w:rsidRPr="00283FB9" w:rsidRDefault="00283FB9" w:rsidP="00283FB9">
      <w:pPr>
        <w:tabs>
          <w:tab w:val="left" w:pos="2835"/>
        </w:tabs>
        <w:spacing w:after="0"/>
        <w:rPr>
          <w:rFonts w:cs="Arial"/>
          <w:b/>
          <w:bCs/>
          <w:i/>
        </w:rPr>
      </w:pPr>
      <w:r w:rsidRPr="00283FB9">
        <w:rPr>
          <w:rFonts w:cs="Arial"/>
          <w:b/>
          <w:bCs/>
          <w:i/>
        </w:rPr>
        <w:t>d) Security and Clearance:</w:t>
      </w:r>
    </w:p>
    <w:p w14:paraId="17848398" w14:textId="77777777" w:rsidR="00283FB9" w:rsidRPr="00283FB9" w:rsidRDefault="00283FB9" w:rsidP="00283FB9">
      <w:pPr>
        <w:tabs>
          <w:tab w:val="left" w:pos="2835"/>
        </w:tabs>
        <w:spacing w:after="0"/>
        <w:rPr>
          <w:rFonts w:cs="Arial"/>
          <w:i/>
        </w:rPr>
      </w:pPr>
    </w:p>
    <w:p w14:paraId="51B92B9E" w14:textId="77777777" w:rsidR="00283FB9" w:rsidRPr="00283FB9" w:rsidRDefault="00283FB9" w:rsidP="00283FB9">
      <w:pPr>
        <w:tabs>
          <w:tab w:val="left" w:pos="2835"/>
        </w:tabs>
        <w:spacing w:after="0"/>
        <w:rPr>
          <w:rFonts w:cs="Arial"/>
          <w:i/>
        </w:rPr>
      </w:pPr>
      <w:r w:rsidRPr="00283FB9">
        <w:rPr>
          <w:rFonts w:cs="Arial"/>
          <w:b/>
          <w:bCs/>
          <w:i/>
        </w:rPr>
        <w:t>Controlled Access:</w:t>
      </w:r>
      <w:r w:rsidRPr="00283FB9">
        <w:rPr>
          <w:rFonts w:cs="Arial"/>
          <w:i/>
        </w:rPr>
        <w:t xml:space="preserve"> Only authorized people can see sensitive documents to keep them secure.</w:t>
      </w:r>
    </w:p>
    <w:p w14:paraId="47CB3E97" w14:textId="77777777" w:rsidR="00283FB9" w:rsidRDefault="00283FB9" w:rsidP="00283FB9">
      <w:pPr>
        <w:tabs>
          <w:tab w:val="left" w:pos="2835"/>
        </w:tabs>
        <w:spacing w:after="0"/>
        <w:rPr>
          <w:rFonts w:cs="Arial"/>
          <w:i/>
        </w:rPr>
      </w:pPr>
      <w:r w:rsidRPr="00283FB9">
        <w:rPr>
          <w:rFonts w:cs="Arial"/>
          <w:b/>
          <w:bCs/>
          <w:i/>
        </w:rPr>
        <w:t>Clearance Requirements:</w:t>
      </w:r>
      <w:r w:rsidRPr="00283FB9">
        <w:rPr>
          <w:rFonts w:cs="Arial"/>
          <w:i/>
        </w:rPr>
        <w:t xml:space="preserve"> People who handle sensitive info must pass security checks.</w:t>
      </w:r>
    </w:p>
    <w:p w14:paraId="5F9084CE" w14:textId="77777777" w:rsidR="00283FB9" w:rsidRPr="00283FB9" w:rsidRDefault="00283FB9" w:rsidP="00283FB9">
      <w:pPr>
        <w:tabs>
          <w:tab w:val="left" w:pos="2835"/>
        </w:tabs>
        <w:spacing w:after="0"/>
        <w:rPr>
          <w:rFonts w:cs="Arial"/>
          <w:i/>
        </w:rPr>
      </w:pPr>
    </w:p>
    <w:p w14:paraId="19CC282E" w14:textId="482E38B0" w:rsidR="00283FB9" w:rsidRPr="00283FB9" w:rsidRDefault="00283FB9" w:rsidP="00283FB9">
      <w:pPr>
        <w:tabs>
          <w:tab w:val="left" w:pos="2835"/>
        </w:tabs>
        <w:spacing w:after="0"/>
        <w:rPr>
          <w:rFonts w:cs="Arial"/>
          <w:b/>
          <w:bCs/>
          <w:i/>
        </w:rPr>
      </w:pPr>
      <w:r w:rsidRPr="00283FB9">
        <w:rPr>
          <w:rFonts w:cs="Arial"/>
          <w:b/>
          <w:bCs/>
          <w:i/>
        </w:rPr>
        <w:t>e) Updating Documents:</w:t>
      </w:r>
    </w:p>
    <w:p w14:paraId="67780A3B" w14:textId="77777777" w:rsidR="00283FB9" w:rsidRPr="00283FB9" w:rsidRDefault="00283FB9" w:rsidP="00283FB9">
      <w:pPr>
        <w:tabs>
          <w:tab w:val="left" w:pos="2835"/>
        </w:tabs>
        <w:spacing w:after="0"/>
        <w:rPr>
          <w:rFonts w:cs="Arial"/>
          <w:i/>
        </w:rPr>
      </w:pPr>
    </w:p>
    <w:p w14:paraId="032D74B2" w14:textId="77777777" w:rsidR="00283FB9" w:rsidRPr="00283FB9" w:rsidRDefault="00283FB9" w:rsidP="00283FB9">
      <w:pPr>
        <w:tabs>
          <w:tab w:val="left" w:pos="2835"/>
        </w:tabs>
        <w:spacing w:after="0"/>
        <w:rPr>
          <w:rFonts w:cs="Arial"/>
          <w:i/>
        </w:rPr>
      </w:pPr>
      <w:r w:rsidRPr="00283FB9">
        <w:rPr>
          <w:rFonts w:cs="Arial"/>
          <w:b/>
          <w:bCs/>
          <w:i/>
        </w:rPr>
        <w:lastRenderedPageBreak/>
        <w:t>Change Control Integration:</w:t>
      </w:r>
      <w:r w:rsidRPr="00283FB9">
        <w:rPr>
          <w:rFonts w:cs="Arial"/>
          <w:i/>
        </w:rPr>
        <w:t xml:space="preserve"> Our document system is linked to our change process, so when something changes, we </w:t>
      </w:r>
      <w:proofErr w:type="gramStart"/>
      <w:r w:rsidRPr="00283FB9">
        <w:rPr>
          <w:rFonts w:cs="Arial"/>
          <w:i/>
        </w:rPr>
        <w:t>know</w:t>
      </w:r>
      <w:proofErr w:type="gramEnd"/>
      <w:r w:rsidRPr="00283FB9">
        <w:rPr>
          <w:rFonts w:cs="Arial"/>
          <w:i/>
        </w:rPr>
        <w:t xml:space="preserve"> to update the documents.</w:t>
      </w:r>
    </w:p>
    <w:p w14:paraId="6832B75E" w14:textId="45AE7948" w:rsidR="00081807" w:rsidRDefault="00283FB9" w:rsidP="00283FB9">
      <w:pPr>
        <w:tabs>
          <w:tab w:val="left" w:pos="2835"/>
        </w:tabs>
        <w:spacing w:after="0"/>
        <w:rPr>
          <w:rFonts w:cs="Arial"/>
          <w:i/>
        </w:rPr>
      </w:pPr>
      <w:r w:rsidRPr="00283FB9">
        <w:rPr>
          <w:rFonts w:cs="Arial"/>
          <w:b/>
          <w:bCs/>
          <w:i/>
        </w:rPr>
        <w:t>Notifications:</w:t>
      </w:r>
      <w:r w:rsidRPr="00283FB9">
        <w:rPr>
          <w:rFonts w:cs="Arial"/>
          <w:i/>
        </w:rPr>
        <w:t xml:space="preserve"> The person in charge gets a heads-up when a </w:t>
      </w:r>
      <w:proofErr w:type="gramStart"/>
      <w:r w:rsidRPr="00283FB9">
        <w:rPr>
          <w:rFonts w:cs="Arial"/>
          <w:i/>
        </w:rPr>
        <w:t>document needs</w:t>
      </w:r>
      <w:proofErr w:type="gramEnd"/>
      <w:r w:rsidRPr="00283FB9">
        <w:rPr>
          <w:rFonts w:cs="Arial"/>
          <w:i/>
        </w:rPr>
        <w:t xml:space="preserve"> updating, so nothing gets missed.</w:t>
      </w:r>
    </w:p>
    <w:p w14:paraId="3AA2FFC2" w14:textId="77777777" w:rsidR="00283FB9" w:rsidRPr="00283FB9" w:rsidRDefault="00283FB9" w:rsidP="00283FB9">
      <w:pPr>
        <w:tabs>
          <w:tab w:val="left" w:pos="2835"/>
        </w:tabs>
        <w:spacing w:after="0"/>
        <w:rPr>
          <w:rFonts w:cs="Arial"/>
          <w:i/>
        </w:rPr>
      </w:pPr>
    </w:p>
    <w:p w14:paraId="7D68BC27" w14:textId="308CD0C2" w:rsidR="00B92641" w:rsidRPr="00B92641" w:rsidRDefault="00E3237B" w:rsidP="00283FB9">
      <w:pPr>
        <w:pStyle w:val="Heading1"/>
        <w:numPr>
          <w:ilvl w:val="0"/>
          <w:numId w:val="0"/>
        </w:numPr>
      </w:pPr>
      <w:r>
        <w:t>CIL</w:t>
      </w:r>
    </w:p>
    <w:p w14:paraId="574C97B1" w14:textId="774FF209" w:rsidR="00B92641" w:rsidRDefault="00E3237B" w:rsidP="00C66564">
      <w:pPr>
        <w:spacing w:after="0"/>
        <w:rPr>
          <w:bCs/>
        </w:rPr>
      </w:pPr>
      <w:r w:rsidRPr="00E3237B">
        <w:rPr>
          <w:bCs/>
        </w:rPr>
        <w:t>For our project, the configuration item list is like a project checklist. It helps us keep track of all the important things we need, like software, documents, and hardware. This list makes sure we don't forget anything and helps us stay organized. It's like a roadmap that guides us through the project and makes sure everything runs smoothly.</w:t>
      </w:r>
    </w:p>
    <w:p w14:paraId="4E627416" w14:textId="77777777" w:rsidR="00E3237B" w:rsidRDefault="00E3237B" w:rsidP="00C66564">
      <w:pPr>
        <w:spacing w:after="0"/>
        <w:rPr>
          <w:bCs/>
        </w:rPr>
      </w:pPr>
    </w:p>
    <w:p w14:paraId="105B24BE" w14:textId="47346881" w:rsidR="00E3237B" w:rsidRDefault="00E3237B" w:rsidP="00E3237B">
      <w:r>
        <w:t xml:space="preserve">For a detailed Configuration </w:t>
      </w:r>
      <w:r>
        <w:t>Item</w:t>
      </w:r>
      <w:r>
        <w:t xml:space="preserve"> </w:t>
      </w:r>
      <w:r>
        <w:t>List</w:t>
      </w:r>
      <w:r>
        <w:t xml:space="preserve"> template, you can find it </w:t>
      </w:r>
      <w:r w:rsidRPr="000951E3">
        <w:rPr>
          <w:b/>
          <w:bCs/>
        </w:rPr>
        <w:t>here</w:t>
      </w:r>
      <w:r>
        <w:t>.</w:t>
      </w:r>
    </w:p>
    <w:p w14:paraId="1F9B3DF9" w14:textId="77777777" w:rsidR="00E3237B" w:rsidRDefault="00E3237B" w:rsidP="00C66564">
      <w:pPr>
        <w:spacing w:after="0"/>
        <w:rPr>
          <w:bCs/>
        </w:rPr>
      </w:pPr>
    </w:p>
    <w:p w14:paraId="10B38073" w14:textId="459172F4" w:rsidR="00B92641" w:rsidRPr="005D69E4" w:rsidRDefault="00B92641" w:rsidP="005D69E4">
      <w:pPr>
        <w:pStyle w:val="Heading1"/>
        <w:numPr>
          <w:ilvl w:val="0"/>
          <w:numId w:val="0"/>
        </w:numPr>
        <w:ind w:left="360" w:hanging="360"/>
      </w:pPr>
      <w:bookmarkStart w:id="25" w:name="_Toc292109361"/>
      <w:bookmarkStart w:id="26" w:name="_Toc445539063"/>
      <w:bookmarkStart w:id="27" w:name="_Toc447197365"/>
      <w:bookmarkStart w:id="28" w:name="_Toc447289750"/>
      <w:bookmarkStart w:id="29" w:name="_Toc448133087"/>
      <w:r w:rsidRPr="00220B11">
        <w:t>Appendix</w:t>
      </w:r>
      <w:r w:rsidRPr="00B92641">
        <w:t xml:space="preserve"> </w:t>
      </w:r>
      <w:r w:rsidR="00E3237B">
        <w:t>A</w:t>
      </w:r>
      <w:r w:rsidRPr="00B92641">
        <w:t>: Key Terms</w:t>
      </w:r>
      <w:bookmarkEnd w:id="25"/>
      <w:bookmarkEnd w:id="26"/>
      <w:bookmarkEnd w:id="27"/>
      <w:bookmarkEnd w:id="28"/>
      <w:bookmarkEnd w:id="29"/>
    </w:p>
    <w:p w14:paraId="515385A8" w14:textId="77777777" w:rsidR="00B92641" w:rsidRPr="00B92641" w:rsidRDefault="00B92641" w:rsidP="00B92641">
      <w:pPr>
        <w:spacing w:after="0"/>
        <w:rPr>
          <w:bCs/>
        </w:rPr>
      </w:pPr>
      <w:r w:rsidRPr="00B92641">
        <w:rPr>
          <w:bCs/>
        </w:rPr>
        <w:t xml:space="preserve">Table below provides definitions and explanations for terms and acronyms relevant to the content presented within this document. </w:t>
      </w:r>
    </w:p>
    <w:p w14:paraId="0C3B5B9F" w14:textId="77777777" w:rsidR="00B92641" w:rsidRPr="00C66564" w:rsidRDefault="00B92641" w:rsidP="00C66564">
      <w:pPr>
        <w:spacing w:after="0"/>
        <w:rPr>
          <w:bCs/>
        </w:rPr>
      </w:pPr>
    </w:p>
    <w:tbl>
      <w:tblPr>
        <w:tblStyle w:val="LightList-Accent112"/>
        <w:tblW w:w="512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3"/>
        <w:gridCol w:w="7055"/>
      </w:tblGrid>
      <w:tr w:rsidR="00B92641" w:rsidRPr="005D69E4" w14:paraId="75B0D517" w14:textId="77777777" w:rsidTr="00866D52">
        <w:trPr>
          <w:cnfStyle w:val="100000000000" w:firstRow="1" w:lastRow="0" w:firstColumn="0" w:lastColumn="0" w:oddVBand="0" w:evenVBand="0" w:oddHBand="0" w:evenHBand="0" w:firstRowFirstColumn="0" w:firstRowLastColumn="0" w:lastRowFirstColumn="0" w:lastRowLastColumn="0"/>
          <w:trHeight w:val="691"/>
        </w:trPr>
        <w:tc>
          <w:tcPr>
            <w:cnfStyle w:val="001000000000" w:firstRow="0" w:lastRow="0" w:firstColumn="1" w:lastColumn="0" w:oddVBand="0" w:evenVBand="0" w:oddHBand="0" w:evenHBand="0" w:firstRowFirstColumn="0" w:firstRowLastColumn="0" w:lastRowFirstColumn="0" w:lastRowLastColumn="0"/>
            <w:tcW w:w="1317" w:type="pct"/>
            <w:shd w:val="clear" w:color="auto" w:fill="808080" w:themeFill="background1" w:themeFillShade="80"/>
            <w:vAlign w:val="center"/>
          </w:tcPr>
          <w:p w14:paraId="5C369137" w14:textId="77777777" w:rsidR="00B92641" w:rsidRPr="005D69E4" w:rsidRDefault="00B92641" w:rsidP="00866D52">
            <w:pPr>
              <w:jc w:val="center"/>
              <w:rPr>
                <w:rFonts w:asciiTheme="majorHAnsi" w:hAnsiTheme="majorHAnsi" w:cstheme="majorHAnsi"/>
                <w:bCs w:val="0"/>
                <w:color w:val="FFFFFF" w:themeColor="background1"/>
                <w:sz w:val="22"/>
                <w:szCs w:val="22"/>
              </w:rPr>
            </w:pPr>
            <w:r w:rsidRPr="005D69E4">
              <w:rPr>
                <w:rFonts w:asciiTheme="majorHAnsi" w:hAnsiTheme="majorHAnsi" w:cstheme="majorHAnsi"/>
                <w:bCs w:val="0"/>
                <w:color w:val="FFFFFF" w:themeColor="background1"/>
                <w:sz w:val="22"/>
                <w:szCs w:val="22"/>
              </w:rPr>
              <w:t>Term</w:t>
            </w:r>
          </w:p>
        </w:tc>
        <w:tc>
          <w:tcPr>
            <w:cnfStyle w:val="000100000000" w:firstRow="0" w:lastRow="0" w:firstColumn="0" w:lastColumn="1" w:oddVBand="0" w:evenVBand="0" w:oddHBand="0" w:evenHBand="0" w:firstRowFirstColumn="0" w:firstRowLastColumn="0" w:lastRowFirstColumn="0" w:lastRowLastColumn="0"/>
            <w:tcW w:w="3683" w:type="pct"/>
            <w:shd w:val="clear" w:color="auto" w:fill="808080" w:themeFill="background1" w:themeFillShade="80"/>
            <w:vAlign w:val="center"/>
          </w:tcPr>
          <w:p w14:paraId="346DDC7F" w14:textId="77777777" w:rsidR="00B92641" w:rsidRPr="005D69E4" w:rsidRDefault="00B92641" w:rsidP="00866D52">
            <w:pPr>
              <w:jc w:val="center"/>
              <w:rPr>
                <w:rFonts w:asciiTheme="majorHAnsi" w:hAnsiTheme="majorHAnsi" w:cstheme="majorHAnsi"/>
                <w:bCs w:val="0"/>
                <w:color w:val="FFFFFF" w:themeColor="background1"/>
                <w:sz w:val="22"/>
                <w:szCs w:val="22"/>
              </w:rPr>
            </w:pPr>
            <w:r w:rsidRPr="005D69E4">
              <w:rPr>
                <w:rFonts w:asciiTheme="majorHAnsi" w:hAnsiTheme="majorHAnsi" w:cstheme="majorHAnsi"/>
                <w:bCs w:val="0"/>
                <w:color w:val="FFFFFF" w:themeColor="background1"/>
                <w:sz w:val="22"/>
                <w:szCs w:val="22"/>
              </w:rPr>
              <w:t>Definition</w:t>
            </w:r>
          </w:p>
        </w:tc>
      </w:tr>
      <w:tr w:rsidR="00B92641" w:rsidRPr="005D69E4" w14:paraId="79EF349D" w14:textId="77777777" w:rsidTr="00866D52">
        <w:trPr>
          <w:cnfStyle w:val="000000100000" w:firstRow="0" w:lastRow="0" w:firstColumn="0" w:lastColumn="0" w:oddVBand="0" w:evenVBand="0" w:oddHBand="1"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1317" w:type="pct"/>
            <w:tcBorders>
              <w:top w:val="none" w:sz="0" w:space="0" w:color="auto"/>
              <w:left w:val="none" w:sz="0" w:space="0" w:color="auto"/>
              <w:bottom w:val="none" w:sz="0" w:space="0" w:color="auto"/>
            </w:tcBorders>
          </w:tcPr>
          <w:p w14:paraId="1BEBD535" w14:textId="1C63128B" w:rsidR="00B92641" w:rsidRPr="005D69E4" w:rsidRDefault="005A6998" w:rsidP="00866D52">
            <w:pPr>
              <w:rPr>
                <w:rFonts w:asciiTheme="majorHAnsi" w:hAnsiTheme="majorHAnsi" w:cstheme="majorHAnsi"/>
                <w:i/>
                <w:iCs/>
                <w:sz w:val="22"/>
                <w:szCs w:val="22"/>
              </w:rPr>
            </w:pPr>
            <w:r>
              <w:rPr>
                <w:rFonts w:ascii="Segoe UI" w:hAnsi="Segoe UI" w:cs="Segoe UI"/>
                <w:color w:val="0D0D0D"/>
                <w:sz w:val="21"/>
                <w:szCs w:val="21"/>
                <w:shd w:val="clear" w:color="auto" w:fill="FFFFFF"/>
              </w:rPr>
              <w:t>CM</w:t>
            </w:r>
          </w:p>
        </w:tc>
        <w:tc>
          <w:tcPr>
            <w:cnfStyle w:val="000100000000" w:firstRow="0" w:lastRow="0" w:firstColumn="0" w:lastColumn="1" w:oddVBand="0" w:evenVBand="0" w:oddHBand="0" w:evenHBand="0" w:firstRowFirstColumn="0" w:firstRowLastColumn="0" w:lastRowFirstColumn="0" w:lastRowLastColumn="0"/>
            <w:tcW w:w="3683" w:type="pct"/>
            <w:tcBorders>
              <w:top w:val="none" w:sz="0" w:space="0" w:color="auto"/>
              <w:bottom w:val="none" w:sz="0" w:space="0" w:color="auto"/>
              <w:right w:val="none" w:sz="0" w:space="0" w:color="auto"/>
            </w:tcBorders>
          </w:tcPr>
          <w:p w14:paraId="415F23DA" w14:textId="3E744B5B" w:rsidR="00B92641" w:rsidRPr="005A6998" w:rsidRDefault="005A6998" w:rsidP="00866D52">
            <w:pPr>
              <w:rPr>
                <w:rFonts w:asciiTheme="majorHAnsi" w:hAnsiTheme="majorHAnsi" w:cstheme="majorHAnsi"/>
                <w:b w:val="0"/>
                <w:bCs w:val="0"/>
                <w:i/>
                <w:iCs/>
                <w:sz w:val="22"/>
                <w:szCs w:val="22"/>
              </w:rPr>
            </w:pPr>
            <w:r w:rsidRPr="005A6998">
              <w:rPr>
                <w:rFonts w:ascii="Segoe UI" w:hAnsi="Segoe UI" w:cs="Segoe UI"/>
                <w:b w:val="0"/>
                <w:bCs w:val="0"/>
                <w:color w:val="0D0D0D"/>
                <w:sz w:val="21"/>
                <w:szCs w:val="21"/>
                <w:shd w:val="clear" w:color="auto" w:fill="FFFFFF"/>
              </w:rPr>
              <w:t>Configuration Management - The process of managing and controlling changes to software, hardware, documentation, and other system components throughout the project lifecycle.</w:t>
            </w:r>
          </w:p>
        </w:tc>
      </w:tr>
      <w:tr w:rsidR="00B92641" w:rsidRPr="005D69E4" w14:paraId="3FAB4B93" w14:textId="77777777" w:rsidTr="00866D52">
        <w:trPr>
          <w:trHeight w:val="461"/>
        </w:trPr>
        <w:tc>
          <w:tcPr>
            <w:cnfStyle w:val="001000000000" w:firstRow="0" w:lastRow="0" w:firstColumn="1" w:lastColumn="0" w:oddVBand="0" w:evenVBand="0" w:oddHBand="0" w:evenHBand="0" w:firstRowFirstColumn="0" w:firstRowLastColumn="0" w:lastRowFirstColumn="0" w:lastRowLastColumn="0"/>
            <w:tcW w:w="1317" w:type="pct"/>
          </w:tcPr>
          <w:p w14:paraId="68C263BE" w14:textId="02ECB3D5" w:rsidR="00B92641" w:rsidRPr="005D69E4" w:rsidRDefault="005A6998" w:rsidP="00866D52">
            <w:pPr>
              <w:rPr>
                <w:rFonts w:asciiTheme="majorHAnsi" w:hAnsiTheme="majorHAnsi" w:cstheme="majorHAnsi"/>
                <w:b w:val="0"/>
                <w:bCs w:val="0"/>
                <w:i/>
                <w:iCs/>
                <w:sz w:val="22"/>
                <w:szCs w:val="22"/>
                <w:rtl/>
                <w:lang w:bidi="ar-EG"/>
              </w:rPr>
            </w:pPr>
            <w:r>
              <w:rPr>
                <w:rFonts w:ascii="Segoe UI" w:hAnsi="Segoe UI" w:cs="Segoe UI"/>
                <w:color w:val="0D0D0D"/>
                <w:sz w:val="21"/>
                <w:szCs w:val="21"/>
                <w:shd w:val="clear" w:color="auto" w:fill="FFFFFF"/>
              </w:rPr>
              <w:t>WBS</w:t>
            </w:r>
          </w:p>
        </w:tc>
        <w:tc>
          <w:tcPr>
            <w:cnfStyle w:val="000100000000" w:firstRow="0" w:lastRow="0" w:firstColumn="0" w:lastColumn="1" w:oddVBand="0" w:evenVBand="0" w:oddHBand="0" w:evenHBand="0" w:firstRowFirstColumn="0" w:firstRowLastColumn="0" w:lastRowFirstColumn="0" w:lastRowLastColumn="0"/>
            <w:tcW w:w="3683" w:type="pct"/>
          </w:tcPr>
          <w:p w14:paraId="047961D8" w14:textId="415B4BEA" w:rsidR="00B92641" w:rsidRPr="005A6998" w:rsidRDefault="005A6998" w:rsidP="00866D52">
            <w:pPr>
              <w:rPr>
                <w:rFonts w:asciiTheme="majorHAnsi" w:hAnsiTheme="majorHAnsi" w:cstheme="majorHAnsi"/>
                <w:b w:val="0"/>
                <w:bCs w:val="0"/>
                <w:i/>
                <w:iCs/>
                <w:sz w:val="22"/>
                <w:szCs w:val="22"/>
              </w:rPr>
            </w:pPr>
            <w:r w:rsidRPr="005A6998">
              <w:rPr>
                <w:rFonts w:ascii="Segoe UI" w:hAnsi="Segoe UI" w:cs="Segoe UI"/>
                <w:b w:val="0"/>
                <w:bCs w:val="0"/>
                <w:color w:val="0D0D0D"/>
                <w:sz w:val="21"/>
                <w:szCs w:val="21"/>
                <w:shd w:val="clear" w:color="auto" w:fill="FFFFFF"/>
              </w:rPr>
              <w:t>Work Breakdown Structure - A hierarchical decomposition of the project into manageable work packages.</w:t>
            </w:r>
          </w:p>
        </w:tc>
      </w:tr>
      <w:tr w:rsidR="00B92641" w:rsidRPr="005D69E4" w14:paraId="3F3EBD34" w14:textId="77777777" w:rsidTr="00866D52">
        <w:trPr>
          <w:cnfStyle w:val="000000100000" w:firstRow="0" w:lastRow="0" w:firstColumn="0" w:lastColumn="0" w:oddVBand="0" w:evenVBand="0" w:oddHBand="1"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1317" w:type="pct"/>
            <w:tcBorders>
              <w:top w:val="none" w:sz="0" w:space="0" w:color="auto"/>
              <w:left w:val="none" w:sz="0" w:space="0" w:color="auto"/>
              <w:bottom w:val="none" w:sz="0" w:space="0" w:color="auto"/>
            </w:tcBorders>
          </w:tcPr>
          <w:p w14:paraId="297F1168" w14:textId="7C9C83B6" w:rsidR="00B92641" w:rsidRPr="005D69E4" w:rsidRDefault="005A6998" w:rsidP="00866D52">
            <w:pPr>
              <w:rPr>
                <w:rFonts w:asciiTheme="majorHAnsi" w:hAnsiTheme="majorHAnsi" w:cstheme="majorHAnsi"/>
                <w:b w:val="0"/>
                <w:bCs w:val="0"/>
                <w:i/>
                <w:iCs/>
                <w:sz w:val="22"/>
                <w:szCs w:val="22"/>
              </w:rPr>
            </w:pPr>
            <w:r>
              <w:rPr>
                <w:rFonts w:ascii="Segoe UI" w:hAnsi="Segoe UI" w:cs="Segoe UI"/>
                <w:color w:val="0D0D0D"/>
                <w:sz w:val="21"/>
                <w:szCs w:val="21"/>
                <w:shd w:val="clear" w:color="auto" w:fill="FFFFFF"/>
              </w:rPr>
              <w:t>CI</w:t>
            </w:r>
          </w:p>
        </w:tc>
        <w:tc>
          <w:tcPr>
            <w:cnfStyle w:val="000100000000" w:firstRow="0" w:lastRow="0" w:firstColumn="0" w:lastColumn="1" w:oddVBand="0" w:evenVBand="0" w:oddHBand="0" w:evenHBand="0" w:firstRowFirstColumn="0" w:firstRowLastColumn="0" w:lastRowFirstColumn="0" w:lastRowLastColumn="0"/>
            <w:tcW w:w="3683" w:type="pct"/>
            <w:tcBorders>
              <w:top w:val="none" w:sz="0" w:space="0" w:color="auto"/>
              <w:bottom w:val="none" w:sz="0" w:space="0" w:color="auto"/>
              <w:right w:val="none" w:sz="0" w:space="0" w:color="auto"/>
            </w:tcBorders>
          </w:tcPr>
          <w:p w14:paraId="0ACB95CE" w14:textId="0440B74D" w:rsidR="00B92641" w:rsidRPr="005A6998" w:rsidRDefault="005A6998" w:rsidP="00866D52">
            <w:pPr>
              <w:rPr>
                <w:rFonts w:asciiTheme="majorHAnsi" w:hAnsiTheme="majorHAnsi" w:cstheme="majorHAnsi"/>
                <w:b w:val="0"/>
                <w:bCs w:val="0"/>
                <w:i/>
                <w:iCs/>
                <w:sz w:val="22"/>
                <w:szCs w:val="22"/>
              </w:rPr>
            </w:pPr>
            <w:r w:rsidRPr="005A6998">
              <w:rPr>
                <w:rFonts w:ascii="Segoe UI" w:hAnsi="Segoe UI" w:cs="Segoe UI"/>
                <w:b w:val="0"/>
                <w:bCs w:val="0"/>
                <w:color w:val="0D0D0D"/>
                <w:sz w:val="21"/>
                <w:szCs w:val="21"/>
                <w:shd w:val="clear" w:color="auto" w:fill="FFFFFF"/>
              </w:rPr>
              <w:t>Configuration Item - A product or artifact that is subject to configuration management.</w:t>
            </w:r>
          </w:p>
        </w:tc>
      </w:tr>
      <w:tr w:rsidR="005A6998" w:rsidRPr="005D69E4" w14:paraId="04F9EAF0" w14:textId="77777777" w:rsidTr="00866D52">
        <w:trPr>
          <w:trHeight w:val="461"/>
        </w:trPr>
        <w:tc>
          <w:tcPr>
            <w:cnfStyle w:val="001000000000" w:firstRow="0" w:lastRow="0" w:firstColumn="1" w:lastColumn="0" w:oddVBand="0" w:evenVBand="0" w:oddHBand="0" w:evenHBand="0" w:firstRowFirstColumn="0" w:firstRowLastColumn="0" w:lastRowFirstColumn="0" w:lastRowLastColumn="0"/>
            <w:tcW w:w="1317" w:type="pct"/>
          </w:tcPr>
          <w:p w14:paraId="0C9D4C57" w14:textId="4C2348B8" w:rsidR="005A6998" w:rsidRDefault="005A6998" w:rsidP="00866D52">
            <w:pPr>
              <w:rPr>
                <w:rFonts w:ascii="Segoe UI" w:hAnsi="Segoe UI" w:cs="Segoe UI"/>
                <w:color w:val="0D0D0D"/>
                <w:sz w:val="21"/>
                <w:szCs w:val="21"/>
                <w:shd w:val="clear" w:color="auto" w:fill="FFFFFF"/>
              </w:rPr>
            </w:pPr>
            <w:r>
              <w:rPr>
                <w:rFonts w:ascii="Segoe UI" w:hAnsi="Segoe UI" w:cs="Segoe UI"/>
                <w:color w:val="0D0D0D"/>
                <w:sz w:val="21"/>
                <w:szCs w:val="21"/>
                <w:shd w:val="clear" w:color="auto" w:fill="FFFFFF"/>
              </w:rPr>
              <w:t>SCM</w:t>
            </w:r>
          </w:p>
        </w:tc>
        <w:tc>
          <w:tcPr>
            <w:cnfStyle w:val="000100000000" w:firstRow="0" w:lastRow="0" w:firstColumn="0" w:lastColumn="1" w:oddVBand="0" w:evenVBand="0" w:oddHBand="0" w:evenHBand="0" w:firstRowFirstColumn="0" w:firstRowLastColumn="0" w:lastRowFirstColumn="0" w:lastRowLastColumn="0"/>
            <w:tcW w:w="3683" w:type="pct"/>
          </w:tcPr>
          <w:p w14:paraId="09866C6B" w14:textId="0AD45983" w:rsidR="005A6998" w:rsidRPr="005A6998" w:rsidRDefault="005A6998" w:rsidP="00866D52">
            <w:pPr>
              <w:rPr>
                <w:rFonts w:asciiTheme="majorHAnsi" w:hAnsiTheme="majorHAnsi" w:cstheme="majorHAnsi"/>
                <w:b w:val="0"/>
                <w:bCs w:val="0"/>
                <w:i/>
                <w:iCs/>
              </w:rPr>
            </w:pPr>
            <w:r w:rsidRPr="005A6998">
              <w:rPr>
                <w:rFonts w:ascii="Segoe UI" w:hAnsi="Segoe UI" w:cs="Segoe UI"/>
                <w:b w:val="0"/>
                <w:bCs w:val="0"/>
                <w:color w:val="0D0D0D"/>
                <w:sz w:val="21"/>
                <w:szCs w:val="21"/>
                <w:shd w:val="clear" w:color="auto" w:fill="FFFFFF"/>
              </w:rPr>
              <w:t>Software Configuration Management - A subset of configuration management focused specifically on software development projects.</w:t>
            </w:r>
          </w:p>
        </w:tc>
      </w:tr>
      <w:tr w:rsidR="005A6998" w:rsidRPr="005D69E4" w14:paraId="78AA1C65" w14:textId="77777777" w:rsidTr="00866D52">
        <w:trPr>
          <w:cnfStyle w:val="000000100000" w:firstRow="0" w:lastRow="0" w:firstColumn="0" w:lastColumn="0" w:oddVBand="0" w:evenVBand="0" w:oddHBand="1"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1317" w:type="pct"/>
          </w:tcPr>
          <w:p w14:paraId="41BF17A8" w14:textId="1A1CFE28" w:rsidR="005A6998" w:rsidRDefault="005A6998" w:rsidP="00866D52">
            <w:pPr>
              <w:rPr>
                <w:rFonts w:ascii="Segoe UI" w:hAnsi="Segoe UI" w:cs="Segoe UI"/>
                <w:color w:val="0D0D0D"/>
                <w:sz w:val="21"/>
                <w:szCs w:val="21"/>
                <w:shd w:val="clear" w:color="auto" w:fill="FFFFFF"/>
              </w:rPr>
            </w:pPr>
            <w:r>
              <w:rPr>
                <w:rFonts w:ascii="Segoe UI" w:hAnsi="Segoe UI" w:cs="Segoe UI"/>
                <w:color w:val="0D0D0D"/>
                <w:sz w:val="21"/>
                <w:szCs w:val="21"/>
                <w:shd w:val="clear" w:color="auto" w:fill="FFFFFF"/>
              </w:rPr>
              <w:t>COTS</w:t>
            </w:r>
          </w:p>
        </w:tc>
        <w:tc>
          <w:tcPr>
            <w:cnfStyle w:val="000100000000" w:firstRow="0" w:lastRow="0" w:firstColumn="0" w:lastColumn="1" w:oddVBand="0" w:evenVBand="0" w:oddHBand="0" w:evenHBand="0" w:firstRowFirstColumn="0" w:firstRowLastColumn="0" w:lastRowFirstColumn="0" w:lastRowLastColumn="0"/>
            <w:tcW w:w="3683" w:type="pct"/>
          </w:tcPr>
          <w:p w14:paraId="5AFB604C" w14:textId="2227A2A0" w:rsidR="005A6998" w:rsidRPr="005A6998" w:rsidRDefault="005A6998" w:rsidP="00866D52">
            <w:pPr>
              <w:rPr>
                <w:rFonts w:asciiTheme="majorHAnsi" w:hAnsiTheme="majorHAnsi" w:cstheme="majorHAnsi"/>
                <w:b w:val="0"/>
                <w:bCs w:val="0"/>
                <w:i/>
                <w:iCs/>
              </w:rPr>
            </w:pPr>
            <w:r w:rsidRPr="005A6998">
              <w:rPr>
                <w:rFonts w:ascii="Segoe UI" w:hAnsi="Segoe UI" w:cs="Segoe UI"/>
                <w:b w:val="0"/>
                <w:bCs w:val="0"/>
                <w:color w:val="0D0D0D"/>
                <w:sz w:val="21"/>
                <w:szCs w:val="21"/>
                <w:shd w:val="clear" w:color="auto" w:fill="FFFFFF"/>
              </w:rPr>
              <w:t>Commercial Off-The-Shelf - Pre-built software or hardware components that are purchased or licensed for use in the project.</w:t>
            </w:r>
          </w:p>
        </w:tc>
      </w:tr>
      <w:tr w:rsidR="005A6998" w:rsidRPr="005D69E4" w14:paraId="73679338" w14:textId="77777777" w:rsidTr="00866D52">
        <w:trPr>
          <w:trHeight w:val="461"/>
        </w:trPr>
        <w:tc>
          <w:tcPr>
            <w:cnfStyle w:val="001000000000" w:firstRow="0" w:lastRow="0" w:firstColumn="1" w:lastColumn="0" w:oddVBand="0" w:evenVBand="0" w:oddHBand="0" w:evenHBand="0" w:firstRowFirstColumn="0" w:firstRowLastColumn="0" w:lastRowFirstColumn="0" w:lastRowLastColumn="0"/>
            <w:tcW w:w="1317" w:type="pct"/>
          </w:tcPr>
          <w:p w14:paraId="1370FAAF" w14:textId="3DD3AF5A" w:rsidR="005A6998" w:rsidRDefault="005A6998" w:rsidP="00866D52">
            <w:pPr>
              <w:rPr>
                <w:rFonts w:ascii="Segoe UI" w:hAnsi="Segoe UI" w:cs="Segoe UI"/>
                <w:color w:val="0D0D0D"/>
                <w:sz w:val="21"/>
                <w:szCs w:val="21"/>
                <w:shd w:val="clear" w:color="auto" w:fill="FFFFFF"/>
              </w:rPr>
            </w:pPr>
            <w:r>
              <w:rPr>
                <w:rFonts w:ascii="Segoe UI" w:hAnsi="Segoe UI" w:cs="Segoe UI"/>
                <w:color w:val="0D0D0D"/>
                <w:sz w:val="21"/>
                <w:szCs w:val="21"/>
                <w:shd w:val="clear" w:color="auto" w:fill="FFFFFF"/>
              </w:rPr>
              <w:t>PMP</w:t>
            </w:r>
          </w:p>
        </w:tc>
        <w:tc>
          <w:tcPr>
            <w:cnfStyle w:val="000100000000" w:firstRow="0" w:lastRow="0" w:firstColumn="0" w:lastColumn="1" w:oddVBand="0" w:evenVBand="0" w:oddHBand="0" w:evenHBand="0" w:firstRowFirstColumn="0" w:firstRowLastColumn="0" w:lastRowFirstColumn="0" w:lastRowLastColumn="0"/>
            <w:tcW w:w="3683" w:type="pct"/>
          </w:tcPr>
          <w:p w14:paraId="704DCABC" w14:textId="4C36144F" w:rsidR="005A6998" w:rsidRPr="005A6998" w:rsidRDefault="005A6998" w:rsidP="00866D52">
            <w:pPr>
              <w:rPr>
                <w:rFonts w:asciiTheme="majorHAnsi" w:hAnsiTheme="majorHAnsi" w:cstheme="majorHAnsi"/>
                <w:b w:val="0"/>
                <w:bCs w:val="0"/>
                <w:i/>
                <w:iCs/>
              </w:rPr>
            </w:pPr>
            <w:r w:rsidRPr="005A6998">
              <w:rPr>
                <w:rFonts w:ascii="Segoe UI" w:hAnsi="Segoe UI" w:cs="Segoe UI"/>
                <w:b w:val="0"/>
                <w:bCs w:val="0"/>
                <w:color w:val="0D0D0D"/>
                <w:sz w:val="21"/>
                <w:szCs w:val="21"/>
                <w:shd w:val="clear" w:color="auto" w:fill="FFFFFF"/>
              </w:rPr>
              <w:t>Project Management Plan - A formal document that outlines the project management approach, processes, and procedures for a specific project.</w:t>
            </w:r>
          </w:p>
        </w:tc>
      </w:tr>
      <w:tr w:rsidR="005A6998" w:rsidRPr="005D69E4" w14:paraId="40278C27" w14:textId="77777777" w:rsidTr="00866D52">
        <w:trPr>
          <w:cnfStyle w:val="000000100000" w:firstRow="0" w:lastRow="0" w:firstColumn="0" w:lastColumn="0" w:oddVBand="0" w:evenVBand="0" w:oddHBand="1"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1317" w:type="pct"/>
          </w:tcPr>
          <w:p w14:paraId="3F45B5E9" w14:textId="6E258359" w:rsidR="005A6998" w:rsidRDefault="005A6998" w:rsidP="00866D52">
            <w:pPr>
              <w:rPr>
                <w:rFonts w:ascii="Segoe UI" w:hAnsi="Segoe UI" w:cs="Segoe UI"/>
                <w:color w:val="0D0D0D"/>
                <w:sz w:val="21"/>
                <w:szCs w:val="21"/>
                <w:shd w:val="clear" w:color="auto" w:fill="FFFFFF"/>
              </w:rPr>
            </w:pPr>
            <w:r>
              <w:rPr>
                <w:rFonts w:ascii="Segoe UI" w:hAnsi="Segoe UI" w:cs="Segoe UI"/>
                <w:color w:val="0D0D0D"/>
                <w:sz w:val="21"/>
                <w:szCs w:val="21"/>
                <w:shd w:val="clear" w:color="auto" w:fill="FFFFFF"/>
              </w:rPr>
              <w:t>SPI</w:t>
            </w:r>
          </w:p>
        </w:tc>
        <w:tc>
          <w:tcPr>
            <w:cnfStyle w:val="000100000000" w:firstRow="0" w:lastRow="0" w:firstColumn="0" w:lastColumn="1" w:oddVBand="0" w:evenVBand="0" w:oddHBand="0" w:evenHBand="0" w:firstRowFirstColumn="0" w:firstRowLastColumn="0" w:lastRowFirstColumn="0" w:lastRowLastColumn="0"/>
            <w:tcW w:w="3683" w:type="pct"/>
          </w:tcPr>
          <w:p w14:paraId="706079A4" w14:textId="46689DD9" w:rsidR="005A6998" w:rsidRPr="005A6998" w:rsidRDefault="005A6998" w:rsidP="00866D52">
            <w:pPr>
              <w:rPr>
                <w:rFonts w:asciiTheme="majorHAnsi" w:hAnsiTheme="majorHAnsi" w:cstheme="majorHAnsi"/>
                <w:b w:val="0"/>
                <w:bCs w:val="0"/>
                <w:i/>
                <w:iCs/>
              </w:rPr>
            </w:pPr>
            <w:r w:rsidRPr="005A6998">
              <w:rPr>
                <w:rFonts w:ascii="Segoe UI" w:hAnsi="Segoe UI" w:cs="Segoe UI"/>
                <w:b w:val="0"/>
                <w:bCs w:val="0"/>
                <w:color w:val="0D0D0D"/>
                <w:sz w:val="21"/>
                <w:szCs w:val="21"/>
                <w:shd w:val="clear" w:color="auto" w:fill="FFFFFF"/>
              </w:rPr>
              <w:t>Schedule Performance Index - A measure of project schedule efficiency, calculated as the ratio of earned value to planned value.</w:t>
            </w:r>
          </w:p>
        </w:tc>
      </w:tr>
      <w:tr w:rsidR="005A6998" w:rsidRPr="005D69E4" w14:paraId="1AE7EB3E" w14:textId="77777777" w:rsidTr="00866D52">
        <w:trPr>
          <w:cnfStyle w:val="010000000000" w:firstRow="0" w:lastRow="1" w:firstColumn="0" w:lastColumn="0" w:oddVBand="0" w:evenVBand="0" w:oddHBand="0"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1317" w:type="pct"/>
          </w:tcPr>
          <w:p w14:paraId="454F66E4" w14:textId="13C7B018" w:rsidR="005A6998" w:rsidRDefault="005A6998" w:rsidP="00866D52">
            <w:pPr>
              <w:rPr>
                <w:rFonts w:ascii="Segoe UI" w:hAnsi="Segoe UI" w:cs="Segoe UI"/>
                <w:color w:val="0D0D0D"/>
                <w:sz w:val="21"/>
                <w:szCs w:val="21"/>
                <w:shd w:val="clear" w:color="auto" w:fill="FFFFFF"/>
              </w:rPr>
            </w:pPr>
            <w:r>
              <w:rPr>
                <w:rFonts w:ascii="Segoe UI" w:hAnsi="Segoe UI" w:cs="Segoe UI"/>
                <w:color w:val="0D0D0D"/>
                <w:sz w:val="21"/>
                <w:szCs w:val="21"/>
                <w:shd w:val="clear" w:color="auto" w:fill="FFFFFF"/>
              </w:rPr>
              <w:t>CPI</w:t>
            </w:r>
          </w:p>
        </w:tc>
        <w:tc>
          <w:tcPr>
            <w:cnfStyle w:val="000100000000" w:firstRow="0" w:lastRow="0" w:firstColumn="0" w:lastColumn="1" w:oddVBand="0" w:evenVBand="0" w:oddHBand="0" w:evenHBand="0" w:firstRowFirstColumn="0" w:firstRowLastColumn="0" w:lastRowFirstColumn="0" w:lastRowLastColumn="0"/>
            <w:tcW w:w="3683" w:type="pct"/>
          </w:tcPr>
          <w:p w14:paraId="122B1C43" w14:textId="29C9D3A7" w:rsidR="005A6998" w:rsidRPr="005A6998" w:rsidRDefault="005A6998" w:rsidP="00866D52">
            <w:pPr>
              <w:rPr>
                <w:rFonts w:asciiTheme="majorHAnsi" w:hAnsiTheme="majorHAnsi" w:cstheme="majorHAnsi"/>
                <w:b w:val="0"/>
                <w:bCs w:val="0"/>
                <w:i/>
                <w:iCs/>
              </w:rPr>
            </w:pPr>
            <w:r w:rsidRPr="005A6998">
              <w:rPr>
                <w:rFonts w:ascii="Segoe UI" w:hAnsi="Segoe UI" w:cs="Segoe UI"/>
                <w:b w:val="0"/>
                <w:bCs w:val="0"/>
                <w:color w:val="0D0D0D"/>
                <w:sz w:val="21"/>
                <w:szCs w:val="21"/>
                <w:shd w:val="clear" w:color="auto" w:fill="FFFFFF"/>
              </w:rPr>
              <w:t>Cost Performance Index - A measure of project cost efficiency, calculated as the ratio of earned value to actual cost.</w:t>
            </w:r>
          </w:p>
        </w:tc>
      </w:tr>
    </w:tbl>
    <w:p w14:paraId="2038F6C7" w14:textId="77777777" w:rsidR="005A6998" w:rsidRDefault="005A6998" w:rsidP="0039533D">
      <w:pPr>
        <w:spacing w:after="0"/>
        <w:jc w:val="center"/>
        <w:rPr>
          <w:b/>
          <w:bCs/>
          <w:sz w:val="20"/>
        </w:rPr>
      </w:pPr>
    </w:p>
    <w:p w14:paraId="64ED44A9" w14:textId="5FCC689F" w:rsidR="00C66564" w:rsidRPr="0039533D" w:rsidRDefault="0039533D" w:rsidP="0039533D">
      <w:pPr>
        <w:spacing w:after="0"/>
        <w:jc w:val="center"/>
        <w:rPr>
          <w:b/>
          <w:bCs/>
          <w:sz w:val="20"/>
        </w:rPr>
      </w:pPr>
      <w:r>
        <w:rPr>
          <w:b/>
          <w:bCs/>
          <w:sz w:val="20"/>
        </w:rPr>
        <w:t xml:space="preserve">Table </w:t>
      </w:r>
      <w:r w:rsidR="00E3237B">
        <w:rPr>
          <w:b/>
          <w:bCs/>
          <w:sz w:val="20"/>
        </w:rPr>
        <w:t>5</w:t>
      </w:r>
      <w:r>
        <w:rPr>
          <w:b/>
          <w:bCs/>
          <w:sz w:val="20"/>
        </w:rPr>
        <w:t>: Key Terms</w:t>
      </w:r>
    </w:p>
    <w:p w14:paraId="7998EFB7" w14:textId="77777777" w:rsidR="00C66564" w:rsidRPr="00C66564" w:rsidRDefault="00C66564" w:rsidP="00447F61">
      <w:pPr>
        <w:spacing w:after="0"/>
      </w:pPr>
    </w:p>
    <w:sectPr w:rsidR="00C66564" w:rsidRPr="00C6656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D52833" w14:textId="77777777" w:rsidR="008A1AA3" w:rsidRDefault="008A1AA3" w:rsidP="001F7CFD">
      <w:pPr>
        <w:spacing w:after="0" w:line="240" w:lineRule="auto"/>
      </w:pPr>
      <w:r>
        <w:separator/>
      </w:r>
    </w:p>
  </w:endnote>
  <w:endnote w:type="continuationSeparator" w:id="0">
    <w:p w14:paraId="520370EC" w14:textId="77777777" w:rsidR="008A1AA3" w:rsidRDefault="008A1AA3" w:rsidP="001F7C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Bold">
    <w:altName w:val="Arial"/>
    <w:panose1 w:val="00000000000000000000"/>
    <w:charset w:val="00"/>
    <w:family w:val="roman"/>
    <w:notTrueType/>
    <w:pitch w:val="default"/>
  </w:font>
  <w:font w:name="Times">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FEA16" w14:textId="77777777" w:rsidR="00812590" w:rsidRPr="00583B06" w:rsidRDefault="00812590" w:rsidP="00265AF2">
    <w:pPr>
      <w:pStyle w:val="Footer"/>
      <w:pBdr>
        <w:top w:val="single" w:sz="12" w:space="1" w:color="auto"/>
      </w:pBdr>
      <w:rPr>
        <w:rFonts w:cs="Arial"/>
        <w:noProof/>
      </w:rPr>
    </w:pPr>
    <w:r w:rsidRPr="00583B06">
      <w:rPr>
        <w:rFonts w:cs="Arial"/>
      </w:rPr>
      <w:t>Version 1.0</w:t>
    </w:r>
    <w:r>
      <w:rPr>
        <w:rFonts w:cs="Arial"/>
      </w:rPr>
      <w:t xml:space="preserve"> </w:t>
    </w:r>
    <w:r w:rsidRPr="00583B06">
      <w:rPr>
        <w:rFonts w:cs="Arial"/>
      </w:rPr>
      <w:sym w:font="Wingdings" w:char="F09F"/>
    </w:r>
    <w:r w:rsidRPr="00583B06">
      <w:rPr>
        <w:rFonts w:cs="Arial"/>
      </w:rPr>
      <w:t xml:space="preserve"> </w:t>
    </w:r>
    <w:r>
      <w:rPr>
        <w:rFonts w:cs="Arial"/>
      </w:rPr>
      <w:t>Day, Month, Year</w:t>
    </w:r>
    <w:r w:rsidRPr="00583B06">
      <w:rPr>
        <w:rFonts w:cs="Arial"/>
      </w:rPr>
      <w:tab/>
    </w:r>
    <w:r w:rsidRPr="00583B06">
      <w:rPr>
        <w:rFonts w:cs="Arial"/>
      </w:rPr>
      <w:tab/>
      <w:t xml:space="preserve">Page </w:t>
    </w:r>
    <w:r w:rsidRPr="00583B06">
      <w:rPr>
        <w:rFonts w:cs="Arial"/>
      </w:rPr>
      <w:fldChar w:fldCharType="begin"/>
    </w:r>
    <w:r w:rsidRPr="00583B06">
      <w:rPr>
        <w:rFonts w:cs="Arial"/>
      </w:rPr>
      <w:instrText xml:space="preserve"> PAGE   \* MERGEFORMAT </w:instrText>
    </w:r>
    <w:r w:rsidRPr="00583B06">
      <w:rPr>
        <w:rFonts w:cs="Arial"/>
      </w:rPr>
      <w:fldChar w:fldCharType="separate"/>
    </w:r>
    <w:r w:rsidR="00794F47">
      <w:rPr>
        <w:rFonts w:cs="Arial"/>
        <w:noProof/>
      </w:rPr>
      <w:t>2</w:t>
    </w:r>
    <w:r w:rsidRPr="00583B06">
      <w:rPr>
        <w:rFonts w:cs="Arial"/>
        <w:noProof/>
      </w:rPr>
      <w:fldChar w:fldCharType="end"/>
    </w:r>
  </w:p>
  <w:p w14:paraId="0BF41BFF" w14:textId="77777777" w:rsidR="00812590" w:rsidRDefault="008125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715E5F" w14:textId="77777777" w:rsidR="008A1AA3" w:rsidRDefault="008A1AA3" w:rsidP="001F7CFD">
      <w:pPr>
        <w:spacing w:after="0" w:line="240" w:lineRule="auto"/>
      </w:pPr>
      <w:r>
        <w:separator/>
      </w:r>
    </w:p>
  </w:footnote>
  <w:footnote w:type="continuationSeparator" w:id="0">
    <w:p w14:paraId="55770CBF" w14:textId="77777777" w:rsidR="008A1AA3" w:rsidRDefault="008A1AA3" w:rsidP="001F7C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CAA0AD" w14:textId="39D2D82C" w:rsidR="00812590" w:rsidRPr="001F7CFD" w:rsidRDefault="00812590" w:rsidP="0040461E">
    <w:pPr>
      <w:pStyle w:val="Header"/>
      <w:pBdr>
        <w:bottom w:val="single" w:sz="12" w:space="1" w:color="auto"/>
      </w:pBdr>
      <w:tabs>
        <w:tab w:val="clear" w:pos="4680"/>
      </w:tabs>
      <w:rPr>
        <w:rFonts w:cs="Arial"/>
      </w:rPr>
    </w:pPr>
    <w:r>
      <w:rPr>
        <w:rFonts w:cs="Arial"/>
      </w:rPr>
      <w:tab/>
      <w:t>Configuration Management Plan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D099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D0367F4"/>
    <w:multiLevelType w:val="hybridMultilevel"/>
    <w:tmpl w:val="7C22C982"/>
    <w:lvl w:ilvl="0" w:tplc="04090017">
      <w:start w:val="1"/>
      <w:numFmt w:val="lowerLetter"/>
      <w:lvlText w:val="%1)"/>
      <w:lvlJc w:val="left"/>
      <w:pPr>
        <w:ind w:left="902" w:hanging="540"/>
      </w:pPr>
      <w:rPr>
        <w:rFonts w:hint="default"/>
      </w:rPr>
    </w:lvl>
    <w:lvl w:ilvl="1" w:tplc="04090003" w:tentative="1">
      <w:start w:val="1"/>
      <w:numFmt w:val="bullet"/>
      <w:lvlText w:val="o"/>
      <w:lvlJc w:val="left"/>
      <w:pPr>
        <w:ind w:left="1621" w:hanging="360"/>
      </w:pPr>
      <w:rPr>
        <w:rFonts w:ascii="Courier New" w:hAnsi="Courier New" w:cs="Courier New" w:hint="default"/>
      </w:rPr>
    </w:lvl>
    <w:lvl w:ilvl="2" w:tplc="04090005" w:tentative="1">
      <w:start w:val="1"/>
      <w:numFmt w:val="bullet"/>
      <w:lvlText w:val=""/>
      <w:lvlJc w:val="left"/>
      <w:pPr>
        <w:ind w:left="2341" w:hanging="360"/>
      </w:pPr>
      <w:rPr>
        <w:rFonts w:ascii="Wingdings" w:hAnsi="Wingdings" w:hint="default"/>
      </w:rPr>
    </w:lvl>
    <w:lvl w:ilvl="3" w:tplc="04090001" w:tentative="1">
      <w:start w:val="1"/>
      <w:numFmt w:val="bullet"/>
      <w:lvlText w:val=""/>
      <w:lvlJc w:val="left"/>
      <w:pPr>
        <w:ind w:left="3061" w:hanging="360"/>
      </w:pPr>
      <w:rPr>
        <w:rFonts w:ascii="Symbol" w:hAnsi="Symbol" w:hint="default"/>
      </w:rPr>
    </w:lvl>
    <w:lvl w:ilvl="4" w:tplc="04090003" w:tentative="1">
      <w:start w:val="1"/>
      <w:numFmt w:val="bullet"/>
      <w:lvlText w:val="o"/>
      <w:lvlJc w:val="left"/>
      <w:pPr>
        <w:ind w:left="3781" w:hanging="360"/>
      </w:pPr>
      <w:rPr>
        <w:rFonts w:ascii="Courier New" w:hAnsi="Courier New" w:cs="Courier New" w:hint="default"/>
      </w:rPr>
    </w:lvl>
    <w:lvl w:ilvl="5" w:tplc="04090005" w:tentative="1">
      <w:start w:val="1"/>
      <w:numFmt w:val="bullet"/>
      <w:lvlText w:val=""/>
      <w:lvlJc w:val="left"/>
      <w:pPr>
        <w:ind w:left="4501" w:hanging="360"/>
      </w:pPr>
      <w:rPr>
        <w:rFonts w:ascii="Wingdings" w:hAnsi="Wingdings" w:hint="default"/>
      </w:rPr>
    </w:lvl>
    <w:lvl w:ilvl="6" w:tplc="04090001" w:tentative="1">
      <w:start w:val="1"/>
      <w:numFmt w:val="bullet"/>
      <w:lvlText w:val=""/>
      <w:lvlJc w:val="left"/>
      <w:pPr>
        <w:ind w:left="5221" w:hanging="360"/>
      </w:pPr>
      <w:rPr>
        <w:rFonts w:ascii="Symbol" w:hAnsi="Symbol" w:hint="default"/>
      </w:rPr>
    </w:lvl>
    <w:lvl w:ilvl="7" w:tplc="04090003" w:tentative="1">
      <w:start w:val="1"/>
      <w:numFmt w:val="bullet"/>
      <w:lvlText w:val="o"/>
      <w:lvlJc w:val="left"/>
      <w:pPr>
        <w:ind w:left="5941" w:hanging="360"/>
      </w:pPr>
      <w:rPr>
        <w:rFonts w:ascii="Courier New" w:hAnsi="Courier New" w:cs="Courier New" w:hint="default"/>
      </w:rPr>
    </w:lvl>
    <w:lvl w:ilvl="8" w:tplc="04090005" w:tentative="1">
      <w:start w:val="1"/>
      <w:numFmt w:val="bullet"/>
      <w:lvlText w:val=""/>
      <w:lvlJc w:val="left"/>
      <w:pPr>
        <w:ind w:left="6661" w:hanging="360"/>
      </w:pPr>
      <w:rPr>
        <w:rFonts w:ascii="Wingdings" w:hAnsi="Wingdings" w:hint="default"/>
      </w:rPr>
    </w:lvl>
  </w:abstractNum>
  <w:abstractNum w:abstractNumId="2" w15:restartNumberingAfterBreak="0">
    <w:nsid w:val="1178653B"/>
    <w:multiLevelType w:val="multilevel"/>
    <w:tmpl w:val="73307E52"/>
    <w:styleLink w:val="P1NumberingList"/>
    <w:lvl w:ilvl="0">
      <w:start w:val="1"/>
      <w:numFmt w:val="decimal"/>
      <w:lvlText w:val="%1."/>
      <w:lvlJc w:val="left"/>
      <w:pPr>
        <w:ind w:left="720" w:hanging="360"/>
      </w:pPr>
      <w:rPr>
        <w:rFonts w:hint="default"/>
      </w:rPr>
    </w:lvl>
    <w:lvl w:ilvl="1">
      <w:start w:val="1"/>
      <w:numFmt w:val="decimal"/>
      <w:lvlText w:val="%1.%2."/>
      <w:lvlJc w:val="left"/>
      <w:pPr>
        <w:ind w:left="1224" w:hanging="504"/>
      </w:pPr>
      <w:rPr>
        <w:rFonts w:hint="default"/>
      </w:rPr>
    </w:lvl>
    <w:lvl w:ilvl="2">
      <w:start w:val="1"/>
      <w:numFmt w:val="decimal"/>
      <w:lvlText w:val="%1.%2.%3."/>
      <w:lvlJc w:val="left"/>
      <w:pPr>
        <w:ind w:left="1800" w:hanging="72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3" w15:restartNumberingAfterBreak="0">
    <w:nsid w:val="19686B27"/>
    <w:multiLevelType w:val="hybridMultilevel"/>
    <w:tmpl w:val="EEB671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E354DF"/>
    <w:multiLevelType w:val="multilevel"/>
    <w:tmpl w:val="CB18DAD8"/>
    <w:lvl w:ilvl="0">
      <w:start w:val="1"/>
      <w:numFmt w:val="decimal"/>
      <w:lvlText w:val="%1."/>
      <w:lvlJc w:val="left"/>
      <w:pPr>
        <w:ind w:left="360" w:hanging="360"/>
      </w:pPr>
      <w:rPr>
        <w:rFonts w:asciiTheme="minorHAnsi" w:eastAsiaTheme="minorEastAsia" w:hAnsiTheme="minorHAnsi" w:cstheme="minorBidi"/>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20D12A7"/>
    <w:multiLevelType w:val="hybridMultilevel"/>
    <w:tmpl w:val="7C22C982"/>
    <w:lvl w:ilvl="0" w:tplc="04090017">
      <w:start w:val="1"/>
      <w:numFmt w:val="lowerLetter"/>
      <w:lvlText w:val="%1)"/>
      <w:lvlJc w:val="left"/>
      <w:pPr>
        <w:ind w:left="902" w:hanging="540"/>
      </w:pPr>
      <w:rPr>
        <w:rFonts w:hint="default"/>
      </w:rPr>
    </w:lvl>
    <w:lvl w:ilvl="1" w:tplc="04090003" w:tentative="1">
      <w:start w:val="1"/>
      <w:numFmt w:val="bullet"/>
      <w:lvlText w:val="o"/>
      <w:lvlJc w:val="left"/>
      <w:pPr>
        <w:ind w:left="1621" w:hanging="360"/>
      </w:pPr>
      <w:rPr>
        <w:rFonts w:ascii="Courier New" w:hAnsi="Courier New" w:cs="Courier New" w:hint="default"/>
      </w:rPr>
    </w:lvl>
    <w:lvl w:ilvl="2" w:tplc="04090005" w:tentative="1">
      <w:start w:val="1"/>
      <w:numFmt w:val="bullet"/>
      <w:lvlText w:val=""/>
      <w:lvlJc w:val="left"/>
      <w:pPr>
        <w:ind w:left="2341" w:hanging="360"/>
      </w:pPr>
      <w:rPr>
        <w:rFonts w:ascii="Wingdings" w:hAnsi="Wingdings" w:hint="default"/>
      </w:rPr>
    </w:lvl>
    <w:lvl w:ilvl="3" w:tplc="04090001" w:tentative="1">
      <w:start w:val="1"/>
      <w:numFmt w:val="bullet"/>
      <w:lvlText w:val=""/>
      <w:lvlJc w:val="left"/>
      <w:pPr>
        <w:ind w:left="3061" w:hanging="360"/>
      </w:pPr>
      <w:rPr>
        <w:rFonts w:ascii="Symbol" w:hAnsi="Symbol" w:hint="default"/>
      </w:rPr>
    </w:lvl>
    <w:lvl w:ilvl="4" w:tplc="04090003" w:tentative="1">
      <w:start w:val="1"/>
      <w:numFmt w:val="bullet"/>
      <w:lvlText w:val="o"/>
      <w:lvlJc w:val="left"/>
      <w:pPr>
        <w:ind w:left="3781" w:hanging="360"/>
      </w:pPr>
      <w:rPr>
        <w:rFonts w:ascii="Courier New" w:hAnsi="Courier New" w:cs="Courier New" w:hint="default"/>
      </w:rPr>
    </w:lvl>
    <w:lvl w:ilvl="5" w:tplc="04090005" w:tentative="1">
      <w:start w:val="1"/>
      <w:numFmt w:val="bullet"/>
      <w:lvlText w:val=""/>
      <w:lvlJc w:val="left"/>
      <w:pPr>
        <w:ind w:left="4501" w:hanging="360"/>
      </w:pPr>
      <w:rPr>
        <w:rFonts w:ascii="Wingdings" w:hAnsi="Wingdings" w:hint="default"/>
      </w:rPr>
    </w:lvl>
    <w:lvl w:ilvl="6" w:tplc="04090001" w:tentative="1">
      <w:start w:val="1"/>
      <w:numFmt w:val="bullet"/>
      <w:lvlText w:val=""/>
      <w:lvlJc w:val="left"/>
      <w:pPr>
        <w:ind w:left="5221" w:hanging="360"/>
      </w:pPr>
      <w:rPr>
        <w:rFonts w:ascii="Symbol" w:hAnsi="Symbol" w:hint="default"/>
      </w:rPr>
    </w:lvl>
    <w:lvl w:ilvl="7" w:tplc="04090003" w:tentative="1">
      <w:start w:val="1"/>
      <w:numFmt w:val="bullet"/>
      <w:lvlText w:val="o"/>
      <w:lvlJc w:val="left"/>
      <w:pPr>
        <w:ind w:left="5941" w:hanging="360"/>
      </w:pPr>
      <w:rPr>
        <w:rFonts w:ascii="Courier New" w:hAnsi="Courier New" w:cs="Courier New" w:hint="default"/>
      </w:rPr>
    </w:lvl>
    <w:lvl w:ilvl="8" w:tplc="04090005" w:tentative="1">
      <w:start w:val="1"/>
      <w:numFmt w:val="bullet"/>
      <w:lvlText w:val=""/>
      <w:lvlJc w:val="left"/>
      <w:pPr>
        <w:ind w:left="6661" w:hanging="360"/>
      </w:pPr>
      <w:rPr>
        <w:rFonts w:ascii="Wingdings" w:hAnsi="Wingdings" w:hint="default"/>
      </w:rPr>
    </w:lvl>
  </w:abstractNum>
  <w:abstractNum w:abstractNumId="6" w15:restartNumberingAfterBreak="0">
    <w:nsid w:val="239E0AED"/>
    <w:multiLevelType w:val="hybridMultilevel"/>
    <w:tmpl w:val="7C22C982"/>
    <w:lvl w:ilvl="0" w:tplc="04090017">
      <w:start w:val="1"/>
      <w:numFmt w:val="lowerLetter"/>
      <w:lvlText w:val="%1)"/>
      <w:lvlJc w:val="left"/>
      <w:pPr>
        <w:ind w:left="902" w:hanging="540"/>
      </w:pPr>
      <w:rPr>
        <w:rFonts w:hint="default"/>
      </w:rPr>
    </w:lvl>
    <w:lvl w:ilvl="1" w:tplc="04090003" w:tentative="1">
      <w:start w:val="1"/>
      <w:numFmt w:val="bullet"/>
      <w:lvlText w:val="o"/>
      <w:lvlJc w:val="left"/>
      <w:pPr>
        <w:ind w:left="1621" w:hanging="360"/>
      </w:pPr>
      <w:rPr>
        <w:rFonts w:ascii="Courier New" w:hAnsi="Courier New" w:cs="Courier New" w:hint="default"/>
      </w:rPr>
    </w:lvl>
    <w:lvl w:ilvl="2" w:tplc="04090005" w:tentative="1">
      <w:start w:val="1"/>
      <w:numFmt w:val="bullet"/>
      <w:lvlText w:val=""/>
      <w:lvlJc w:val="left"/>
      <w:pPr>
        <w:ind w:left="2341" w:hanging="360"/>
      </w:pPr>
      <w:rPr>
        <w:rFonts w:ascii="Wingdings" w:hAnsi="Wingdings" w:hint="default"/>
      </w:rPr>
    </w:lvl>
    <w:lvl w:ilvl="3" w:tplc="04090001" w:tentative="1">
      <w:start w:val="1"/>
      <w:numFmt w:val="bullet"/>
      <w:lvlText w:val=""/>
      <w:lvlJc w:val="left"/>
      <w:pPr>
        <w:ind w:left="3061" w:hanging="360"/>
      </w:pPr>
      <w:rPr>
        <w:rFonts w:ascii="Symbol" w:hAnsi="Symbol" w:hint="default"/>
      </w:rPr>
    </w:lvl>
    <w:lvl w:ilvl="4" w:tplc="04090003" w:tentative="1">
      <w:start w:val="1"/>
      <w:numFmt w:val="bullet"/>
      <w:lvlText w:val="o"/>
      <w:lvlJc w:val="left"/>
      <w:pPr>
        <w:ind w:left="3781" w:hanging="360"/>
      </w:pPr>
      <w:rPr>
        <w:rFonts w:ascii="Courier New" w:hAnsi="Courier New" w:cs="Courier New" w:hint="default"/>
      </w:rPr>
    </w:lvl>
    <w:lvl w:ilvl="5" w:tplc="04090005" w:tentative="1">
      <w:start w:val="1"/>
      <w:numFmt w:val="bullet"/>
      <w:lvlText w:val=""/>
      <w:lvlJc w:val="left"/>
      <w:pPr>
        <w:ind w:left="4501" w:hanging="360"/>
      </w:pPr>
      <w:rPr>
        <w:rFonts w:ascii="Wingdings" w:hAnsi="Wingdings" w:hint="default"/>
      </w:rPr>
    </w:lvl>
    <w:lvl w:ilvl="6" w:tplc="04090001" w:tentative="1">
      <w:start w:val="1"/>
      <w:numFmt w:val="bullet"/>
      <w:lvlText w:val=""/>
      <w:lvlJc w:val="left"/>
      <w:pPr>
        <w:ind w:left="5221" w:hanging="360"/>
      </w:pPr>
      <w:rPr>
        <w:rFonts w:ascii="Symbol" w:hAnsi="Symbol" w:hint="default"/>
      </w:rPr>
    </w:lvl>
    <w:lvl w:ilvl="7" w:tplc="04090003" w:tentative="1">
      <w:start w:val="1"/>
      <w:numFmt w:val="bullet"/>
      <w:lvlText w:val="o"/>
      <w:lvlJc w:val="left"/>
      <w:pPr>
        <w:ind w:left="5941" w:hanging="360"/>
      </w:pPr>
      <w:rPr>
        <w:rFonts w:ascii="Courier New" w:hAnsi="Courier New" w:cs="Courier New" w:hint="default"/>
      </w:rPr>
    </w:lvl>
    <w:lvl w:ilvl="8" w:tplc="04090005" w:tentative="1">
      <w:start w:val="1"/>
      <w:numFmt w:val="bullet"/>
      <w:lvlText w:val=""/>
      <w:lvlJc w:val="left"/>
      <w:pPr>
        <w:ind w:left="6661" w:hanging="360"/>
      </w:pPr>
      <w:rPr>
        <w:rFonts w:ascii="Wingdings" w:hAnsi="Wingdings" w:hint="default"/>
      </w:rPr>
    </w:lvl>
  </w:abstractNum>
  <w:abstractNum w:abstractNumId="7" w15:restartNumberingAfterBreak="0">
    <w:nsid w:val="24452938"/>
    <w:multiLevelType w:val="hybridMultilevel"/>
    <w:tmpl w:val="F322EB16"/>
    <w:lvl w:ilvl="0" w:tplc="2E04BBAC">
      <w:numFmt w:val="bullet"/>
      <w:lvlText w:val="•"/>
      <w:lvlJc w:val="left"/>
      <w:pPr>
        <w:ind w:left="902" w:hanging="540"/>
      </w:pPr>
      <w:rPr>
        <w:rFonts w:ascii="Arial Narrow" w:eastAsia="Times New Roman" w:hAnsi="Arial Narrow"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DF3848"/>
    <w:multiLevelType w:val="hybridMultilevel"/>
    <w:tmpl w:val="BD84F7E0"/>
    <w:lvl w:ilvl="0" w:tplc="2E04BBAC">
      <w:numFmt w:val="bullet"/>
      <w:lvlText w:val="•"/>
      <w:lvlJc w:val="left"/>
      <w:pPr>
        <w:ind w:left="902" w:hanging="540"/>
      </w:pPr>
      <w:rPr>
        <w:rFonts w:ascii="Arial Narrow" w:eastAsia="Times New Roman" w:hAnsi="Arial Narrow" w:cs="Times New Roman" w:hint="default"/>
      </w:rPr>
    </w:lvl>
    <w:lvl w:ilvl="1" w:tplc="04090003" w:tentative="1">
      <w:start w:val="1"/>
      <w:numFmt w:val="bullet"/>
      <w:lvlText w:val="o"/>
      <w:lvlJc w:val="left"/>
      <w:pPr>
        <w:ind w:left="1621" w:hanging="360"/>
      </w:pPr>
      <w:rPr>
        <w:rFonts w:ascii="Courier New" w:hAnsi="Courier New" w:cs="Courier New" w:hint="default"/>
      </w:rPr>
    </w:lvl>
    <w:lvl w:ilvl="2" w:tplc="04090005" w:tentative="1">
      <w:start w:val="1"/>
      <w:numFmt w:val="bullet"/>
      <w:lvlText w:val=""/>
      <w:lvlJc w:val="left"/>
      <w:pPr>
        <w:ind w:left="2341" w:hanging="360"/>
      </w:pPr>
      <w:rPr>
        <w:rFonts w:ascii="Wingdings" w:hAnsi="Wingdings" w:hint="default"/>
      </w:rPr>
    </w:lvl>
    <w:lvl w:ilvl="3" w:tplc="04090001" w:tentative="1">
      <w:start w:val="1"/>
      <w:numFmt w:val="bullet"/>
      <w:lvlText w:val=""/>
      <w:lvlJc w:val="left"/>
      <w:pPr>
        <w:ind w:left="3061" w:hanging="360"/>
      </w:pPr>
      <w:rPr>
        <w:rFonts w:ascii="Symbol" w:hAnsi="Symbol" w:hint="default"/>
      </w:rPr>
    </w:lvl>
    <w:lvl w:ilvl="4" w:tplc="04090003" w:tentative="1">
      <w:start w:val="1"/>
      <w:numFmt w:val="bullet"/>
      <w:lvlText w:val="o"/>
      <w:lvlJc w:val="left"/>
      <w:pPr>
        <w:ind w:left="3781" w:hanging="360"/>
      </w:pPr>
      <w:rPr>
        <w:rFonts w:ascii="Courier New" w:hAnsi="Courier New" w:cs="Courier New" w:hint="default"/>
      </w:rPr>
    </w:lvl>
    <w:lvl w:ilvl="5" w:tplc="04090005" w:tentative="1">
      <w:start w:val="1"/>
      <w:numFmt w:val="bullet"/>
      <w:lvlText w:val=""/>
      <w:lvlJc w:val="left"/>
      <w:pPr>
        <w:ind w:left="4501" w:hanging="360"/>
      </w:pPr>
      <w:rPr>
        <w:rFonts w:ascii="Wingdings" w:hAnsi="Wingdings" w:hint="default"/>
      </w:rPr>
    </w:lvl>
    <w:lvl w:ilvl="6" w:tplc="04090001" w:tentative="1">
      <w:start w:val="1"/>
      <w:numFmt w:val="bullet"/>
      <w:lvlText w:val=""/>
      <w:lvlJc w:val="left"/>
      <w:pPr>
        <w:ind w:left="5221" w:hanging="360"/>
      </w:pPr>
      <w:rPr>
        <w:rFonts w:ascii="Symbol" w:hAnsi="Symbol" w:hint="default"/>
      </w:rPr>
    </w:lvl>
    <w:lvl w:ilvl="7" w:tplc="04090003" w:tentative="1">
      <w:start w:val="1"/>
      <w:numFmt w:val="bullet"/>
      <w:lvlText w:val="o"/>
      <w:lvlJc w:val="left"/>
      <w:pPr>
        <w:ind w:left="5941" w:hanging="360"/>
      </w:pPr>
      <w:rPr>
        <w:rFonts w:ascii="Courier New" w:hAnsi="Courier New" w:cs="Courier New" w:hint="default"/>
      </w:rPr>
    </w:lvl>
    <w:lvl w:ilvl="8" w:tplc="04090005" w:tentative="1">
      <w:start w:val="1"/>
      <w:numFmt w:val="bullet"/>
      <w:lvlText w:val=""/>
      <w:lvlJc w:val="left"/>
      <w:pPr>
        <w:ind w:left="6661" w:hanging="360"/>
      </w:pPr>
      <w:rPr>
        <w:rFonts w:ascii="Wingdings" w:hAnsi="Wingdings" w:hint="default"/>
      </w:rPr>
    </w:lvl>
  </w:abstractNum>
  <w:abstractNum w:abstractNumId="9" w15:restartNumberingAfterBreak="0">
    <w:nsid w:val="2BBD3996"/>
    <w:multiLevelType w:val="hybridMultilevel"/>
    <w:tmpl w:val="E59AF348"/>
    <w:lvl w:ilvl="0" w:tplc="2E04BBAC">
      <w:numFmt w:val="bullet"/>
      <w:lvlText w:val="•"/>
      <w:lvlJc w:val="left"/>
      <w:pPr>
        <w:ind w:left="720" w:hanging="360"/>
      </w:pPr>
      <w:rPr>
        <w:rFonts w:ascii="Arial Narrow" w:eastAsia="Times New Roman" w:hAnsi="Arial Narrow"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6B0BB3"/>
    <w:multiLevelType w:val="multilevel"/>
    <w:tmpl w:val="7584C8A2"/>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4613346"/>
    <w:multiLevelType w:val="hybridMultilevel"/>
    <w:tmpl w:val="A2A4E334"/>
    <w:lvl w:ilvl="0" w:tplc="CF488D8C">
      <w:start w:val="1"/>
      <w:numFmt w:val="bullet"/>
      <w:pStyle w:val="Tablebullet"/>
      <w:lvlText w:val=""/>
      <w:lvlJc w:val="left"/>
      <w:pPr>
        <w:ind w:left="720" w:hanging="360"/>
      </w:pPr>
      <w:rPr>
        <w:rFonts w:ascii="Symbol" w:hAnsi="Symbol" w:hint="default"/>
      </w:rPr>
    </w:lvl>
    <w:lvl w:ilvl="1" w:tplc="C420AD7E">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590517"/>
    <w:multiLevelType w:val="hybridMultilevel"/>
    <w:tmpl w:val="CA84D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9B01EB"/>
    <w:multiLevelType w:val="hybridMultilevel"/>
    <w:tmpl w:val="9E7C9A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693C1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4D7536D1"/>
    <w:multiLevelType w:val="hybridMultilevel"/>
    <w:tmpl w:val="7C22C982"/>
    <w:lvl w:ilvl="0" w:tplc="04090017">
      <w:start w:val="1"/>
      <w:numFmt w:val="lowerLetter"/>
      <w:lvlText w:val="%1)"/>
      <w:lvlJc w:val="left"/>
      <w:pPr>
        <w:ind w:left="902" w:hanging="540"/>
      </w:pPr>
      <w:rPr>
        <w:rFonts w:hint="default"/>
      </w:rPr>
    </w:lvl>
    <w:lvl w:ilvl="1" w:tplc="04090003" w:tentative="1">
      <w:start w:val="1"/>
      <w:numFmt w:val="bullet"/>
      <w:lvlText w:val="o"/>
      <w:lvlJc w:val="left"/>
      <w:pPr>
        <w:ind w:left="1621" w:hanging="360"/>
      </w:pPr>
      <w:rPr>
        <w:rFonts w:ascii="Courier New" w:hAnsi="Courier New" w:cs="Courier New" w:hint="default"/>
      </w:rPr>
    </w:lvl>
    <w:lvl w:ilvl="2" w:tplc="04090005" w:tentative="1">
      <w:start w:val="1"/>
      <w:numFmt w:val="bullet"/>
      <w:lvlText w:val=""/>
      <w:lvlJc w:val="left"/>
      <w:pPr>
        <w:ind w:left="2341" w:hanging="360"/>
      </w:pPr>
      <w:rPr>
        <w:rFonts w:ascii="Wingdings" w:hAnsi="Wingdings" w:hint="default"/>
      </w:rPr>
    </w:lvl>
    <w:lvl w:ilvl="3" w:tplc="04090001" w:tentative="1">
      <w:start w:val="1"/>
      <w:numFmt w:val="bullet"/>
      <w:lvlText w:val=""/>
      <w:lvlJc w:val="left"/>
      <w:pPr>
        <w:ind w:left="3061" w:hanging="360"/>
      </w:pPr>
      <w:rPr>
        <w:rFonts w:ascii="Symbol" w:hAnsi="Symbol" w:hint="default"/>
      </w:rPr>
    </w:lvl>
    <w:lvl w:ilvl="4" w:tplc="04090003" w:tentative="1">
      <w:start w:val="1"/>
      <w:numFmt w:val="bullet"/>
      <w:lvlText w:val="o"/>
      <w:lvlJc w:val="left"/>
      <w:pPr>
        <w:ind w:left="3781" w:hanging="360"/>
      </w:pPr>
      <w:rPr>
        <w:rFonts w:ascii="Courier New" w:hAnsi="Courier New" w:cs="Courier New" w:hint="default"/>
      </w:rPr>
    </w:lvl>
    <w:lvl w:ilvl="5" w:tplc="04090005" w:tentative="1">
      <w:start w:val="1"/>
      <w:numFmt w:val="bullet"/>
      <w:lvlText w:val=""/>
      <w:lvlJc w:val="left"/>
      <w:pPr>
        <w:ind w:left="4501" w:hanging="360"/>
      </w:pPr>
      <w:rPr>
        <w:rFonts w:ascii="Wingdings" w:hAnsi="Wingdings" w:hint="default"/>
      </w:rPr>
    </w:lvl>
    <w:lvl w:ilvl="6" w:tplc="04090001" w:tentative="1">
      <w:start w:val="1"/>
      <w:numFmt w:val="bullet"/>
      <w:lvlText w:val=""/>
      <w:lvlJc w:val="left"/>
      <w:pPr>
        <w:ind w:left="5221" w:hanging="360"/>
      </w:pPr>
      <w:rPr>
        <w:rFonts w:ascii="Symbol" w:hAnsi="Symbol" w:hint="default"/>
      </w:rPr>
    </w:lvl>
    <w:lvl w:ilvl="7" w:tplc="04090003" w:tentative="1">
      <w:start w:val="1"/>
      <w:numFmt w:val="bullet"/>
      <w:lvlText w:val="o"/>
      <w:lvlJc w:val="left"/>
      <w:pPr>
        <w:ind w:left="5941" w:hanging="360"/>
      </w:pPr>
      <w:rPr>
        <w:rFonts w:ascii="Courier New" w:hAnsi="Courier New" w:cs="Courier New" w:hint="default"/>
      </w:rPr>
    </w:lvl>
    <w:lvl w:ilvl="8" w:tplc="04090005" w:tentative="1">
      <w:start w:val="1"/>
      <w:numFmt w:val="bullet"/>
      <w:lvlText w:val=""/>
      <w:lvlJc w:val="left"/>
      <w:pPr>
        <w:ind w:left="6661" w:hanging="360"/>
      </w:pPr>
      <w:rPr>
        <w:rFonts w:ascii="Wingdings" w:hAnsi="Wingdings" w:hint="default"/>
      </w:rPr>
    </w:lvl>
  </w:abstractNum>
  <w:abstractNum w:abstractNumId="16" w15:restartNumberingAfterBreak="0">
    <w:nsid w:val="4EDE5F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F110653"/>
    <w:multiLevelType w:val="hybridMultilevel"/>
    <w:tmpl w:val="BCC2023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12F370E"/>
    <w:multiLevelType w:val="hybridMultilevel"/>
    <w:tmpl w:val="94B8C158"/>
    <w:lvl w:ilvl="0" w:tplc="2E04BBAC">
      <w:numFmt w:val="bullet"/>
      <w:lvlText w:val="•"/>
      <w:lvlJc w:val="left"/>
      <w:pPr>
        <w:ind w:left="905" w:hanging="540"/>
      </w:pPr>
      <w:rPr>
        <w:rFonts w:ascii="Arial Narrow" w:eastAsia="Times New Roman" w:hAnsi="Arial Narrow" w:cs="Times New Roman" w:hint="default"/>
      </w:rPr>
    </w:lvl>
    <w:lvl w:ilvl="1" w:tplc="04090003" w:tentative="1">
      <w:start w:val="1"/>
      <w:numFmt w:val="bullet"/>
      <w:lvlText w:val="o"/>
      <w:lvlJc w:val="left"/>
      <w:pPr>
        <w:ind w:left="1624" w:hanging="360"/>
      </w:pPr>
      <w:rPr>
        <w:rFonts w:ascii="Courier New" w:hAnsi="Courier New" w:cs="Courier New" w:hint="default"/>
      </w:rPr>
    </w:lvl>
    <w:lvl w:ilvl="2" w:tplc="04090005" w:tentative="1">
      <w:start w:val="1"/>
      <w:numFmt w:val="bullet"/>
      <w:lvlText w:val=""/>
      <w:lvlJc w:val="left"/>
      <w:pPr>
        <w:ind w:left="2344" w:hanging="360"/>
      </w:pPr>
      <w:rPr>
        <w:rFonts w:ascii="Wingdings" w:hAnsi="Wingdings" w:hint="default"/>
      </w:rPr>
    </w:lvl>
    <w:lvl w:ilvl="3" w:tplc="04090001" w:tentative="1">
      <w:start w:val="1"/>
      <w:numFmt w:val="bullet"/>
      <w:lvlText w:val=""/>
      <w:lvlJc w:val="left"/>
      <w:pPr>
        <w:ind w:left="3064" w:hanging="360"/>
      </w:pPr>
      <w:rPr>
        <w:rFonts w:ascii="Symbol" w:hAnsi="Symbol" w:hint="default"/>
      </w:rPr>
    </w:lvl>
    <w:lvl w:ilvl="4" w:tplc="04090003" w:tentative="1">
      <w:start w:val="1"/>
      <w:numFmt w:val="bullet"/>
      <w:lvlText w:val="o"/>
      <w:lvlJc w:val="left"/>
      <w:pPr>
        <w:ind w:left="3784" w:hanging="360"/>
      </w:pPr>
      <w:rPr>
        <w:rFonts w:ascii="Courier New" w:hAnsi="Courier New" w:cs="Courier New" w:hint="default"/>
      </w:rPr>
    </w:lvl>
    <w:lvl w:ilvl="5" w:tplc="04090005" w:tentative="1">
      <w:start w:val="1"/>
      <w:numFmt w:val="bullet"/>
      <w:lvlText w:val=""/>
      <w:lvlJc w:val="left"/>
      <w:pPr>
        <w:ind w:left="4504" w:hanging="360"/>
      </w:pPr>
      <w:rPr>
        <w:rFonts w:ascii="Wingdings" w:hAnsi="Wingdings" w:hint="default"/>
      </w:rPr>
    </w:lvl>
    <w:lvl w:ilvl="6" w:tplc="04090001" w:tentative="1">
      <w:start w:val="1"/>
      <w:numFmt w:val="bullet"/>
      <w:lvlText w:val=""/>
      <w:lvlJc w:val="left"/>
      <w:pPr>
        <w:ind w:left="5224" w:hanging="360"/>
      </w:pPr>
      <w:rPr>
        <w:rFonts w:ascii="Symbol" w:hAnsi="Symbol" w:hint="default"/>
      </w:rPr>
    </w:lvl>
    <w:lvl w:ilvl="7" w:tplc="04090003" w:tentative="1">
      <w:start w:val="1"/>
      <w:numFmt w:val="bullet"/>
      <w:lvlText w:val="o"/>
      <w:lvlJc w:val="left"/>
      <w:pPr>
        <w:ind w:left="5944" w:hanging="360"/>
      </w:pPr>
      <w:rPr>
        <w:rFonts w:ascii="Courier New" w:hAnsi="Courier New" w:cs="Courier New" w:hint="default"/>
      </w:rPr>
    </w:lvl>
    <w:lvl w:ilvl="8" w:tplc="04090005" w:tentative="1">
      <w:start w:val="1"/>
      <w:numFmt w:val="bullet"/>
      <w:lvlText w:val=""/>
      <w:lvlJc w:val="left"/>
      <w:pPr>
        <w:ind w:left="6664" w:hanging="360"/>
      </w:pPr>
      <w:rPr>
        <w:rFonts w:ascii="Wingdings" w:hAnsi="Wingdings" w:hint="default"/>
      </w:rPr>
    </w:lvl>
  </w:abstractNum>
  <w:abstractNum w:abstractNumId="19" w15:restartNumberingAfterBreak="0">
    <w:nsid w:val="54CB30B5"/>
    <w:multiLevelType w:val="multilevel"/>
    <w:tmpl w:val="0409001F"/>
    <w:lvl w:ilvl="0">
      <w:start w:val="1"/>
      <w:numFmt w:val="decimal"/>
      <w:lvlText w:val="%1."/>
      <w:lvlJc w:val="left"/>
      <w:pPr>
        <w:ind w:left="2520" w:hanging="360"/>
      </w:pPr>
    </w:lvl>
    <w:lvl w:ilvl="1">
      <w:start w:val="1"/>
      <w:numFmt w:val="decimal"/>
      <w:lvlText w:val="%1.%2."/>
      <w:lvlJc w:val="left"/>
      <w:pPr>
        <w:ind w:left="2952" w:hanging="432"/>
      </w:pPr>
    </w:lvl>
    <w:lvl w:ilvl="2">
      <w:start w:val="1"/>
      <w:numFmt w:val="decimal"/>
      <w:lvlText w:val="%1.%2.%3."/>
      <w:lvlJc w:val="left"/>
      <w:pPr>
        <w:ind w:left="3384" w:hanging="504"/>
      </w:pPr>
    </w:lvl>
    <w:lvl w:ilvl="3">
      <w:start w:val="1"/>
      <w:numFmt w:val="decimal"/>
      <w:lvlText w:val="%1.%2.%3.%4."/>
      <w:lvlJc w:val="left"/>
      <w:pPr>
        <w:ind w:left="3888" w:hanging="648"/>
      </w:pPr>
    </w:lvl>
    <w:lvl w:ilvl="4">
      <w:start w:val="1"/>
      <w:numFmt w:val="decimal"/>
      <w:lvlText w:val="%1.%2.%3.%4.%5."/>
      <w:lvlJc w:val="left"/>
      <w:pPr>
        <w:ind w:left="4392" w:hanging="792"/>
      </w:pPr>
    </w:lvl>
    <w:lvl w:ilvl="5">
      <w:start w:val="1"/>
      <w:numFmt w:val="decimal"/>
      <w:lvlText w:val="%1.%2.%3.%4.%5.%6."/>
      <w:lvlJc w:val="left"/>
      <w:pPr>
        <w:ind w:left="4896" w:hanging="936"/>
      </w:pPr>
    </w:lvl>
    <w:lvl w:ilvl="6">
      <w:start w:val="1"/>
      <w:numFmt w:val="decimal"/>
      <w:lvlText w:val="%1.%2.%3.%4.%5.%6.%7."/>
      <w:lvlJc w:val="left"/>
      <w:pPr>
        <w:ind w:left="5400" w:hanging="1080"/>
      </w:pPr>
    </w:lvl>
    <w:lvl w:ilvl="7">
      <w:start w:val="1"/>
      <w:numFmt w:val="decimal"/>
      <w:lvlText w:val="%1.%2.%3.%4.%5.%6.%7.%8."/>
      <w:lvlJc w:val="left"/>
      <w:pPr>
        <w:ind w:left="5904" w:hanging="1224"/>
      </w:pPr>
    </w:lvl>
    <w:lvl w:ilvl="8">
      <w:start w:val="1"/>
      <w:numFmt w:val="decimal"/>
      <w:lvlText w:val="%1.%2.%3.%4.%5.%6.%7.%8.%9."/>
      <w:lvlJc w:val="left"/>
      <w:pPr>
        <w:ind w:left="6480" w:hanging="1440"/>
      </w:pPr>
    </w:lvl>
  </w:abstractNum>
  <w:abstractNum w:abstractNumId="20" w15:restartNumberingAfterBreak="0">
    <w:nsid w:val="56181839"/>
    <w:multiLevelType w:val="hybridMultilevel"/>
    <w:tmpl w:val="8F04F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5375AC"/>
    <w:multiLevelType w:val="hybridMultilevel"/>
    <w:tmpl w:val="504251F0"/>
    <w:lvl w:ilvl="0" w:tplc="601C97F0">
      <w:start w:val="1"/>
      <w:numFmt w:val="lowerLetter"/>
      <w:lvlText w:val="%1)"/>
      <w:lvlJc w:val="left"/>
      <w:pPr>
        <w:ind w:left="3195" w:hanging="28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1856760"/>
    <w:multiLevelType w:val="hybridMultilevel"/>
    <w:tmpl w:val="7C22C982"/>
    <w:lvl w:ilvl="0" w:tplc="04090017">
      <w:start w:val="1"/>
      <w:numFmt w:val="lowerLetter"/>
      <w:lvlText w:val="%1)"/>
      <w:lvlJc w:val="left"/>
      <w:pPr>
        <w:ind w:left="902" w:hanging="540"/>
      </w:pPr>
      <w:rPr>
        <w:rFonts w:hint="default"/>
      </w:rPr>
    </w:lvl>
    <w:lvl w:ilvl="1" w:tplc="04090003" w:tentative="1">
      <w:start w:val="1"/>
      <w:numFmt w:val="bullet"/>
      <w:lvlText w:val="o"/>
      <w:lvlJc w:val="left"/>
      <w:pPr>
        <w:ind w:left="1621" w:hanging="360"/>
      </w:pPr>
      <w:rPr>
        <w:rFonts w:ascii="Courier New" w:hAnsi="Courier New" w:cs="Courier New" w:hint="default"/>
      </w:rPr>
    </w:lvl>
    <w:lvl w:ilvl="2" w:tplc="04090005" w:tentative="1">
      <w:start w:val="1"/>
      <w:numFmt w:val="bullet"/>
      <w:lvlText w:val=""/>
      <w:lvlJc w:val="left"/>
      <w:pPr>
        <w:ind w:left="2341" w:hanging="360"/>
      </w:pPr>
      <w:rPr>
        <w:rFonts w:ascii="Wingdings" w:hAnsi="Wingdings" w:hint="default"/>
      </w:rPr>
    </w:lvl>
    <w:lvl w:ilvl="3" w:tplc="04090001" w:tentative="1">
      <w:start w:val="1"/>
      <w:numFmt w:val="bullet"/>
      <w:lvlText w:val=""/>
      <w:lvlJc w:val="left"/>
      <w:pPr>
        <w:ind w:left="3061" w:hanging="360"/>
      </w:pPr>
      <w:rPr>
        <w:rFonts w:ascii="Symbol" w:hAnsi="Symbol" w:hint="default"/>
      </w:rPr>
    </w:lvl>
    <w:lvl w:ilvl="4" w:tplc="04090003" w:tentative="1">
      <w:start w:val="1"/>
      <w:numFmt w:val="bullet"/>
      <w:lvlText w:val="o"/>
      <w:lvlJc w:val="left"/>
      <w:pPr>
        <w:ind w:left="3781" w:hanging="360"/>
      </w:pPr>
      <w:rPr>
        <w:rFonts w:ascii="Courier New" w:hAnsi="Courier New" w:cs="Courier New" w:hint="default"/>
      </w:rPr>
    </w:lvl>
    <w:lvl w:ilvl="5" w:tplc="04090005" w:tentative="1">
      <w:start w:val="1"/>
      <w:numFmt w:val="bullet"/>
      <w:lvlText w:val=""/>
      <w:lvlJc w:val="left"/>
      <w:pPr>
        <w:ind w:left="4501" w:hanging="360"/>
      </w:pPr>
      <w:rPr>
        <w:rFonts w:ascii="Wingdings" w:hAnsi="Wingdings" w:hint="default"/>
      </w:rPr>
    </w:lvl>
    <w:lvl w:ilvl="6" w:tplc="04090001" w:tentative="1">
      <w:start w:val="1"/>
      <w:numFmt w:val="bullet"/>
      <w:lvlText w:val=""/>
      <w:lvlJc w:val="left"/>
      <w:pPr>
        <w:ind w:left="5221" w:hanging="360"/>
      </w:pPr>
      <w:rPr>
        <w:rFonts w:ascii="Symbol" w:hAnsi="Symbol" w:hint="default"/>
      </w:rPr>
    </w:lvl>
    <w:lvl w:ilvl="7" w:tplc="04090003" w:tentative="1">
      <w:start w:val="1"/>
      <w:numFmt w:val="bullet"/>
      <w:lvlText w:val="o"/>
      <w:lvlJc w:val="left"/>
      <w:pPr>
        <w:ind w:left="5941" w:hanging="360"/>
      </w:pPr>
      <w:rPr>
        <w:rFonts w:ascii="Courier New" w:hAnsi="Courier New" w:cs="Courier New" w:hint="default"/>
      </w:rPr>
    </w:lvl>
    <w:lvl w:ilvl="8" w:tplc="04090005" w:tentative="1">
      <w:start w:val="1"/>
      <w:numFmt w:val="bullet"/>
      <w:lvlText w:val=""/>
      <w:lvlJc w:val="left"/>
      <w:pPr>
        <w:ind w:left="6661" w:hanging="360"/>
      </w:pPr>
      <w:rPr>
        <w:rFonts w:ascii="Wingdings" w:hAnsi="Wingdings" w:hint="default"/>
      </w:rPr>
    </w:lvl>
  </w:abstractNum>
  <w:abstractNum w:abstractNumId="23" w15:restartNumberingAfterBreak="0">
    <w:nsid w:val="65483C59"/>
    <w:multiLevelType w:val="multilevel"/>
    <w:tmpl w:val="6B343C2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7D17A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10402A1"/>
    <w:multiLevelType w:val="multilevel"/>
    <w:tmpl w:val="85BA97C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62C423E"/>
    <w:multiLevelType w:val="multilevel"/>
    <w:tmpl w:val="E4308696"/>
    <w:lvl w:ilvl="0">
      <w:start w:val="1"/>
      <w:numFmt w:val="decimal"/>
      <w:lvlText w:val="%1."/>
      <w:lvlJc w:val="left"/>
      <w:pPr>
        <w:ind w:left="360" w:hanging="360"/>
      </w:pPr>
      <w:rPr>
        <w:rFonts w:asciiTheme="minorHAnsi" w:eastAsiaTheme="minorEastAsia" w:hAnsiTheme="minorHAnsi" w:cstheme="minorBidi"/>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6F85312"/>
    <w:multiLevelType w:val="multilevel"/>
    <w:tmpl w:val="3F8A0466"/>
    <w:lvl w:ilvl="0">
      <w:start w:val="1"/>
      <w:numFmt w:val="decimal"/>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93407E7"/>
    <w:multiLevelType w:val="hybridMultilevel"/>
    <w:tmpl w:val="7C22C982"/>
    <w:lvl w:ilvl="0" w:tplc="04090017">
      <w:start w:val="1"/>
      <w:numFmt w:val="lowerLetter"/>
      <w:lvlText w:val="%1)"/>
      <w:lvlJc w:val="left"/>
      <w:pPr>
        <w:ind w:left="902" w:hanging="540"/>
      </w:pPr>
      <w:rPr>
        <w:rFonts w:hint="default"/>
      </w:rPr>
    </w:lvl>
    <w:lvl w:ilvl="1" w:tplc="04090003" w:tentative="1">
      <w:start w:val="1"/>
      <w:numFmt w:val="bullet"/>
      <w:lvlText w:val="o"/>
      <w:lvlJc w:val="left"/>
      <w:pPr>
        <w:ind w:left="1621" w:hanging="360"/>
      </w:pPr>
      <w:rPr>
        <w:rFonts w:ascii="Courier New" w:hAnsi="Courier New" w:cs="Courier New" w:hint="default"/>
      </w:rPr>
    </w:lvl>
    <w:lvl w:ilvl="2" w:tplc="04090005" w:tentative="1">
      <w:start w:val="1"/>
      <w:numFmt w:val="bullet"/>
      <w:lvlText w:val=""/>
      <w:lvlJc w:val="left"/>
      <w:pPr>
        <w:ind w:left="2341" w:hanging="360"/>
      </w:pPr>
      <w:rPr>
        <w:rFonts w:ascii="Wingdings" w:hAnsi="Wingdings" w:hint="default"/>
      </w:rPr>
    </w:lvl>
    <w:lvl w:ilvl="3" w:tplc="04090001" w:tentative="1">
      <w:start w:val="1"/>
      <w:numFmt w:val="bullet"/>
      <w:lvlText w:val=""/>
      <w:lvlJc w:val="left"/>
      <w:pPr>
        <w:ind w:left="3061" w:hanging="360"/>
      </w:pPr>
      <w:rPr>
        <w:rFonts w:ascii="Symbol" w:hAnsi="Symbol" w:hint="default"/>
      </w:rPr>
    </w:lvl>
    <w:lvl w:ilvl="4" w:tplc="04090003" w:tentative="1">
      <w:start w:val="1"/>
      <w:numFmt w:val="bullet"/>
      <w:lvlText w:val="o"/>
      <w:lvlJc w:val="left"/>
      <w:pPr>
        <w:ind w:left="3781" w:hanging="360"/>
      </w:pPr>
      <w:rPr>
        <w:rFonts w:ascii="Courier New" w:hAnsi="Courier New" w:cs="Courier New" w:hint="default"/>
      </w:rPr>
    </w:lvl>
    <w:lvl w:ilvl="5" w:tplc="04090005" w:tentative="1">
      <w:start w:val="1"/>
      <w:numFmt w:val="bullet"/>
      <w:lvlText w:val=""/>
      <w:lvlJc w:val="left"/>
      <w:pPr>
        <w:ind w:left="4501" w:hanging="360"/>
      </w:pPr>
      <w:rPr>
        <w:rFonts w:ascii="Wingdings" w:hAnsi="Wingdings" w:hint="default"/>
      </w:rPr>
    </w:lvl>
    <w:lvl w:ilvl="6" w:tplc="04090001" w:tentative="1">
      <w:start w:val="1"/>
      <w:numFmt w:val="bullet"/>
      <w:lvlText w:val=""/>
      <w:lvlJc w:val="left"/>
      <w:pPr>
        <w:ind w:left="5221" w:hanging="360"/>
      </w:pPr>
      <w:rPr>
        <w:rFonts w:ascii="Symbol" w:hAnsi="Symbol" w:hint="default"/>
      </w:rPr>
    </w:lvl>
    <w:lvl w:ilvl="7" w:tplc="04090003" w:tentative="1">
      <w:start w:val="1"/>
      <w:numFmt w:val="bullet"/>
      <w:lvlText w:val="o"/>
      <w:lvlJc w:val="left"/>
      <w:pPr>
        <w:ind w:left="5941" w:hanging="360"/>
      </w:pPr>
      <w:rPr>
        <w:rFonts w:ascii="Courier New" w:hAnsi="Courier New" w:cs="Courier New" w:hint="default"/>
      </w:rPr>
    </w:lvl>
    <w:lvl w:ilvl="8" w:tplc="04090005" w:tentative="1">
      <w:start w:val="1"/>
      <w:numFmt w:val="bullet"/>
      <w:lvlText w:val=""/>
      <w:lvlJc w:val="left"/>
      <w:pPr>
        <w:ind w:left="6661" w:hanging="360"/>
      </w:pPr>
      <w:rPr>
        <w:rFonts w:ascii="Wingdings" w:hAnsi="Wingdings" w:hint="default"/>
      </w:rPr>
    </w:lvl>
  </w:abstractNum>
  <w:abstractNum w:abstractNumId="29" w15:restartNumberingAfterBreak="0">
    <w:nsid w:val="7AA142E9"/>
    <w:multiLevelType w:val="multilevel"/>
    <w:tmpl w:val="6736E4CC"/>
    <w:lvl w:ilvl="0">
      <w:start w:val="1"/>
      <w:numFmt w:val="decimal"/>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F9967F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812523284">
    <w:abstractNumId w:val="0"/>
  </w:num>
  <w:num w:numId="2" w16cid:durableId="1048257677">
    <w:abstractNumId w:val="30"/>
  </w:num>
  <w:num w:numId="3" w16cid:durableId="1754667869">
    <w:abstractNumId w:val="27"/>
  </w:num>
  <w:num w:numId="4" w16cid:durableId="34698477">
    <w:abstractNumId w:val="18"/>
  </w:num>
  <w:num w:numId="5" w16cid:durableId="112482355">
    <w:abstractNumId w:val="11"/>
  </w:num>
  <w:num w:numId="6" w16cid:durableId="1609115249">
    <w:abstractNumId w:val="12"/>
  </w:num>
  <w:num w:numId="7" w16cid:durableId="1174035729">
    <w:abstractNumId w:val="27"/>
  </w:num>
  <w:num w:numId="8" w16cid:durableId="39473962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08389106">
    <w:abstractNumId w:val="19"/>
  </w:num>
  <w:num w:numId="10" w16cid:durableId="2010476978">
    <w:abstractNumId w:val="2"/>
  </w:num>
  <w:num w:numId="11" w16cid:durableId="468476019">
    <w:abstractNumId w:val="14"/>
  </w:num>
  <w:num w:numId="12" w16cid:durableId="1833179281">
    <w:abstractNumId w:val="23"/>
  </w:num>
  <w:num w:numId="13" w16cid:durableId="2044747247">
    <w:abstractNumId w:val="4"/>
  </w:num>
  <w:num w:numId="14" w16cid:durableId="1656109813">
    <w:abstractNumId w:val="29"/>
  </w:num>
  <w:num w:numId="15" w16cid:durableId="611396616">
    <w:abstractNumId w:val="13"/>
  </w:num>
  <w:num w:numId="16" w16cid:durableId="313415943">
    <w:abstractNumId w:val="26"/>
  </w:num>
  <w:num w:numId="17" w16cid:durableId="923880300">
    <w:abstractNumId w:val="24"/>
  </w:num>
  <w:num w:numId="18" w16cid:durableId="125150561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165972396">
    <w:abstractNumId w:val="10"/>
  </w:num>
  <w:num w:numId="20" w16cid:durableId="297688053">
    <w:abstractNumId w:val="25"/>
  </w:num>
  <w:num w:numId="21" w16cid:durableId="175390019">
    <w:abstractNumId w:val="16"/>
  </w:num>
  <w:num w:numId="22" w16cid:durableId="631709261">
    <w:abstractNumId w:val="8"/>
  </w:num>
  <w:num w:numId="23" w16cid:durableId="576325011">
    <w:abstractNumId w:val="3"/>
  </w:num>
  <w:num w:numId="24" w16cid:durableId="903955861">
    <w:abstractNumId w:val="9"/>
  </w:num>
  <w:num w:numId="25" w16cid:durableId="2044090221">
    <w:abstractNumId w:val="7"/>
  </w:num>
  <w:num w:numId="26" w16cid:durableId="767120249">
    <w:abstractNumId w:val="15"/>
  </w:num>
  <w:num w:numId="27" w16cid:durableId="1407265084">
    <w:abstractNumId w:val="17"/>
  </w:num>
  <w:num w:numId="28" w16cid:durableId="1499880292">
    <w:abstractNumId w:val="21"/>
  </w:num>
  <w:num w:numId="29" w16cid:durableId="936599852">
    <w:abstractNumId w:val="5"/>
  </w:num>
  <w:num w:numId="30" w16cid:durableId="1241017235">
    <w:abstractNumId w:val="22"/>
  </w:num>
  <w:num w:numId="31" w16cid:durableId="385183650">
    <w:abstractNumId w:val="1"/>
  </w:num>
  <w:num w:numId="32" w16cid:durableId="161817964">
    <w:abstractNumId w:val="6"/>
  </w:num>
  <w:num w:numId="33" w16cid:durableId="1639534562">
    <w:abstractNumId w:val="28"/>
  </w:num>
  <w:num w:numId="34" w16cid:durableId="16975910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370E"/>
    <w:rsid w:val="000079FF"/>
    <w:rsid w:val="000167EA"/>
    <w:rsid w:val="00051C39"/>
    <w:rsid w:val="000572F4"/>
    <w:rsid w:val="000815F3"/>
    <w:rsid w:val="00081807"/>
    <w:rsid w:val="000A7B68"/>
    <w:rsid w:val="001A5CD6"/>
    <w:rsid w:val="001B7175"/>
    <w:rsid w:val="001C575C"/>
    <w:rsid w:val="001F7CFD"/>
    <w:rsid w:val="0020057C"/>
    <w:rsid w:val="00220B11"/>
    <w:rsid w:val="00265AF2"/>
    <w:rsid w:val="00275E76"/>
    <w:rsid w:val="00283FB9"/>
    <w:rsid w:val="00293C58"/>
    <w:rsid w:val="003004C6"/>
    <w:rsid w:val="00370CCE"/>
    <w:rsid w:val="0039533D"/>
    <w:rsid w:val="003A6E51"/>
    <w:rsid w:val="0040461E"/>
    <w:rsid w:val="00410715"/>
    <w:rsid w:val="00420926"/>
    <w:rsid w:val="004428A9"/>
    <w:rsid w:val="0044291C"/>
    <w:rsid w:val="00447F61"/>
    <w:rsid w:val="00467091"/>
    <w:rsid w:val="00496AE1"/>
    <w:rsid w:val="004E2315"/>
    <w:rsid w:val="004E3059"/>
    <w:rsid w:val="004F7518"/>
    <w:rsid w:val="0053302F"/>
    <w:rsid w:val="00555BAE"/>
    <w:rsid w:val="00581475"/>
    <w:rsid w:val="005A6998"/>
    <w:rsid w:val="005C5746"/>
    <w:rsid w:val="005D69E4"/>
    <w:rsid w:val="005E2F19"/>
    <w:rsid w:val="005E353D"/>
    <w:rsid w:val="00600C8D"/>
    <w:rsid w:val="006960F5"/>
    <w:rsid w:val="006C2620"/>
    <w:rsid w:val="006D3BA9"/>
    <w:rsid w:val="006F49A5"/>
    <w:rsid w:val="0071693C"/>
    <w:rsid w:val="00752B35"/>
    <w:rsid w:val="00783F5A"/>
    <w:rsid w:val="00794468"/>
    <w:rsid w:val="00794F47"/>
    <w:rsid w:val="007F2828"/>
    <w:rsid w:val="007F6AD0"/>
    <w:rsid w:val="00812590"/>
    <w:rsid w:val="00813ED1"/>
    <w:rsid w:val="008250B3"/>
    <w:rsid w:val="00844F0F"/>
    <w:rsid w:val="00866D52"/>
    <w:rsid w:val="00872A82"/>
    <w:rsid w:val="008A1AA3"/>
    <w:rsid w:val="008A297B"/>
    <w:rsid w:val="008B018E"/>
    <w:rsid w:val="0090393E"/>
    <w:rsid w:val="00906899"/>
    <w:rsid w:val="00972E96"/>
    <w:rsid w:val="009A26B0"/>
    <w:rsid w:val="009A34BA"/>
    <w:rsid w:val="009B1A1D"/>
    <w:rsid w:val="009C370E"/>
    <w:rsid w:val="00A025A5"/>
    <w:rsid w:val="00A17E57"/>
    <w:rsid w:val="00A35D10"/>
    <w:rsid w:val="00A45800"/>
    <w:rsid w:val="00A81215"/>
    <w:rsid w:val="00A83FE2"/>
    <w:rsid w:val="00AD5220"/>
    <w:rsid w:val="00B32328"/>
    <w:rsid w:val="00B41BFE"/>
    <w:rsid w:val="00B55B22"/>
    <w:rsid w:val="00B92641"/>
    <w:rsid w:val="00C66564"/>
    <w:rsid w:val="00C85316"/>
    <w:rsid w:val="00C86F01"/>
    <w:rsid w:val="00D2748F"/>
    <w:rsid w:val="00D34E3D"/>
    <w:rsid w:val="00D501E6"/>
    <w:rsid w:val="00DE7F37"/>
    <w:rsid w:val="00E12554"/>
    <w:rsid w:val="00E3237B"/>
    <w:rsid w:val="00E35DC8"/>
    <w:rsid w:val="00E753B1"/>
    <w:rsid w:val="00EF3316"/>
    <w:rsid w:val="00F16AAC"/>
    <w:rsid w:val="00F22C27"/>
    <w:rsid w:val="00F2618B"/>
    <w:rsid w:val="00F97412"/>
    <w:rsid w:val="00FC6F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1286AB"/>
  <w15:chartTrackingRefBased/>
  <w15:docId w15:val="{9BC58989-48C5-43A4-A6B8-C576A31D7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qFormat="1"/>
    <w:lsdException w:name="List Number 3" w:semiHidden="1" w:uiPriority="0"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5AF2"/>
  </w:style>
  <w:style w:type="paragraph" w:styleId="Heading1">
    <w:name w:val="heading 1"/>
    <w:basedOn w:val="List"/>
    <w:next w:val="Normal"/>
    <w:link w:val="Heading1Char"/>
    <w:uiPriority w:val="9"/>
    <w:qFormat/>
    <w:rsid w:val="001B7175"/>
    <w:pPr>
      <w:numPr>
        <w:numId w:val="19"/>
      </w:numPr>
      <w:outlineLvl w:val="0"/>
    </w:pPr>
  </w:style>
  <w:style w:type="paragraph" w:styleId="Heading2">
    <w:name w:val="heading 2"/>
    <w:basedOn w:val="Normal"/>
    <w:next w:val="Normal"/>
    <w:link w:val="Heading2Char"/>
    <w:uiPriority w:val="9"/>
    <w:unhideWhenUsed/>
    <w:qFormat/>
    <w:rsid w:val="005C5746"/>
    <w:pPr>
      <w:keepNext/>
      <w:keepLines/>
      <w:numPr>
        <w:ilvl w:val="1"/>
        <w:numId w:val="19"/>
      </w:numPr>
      <w:spacing w:before="40" w:after="120" w:line="240" w:lineRule="auto"/>
      <w:ind w:left="450"/>
      <w:outlineLvl w:val="1"/>
    </w:pPr>
    <w:rPr>
      <w:rFonts w:asciiTheme="majorHAnsi" w:eastAsiaTheme="majorEastAsia" w:hAnsiTheme="majorHAnsi" w:cstheme="majorBidi"/>
      <w:b/>
      <w:color w:val="2E74B5" w:themeColor="accent1" w:themeShade="BF"/>
      <w:szCs w:val="32"/>
    </w:rPr>
  </w:style>
  <w:style w:type="paragraph" w:styleId="Heading3">
    <w:name w:val="heading 3"/>
    <w:basedOn w:val="Heading2"/>
    <w:next w:val="Normal"/>
    <w:link w:val="Heading3Char"/>
    <w:uiPriority w:val="9"/>
    <w:unhideWhenUsed/>
    <w:qFormat/>
    <w:rsid w:val="005C5746"/>
    <w:pPr>
      <w:numPr>
        <w:ilvl w:val="2"/>
      </w:numPr>
      <w:ind w:left="540"/>
      <w:outlineLvl w:val="2"/>
    </w:pPr>
    <w:rPr>
      <w:b w:val="0"/>
      <w:color w:val="0070C0"/>
    </w:rPr>
  </w:style>
  <w:style w:type="paragraph" w:styleId="Heading4">
    <w:name w:val="heading 4"/>
    <w:basedOn w:val="Normal"/>
    <w:next w:val="Normal"/>
    <w:link w:val="Heading4Char"/>
    <w:uiPriority w:val="9"/>
    <w:unhideWhenUsed/>
    <w:qFormat/>
    <w:rsid w:val="00265AF2"/>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265AF2"/>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265AF2"/>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265AF2"/>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265AF2"/>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265AF2"/>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65AF2"/>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265AF2"/>
    <w:rPr>
      <w:rFonts w:asciiTheme="majorHAnsi" w:eastAsiaTheme="majorEastAsia" w:hAnsiTheme="majorHAnsi" w:cstheme="majorBidi"/>
      <w:caps/>
      <w:color w:val="44546A" w:themeColor="text2"/>
      <w:spacing w:val="-15"/>
      <w:sz w:val="72"/>
      <w:szCs w:val="72"/>
    </w:rPr>
  </w:style>
  <w:style w:type="paragraph" w:styleId="Header">
    <w:name w:val="header"/>
    <w:basedOn w:val="Normal"/>
    <w:link w:val="HeaderChar"/>
    <w:unhideWhenUsed/>
    <w:rsid w:val="001F7CFD"/>
    <w:pPr>
      <w:tabs>
        <w:tab w:val="center" w:pos="4680"/>
        <w:tab w:val="right" w:pos="9360"/>
      </w:tabs>
      <w:spacing w:after="0" w:line="240" w:lineRule="auto"/>
    </w:pPr>
  </w:style>
  <w:style w:type="character" w:customStyle="1" w:styleId="HeaderChar">
    <w:name w:val="Header Char"/>
    <w:basedOn w:val="DefaultParagraphFont"/>
    <w:link w:val="Header"/>
    <w:rsid w:val="001F7CFD"/>
  </w:style>
  <w:style w:type="paragraph" w:styleId="Footer">
    <w:name w:val="footer"/>
    <w:basedOn w:val="Normal"/>
    <w:link w:val="FooterChar"/>
    <w:uiPriority w:val="99"/>
    <w:unhideWhenUsed/>
    <w:rsid w:val="001F7C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7CFD"/>
  </w:style>
  <w:style w:type="character" w:customStyle="1" w:styleId="Heading1Char">
    <w:name w:val="Heading 1 Char"/>
    <w:basedOn w:val="DefaultParagraphFont"/>
    <w:link w:val="Heading1"/>
    <w:uiPriority w:val="9"/>
    <w:rsid w:val="001B7175"/>
    <w:rPr>
      <w:rFonts w:ascii="Arial" w:eastAsia="Times New Roman" w:hAnsi="Arial" w:cs="Times New Roman"/>
      <w:b/>
      <w:color w:val="002060"/>
      <w:sz w:val="28"/>
      <w:szCs w:val="20"/>
    </w:rPr>
  </w:style>
  <w:style w:type="character" w:customStyle="1" w:styleId="Heading2Char">
    <w:name w:val="Heading 2 Char"/>
    <w:basedOn w:val="DefaultParagraphFont"/>
    <w:link w:val="Heading2"/>
    <w:uiPriority w:val="9"/>
    <w:rsid w:val="005C5746"/>
    <w:rPr>
      <w:rFonts w:asciiTheme="majorHAnsi" w:eastAsiaTheme="majorEastAsia" w:hAnsiTheme="majorHAnsi" w:cstheme="majorBidi"/>
      <w:b/>
      <w:color w:val="2E74B5" w:themeColor="accent1" w:themeShade="BF"/>
      <w:szCs w:val="32"/>
    </w:rPr>
  </w:style>
  <w:style w:type="character" w:customStyle="1" w:styleId="Heading3Char">
    <w:name w:val="Heading 3 Char"/>
    <w:basedOn w:val="DefaultParagraphFont"/>
    <w:link w:val="Heading3"/>
    <w:uiPriority w:val="9"/>
    <w:rsid w:val="005C5746"/>
    <w:rPr>
      <w:rFonts w:asciiTheme="majorHAnsi" w:eastAsiaTheme="majorEastAsia" w:hAnsiTheme="majorHAnsi" w:cstheme="majorBidi"/>
      <w:color w:val="0070C0"/>
      <w:szCs w:val="32"/>
    </w:rPr>
  </w:style>
  <w:style w:type="character" w:customStyle="1" w:styleId="Heading4Char">
    <w:name w:val="Heading 4 Char"/>
    <w:basedOn w:val="DefaultParagraphFont"/>
    <w:link w:val="Heading4"/>
    <w:uiPriority w:val="9"/>
    <w:rsid w:val="00265AF2"/>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265AF2"/>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265AF2"/>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265AF2"/>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265AF2"/>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265AF2"/>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265AF2"/>
    <w:pPr>
      <w:spacing w:line="240" w:lineRule="auto"/>
    </w:pPr>
    <w:rPr>
      <w:b/>
      <w:bCs/>
      <w:smallCaps/>
      <w:color w:val="44546A" w:themeColor="text2"/>
    </w:rPr>
  </w:style>
  <w:style w:type="paragraph" w:styleId="Subtitle">
    <w:name w:val="Subtitle"/>
    <w:basedOn w:val="Normal"/>
    <w:next w:val="Normal"/>
    <w:link w:val="SubtitleChar"/>
    <w:uiPriority w:val="11"/>
    <w:qFormat/>
    <w:rsid w:val="00265AF2"/>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265AF2"/>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265AF2"/>
    <w:rPr>
      <w:b/>
      <w:bCs/>
    </w:rPr>
  </w:style>
  <w:style w:type="character" w:styleId="Emphasis">
    <w:name w:val="Emphasis"/>
    <w:basedOn w:val="DefaultParagraphFont"/>
    <w:uiPriority w:val="20"/>
    <w:qFormat/>
    <w:rsid w:val="00265AF2"/>
    <w:rPr>
      <w:i/>
      <w:iCs/>
    </w:rPr>
  </w:style>
  <w:style w:type="paragraph" w:styleId="NoSpacing">
    <w:name w:val="No Spacing"/>
    <w:link w:val="NoSpacingChar"/>
    <w:uiPriority w:val="1"/>
    <w:qFormat/>
    <w:rsid w:val="00265AF2"/>
    <w:pPr>
      <w:spacing w:after="0" w:line="240" w:lineRule="auto"/>
    </w:pPr>
  </w:style>
  <w:style w:type="paragraph" w:styleId="Quote">
    <w:name w:val="Quote"/>
    <w:basedOn w:val="Normal"/>
    <w:next w:val="Normal"/>
    <w:link w:val="QuoteChar"/>
    <w:uiPriority w:val="29"/>
    <w:qFormat/>
    <w:rsid w:val="00265AF2"/>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265AF2"/>
    <w:rPr>
      <w:color w:val="44546A" w:themeColor="text2"/>
      <w:sz w:val="24"/>
      <w:szCs w:val="24"/>
    </w:rPr>
  </w:style>
  <w:style w:type="paragraph" w:styleId="IntenseQuote">
    <w:name w:val="Intense Quote"/>
    <w:basedOn w:val="Normal"/>
    <w:next w:val="Normal"/>
    <w:link w:val="IntenseQuoteChar"/>
    <w:uiPriority w:val="30"/>
    <w:qFormat/>
    <w:rsid w:val="00265AF2"/>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265AF2"/>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265AF2"/>
    <w:rPr>
      <w:i/>
      <w:iCs/>
      <w:color w:val="595959" w:themeColor="text1" w:themeTint="A6"/>
    </w:rPr>
  </w:style>
  <w:style w:type="character" w:styleId="IntenseEmphasis">
    <w:name w:val="Intense Emphasis"/>
    <w:basedOn w:val="DefaultParagraphFont"/>
    <w:uiPriority w:val="21"/>
    <w:qFormat/>
    <w:rsid w:val="00265AF2"/>
    <w:rPr>
      <w:b/>
      <w:bCs/>
      <w:i/>
      <w:iCs/>
    </w:rPr>
  </w:style>
  <w:style w:type="character" w:styleId="SubtleReference">
    <w:name w:val="Subtle Reference"/>
    <w:basedOn w:val="DefaultParagraphFont"/>
    <w:uiPriority w:val="31"/>
    <w:qFormat/>
    <w:rsid w:val="00265AF2"/>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265AF2"/>
    <w:rPr>
      <w:b/>
      <w:bCs/>
      <w:smallCaps/>
      <w:color w:val="44546A" w:themeColor="text2"/>
      <w:u w:val="single"/>
    </w:rPr>
  </w:style>
  <w:style w:type="character" w:styleId="BookTitle">
    <w:name w:val="Book Title"/>
    <w:basedOn w:val="DefaultParagraphFont"/>
    <w:uiPriority w:val="33"/>
    <w:qFormat/>
    <w:rsid w:val="00265AF2"/>
    <w:rPr>
      <w:b/>
      <w:bCs/>
      <w:smallCaps/>
      <w:spacing w:val="10"/>
    </w:rPr>
  </w:style>
  <w:style w:type="paragraph" w:styleId="TOCHeading">
    <w:name w:val="TOC Heading"/>
    <w:basedOn w:val="Heading1"/>
    <w:next w:val="Normal"/>
    <w:uiPriority w:val="39"/>
    <w:unhideWhenUsed/>
    <w:qFormat/>
    <w:rsid w:val="00265AF2"/>
    <w:pPr>
      <w:outlineLvl w:val="9"/>
    </w:pPr>
  </w:style>
  <w:style w:type="paragraph" w:customStyle="1" w:styleId="Template">
    <w:name w:val="Template"/>
    <w:basedOn w:val="Normal"/>
    <w:link w:val="TemplateChar"/>
    <w:qFormat/>
    <w:rsid w:val="00265AF2"/>
    <w:rPr>
      <w:i/>
    </w:rPr>
  </w:style>
  <w:style w:type="table" w:customStyle="1" w:styleId="HUDTables">
    <w:name w:val="HUD Tables"/>
    <w:basedOn w:val="TableNormal"/>
    <w:uiPriority w:val="99"/>
    <w:rsid w:val="000572F4"/>
    <w:pPr>
      <w:spacing w:after="0" w:line="240" w:lineRule="auto"/>
    </w:pPr>
    <w:rPr>
      <w:rFonts w:ascii="Calibri" w:eastAsia="Calibri" w:hAnsi="Calibri" w:cs="Times New Roman"/>
      <w:sz w:val="20"/>
      <w:szCs w:val="20"/>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ascii="Calibri" w:hAnsi="Calibri"/>
        <w:b/>
        <w:color w:val="FFFFFF"/>
        <w:sz w:val="24"/>
      </w:rPr>
      <w:tblPr/>
      <w:tcPr>
        <w:shd w:val="clear" w:color="auto" w:fill="5B9BD5"/>
      </w:tcPr>
    </w:tblStylePr>
    <w:tblStylePr w:type="lastRow">
      <w:pPr>
        <w:jc w:val="left"/>
      </w:pPr>
      <w:rPr>
        <w:rFonts w:ascii="Calibri" w:hAnsi="Calibri"/>
        <w:sz w:val="20"/>
      </w:rPr>
      <w:tblPr/>
      <w:tcPr>
        <w:vAlign w:val="center"/>
      </w:tcPr>
    </w:tblStylePr>
    <w:tblStylePr w:type="band1Vert">
      <w:rPr>
        <w:rFonts w:ascii="Calibri" w:hAnsi="Calibri"/>
        <w:sz w:val="20"/>
      </w:rPr>
    </w:tblStylePr>
    <w:tblStylePr w:type="band2Horz">
      <w:rPr>
        <w:rFonts w:ascii="Calibri" w:hAnsi="Calibri"/>
        <w:sz w:val="20"/>
      </w:rPr>
    </w:tblStylePr>
  </w:style>
  <w:style w:type="character" w:customStyle="1" w:styleId="TemplateChar">
    <w:name w:val="Template Char"/>
    <w:basedOn w:val="DefaultParagraphFont"/>
    <w:link w:val="Template"/>
    <w:rsid w:val="00265AF2"/>
    <w:rPr>
      <w:i/>
    </w:rPr>
  </w:style>
  <w:style w:type="character" w:customStyle="1" w:styleId="NoSpacingChar">
    <w:name w:val="No Spacing Char"/>
    <w:basedOn w:val="DefaultParagraphFont"/>
    <w:link w:val="NoSpacing"/>
    <w:uiPriority w:val="1"/>
    <w:rsid w:val="000572F4"/>
  </w:style>
  <w:style w:type="paragraph" w:styleId="TOC1">
    <w:name w:val="toc 1"/>
    <w:basedOn w:val="Normal"/>
    <w:next w:val="Normal"/>
    <w:autoRedefine/>
    <w:uiPriority w:val="39"/>
    <w:unhideWhenUsed/>
    <w:rsid w:val="00F16AAC"/>
    <w:pPr>
      <w:tabs>
        <w:tab w:val="left" w:pos="630"/>
        <w:tab w:val="right" w:leader="dot" w:pos="9350"/>
      </w:tabs>
      <w:spacing w:after="100"/>
    </w:pPr>
  </w:style>
  <w:style w:type="character" w:styleId="Hyperlink">
    <w:name w:val="Hyperlink"/>
    <w:basedOn w:val="DefaultParagraphFont"/>
    <w:uiPriority w:val="99"/>
    <w:unhideWhenUsed/>
    <w:rsid w:val="001A5CD6"/>
    <w:rPr>
      <w:color w:val="0563C1" w:themeColor="hyperlink"/>
      <w:u w:val="single"/>
    </w:rPr>
  </w:style>
  <w:style w:type="paragraph" w:styleId="TOC2">
    <w:name w:val="toc 2"/>
    <w:basedOn w:val="Normal"/>
    <w:next w:val="Normal"/>
    <w:autoRedefine/>
    <w:uiPriority w:val="39"/>
    <w:unhideWhenUsed/>
    <w:rsid w:val="005E2F19"/>
    <w:pPr>
      <w:spacing w:after="100"/>
      <w:ind w:left="220"/>
    </w:pPr>
  </w:style>
  <w:style w:type="paragraph" w:styleId="BodyText">
    <w:name w:val="Body Text"/>
    <w:basedOn w:val="Normal"/>
    <w:link w:val="BodyTextChar"/>
    <w:qFormat/>
    <w:rsid w:val="00C66564"/>
    <w:pPr>
      <w:overflowPunct w:val="0"/>
      <w:autoSpaceDE w:val="0"/>
      <w:autoSpaceDN w:val="0"/>
      <w:adjustRightInd w:val="0"/>
      <w:spacing w:after="120" w:line="240" w:lineRule="auto"/>
      <w:jc w:val="both"/>
      <w:textAlignment w:val="baseline"/>
    </w:pPr>
    <w:rPr>
      <w:rFonts w:ascii="Arial" w:eastAsia="Times New Roman" w:hAnsi="Arial" w:cs="Times New Roman"/>
      <w:i/>
      <w:szCs w:val="20"/>
    </w:rPr>
  </w:style>
  <w:style w:type="character" w:customStyle="1" w:styleId="BodyTextChar">
    <w:name w:val="Body Text Char"/>
    <w:basedOn w:val="DefaultParagraphFont"/>
    <w:link w:val="BodyText"/>
    <w:rsid w:val="00C66564"/>
    <w:rPr>
      <w:rFonts w:ascii="Arial" w:eastAsia="Times New Roman" w:hAnsi="Arial" w:cs="Times New Roman"/>
      <w:i/>
      <w:szCs w:val="20"/>
    </w:rPr>
  </w:style>
  <w:style w:type="paragraph" w:styleId="ListParagraph">
    <w:name w:val="List Paragraph"/>
    <w:basedOn w:val="Normal"/>
    <w:uiPriority w:val="34"/>
    <w:qFormat/>
    <w:rsid w:val="005E2F19"/>
    <w:pPr>
      <w:ind w:left="720"/>
      <w:contextualSpacing/>
    </w:pPr>
  </w:style>
  <w:style w:type="paragraph" w:customStyle="1" w:styleId="Tabletext">
    <w:name w:val="Tabletext"/>
    <w:basedOn w:val="Normal"/>
    <w:qFormat/>
    <w:rsid w:val="009A26B0"/>
    <w:pPr>
      <w:keepLines/>
      <w:widowControl w:val="0"/>
      <w:overflowPunct w:val="0"/>
      <w:autoSpaceDE w:val="0"/>
      <w:autoSpaceDN w:val="0"/>
      <w:adjustRightInd w:val="0"/>
      <w:spacing w:after="0" w:line="240" w:lineRule="atLeast"/>
      <w:textAlignment w:val="baseline"/>
    </w:pPr>
    <w:rPr>
      <w:rFonts w:ascii="Arial" w:eastAsia="Times New Roman" w:hAnsi="Arial" w:cs="Times New Roman"/>
      <w:sz w:val="20"/>
      <w:szCs w:val="20"/>
    </w:rPr>
  </w:style>
  <w:style w:type="paragraph" w:customStyle="1" w:styleId="Tablehead1">
    <w:name w:val="Tablehead1"/>
    <w:basedOn w:val="Normal"/>
    <w:qFormat/>
    <w:rsid w:val="009A26B0"/>
    <w:pPr>
      <w:keepNext/>
      <w:spacing w:before="60" w:after="60" w:line="240" w:lineRule="auto"/>
      <w:jc w:val="center"/>
    </w:pPr>
    <w:rPr>
      <w:rFonts w:ascii="Arial Bold" w:eastAsia="Times New Roman" w:hAnsi="Arial Bold" w:cs="Times New Roman"/>
      <w:b/>
      <w:bCs/>
      <w:color w:val="FFFFFF"/>
      <w:sz w:val="18"/>
      <w:szCs w:val="20"/>
    </w:rPr>
  </w:style>
  <w:style w:type="paragraph" w:customStyle="1" w:styleId="Tablebullet">
    <w:name w:val="Tablebullet"/>
    <w:basedOn w:val="Tabletext"/>
    <w:qFormat/>
    <w:rsid w:val="009A26B0"/>
    <w:pPr>
      <w:keepLines w:val="0"/>
      <w:widowControl/>
      <w:numPr>
        <w:numId w:val="5"/>
      </w:numPr>
      <w:overflowPunct/>
      <w:autoSpaceDE/>
      <w:autoSpaceDN/>
      <w:adjustRightInd/>
      <w:spacing w:before="20" w:after="20" w:line="240" w:lineRule="auto"/>
      <w:ind w:left="216" w:hanging="216"/>
      <w:textAlignment w:val="auto"/>
    </w:pPr>
    <w:rPr>
      <w:sz w:val="18"/>
    </w:rPr>
  </w:style>
  <w:style w:type="paragraph" w:customStyle="1" w:styleId="BodyText100">
    <w:name w:val="Body Text 1.00"/>
    <w:basedOn w:val="Normal"/>
    <w:rsid w:val="0020057C"/>
    <w:pPr>
      <w:spacing w:after="0" w:line="240" w:lineRule="auto"/>
      <w:ind w:left="1440"/>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7F6AD0"/>
    <w:pPr>
      <w:spacing w:after="100"/>
      <w:ind w:left="440"/>
    </w:pPr>
  </w:style>
  <w:style w:type="paragraph" w:customStyle="1" w:styleId="Bodycopy">
    <w:name w:val="Body copy"/>
    <w:link w:val="BodycopyChar"/>
    <w:rsid w:val="00A81215"/>
    <w:pPr>
      <w:spacing w:after="120" w:line="240" w:lineRule="auto"/>
    </w:pPr>
    <w:rPr>
      <w:rFonts w:ascii="Arial" w:eastAsia="Times" w:hAnsi="Arial" w:cs="Arial"/>
      <w:color w:val="000000"/>
    </w:rPr>
  </w:style>
  <w:style w:type="character" w:customStyle="1" w:styleId="BodycopyChar">
    <w:name w:val="Body copy Char"/>
    <w:basedOn w:val="DefaultParagraphFont"/>
    <w:link w:val="Bodycopy"/>
    <w:rsid w:val="00A81215"/>
    <w:rPr>
      <w:rFonts w:ascii="Arial" w:eastAsia="Times" w:hAnsi="Arial" w:cs="Arial"/>
      <w:color w:val="000000"/>
    </w:rPr>
  </w:style>
  <w:style w:type="character" w:styleId="CommentReference">
    <w:name w:val="annotation reference"/>
    <w:basedOn w:val="DefaultParagraphFont"/>
    <w:uiPriority w:val="99"/>
    <w:semiHidden/>
    <w:unhideWhenUsed/>
    <w:rsid w:val="006F49A5"/>
    <w:rPr>
      <w:sz w:val="16"/>
      <w:szCs w:val="16"/>
    </w:rPr>
  </w:style>
  <w:style w:type="paragraph" w:styleId="CommentText">
    <w:name w:val="annotation text"/>
    <w:basedOn w:val="Normal"/>
    <w:link w:val="CommentTextChar"/>
    <w:uiPriority w:val="99"/>
    <w:semiHidden/>
    <w:unhideWhenUsed/>
    <w:rsid w:val="006F49A5"/>
    <w:pPr>
      <w:spacing w:line="240" w:lineRule="auto"/>
    </w:pPr>
    <w:rPr>
      <w:sz w:val="20"/>
      <w:szCs w:val="20"/>
    </w:rPr>
  </w:style>
  <w:style w:type="character" w:customStyle="1" w:styleId="CommentTextChar">
    <w:name w:val="Comment Text Char"/>
    <w:basedOn w:val="DefaultParagraphFont"/>
    <w:link w:val="CommentText"/>
    <w:uiPriority w:val="99"/>
    <w:semiHidden/>
    <w:rsid w:val="006F49A5"/>
    <w:rPr>
      <w:sz w:val="20"/>
      <w:szCs w:val="20"/>
    </w:rPr>
  </w:style>
  <w:style w:type="paragraph" w:styleId="CommentSubject">
    <w:name w:val="annotation subject"/>
    <w:basedOn w:val="CommentText"/>
    <w:next w:val="CommentText"/>
    <w:link w:val="CommentSubjectChar"/>
    <w:uiPriority w:val="99"/>
    <w:semiHidden/>
    <w:unhideWhenUsed/>
    <w:rsid w:val="006F49A5"/>
    <w:rPr>
      <w:b/>
      <w:bCs/>
    </w:rPr>
  </w:style>
  <w:style w:type="character" w:customStyle="1" w:styleId="CommentSubjectChar">
    <w:name w:val="Comment Subject Char"/>
    <w:basedOn w:val="CommentTextChar"/>
    <w:link w:val="CommentSubject"/>
    <w:uiPriority w:val="99"/>
    <w:semiHidden/>
    <w:rsid w:val="006F49A5"/>
    <w:rPr>
      <w:b/>
      <w:bCs/>
      <w:sz w:val="20"/>
      <w:szCs w:val="20"/>
    </w:rPr>
  </w:style>
  <w:style w:type="paragraph" w:styleId="BalloonText">
    <w:name w:val="Balloon Text"/>
    <w:basedOn w:val="Normal"/>
    <w:link w:val="BalloonTextChar"/>
    <w:uiPriority w:val="99"/>
    <w:semiHidden/>
    <w:unhideWhenUsed/>
    <w:rsid w:val="006F49A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49A5"/>
    <w:rPr>
      <w:rFonts w:ascii="Segoe UI" w:hAnsi="Segoe UI" w:cs="Segoe UI"/>
      <w:sz w:val="18"/>
      <w:szCs w:val="18"/>
    </w:rPr>
  </w:style>
  <w:style w:type="numbering" w:customStyle="1" w:styleId="P1NumberingList">
    <w:name w:val="P1 Numbering List"/>
    <w:uiPriority w:val="99"/>
    <w:rsid w:val="00A45800"/>
    <w:pPr>
      <w:numPr>
        <w:numId w:val="10"/>
      </w:numPr>
    </w:pPr>
  </w:style>
  <w:style w:type="paragraph" w:styleId="List">
    <w:name w:val="List"/>
    <w:aliases w:val="List Number 1"/>
    <w:basedOn w:val="Normal"/>
    <w:qFormat/>
    <w:rsid w:val="00FC6F53"/>
    <w:pPr>
      <w:overflowPunct w:val="0"/>
      <w:autoSpaceDE w:val="0"/>
      <w:autoSpaceDN w:val="0"/>
      <w:adjustRightInd w:val="0"/>
      <w:spacing w:after="120" w:line="240" w:lineRule="auto"/>
      <w:textAlignment w:val="baseline"/>
    </w:pPr>
    <w:rPr>
      <w:rFonts w:ascii="Arial" w:eastAsia="Times New Roman" w:hAnsi="Arial" w:cs="Times New Roman"/>
      <w:b/>
      <w:color w:val="002060"/>
      <w:sz w:val="28"/>
      <w:szCs w:val="20"/>
    </w:rPr>
  </w:style>
  <w:style w:type="paragraph" w:styleId="ListNumber2">
    <w:name w:val="List Number 2"/>
    <w:basedOn w:val="Normal"/>
    <w:qFormat/>
    <w:rsid w:val="00A45800"/>
    <w:pPr>
      <w:overflowPunct w:val="0"/>
      <w:autoSpaceDE w:val="0"/>
      <w:autoSpaceDN w:val="0"/>
      <w:adjustRightInd w:val="0"/>
      <w:spacing w:after="120" w:line="240" w:lineRule="auto"/>
      <w:contextualSpacing/>
      <w:textAlignment w:val="baseline"/>
    </w:pPr>
    <w:rPr>
      <w:rFonts w:ascii="Arial" w:eastAsia="Times New Roman" w:hAnsi="Arial" w:cs="Times New Roman"/>
      <w:szCs w:val="20"/>
    </w:rPr>
  </w:style>
  <w:style w:type="paragraph" w:styleId="ListNumber3">
    <w:name w:val="List Number 3"/>
    <w:basedOn w:val="Normal"/>
    <w:qFormat/>
    <w:rsid w:val="00A45800"/>
    <w:pPr>
      <w:overflowPunct w:val="0"/>
      <w:autoSpaceDE w:val="0"/>
      <w:autoSpaceDN w:val="0"/>
      <w:adjustRightInd w:val="0"/>
      <w:spacing w:after="120" w:line="240" w:lineRule="auto"/>
      <w:contextualSpacing/>
      <w:textAlignment w:val="baseline"/>
    </w:pPr>
    <w:rPr>
      <w:rFonts w:ascii="Arial" w:eastAsia="Times New Roman" w:hAnsi="Arial" w:cs="Times New Roman"/>
      <w:szCs w:val="20"/>
    </w:rPr>
  </w:style>
  <w:style w:type="table" w:customStyle="1" w:styleId="LightList-Accent111">
    <w:name w:val="Light List - Accent 111"/>
    <w:basedOn w:val="TableNormal"/>
    <w:uiPriority w:val="61"/>
    <w:rsid w:val="00B92641"/>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Accent112">
    <w:name w:val="Light List - Accent 112"/>
    <w:basedOn w:val="TableNormal"/>
    <w:uiPriority w:val="61"/>
    <w:rsid w:val="00B92641"/>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TOC4">
    <w:name w:val="toc 4"/>
    <w:basedOn w:val="Normal"/>
    <w:next w:val="Normal"/>
    <w:autoRedefine/>
    <w:uiPriority w:val="39"/>
    <w:unhideWhenUsed/>
    <w:rsid w:val="00866D52"/>
    <w:pPr>
      <w:spacing w:after="100"/>
      <w:ind w:left="660"/>
    </w:pPr>
  </w:style>
  <w:style w:type="paragraph" w:styleId="TOC5">
    <w:name w:val="toc 5"/>
    <w:basedOn w:val="Normal"/>
    <w:next w:val="Normal"/>
    <w:autoRedefine/>
    <w:uiPriority w:val="39"/>
    <w:unhideWhenUsed/>
    <w:rsid w:val="00866D52"/>
    <w:pPr>
      <w:spacing w:after="100"/>
      <w:ind w:left="880"/>
    </w:pPr>
  </w:style>
  <w:style w:type="paragraph" w:styleId="TOC6">
    <w:name w:val="toc 6"/>
    <w:basedOn w:val="Normal"/>
    <w:next w:val="Normal"/>
    <w:autoRedefine/>
    <w:uiPriority w:val="39"/>
    <w:unhideWhenUsed/>
    <w:rsid w:val="00866D52"/>
    <w:pPr>
      <w:spacing w:after="100"/>
      <w:ind w:left="1100"/>
    </w:pPr>
  </w:style>
  <w:style w:type="paragraph" w:styleId="TOC7">
    <w:name w:val="toc 7"/>
    <w:basedOn w:val="Normal"/>
    <w:next w:val="Normal"/>
    <w:autoRedefine/>
    <w:uiPriority w:val="39"/>
    <w:unhideWhenUsed/>
    <w:rsid w:val="00866D52"/>
    <w:pPr>
      <w:spacing w:after="100"/>
      <w:ind w:left="1320"/>
    </w:pPr>
  </w:style>
  <w:style w:type="paragraph" w:styleId="TOC8">
    <w:name w:val="toc 8"/>
    <w:basedOn w:val="Normal"/>
    <w:next w:val="Normal"/>
    <w:autoRedefine/>
    <w:uiPriority w:val="39"/>
    <w:unhideWhenUsed/>
    <w:rsid w:val="00866D52"/>
    <w:pPr>
      <w:spacing w:after="100"/>
      <w:ind w:left="1540"/>
    </w:pPr>
  </w:style>
  <w:style w:type="paragraph" w:styleId="TOC9">
    <w:name w:val="toc 9"/>
    <w:basedOn w:val="Normal"/>
    <w:next w:val="Normal"/>
    <w:autoRedefine/>
    <w:uiPriority w:val="39"/>
    <w:unhideWhenUsed/>
    <w:rsid w:val="00866D52"/>
    <w:pPr>
      <w:spacing w:after="100"/>
      <w:ind w:left="1760"/>
    </w:pPr>
  </w:style>
  <w:style w:type="paragraph" w:customStyle="1" w:styleId="Instructions">
    <w:name w:val="Instructions"/>
    <w:basedOn w:val="Normal"/>
    <w:link w:val="InstructionsChar"/>
    <w:autoRedefine/>
    <w:qFormat/>
    <w:rsid w:val="00600C8D"/>
    <w:pPr>
      <w:shd w:val="clear" w:color="auto" w:fill="FFFFFF"/>
      <w:spacing w:after="120" w:line="240" w:lineRule="auto"/>
      <w:jc w:val="center"/>
    </w:pPr>
    <w:rPr>
      <w:rFonts w:ascii="Segoe UI" w:eastAsia="Times New Roman" w:hAnsi="Segoe UI" w:cs="Segoe UI"/>
      <w:iCs/>
      <w:color w:val="0D0D0D"/>
      <w:sz w:val="21"/>
      <w:szCs w:val="21"/>
      <w:shd w:val="clear" w:color="auto" w:fill="FFFFFF"/>
    </w:rPr>
  </w:style>
  <w:style w:type="character" w:customStyle="1" w:styleId="InstructionsChar">
    <w:name w:val="Instructions Char"/>
    <w:basedOn w:val="DefaultParagraphFont"/>
    <w:link w:val="Instructions"/>
    <w:rsid w:val="00600C8D"/>
    <w:rPr>
      <w:rFonts w:ascii="Segoe UI" w:eastAsia="Times New Roman" w:hAnsi="Segoe UI" w:cs="Segoe UI"/>
      <w:iCs/>
      <w:color w:val="0D0D0D"/>
      <w:sz w:val="21"/>
      <w:szCs w:val="21"/>
      <w:shd w:val="clear" w:color="auto" w:fill="FFFFFF"/>
    </w:rPr>
  </w:style>
  <w:style w:type="paragraph" w:customStyle="1" w:styleId="Tablehead2">
    <w:name w:val="Tablehead2"/>
    <w:basedOn w:val="Tablehead1"/>
    <w:rsid w:val="00420926"/>
    <w:rPr>
      <w:color w:val="00277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357711">
      <w:bodyDiv w:val="1"/>
      <w:marLeft w:val="0"/>
      <w:marRight w:val="0"/>
      <w:marTop w:val="0"/>
      <w:marBottom w:val="0"/>
      <w:divBdr>
        <w:top w:val="none" w:sz="0" w:space="0" w:color="auto"/>
        <w:left w:val="none" w:sz="0" w:space="0" w:color="auto"/>
        <w:bottom w:val="none" w:sz="0" w:space="0" w:color="auto"/>
        <w:right w:val="none" w:sz="0" w:space="0" w:color="auto"/>
      </w:divBdr>
    </w:div>
    <w:div w:id="146636369">
      <w:bodyDiv w:val="1"/>
      <w:marLeft w:val="0"/>
      <w:marRight w:val="0"/>
      <w:marTop w:val="0"/>
      <w:marBottom w:val="0"/>
      <w:divBdr>
        <w:top w:val="none" w:sz="0" w:space="0" w:color="auto"/>
        <w:left w:val="none" w:sz="0" w:space="0" w:color="auto"/>
        <w:bottom w:val="none" w:sz="0" w:space="0" w:color="auto"/>
        <w:right w:val="none" w:sz="0" w:space="0" w:color="auto"/>
      </w:divBdr>
    </w:div>
    <w:div w:id="245192138">
      <w:bodyDiv w:val="1"/>
      <w:marLeft w:val="0"/>
      <w:marRight w:val="0"/>
      <w:marTop w:val="0"/>
      <w:marBottom w:val="0"/>
      <w:divBdr>
        <w:top w:val="none" w:sz="0" w:space="0" w:color="auto"/>
        <w:left w:val="none" w:sz="0" w:space="0" w:color="auto"/>
        <w:bottom w:val="none" w:sz="0" w:space="0" w:color="auto"/>
        <w:right w:val="none" w:sz="0" w:space="0" w:color="auto"/>
      </w:divBdr>
    </w:div>
    <w:div w:id="252203197">
      <w:bodyDiv w:val="1"/>
      <w:marLeft w:val="0"/>
      <w:marRight w:val="0"/>
      <w:marTop w:val="0"/>
      <w:marBottom w:val="0"/>
      <w:divBdr>
        <w:top w:val="none" w:sz="0" w:space="0" w:color="auto"/>
        <w:left w:val="none" w:sz="0" w:space="0" w:color="auto"/>
        <w:bottom w:val="none" w:sz="0" w:space="0" w:color="auto"/>
        <w:right w:val="none" w:sz="0" w:space="0" w:color="auto"/>
      </w:divBdr>
    </w:div>
    <w:div w:id="255017423">
      <w:bodyDiv w:val="1"/>
      <w:marLeft w:val="0"/>
      <w:marRight w:val="0"/>
      <w:marTop w:val="0"/>
      <w:marBottom w:val="0"/>
      <w:divBdr>
        <w:top w:val="none" w:sz="0" w:space="0" w:color="auto"/>
        <w:left w:val="none" w:sz="0" w:space="0" w:color="auto"/>
        <w:bottom w:val="none" w:sz="0" w:space="0" w:color="auto"/>
        <w:right w:val="none" w:sz="0" w:space="0" w:color="auto"/>
      </w:divBdr>
    </w:div>
    <w:div w:id="280261079">
      <w:bodyDiv w:val="1"/>
      <w:marLeft w:val="0"/>
      <w:marRight w:val="0"/>
      <w:marTop w:val="0"/>
      <w:marBottom w:val="0"/>
      <w:divBdr>
        <w:top w:val="none" w:sz="0" w:space="0" w:color="auto"/>
        <w:left w:val="none" w:sz="0" w:space="0" w:color="auto"/>
        <w:bottom w:val="none" w:sz="0" w:space="0" w:color="auto"/>
        <w:right w:val="none" w:sz="0" w:space="0" w:color="auto"/>
      </w:divBdr>
    </w:div>
    <w:div w:id="322977317">
      <w:bodyDiv w:val="1"/>
      <w:marLeft w:val="0"/>
      <w:marRight w:val="0"/>
      <w:marTop w:val="0"/>
      <w:marBottom w:val="0"/>
      <w:divBdr>
        <w:top w:val="none" w:sz="0" w:space="0" w:color="auto"/>
        <w:left w:val="none" w:sz="0" w:space="0" w:color="auto"/>
        <w:bottom w:val="none" w:sz="0" w:space="0" w:color="auto"/>
        <w:right w:val="none" w:sz="0" w:space="0" w:color="auto"/>
      </w:divBdr>
    </w:div>
    <w:div w:id="529343748">
      <w:bodyDiv w:val="1"/>
      <w:marLeft w:val="0"/>
      <w:marRight w:val="0"/>
      <w:marTop w:val="0"/>
      <w:marBottom w:val="0"/>
      <w:divBdr>
        <w:top w:val="none" w:sz="0" w:space="0" w:color="auto"/>
        <w:left w:val="none" w:sz="0" w:space="0" w:color="auto"/>
        <w:bottom w:val="none" w:sz="0" w:space="0" w:color="auto"/>
        <w:right w:val="none" w:sz="0" w:space="0" w:color="auto"/>
      </w:divBdr>
    </w:div>
    <w:div w:id="740759211">
      <w:bodyDiv w:val="1"/>
      <w:marLeft w:val="0"/>
      <w:marRight w:val="0"/>
      <w:marTop w:val="0"/>
      <w:marBottom w:val="0"/>
      <w:divBdr>
        <w:top w:val="none" w:sz="0" w:space="0" w:color="auto"/>
        <w:left w:val="none" w:sz="0" w:space="0" w:color="auto"/>
        <w:bottom w:val="none" w:sz="0" w:space="0" w:color="auto"/>
        <w:right w:val="none" w:sz="0" w:space="0" w:color="auto"/>
      </w:divBdr>
    </w:div>
    <w:div w:id="956376489">
      <w:bodyDiv w:val="1"/>
      <w:marLeft w:val="0"/>
      <w:marRight w:val="0"/>
      <w:marTop w:val="0"/>
      <w:marBottom w:val="0"/>
      <w:divBdr>
        <w:top w:val="none" w:sz="0" w:space="0" w:color="auto"/>
        <w:left w:val="none" w:sz="0" w:space="0" w:color="auto"/>
        <w:bottom w:val="none" w:sz="0" w:space="0" w:color="auto"/>
        <w:right w:val="none" w:sz="0" w:space="0" w:color="auto"/>
      </w:divBdr>
    </w:div>
    <w:div w:id="1011646289">
      <w:bodyDiv w:val="1"/>
      <w:marLeft w:val="0"/>
      <w:marRight w:val="0"/>
      <w:marTop w:val="0"/>
      <w:marBottom w:val="0"/>
      <w:divBdr>
        <w:top w:val="none" w:sz="0" w:space="0" w:color="auto"/>
        <w:left w:val="none" w:sz="0" w:space="0" w:color="auto"/>
        <w:bottom w:val="none" w:sz="0" w:space="0" w:color="auto"/>
        <w:right w:val="none" w:sz="0" w:space="0" w:color="auto"/>
      </w:divBdr>
    </w:div>
    <w:div w:id="1263875480">
      <w:bodyDiv w:val="1"/>
      <w:marLeft w:val="0"/>
      <w:marRight w:val="0"/>
      <w:marTop w:val="0"/>
      <w:marBottom w:val="0"/>
      <w:divBdr>
        <w:top w:val="none" w:sz="0" w:space="0" w:color="auto"/>
        <w:left w:val="none" w:sz="0" w:space="0" w:color="auto"/>
        <w:bottom w:val="none" w:sz="0" w:space="0" w:color="auto"/>
        <w:right w:val="none" w:sz="0" w:space="0" w:color="auto"/>
      </w:divBdr>
    </w:div>
    <w:div w:id="1287008239">
      <w:bodyDiv w:val="1"/>
      <w:marLeft w:val="0"/>
      <w:marRight w:val="0"/>
      <w:marTop w:val="0"/>
      <w:marBottom w:val="0"/>
      <w:divBdr>
        <w:top w:val="none" w:sz="0" w:space="0" w:color="auto"/>
        <w:left w:val="none" w:sz="0" w:space="0" w:color="auto"/>
        <w:bottom w:val="none" w:sz="0" w:space="0" w:color="auto"/>
        <w:right w:val="none" w:sz="0" w:space="0" w:color="auto"/>
      </w:divBdr>
    </w:div>
    <w:div w:id="1534002359">
      <w:bodyDiv w:val="1"/>
      <w:marLeft w:val="0"/>
      <w:marRight w:val="0"/>
      <w:marTop w:val="0"/>
      <w:marBottom w:val="0"/>
      <w:divBdr>
        <w:top w:val="none" w:sz="0" w:space="0" w:color="auto"/>
        <w:left w:val="none" w:sz="0" w:space="0" w:color="auto"/>
        <w:bottom w:val="none" w:sz="0" w:space="0" w:color="auto"/>
        <w:right w:val="none" w:sz="0" w:space="0" w:color="auto"/>
      </w:divBdr>
    </w:div>
    <w:div w:id="1632398759">
      <w:bodyDiv w:val="1"/>
      <w:marLeft w:val="0"/>
      <w:marRight w:val="0"/>
      <w:marTop w:val="0"/>
      <w:marBottom w:val="0"/>
      <w:divBdr>
        <w:top w:val="none" w:sz="0" w:space="0" w:color="auto"/>
        <w:left w:val="none" w:sz="0" w:space="0" w:color="auto"/>
        <w:bottom w:val="none" w:sz="0" w:space="0" w:color="auto"/>
        <w:right w:val="none" w:sz="0" w:space="0" w:color="auto"/>
      </w:divBdr>
    </w:div>
    <w:div w:id="1708482978">
      <w:bodyDiv w:val="1"/>
      <w:marLeft w:val="0"/>
      <w:marRight w:val="0"/>
      <w:marTop w:val="0"/>
      <w:marBottom w:val="0"/>
      <w:divBdr>
        <w:top w:val="none" w:sz="0" w:space="0" w:color="auto"/>
        <w:left w:val="none" w:sz="0" w:space="0" w:color="auto"/>
        <w:bottom w:val="none" w:sz="0" w:space="0" w:color="auto"/>
        <w:right w:val="none" w:sz="0" w:space="0" w:color="auto"/>
      </w:divBdr>
    </w:div>
    <w:div w:id="1727416294">
      <w:bodyDiv w:val="1"/>
      <w:marLeft w:val="0"/>
      <w:marRight w:val="0"/>
      <w:marTop w:val="0"/>
      <w:marBottom w:val="0"/>
      <w:divBdr>
        <w:top w:val="none" w:sz="0" w:space="0" w:color="auto"/>
        <w:left w:val="none" w:sz="0" w:space="0" w:color="auto"/>
        <w:bottom w:val="none" w:sz="0" w:space="0" w:color="auto"/>
        <w:right w:val="none" w:sz="0" w:space="0" w:color="auto"/>
      </w:divBdr>
    </w:div>
    <w:div w:id="1728797399">
      <w:bodyDiv w:val="1"/>
      <w:marLeft w:val="0"/>
      <w:marRight w:val="0"/>
      <w:marTop w:val="0"/>
      <w:marBottom w:val="0"/>
      <w:divBdr>
        <w:top w:val="none" w:sz="0" w:space="0" w:color="auto"/>
        <w:left w:val="none" w:sz="0" w:space="0" w:color="auto"/>
        <w:bottom w:val="none" w:sz="0" w:space="0" w:color="auto"/>
        <w:right w:val="none" w:sz="0" w:space="0" w:color="auto"/>
      </w:divBdr>
    </w:div>
    <w:div w:id="1740321763">
      <w:bodyDiv w:val="1"/>
      <w:marLeft w:val="0"/>
      <w:marRight w:val="0"/>
      <w:marTop w:val="0"/>
      <w:marBottom w:val="0"/>
      <w:divBdr>
        <w:top w:val="none" w:sz="0" w:space="0" w:color="auto"/>
        <w:left w:val="none" w:sz="0" w:space="0" w:color="auto"/>
        <w:bottom w:val="none" w:sz="0" w:space="0" w:color="auto"/>
        <w:right w:val="none" w:sz="0" w:space="0" w:color="auto"/>
      </w:divBdr>
    </w:div>
    <w:div w:id="1818917634">
      <w:bodyDiv w:val="1"/>
      <w:marLeft w:val="0"/>
      <w:marRight w:val="0"/>
      <w:marTop w:val="0"/>
      <w:marBottom w:val="0"/>
      <w:divBdr>
        <w:top w:val="none" w:sz="0" w:space="0" w:color="auto"/>
        <w:left w:val="none" w:sz="0" w:space="0" w:color="auto"/>
        <w:bottom w:val="none" w:sz="0" w:space="0" w:color="auto"/>
        <w:right w:val="none" w:sz="0" w:space="0" w:color="auto"/>
      </w:divBdr>
    </w:div>
    <w:div w:id="1988122219">
      <w:bodyDiv w:val="1"/>
      <w:marLeft w:val="0"/>
      <w:marRight w:val="0"/>
      <w:marTop w:val="0"/>
      <w:marBottom w:val="0"/>
      <w:divBdr>
        <w:top w:val="none" w:sz="0" w:space="0" w:color="auto"/>
        <w:left w:val="none" w:sz="0" w:space="0" w:color="auto"/>
        <w:bottom w:val="none" w:sz="0" w:space="0" w:color="auto"/>
        <w:right w:val="none" w:sz="0" w:space="0" w:color="auto"/>
      </w:divBdr>
    </w:div>
    <w:div w:id="2089643425">
      <w:bodyDiv w:val="1"/>
      <w:marLeft w:val="0"/>
      <w:marRight w:val="0"/>
      <w:marTop w:val="0"/>
      <w:marBottom w:val="0"/>
      <w:divBdr>
        <w:top w:val="none" w:sz="0" w:space="0" w:color="auto"/>
        <w:left w:val="none" w:sz="0" w:space="0" w:color="auto"/>
        <w:bottom w:val="none" w:sz="0" w:space="0" w:color="auto"/>
        <w:right w:val="none" w:sz="0" w:space="0" w:color="auto"/>
      </w:divBdr>
    </w:div>
    <w:div w:id="2122140979">
      <w:bodyDiv w:val="1"/>
      <w:marLeft w:val="0"/>
      <w:marRight w:val="0"/>
      <w:marTop w:val="0"/>
      <w:marBottom w:val="0"/>
      <w:divBdr>
        <w:top w:val="none" w:sz="0" w:space="0" w:color="auto"/>
        <w:left w:val="none" w:sz="0" w:space="0" w:color="auto"/>
        <w:bottom w:val="none" w:sz="0" w:space="0" w:color="auto"/>
        <w:right w:val="none" w:sz="0" w:space="0" w:color="auto"/>
      </w:divBdr>
    </w:div>
    <w:div w:id="2126150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36BC5B30A6153145A2167004DD271B8E" ma:contentTypeVersion="0" ma:contentTypeDescription="Create a new document." ma:contentTypeScope="" ma:versionID="f45d585ee16ee615678ce4cae94921dd">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2175B0E-DF60-4474-9F30-408866BEEC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23988DB-D11D-4790-B00F-BAC1F889ACC7}">
  <ds:schemaRefs>
    <ds:schemaRef ds:uri="http://schemas.openxmlformats.org/officeDocument/2006/bibliography"/>
  </ds:schemaRefs>
</ds:datastoreItem>
</file>

<file path=customXml/itemProps3.xml><?xml version="1.0" encoding="utf-8"?>
<ds:datastoreItem xmlns:ds="http://schemas.openxmlformats.org/officeDocument/2006/customXml" ds:itemID="{01C6C7BA-D8CA-4E59-812A-5593C248DA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D4BFFF07-C998-488C-A899-D574F204E03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1424</TotalTime>
  <Pages>16</Pages>
  <Words>4026</Words>
  <Characters>22954</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Deloitte</Company>
  <LinksUpToDate>false</LinksUpToDate>
  <CharactersWithSpaces>26927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Edwards, Alison</dc:creator>
  <cp:keywords/>
  <dc:description/>
  <cp:lastModifiedBy>Mohamed Ibrahim</cp:lastModifiedBy>
  <cp:revision>6</cp:revision>
  <cp:lastPrinted>2016-04-07T13:59:00Z</cp:lastPrinted>
  <dcterms:created xsi:type="dcterms:W3CDTF">2016-04-29T18:12:00Z</dcterms:created>
  <dcterms:modified xsi:type="dcterms:W3CDTF">2024-03-28T22:41:00Z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0x01010036BC5B30A6153145A2167004DD271B8E</vt:lpwstr>
  </property>
</Properties>
</file>