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63BA" w:rsidRDefault="006A33D8" w:rsidP="006A33D8">
      <w:pPr>
        <w:jc w:val="center"/>
        <w:rPr>
          <w:rFonts w:eastAsia="Times New Roman" w:cs="Times New Roman"/>
          <w:b/>
          <w:smallCaps/>
        </w:rPr>
      </w:pPr>
    </w:p>
    <w:p w14:paraId="1EF71878" w14:textId="77777777" w:rsidR="006A33D8" w:rsidRPr="00393877" w:rsidRDefault="006A33D8" w:rsidP="006A33D8">
      <w:pPr>
        <w:jc w:val="center"/>
        <w:rPr>
          <w:rFonts w:eastAsia="Times New Roman" w:cs="Times New Roman"/>
          <w:b/>
          <w:smallCaps/>
          <w:sz w:val="48"/>
          <w:szCs w:val="48"/>
        </w:rPr>
      </w:pPr>
      <w:r w:rsidRPr="00393877">
        <w:rPr>
          <w:rFonts w:eastAsia="Times New Roman" w:cs="Times New Roman"/>
          <w:b/>
          <w:smallCaps/>
          <w:sz w:val="48"/>
          <w:szCs w:val="48"/>
        </w:rPr>
        <w:t>Project Management Plan Template</w:t>
      </w:r>
    </w:p>
    <w:p w14:paraId="08726E0B" w14:textId="71E7FD71" w:rsidR="006A33D8" w:rsidRPr="00393877" w:rsidRDefault="006A33D8" w:rsidP="006A33D8">
      <w:pPr>
        <w:jc w:val="center"/>
        <w:rPr>
          <w:rFonts w:eastAsia="Times New Roman" w:cs="Times New Roman"/>
          <w:sz w:val="32"/>
          <w:szCs w:val="32"/>
        </w:rPr>
      </w:pPr>
      <w:r w:rsidRPr="00393877">
        <w:rPr>
          <w:rFonts w:eastAsia="Times New Roman" w:cs="Times New Roman"/>
          <w:sz w:val="32"/>
          <w:szCs w:val="32"/>
        </w:rPr>
        <w:t xml:space="preserve">This Project Management Plan Template is free for you to copy and use on your </w:t>
      </w:r>
      <w:r w:rsidR="00393877" w:rsidRPr="00393877">
        <w:rPr>
          <w:rFonts w:eastAsia="Times New Roman" w:cs="Times New Roman"/>
          <w:sz w:val="32"/>
          <w:szCs w:val="32"/>
        </w:rPr>
        <w:t>project</w:t>
      </w:r>
    </w:p>
    <w:p w14:paraId="28F4432F" w14:textId="77777777" w:rsidR="006A33D8" w:rsidRPr="00393877" w:rsidRDefault="006A33D8" w:rsidP="006A33D8">
      <w:pPr>
        <w:jc w:val="center"/>
        <w:rPr>
          <w:rFonts w:eastAsia="Times New Roman" w:cs="Times New Roman"/>
          <w:sz w:val="32"/>
          <w:szCs w:val="32"/>
        </w:rPr>
      </w:pPr>
      <w:r w:rsidRPr="00393877">
        <w:rPr>
          <w:rFonts w:eastAsia="Times New Roman" w:cs="Times New Roman"/>
          <w:sz w:val="32"/>
          <w:szCs w:val="32"/>
        </w:rPr>
        <w:t>and within your organization. We hope that you find this template useful and</w:t>
      </w:r>
    </w:p>
    <w:p w14:paraId="3DC23BD7" w14:textId="6BF2D9C0" w:rsidR="006A33D8" w:rsidRPr="00393877" w:rsidRDefault="006A33D8" w:rsidP="006A33D8">
      <w:pPr>
        <w:jc w:val="center"/>
        <w:rPr>
          <w:rFonts w:eastAsia="Times New Roman" w:cs="Times New Roman"/>
          <w:sz w:val="32"/>
          <w:szCs w:val="32"/>
        </w:rPr>
      </w:pPr>
      <w:r w:rsidRPr="00393877">
        <w:rPr>
          <w:rFonts w:eastAsia="Times New Roman" w:cs="Times New Roman"/>
          <w:sz w:val="32"/>
          <w:szCs w:val="32"/>
        </w:rPr>
        <w:t xml:space="preserve">welcome your comments. Public distribution of this document is only </w:t>
      </w:r>
      <w:r w:rsidR="00393877" w:rsidRPr="00393877">
        <w:rPr>
          <w:rFonts w:eastAsia="Times New Roman" w:cs="Times New Roman"/>
          <w:sz w:val="32"/>
          <w:szCs w:val="32"/>
        </w:rPr>
        <w:t>permitted</w:t>
      </w:r>
    </w:p>
    <w:p w14:paraId="5F7E71CF" w14:textId="77777777" w:rsidR="006A33D8" w:rsidRPr="00393877" w:rsidRDefault="006A33D8" w:rsidP="006A33D8">
      <w:pPr>
        <w:jc w:val="center"/>
        <w:rPr>
          <w:rFonts w:eastAsia="Times New Roman" w:cs="Times New Roman"/>
          <w:sz w:val="32"/>
          <w:szCs w:val="32"/>
        </w:rPr>
      </w:pPr>
      <w:r w:rsidRPr="00393877">
        <w:rPr>
          <w:rFonts w:eastAsia="Times New Roman" w:cs="Times New Roman"/>
          <w:sz w:val="32"/>
          <w:szCs w:val="32"/>
        </w:rPr>
        <w:t>from the Project Management Docs official website at:</w:t>
      </w:r>
    </w:p>
    <w:p w14:paraId="10E0EFB7" w14:textId="70BE9534" w:rsidR="006A33D8" w:rsidRPr="00393877" w:rsidRDefault="006A33D8" w:rsidP="006A33D8">
      <w:pPr>
        <w:jc w:val="center"/>
        <w:rPr>
          <w:rFonts w:eastAsia="Times New Roman" w:cs="Times New Roman"/>
          <w:sz w:val="40"/>
          <w:szCs w:val="40"/>
        </w:rPr>
      </w:pPr>
    </w:p>
    <w:p w14:paraId="0DA1875F" w14:textId="77777777" w:rsidR="006A33D8" w:rsidRPr="00393877" w:rsidRDefault="006A33D8" w:rsidP="006A33D8">
      <w:pPr>
        <w:rPr>
          <w:sz w:val="40"/>
          <w:szCs w:val="40"/>
        </w:rPr>
      </w:pPr>
    </w:p>
    <w:p w14:paraId="08D301BC" w14:textId="77777777" w:rsidR="006A33D8" w:rsidRPr="00393877" w:rsidRDefault="006A33D8" w:rsidP="006A33D8">
      <w:pPr>
        <w:rPr>
          <w:sz w:val="40"/>
          <w:szCs w:val="40"/>
        </w:rPr>
      </w:pPr>
    </w:p>
    <w:p w14:paraId="21F641F2" w14:textId="77777777" w:rsidR="006A33D8" w:rsidRPr="00393877" w:rsidRDefault="006A33D8" w:rsidP="006A33D8">
      <w:pPr>
        <w:jc w:val="center"/>
        <w:rPr>
          <w:b/>
          <w:smallCaps/>
          <w:sz w:val="40"/>
          <w:szCs w:val="40"/>
        </w:rPr>
      </w:pPr>
      <w:r w:rsidRPr="00393877">
        <w:rPr>
          <w:b/>
          <w:smallCaps/>
          <w:sz w:val="40"/>
          <w:szCs w:val="40"/>
        </w:rPr>
        <w:t xml:space="preserve">Project Management </w:t>
      </w:r>
      <w:smartTag w:uri="urn:schemas-microsoft-com:office:smarttags" w:element="stockticker">
        <w:r w:rsidRPr="00393877">
          <w:rPr>
            <w:b/>
            <w:smallCaps/>
            <w:sz w:val="40"/>
            <w:szCs w:val="40"/>
          </w:rPr>
          <w:t>Plan</w:t>
        </w:r>
      </w:smartTag>
    </w:p>
    <w:p w14:paraId="7F4CA0AD" w14:textId="384957EB" w:rsidR="006A33D8" w:rsidRPr="00393877" w:rsidRDefault="006A33D8" w:rsidP="006A33D8">
      <w:pPr>
        <w:jc w:val="center"/>
        <w:rPr>
          <w:b/>
          <w:smallCaps/>
          <w:sz w:val="40"/>
          <w:szCs w:val="40"/>
        </w:rPr>
      </w:pPr>
      <w:r w:rsidRPr="00393877">
        <w:rPr>
          <w:b/>
          <w:smallCaps/>
          <w:sz w:val="40"/>
          <w:szCs w:val="40"/>
        </w:rPr>
        <w:t>&lt;</w:t>
      </w:r>
      <w:r w:rsidR="00393877" w:rsidRPr="00393877">
        <w:rPr>
          <w:b/>
          <w:smallCaps/>
          <w:sz w:val="40"/>
          <w:szCs w:val="40"/>
        </w:rPr>
        <w:t>Foodies</w:t>
      </w:r>
      <w:r w:rsidRPr="00393877">
        <w:rPr>
          <w:b/>
          <w:smallCaps/>
          <w:sz w:val="40"/>
          <w:szCs w:val="40"/>
        </w:rPr>
        <w:t>&gt;</w:t>
      </w:r>
    </w:p>
    <w:p w14:paraId="39BCFCCB" w14:textId="77777777" w:rsidR="006A33D8" w:rsidRPr="00393877" w:rsidRDefault="006A33D8" w:rsidP="006A33D8">
      <w:pPr>
        <w:jc w:val="center"/>
        <w:rPr>
          <w:b/>
          <w:smallCaps/>
          <w:sz w:val="40"/>
          <w:szCs w:val="40"/>
        </w:rPr>
      </w:pPr>
    </w:p>
    <w:p w14:paraId="223AB99C" w14:textId="77777777" w:rsidR="006A33D8" w:rsidRPr="00393877" w:rsidRDefault="006A33D8" w:rsidP="006A33D8">
      <w:pPr>
        <w:jc w:val="center"/>
        <w:rPr>
          <w:b/>
          <w:smallCaps/>
          <w:sz w:val="40"/>
          <w:szCs w:val="40"/>
        </w:rPr>
      </w:pPr>
    </w:p>
    <w:p w14:paraId="41EF628C" w14:textId="77777777" w:rsidR="006A33D8" w:rsidRPr="00393877" w:rsidRDefault="006A33D8" w:rsidP="006A33D8">
      <w:pPr>
        <w:jc w:val="center"/>
        <w:rPr>
          <w:b/>
          <w:smallCaps/>
          <w:sz w:val="40"/>
          <w:szCs w:val="40"/>
        </w:rPr>
      </w:pPr>
    </w:p>
    <w:p w14:paraId="17A47CA3" w14:textId="77777777" w:rsidR="006A33D8" w:rsidRPr="00393877" w:rsidRDefault="006A33D8" w:rsidP="006A33D8">
      <w:pPr>
        <w:jc w:val="center"/>
        <w:rPr>
          <w:b/>
          <w:smallCaps/>
          <w:sz w:val="40"/>
          <w:szCs w:val="40"/>
        </w:rPr>
      </w:pPr>
    </w:p>
    <w:p w14:paraId="1C4E42A6" w14:textId="4BDF0256" w:rsidR="006A33D8" w:rsidRPr="00393877" w:rsidRDefault="00393877" w:rsidP="006A33D8">
      <w:pPr>
        <w:jc w:val="center"/>
        <w:rPr>
          <w:b/>
          <w:smallCaps/>
          <w:sz w:val="40"/>
          <w:szCs w:val="40"/>
        </w:rPr>
      </w:pPr>
      <w:r w:rsidRPr="00393877">
        <w:rPr>
          <w:b/>
          <w:smallCaps/>
          <w:sz w:val="40"/>
          <w:szCs w:val="40"/>
        </w:rPr>
        <w:t>ITI</w:t>
      </w:r>
    </w:p>
    <w:p w14:paraId="015F8E16" w14:textId="41156E23" w:rsidR="006A33D8" w:rsidRPr="00393877" w:rsidRDefault="00393877" w:rsidP="006A33D8">
      <w:pPr>
        <w:jc w:val="center"/>
        <w:rPr>
          <w:b/>
          <w:smallCaps/>
          <w:sz w:val="40"/>
          <w:szCs w:val="40"/>
        </w:rPr>
      </w:pPr>
      <w:r w:rsidRPr="00393877">
        <w:rPr>
          <w:b/>
          <w:smallCaps/>
          <w:sz w:val="40"/>
          <w:szCs w:val="40"/>
        </w:rPr>
        <w:t>Smart Village</w:t>
      </w:r>
    </w:p>
    <w:p w14:paraId="49DA82CF" w14:textId="65BCC2D2" w:rsidR="006A33D8" w:rsidRPr="00393877" w:rsidRDefault="00393877" w:rsidP="006A33D8">
      <w:pPr>
        <w:jc w:val="center"/>
        <w:rPr>
          <w:b/>
          <w:smallCaps/>
          <w:sz w:val="40"/>
          <w:szCs w:val="40"/>
        </w:rPr>
      </w:pPr>
      <w:r w:rsidRPr="00393877">
        <w:rPr>
          <w:b/>
          <w:smallCaps/>
          <w:sz w:val="40"/>
          <w:szCs w:val="40"/>
        </w:rPr>
        <w:t>6 October</w:t>
      </w:r>
    </w:p>
    <w:p w14:paraId="5ED92E78" w14:textId="77777777" w:rsidR="006A33D8" w:rsidRPr="00393877" w:rsidRDefault="006A33D8" w:rsidP="006A33D8">
      <w:pPr>
        <w:jc w:val="center"/>
        <w:rPr>
          <w:b/>
          <w:smallCaps/>
          <w:sz w:val="40"/>
          <w:szCs w:val="40"/>
        </w:rPr>
      </w:pPr>
    </w:p>
    <w:p w14:paraId="4CD88CC8" w14:textId="77777777" w:rsidR="006A33D8" w:rsidRPr="00393877" w:rsidRDefault="006A33D8" w:rsidP="006A33D8">
      <w:pPr>
        <w:jc w:val="center"/>
        <w:rPr>
          <w:b/>
          <w:smallCaps/>
          <w:sz w:val="40"/>
          <w:szCs w:val="40"/>
        </w:rPr>
      </w:pPr>
    </w:p>
    <w:p w14:paraId="2A9DB0AB" w14:textId="77777777" w:rsidR="006A33D8" w:rsidRPr="00393877" w:rsidRDefault="006A33D8" w:rsidP="006A33D8">
      <w:pPr>
        <w:jc w:val="center"/>
        <w:rPr>
          <w:b/>
          <w:smallCaps/>
          <w:sz w:val="40"/>
          <w:szCs w:val="40"/>
        </w:rPr>
      </w:pPr>
    </w:p>
    <w:p w14:paraId="7E8F6C0E" w14:textId="1D92F91E" w:rsidR="006A33D8" w:rsidRPr="00393877" w:rsidRDefault="00393877" w:rsidP="006A33D8">
      <w:pPr>
        <w:jc w:val="center"/>
        <w:rPr>
          <w:b/>
          <w:smallCaps/>
          <w:sz w:val="40"/>
          <w:szCs w:val="40"/>
        </w:rPr>
      </w:pPr>
      <w:r w:rsidRPr="00393877">
        <w:rPr>
          <w:b/>
          <w:smallCaps/>
          <w:sz w:val="40"/>
          <w:szCs w:val="40"/>
        </w:rPr>
        <w:t xml:space="preserve">16 / </w:t>
      </w:r>
      <w:r w:rsidR="003F609A">
        <w:rPr>
          <w:b/>
          <w:smallCaps/>
          <w:sz w:val="40"/>
          <w:szCs w:val="40"/>
        </w:rPr>
        <w:t>0</w:t>
      </w:r>
      <w:r w:rsidRPr="00393877">
        <w:rPr>
          <w:b/>
          <w:smallCaps/>
          <w:sz w:val="40"/>
          <w:szCs w:val="40"/>
        </w:rPr>
        <w:t>3 / 2024</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A91361" w:rsidRDefault="006A33D8" w:rsidP="006A33D8">
      <w:pPr>
        <w:rPr>
          <w:b/>
          <w:smallCaps/>
          <w:sz w:val="56"/>
          <w:szCs w:val="56"/>
        </w:rPr>
      </w:pPr>
      <w:r w:rsidRPr="00A91361">
        <w:rPr>
          <w:b/>
          <w:smallCaps/>
          <w:sz w:val="56"/>
          <w:szCs w:val="56"/>
        </w:rPr>
        <w:t>Table of Contents</w:t>
      </w:r>
    </w:p>
    <w:p w14:paraId="06F02CA7" w14:textId="77777777" w:rsidR="006A33D8" w:rsidRPr="00A91361" w:rsidRDefault="006A33D8" w:rsidP="006A33D8">
      <w:pPr>
        <w:pStyle w:val="TOC1"/>
        <w:tabs>
          <w:tab w:val="right" w:leader="dot" w:pos="9350"/>
        </w:tabs>
        <w:rPr>
          <w:rFonts w:asciiTheme="minorHAnsi" w:eastAsiaTheme="minorEastAsia" w:hAnsiTheme="minorHAnsi" w:cstheme="minorBidi"/>
          <w:noProof/>
          <w:sz w:val="40"/>
          <w:szCs w:val="40"/>
          <w:lang w:eastAsia="zh-CN"/>
        </w:rPr>
      </w:pPr>
      <w:r w:rsidRPr="00A91361">
        <w:rPr>
          <w:rFonts w:asciiTheme="minorHAnsi" w:hAnsiTheme="minorHAnsi"/>
          <w:sz w:val="40"/>
          <w:szCs w:val="40"/>
        </w:rPr>
        <w:fldChar w:fldCharType="begin"/>
      </w:r>
      <w:r w:rsidRPr="00A91361">
        <w:rPr>
          <w:rFonts w:asciiTheme="minorHAnsi" w:hAnsiTheme="minorHAnsi"/>
          <w:sz w:val="40"/>
          <w:szCs w:val="40"/>
        </w:rPr>
        <w:instrText xml:space="preserve"> TOC \o "1-3" \h \z \u </w:instrText>
      </w:r>
      <w:r w:rsidRPr="00A91361">
        <w:rPr>
          <w:rFonts w:asciiTheme="minorHAnsi" w:hAnsiTheme="minorHAnsi"/>
          <w:sz w:val="40"/>
          <w:szCs w:val="40"/>
        </w:rPr>
        <w:fldChar w:fldCharType="separate"/>
      </w:r>
      <w:hyperlink w:anchor="_Toc515458326" w:history="1">
        <w:r w:rsidRPr="00A91361">
          <w:rPr>
            <w:rStyle w:val="Hyperlink"/>
            <w:rFonts w:asciiTheme="minorHAnsi" w:hAnsiTheme="minorHAnsi"/>
            <w:smallCaps/>
            <w:noProof/>
            <w:sz w:val="40"/>
            <w:szCs w:val="40"/>
          </w:rPr>
          <w:t>Introduction</w:t>
        </w:r>
        <w:r w:rsidRPr="00A91361">
          <w:rPr>
            <w:rFonts w:asciiTheme="minorHAnsi" w:hAnsiTheme="minorHAnsi"/>
            <w:noProof/>
            <w:webHidden/>
            <w:sz w:val="40"/>
            <w:szCs w:val="40"/>
          </w:rPr>
          <w:tab/>
        </w:r>
        <w:r w:rsidRPr="00A91361">
          <w:rPr>
            <w:rFonts w:asciiTheme="minorHAnsi" w:hAnsiTheme="minorHAnsi"/>
            <w:noProof/>
            <w:webHidden/>
            <w:sz w:val="40"/>
            <w:szCs w:val="40"/>
          </w:rPr>
          <w:fldChar w:fldCharType="begin"/>
        </w:r>
        <w:r w:rsidRPr="00A91361">
          <w:rPr>
            <w:rFonts w:asciiTheme="minorHAnsi" w:hAnsiTheme="minorHAnsi"/>
            <w:noProof/>
            <w:webHidden/>
            <w:sz w:val="40"/>
            <w:szCs w:val="40"/>
          </w:rPr>
          <w:instrText xml:space="preserve"> PAGEREF _Toc515458326 \h </w:instrText>
        </w:r>
        <w:r w:rsidRPr="00A91361">
          <w:rPr>
            <w:rFonts w:asciiTheme="minorHAnsi" w:hAnsiTheme="minorHAnsi"/>
            <w:noProof/>
            <w:webHidden/>
            <w:sz w:val="40"/>
            <w:szCs w:val="40"/>
          </w:rPr>
        </w:r>
        <w:r w:rsidRPr="00A91361">
          <w:rPr>
            <w:rFonts w:asciiTheme="minorHAnsi" w:hAnsiTheme="minorHAnsi"/>
            <w:noProof/>
            <w:webHidden/>
            <w:sz w:val="40"/>
            <w:szCs w:val="40"/>
          </w:rPr>
          <w:fldChar w:fldCharType="separate"/>
        </w:r>
        <w:r w:rsidRPr="00A91361">
          <w:rPr>
            <w:rFonts w:asciiTheme="minorHAnsi" w:hAnsiTheme="minorHAnsi"/>
            <w:noProof/>
            <w:webHidden/>
            <w:sz w:val="40"/>
            <w:szCs w:val="40"/>
          </w:rPr>
          <w:t>2</w:t>
        </w:r>
        <w:r w:rsidRPr="00A91361">
          <w:rPr>
            <w:rFonts w:asciiTheme="minorHAnsi" w:hAnsiTheme="minorHAnsi"/>
            <w:noProof/>
            <w:webHidden/>
            <w:sz w:val="40"/>
            <w:szCs w:val="40"/>
          </w:rPr>
          <w:fldChar w:fldCharType="end"/>
        </w:r>
      </w:hyperlink>
    </w:p>
    <w:p w14:paraId="46EDBE89" w14:textId="57AEA8B4" w:rsidR="006A33D8" w:rsidRPr="00A91361" w:rsidRDefault="00000000" w:rsidP="006A33D8">
      <w:pPr>
        <w:pStyle w:val="TOC1"/>
        <w:tabs>
          <w:tab w:val="right" w:leader="dot" w:pos="9350"/>
        </w:tabs>
        <w:rPr>
          <w:rFonts w:asciiTheme="minorHAnsi" w:eastAsiaTheme="minorEastAsia" w:hAnsiTheme="minorHAnsi" w:cstheme="minorBidi"/>
          <w:noProof/>
          <w:sz w:val="40"/>
          <w:szCs w:val="40"/>
          <w:lang w:eastAsia="zh-CN"/>
        </w:rPr>
      </w:pPr>
      <w:hyperlink w:anchor="_Toc515458327" w:history="1">
        <w:r w:rsidR="006A33D8" w:rsidRPr="00A91361">
          <w:rPr>
            <w:rStyle w:val="Hyperlink"/>
            <w:rFonts w:asciiTheme="minorHAnsi" w:hAnsiTheme="minorHAnsi"/>
            <w:smallCaps/>
            <w:noProof/>
            <w:sz w:val="40"/>
            <w:szCs w:val="40"/>
          </w:rPr>
          <w:t>Project Management Approach</w:t>
        </w:r>
        <w:r w:rsidR="006A33D8" w:rsidRPr="00A91361">
          <w:rPr>
            <w:rFonts w:asciiTheme="minorHAnsi" w:hAnsiTheme="minorHAnsi"/>
            <w:noProof/>
            <w:webHidden/>
            <w:sz w:val="40"/>
            <w:szCs w:val="40"/>
          </w:rPr>
          <w:tab/>
        </w:r>
        <w:r w:rsidR="000951E3">
          <w:rPr>
            <w:rFonts w:asciiTheme="minorHAnsi" w:hAnsiTheme="minorHAnsi"/>
            <w:noProof/>
            <w:webHidden/>
            <w:sz w:val="40"/>
            <w:szCs w:val="40"/>
          </w:rPr>
          <w:t>3</w:t>
        </w:r>
      </w:hyperlink>
    </w:p>
    <w:p w14:paraId="29B36CA1" w14:textId="085346B5" w:rsidR="006A33D8" w:rsidRPr="00A91361" w:rsidRDefault="00000000" w:rsidP="006A33D8">
      <w:pPr>
        <w:pStyle w:val="TOC1"/>
        <w:tabs>
          <w:tab w:val="right" w:leader="dot" w:pos="9350"/>
        </w:tabs>
        <w:rPr>
          <w:rFonts w:asciiTheme="minorHAnsi" w:eastAsiaTheme="minorEastAsia" w:hAnsiTheme="minorHAnsi" w:cstheme="minorBidi"/>
          <w:noProof/>
          <w:sz w:val="40"/>
          <w:szCs w:val="40"/>
          <w:lang w:eastAsia="zh-CN"/>
        </w:rPr>
      </w:pPr>
      <w:hyperlink w:anchor="_Toc515458328" w:history="1">
        <w:r w:rsidR="006A33D8" w:rsidRPr="00A91361">
          <w:rPr>
            <w:rStyle w:val="Hyperlink"/>
            <w:rFonts w:asciiTheme="minorHAnsi" w:hAnsiTheme="minorHAnsi"/>
            <w:smallCaps/>
            <w:noProof/>
            <w:sz w:val="40"/>
            <w:szCs w:val="40"/>
          </w:rPr>
          <w:t>Project Scope</w:t>
        </w:r>
        <w:r w:rsidR="006A33D8" w:rsidRPr="00A91361">
          <w:rPr>
            <w:rFonts w:asciiTheme="minorHAnsi" w:hAnsiTheme="minorHAnsi"/>
            <w:noProof/>
            <w:webHidden/>
            <w:sz w:val="40"/>
            <w:szCs w:val="40"/>
          </w:rPr>
          <w:tab/>
        </w:r>
        <w:r w:rsidR="000951E3">
          <w:rPr>
            <w:rFonts w:asciiTheme="minorHAnsi" w:hAnsiTheme="minorHAnsi"/>
            <w:noProof/>
            <w:webHidden/>
            <w:sz w:val="40"/>
            <w:szCs w:val="40"/>
          </w:rPr>
          <w:t>4</w:t>
        </w:r>
      </w:hyperlink>
    </w:p>
    <w:p w14:paraId="635B34AD" w14:textId="1FAA4936" w:rsidR="006A33D8" w:rsidRDefault="00000000" w:rsidP="006A33D8">
      <w:pPr>
        <w:pStyle w:val="TOC1"/>
        <w:tabs>
          <w:tab w:val="right" w:leader="dot" w:pos="9350"/>
        </w:tabs>
        <w:rPr>
          <w:rFonts w:asciiTheme="minorHAnsi" w:hAnsiTheme="minorHAnsi"/>
          <w:noProof/>
          <w:sz w:val="40"/>
          <w:szCs w:val="40"/>
        </w:rPr>
      </w:pPr>
      <w:hyperlink w:anchor="_Toc515458329" w:history="1">
        <w:r w:rsidR="006A33D8" w:rsidRPr="00A91361">
          <w:rPr>
            <w:rStyle w:val="Hyperlink"/>
            <w:rFonts w:asciiTheme="minorHAnsi" w:hAnsiTheme="minorHAnsi"/>
            <w:smallCaps/>
            <w:noProof/>
            <w:sz w:val="40"/>
            <w:szCs w:val="40"/>
          </w:rPr>
          <w:t>Milestone List</w:t>
        </w:r>
        <w:r w:rsidR="006A33D8" w:rsidRPr="00A91361">
          <w:rPr>
            <w:rFonts w:asciiTheme="minorHAnsi" w:hAnsiTheme="minorHAnsi"/>
            <w:noProof/>
            <w:webHidden/>
            <w:sz w:val="40"/>
            <w:szCs w:val="40"/>
          </w:rPr>
          <w:tab/>
        </w:r>
        <w:r w:rsidR="000951E3">
          <w:rPr>
            <w:rFonts w:asciiTheme="minorHAnsi" w:hAnsiTheme="minorHAnsi"/>
            <w:noProof/>
            <w:webHidden/>
            <w:sz w:val="40"/>
            <w:szCs w:val="40"/>
          </w:rPr>
          <w:t>4</w:t>
        </w:r>
      </w:hyperlink>
    </w:p>
    <w:p w14:paraId="32E0FDE5" w14:textId="4A4FF2FD" w:rsidR="003A242B" w:rsidRPr="003A242B" w:rsidRDefault="00000000" w:rsidP="003A242B">
      <w:pPr>
        <w:pStyle w:val="TOC1"/>
        <w:tabs>
          <w:tab w:val="right" w:leader="dot" w:pos="9350"/>
        </w:tabs>
        <w:rPr>
          <w:rFonts w:asciiTheme="minorHAnsi" w:eastAsiaTheme="minorEastAsia" w:hAnsiTheme="minorHAnsi" w:cstheme="minorBidi"/>
          <w:noProof/>
          <w:sz w:val="40"/>
          <w:szCs w:val="40"/>
          <w:lang w:eastAsia="zh-CN"/>
        </w:rPr>
      </w:pPr>
      <w:hyperlink w:anchor="_Toc515458331" w:history="1">
        <w:r w:rsidR="003A242B" w:rsidRPr="00A91361">
          <w:rPr>
            <w:rStyle w:val="Hyperlink"/>
            <w:rFonts w:asciiTheme="minorHAnsi" w:hAnsiTheme="minorHAnsi"/>
            <w:smallCaps/>
            <w:noProof/>
            <w:sz w:val="40"/>
            <w:szCs w:val="40"/>
          </w:rPr>
          <w:t>C</w:t>
        </w:r>
        <w:r w:rsidR="003A242B">
          <w:rPr>
            <w:rStyle w:val="Hyperlink"/>
            <w:rFonts w:asciiTheme="minorHAnsi" w:hAnsiTheme="minorHAnsi"/>
            <w:smallCaps/>
            <w:noProof/>
            <w:sz w:val="40"/>
            <w:szCs w:val="40"/>
          </w:rPr>
          <w:t>onfiguration</w:t>
        </w:r>
        <w:r w:rsidR="003A242B" w:rsidRPr="00A91361">
          <w:rPr>
            <w:rStyle w:val="Hyperlink"/>
            <w:rFonts w:asciiTheme="minorHAnsi" w:hAnsiTheme="minorHAnsi"/>
            <w:smallCaps/>
            <w:noProof/>
            <w:sz w:val="40"/>
            <w:szCs w:val="40"/>
          </w:rPr>
          <w:t xml:space="preserve"> Management Plan</w:t>
        </w:r>
        <w:r w:rsidR="003A242B" w:rsidRPr="00A91361">
          <w:rPr>
            <w:rFonts w:asciiTheme="minorHAnsi" w:hAnsiTheme="minorHAnsi"/>
            <w:noProof/>
            <w:webHidden/>
            <w:sz w:val="40"/>
            <w:szCs w:val="40"/>
          </w:rPr>
          <w:tab/>
        </w:r>
        <w:r w:rsidR="003A242B" w:rsidRPr="00A91361">
          <w:rPr>
            <w:rFonts w:asciiTheme="minorHAnsi" w:hAnsiTheme="minorHAnsi"/>
            <w:noProof/>
            <w:webHidden/>
            <w:sz w:val="40"/>
            <w:szCs w:val="40"/>
          </w:rPr>
          <w:fldChar w:fldCharType="begin"/>
        </w:r>
        <w:r w:rsidR="003A242B" w:rsidRPr="00A91361">
          <w:rPr>
            <w:rFonts w:asciiTheme="minorHAnsi" w:hAnsiTheme="minorHAnsi"/>
            <w:noProof/>
            <w:webHidden/>
            <w:sz w:val="40"/>
            <w:szCs w:val="40"/>
          </w:rPr>
          <w:instrText xml:space="preserve"> PAGEREF _Toc515458331 \h </w:instrText>
        </w:r>
        <w:r w:rsidR="003A242B" w:rsidRPr="00A91361">
          <w:rPr>
            <w:rFonts w:asciiTheme="minorHAnsi" w:hAnsiTheme="minorHAnsi"/>
            <w:noProof/>
            <w:webHidden/>
            <w:sz w:val="40"/>
            <w:szCs w:val="40"/>
          </w:rPr>
        </w:r>
        <w:r w:rsidR="003A242B" w:rsidRPr="00A91361">
          <w:rPr>
            <w:rFonts w:asciiTheme="minorHAnsi" w:hAnsiTheme="minorHAnsi"/>
            <w:noProof/>
            <w:webHidden/>
            <w:sz w:val="40"/>
            <w:szCs w:val="40"/>
          </w:rPr>
          <w:fldChar w:fldCharType="separate"/>
        </w:r>
        <w:r w:rsidR="003A242B" w:rsidRPr="00A91361">
          <w:rPr>
            <w:rFonts w:asciiTheme="minorHAnsi" w:hAnsiTheme="minorHAnsi"/>
            <w:noProof/>
            <w:webHidden/>
            <w:sz w:val="40"/>
            <w:szCs w:val="40"/>
          </w:rPr>
          <w:t>5</w:t>
        </w:r>
        <w:r w:rsidR="003A242B" w:rsidRPr="00A91361">
          <w:rPr>
            <w:rFonts w:asciiTheme="minorHAnsi" w:hAnsiTheme="minorHAnsi"/>
            <w:noProof/>
            <w:webHidden/>
            <w:sz w:val="40"/>
            <w:szCs w:val="40"/>
          </w:rPr>
          <w:fldChar w:fldCharType="end"/>
        </w:r>
      </w:hyperlink>
    </w:p>
    <w:p w14:paraId="622D1F3B" w14:textId="70942096" w:rsidR="006A33D8" w:rsidRPr="00A91361" w:rsidRDefault="00000000" w:rsidP="006A33D8">
      <w:pPr>
        <w:pStyle w:val="TOC1"/>
        <w:tabs>
          <w:tab w:val="right" w:leader="dot" w:pos="9350"/>
        </w:tabs>
        <w:rPr>
          <w:rFonts w:asciiTheme="minorHAnsi" w:eastAsiaTheme="minorEastAsia" w:hAnsiTheme="minorHAnsi" w:cstheme="minorBidi"/>
          <w:noProof/>
          <w:sz w:val="40"/>
          <w:szCs w:val="40"/>
          <w:lang w:eastAsia="zh-CN"/>
        </w:rPr>
      </w:pPr>
      <w:hyperlink w:anchor="_Toc515458331" w:history="1">
        <w:r w:rsidR="006A33D8" w:rsidRPr="00A91361">
          <w:rPr>
            <w:rStyle w:val="Hyperlink"/>
            <w:rFonts w:asciiTheme="minorHAnsi" w:hAnsiTheme="minorHAnsi"/>
            <w:smallCaps/>
            <w:noProof/>
            <w:sz w:val="40"/>
            <w:szCs w:val="40"/>
          </w:rPr>
          <w:t>Change Management Plan</w:t>
        </w:r>
        <w:r w:rsidR="006A33D8" w:rsidRPr="00A91361">
          <w:rPr>
            <w:rFonts w:asciiTheme="minorHAnsi" w:hAnsiTheme="minorHAnsi"/>
            <w:noProof/>
            <w:webHidden/>
            <w:sz w:val="40"/>
            <w:szCs w:val="40"/>
          </w:rPr>
          <w:tab/>
        </w:r>
        <w:r w:rsidR="003A242B">
          <w:rPr>
            <w:rFonts w:asciiTheme="minorHAnsi" w:hAnsiTheme="minorHAnsi"/>
            <w:noProof/>
            <w:webHidden/>
            <w:sz w:val="40"/>
            <w:szCs w:val="40"/>
          </w:rPr>
          <w:t>6</w:t>
        </w:r>
      </w:hyperlink>
    </w:p>
    <w:p w14:paraId="5AC35FE7" w14:textId="57BB56F3" w:rsidR="006A33D8" w:rsidRPr="00A91361" w:rsidRDefault="00000000" w:rsidP="006A33D8">
      <w:pPr>
        <w:pStyle w:val="TOC1"/>
        <w:tabs>
          <w:tab w:val="right" w:leader="dot" w:pos="9350"/>
        </w:tabs>
        <w:rPr>
          <w:rFonts w:asciiTheme="minorHAnsi" w:eastAsiaTheme="minorEastAsia" w:hAnsiTheme="minorHAnsi" w:cstheme="minorBidi"/>
          <w:noProof/>
          <w:sz w:val="40"/>
          <w:szCs w:val="40"/>
          <w:lang w:eastAsia="zh-CN"/>
        </w:rPr>
      </w:pPr>
      <w:hyperlink w:anchor="_Toc515458337" w:history="1">
        <w:r w:rsidR="000951E3">
          <w:rPr>
            <w:rStyle w:val="Hyperlink"/>
            <w:rFonts w:asciiTheme="minorHAnsi" w:hAnsiTheme="minorHAnsi"/>
            <w:smallCaps/>
            <w:noProof/>
            <w:sz w:val="40"/>
            <w:szCs w:val="40"/>
          </w:rPr>
          <w:t>Review</w:t>
        </w:r>
        <w:r w:rsidR="006A33D8" w:rsidRPr="00A91361">
          <w:rPr>
            <w:rStyle w:val="Hyperlink"/>
            <w:rFonts w:asciiTheme="minorHAnsi" w:hAnsiTheme="minorHAnsi"/>
            <w:smallCaps/>
            <w:noProof/>
            <w:sz w:val="40"/>
            <w:szCs w:val="40"/>
          </w:rPr>
          <w:t xml:space="preserve"> Plan</w:t>
        </w:r>
        <w:r w:rsidR="006A33D8" w:rsidRPr="00A91361">
          <w:rPr>
            <w:rFonts w:asciiTheme="minorHAnsi" w:hAnsiTheme="minorHAnsi"/>
            <w:noProof/>
            <w:webHidden/>
            <w:sz w:val="40"/>
            <w:szCs w:val="40"/>
          </w:rPr>
          <w:tab/>
        </w:r>
        <w:r w:rsidR="003A242B">
          <w:rPr>
            <w:rFonts w:asciiTheme="minorHAnsi" w:hAnsiTheme="minorHAnsi"/>
            <w:noProof/>
            <w:webHidden/>
            <w:sz w:val="40"/>
            <w:szCs w:val="40"/>
          </w:rPr>
          <w:t>9</w:t>
        </w:r>
      </w:hyperlink>
    </w:p>
    <w:p w14:paraId="1443009B" w14:textId="1D5349B5" w:rsidR="006A33D8" w:rsidRPr="00A91361" w:rsidRDefault="00000000" w:rsidP="006A33D8">
      <w:pPr>
        <w:pStyle w:val="TOC1"/>
        <w:tabs>
          <w:tab w:val="right" w:leader="dot" w:pos="9350"/>
        </w:tabs>
        <w:rPr>
          <w:rFonts w:asciiTheme="minorHAnsi" w:eastAsiaTheme="minorEastAsia" w:hAnsiTheme="minorHAnsi" w:cstheme="minorBidi"/>
          <w:noProof/>
          <w:sz w:val="40"/>
          <w:szCs w:val="40"/>
          <w:lang w:eastAsia="zh-CN"/>
        </w:rPr>
      </w:pPr>
      <w:hyperlink w:anchor="_Toc515458338" w:history="1">
        <w:r w:rsidR="000951E3">
          <w:rPr>
            <w:rStyle w:val="Hyperlink"/>
            <w:rFonts w:asciiTheme="minorHAnsi" w:hAnsiTheme="minorHAnsi"/>
            <w:smallCaps/>
            <w:noProof/>
            <w:sz w:val="40"/>
            <w:szCs w:val="40"/>
          </w:rPr>
          <w:t>Problem Resolution Plan</w:t>
        </w:r>
        <w:r w:rsidR="006A33D8" w:rsidRPr="00A91361">
          <w:rPr>
            <w:rFonts w:asciiTheme="minorHAnsi" w:hAnsiTheme="minorHAnsi"/>
            <w:noProof/>
            <w:webHidden/>
            <w:sz w:val="40"/>
            <w:szCs w:val="40"/>
          </w:rPr>
          <w:tab/>
        </w:r>
        <w:r w:rsidR="00224DAC">
          <w:rPr>
            <w:rFonts w:asciiTheme="minorHAnsi" w:hAnsiTheme="minorHAnsi"/>
            <w:noProof/>
            <w:webHidden/>
            <w:sz w:val="40"/>
            <w:szCs w:val="40"/>
          </w:rPr>
          <w:t>10</w:t>
        </w:r>
      </w:hyperlink>
    </w:p>
    <w:p w14:paraId="00974D53" w14:textId="77777777" w:rsidR="006A33D8" w:rsidRPr="006663BA" w:rsidRDefault="006A33D8" w:rsidP="006A33D8">
      <w:pPr>
        <w:ind w:left="720"/>
      </w:pPr>
      <w:r w:rsidRPr="00A91361">
        <w:rPr>
          <w:sz w:val="40"/>
          <w:szCs w:val="40"/>
        </w:rPr>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77777777" w:rsidR="006A33D8"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0" w:name="_Toc515458326"/>
      <w:r w:rsidRPr="006663BA">
        <w:rPr>
          <w:rFonts w:asciiTheme="minorHAnsi" w:hAnsiTheme="minorHAnsi"/>
          <w:smallCaps/>
          <w:sz w:val="28"/>
          <w:szCs w:val="28"/>
        </w:rPr>
        <w:lastRenderedPageBreak/>
        <w:t>Introduction</w:t>
      </w:r>
      <w:bookmarkEnd w:id="0"/>
    </w:p>
    <w:p w14:paraId="020B2EB6" w14:textId="77777777" w:rsidR="00CD50B3" w:rsidRPr="00CD50B3" w:rsidRDefault="00CD50B3" w:rsidP="00CD50B3"/>
    <w:p w14:paraId="5D4459A4" w14:textId="2D841279" w:rsidR="006A33D8" w:rsidRDefault="00AB4C4F" w:rsidP="006A33D8">
      <w:pPr>
        <w:rPr>
          <w:rtl/>
          <w:lang w:bidi="ar-EG"/>
        </w:rPr>
      </w:pPr>
      <w:r w:rsidRPr="00AB4C4F">
        <w:t>The Foodies project marks an exciting endeavor within our organization aimed at revolutionizing the way users discover and order food from nearby restaurants. In today's fast-paced world, convenience and accessibility are paramount, and Foodies aims to address these needs by providing a comprehensive platform for both users and restaurant owners.</w:t>
      </w:r>
    </w:p>
    <w:p w14:paraId="389CAC73" w14:textId="77777777" w:rsidR="00AB4C4F" w:rsidRDefault="00AB4C4F" w:rsidP="006A33D8">
      <w:pPr>
        <w:rPr>
          <w:rtl/>
          <w:lang w:bidi="ar-EG"/>
        </w:rPr>
      </w:pPr>
    </w:p>
    <w:p w14:paraId="5C26E37A" w14:textId="5427EF8A" w:rsidR="00AB4C4F" w:rsidRDefault="00AB4C4F" w:rsidP="006A33D8">
      <w:pPr>
        <w:rPr>
          <w:rFonts w:cstheme="minorHAnsi"/>
          <w:color w:val="0D0D0D"/>
          <w:shd w:val="clear" w:color="auto" w:fill="FFFFFF"/>
        </w:rPr>
      </w:pPr>
      <w:r w:rsidRPr="00AB4C4F">
        <w:rPr>
          <w:rFonts w:cstheme="minorHAnsi"/>
          <w:color w:val="0D0D0D"/>
          <w:shd w:val="clear" w:color="auto" w:fill="FFFFFF"/>
        </w:rPr>
        <w:t>Foodies is a web application designed to connect users with a diverse array of nearby restaurants, allowing them to explore menus, place orders, and experience seamless food delivery or pickup services. By leveraging cutting-edge technology and intuitive design, Foodies will offer users an unparalleled dining experience, while empowering restaurant owners to showcase their offerings and promote their services.</w:t>
      </w:r>
    </w:p>
    <w:p w14:paraId="18885084" w14:textId="77777777" w:rsidR="00AB4C4F" w:rsidRDefault="00AB4C4F" w:rsidP="006A33D8">
      <w:pPr>
        <w:rPr>
          <w:rFonts w:cstheme="minorHAnsi"/>
          <w:color w:val="0D0D0D"/>
          <w:shd w:val="clear" w:color="auto" w:fill="FFFFFF"/>
        </w:rPr>
      </w:pPr>
    </w:p>
    <w:p w14:paraId="626FE810" w14:textId="77777777" w:rsidR="00AB4C4F" w:rsidRPr="00AB4C4F" w:rsidRDefault="00AB4C4F" w:rsidP="00AB4C4F">
      <w:pPr>
        <w:rPr>
          <w:rFonts w:cstheme="minorHAnsi"/>
          <w:b/>
          <w:bCs/>
          <w:lang w:bidi="ar-EG"/>
        </w:rPr>
      </w:pPr>
      <w:r w:rsidRPr="00AB4C4F">
        <w:rPr>
          <w:rFonts w:cstheme="minorHAnsi"/>
          <w:b/>
          <w:bCs/>
          <w:lang w:bidi="ar-EG"/>
        </w:rPr>
        <w:t>Project Objectives:</w:t>
      </w:r>
    </w:p>
    <w:p w14:paraId="7A269835" w14:textId="77777777" w:rsidR="00AB4C4F" w:rsidRPr="00AB4C4F" w:rsidRDefault="00AB4C4F" w:rsidP="00AB4C4F">
      <w:pPr>
        <w:rPr>
          <w:rFonts w:cstheme="minorHAnsi"/>
          <w:lang w:bidi="ar-EG"/>
        </w:rPr>
      </w:pPr>
    </w:p>
    <w:p w14:paraId="35AA26C2" w14:textId="77777777" w:rsidR="00AB4C4F" w:rsidRPr="00AB4C4F" w:rsidRDefault="00AB4C4F" w:rsidP="00AB4C4F">
      <w:pPr>
        <w:pStyle w:val="ListParagraph"/>
        <w:numPr>
          <w:ilvl w:val="0"/>
          <w:numId w:val="4"/>
        </w:numPr>
        <w:rPr>
          <w:rFonts w:cstheme="minorHAnsi"/>
          <w:lang w:bidi="ar-EG"/>
        </w:rPr>
      </w:pPr>
      <w:r w:rsidRPr="00AB4C4F">
        <w:rPr>
          <w:rFonts w:cstheme="minorHAnsi"/>
          <w:lang w:bidi="ar-EG"/>
        </w:rPr>
        <w:t>Provide users with a user-friendly platform to discover nearby restaurants and explore their menus.</w:t>
      </w:r>
    </w:p>
    <w:p w14:paraId="5B9DC3E8" w14:textId="77777777" w:rsidR="00AB4C4F" w:rsidRPr="00AB4C4F" w:rsidRDefault="00AB4C4F" w:rsidP="00AB4C4F">
      <w:pPr>
        <w:pStyle w:val="ListParagraph"/>
        <w:numPr>
          <w:ilvl w:val="0"/>
          <w:numId w:val="4"/>
        </w:numPr>
        <w:rPr>
          <w:rFonts w:cstheme="minorHAnsi"/>
          <w:lang w:bidi="ar-EG"/>
        </w:rPr>
      </w:pPr>
      <w:r w:rsidRPr="00AB4C4F">
        <w:rPr>
          <w:rFonts w:cstheme="minorHAnsi"/>
          <w:lang w:bidi="ar-EG"/>
        </w:rPr>
        <w:t>Enable users to place orders seamlessly for delivery or pickup, enhancing convenience and efficiency.</w:t>
      </w:r>
    </w:p>
    <w:p w14:paraId="4E71768B" w14:textId="77777777" w:rsidR="00AB4C4F" w:rsidRPr="00AB4C4F" w:rsidRDefault="00AB4C4F" w:rsidP="00AB4C4F">
      <w:pPr>
        <w:pStyle w:val="ListParagraph"/>
        <w:numPr>
          <w:ilvl w:val="0"/>
          <w:numId w:val="4"/>
        </w:numPr>
        <w:rPr>
          <w:rFonts w:cstheme="minorHAnsi"/>
          <w:lang w:bidi="ar-EG"/>
        </w:rPr>
      </w:pPr>
      <w:r w:rsidRPr="00AB4C4F">
        <w:rPr>
          <w:rFonts w:cstheme="minorHAnsi"/>
          <w:lang w:bidi="ar-EG"/>
        </w:rPr>
        <w:t>Empower restaurant owners to promote their menus, specials, and services to a wider audience.</w:t>
      </w:r>
    </w:p>
    <w:p w14:paraId="61538953" w14:textId="71DD9579" w:rsidR="00AB4C4F" w:rsidRDefault="00AB4C4F" w:rsidP="00AB4C4F">
      <w:pPr>
        <w:pStyle w:val="ListParagraph"/>
        <w:numPr>
          <w:ilvl w:val="0"/>
          <w:numId w:val="4"/>
        </w:numPr>
        <w:rPr>
          <w:rFonts w:cstheme="minorHAnsi"/>
          <w:lang w:bidi="ar-EG"/>
        </w:rPr>
      </w:pPr>
      <w:r w:rsidRPr="00AB4C4F">
        <w:rPr>
          <w:rFonts w:cstheme="minorHAnsi"/>
          <w:lang w:bidi="ar-EG"/>
        </w:rPr>
        <w:t>Enhance the overall dining experience for users by offering personalized recommendations and tailored services.</w:t>
      </w:r>
    </w:p>
    <w:p w14:paraId="3743919B" w14:textId="77777777" w:rsidR="00AB4C4F" w:rsidRDefault="00AB4C4F" w:rsidP="00AB4C4F">
      <w:pPr>
        <w:rPr>
          <w:rFonts w:cstheme="minorHAnsi"/>
          <w:lang w:bidi="ar-EG"/>
        </w:rPr>
      </w:pPr>
    </w:p>
    <w:p w14:paraId="01770E74" w14:textId="77777777" w:rsidR="00AB4C4F" w:rsidRPr="00AB4C4F" w:rsidRDefault="00AB4C4F" w:rsidP="00AB4C4F">
      <w:pPr>
        <w:rPr>
          <w:rFonts w:cstheme="minorHAnsi"/>
          <w:b/>
          <w:bCs/>
          <w:lang w:bidi="ar-EG"/>
        </w:rPr>
      </w:pPr>
      <w:r w:rsidRPr="00AB4C4F">
        <w:rPr>
          <w:rFonts w:cstheme="minorHAnsi"/>
          <w:b/>
          <w:bCs/>
          <w:lang w:bidi="ar-EG"/>
        </w:rPr>
        <w:t>Anticipated Benefits:</w:t>
      </w:r>
    </w:p>
    <w:p w14:paraId="4F72210D" w14:textId="77777777" w:rsidR="00AB4C4F" w:rsidRPr="00AB4C4F" w:rsidRDefault="00AB4C4F" w:rsidP="00AB4C4F">
      <w:pPr>
        <w:rPr>
          <w:rFonts w:cstheme="minorHAnsi"/>
          <w:lang w:bidi="ar-EG"/>
        </w:rPr>
      </w:pPr>
    </w:p>
    <w:p w14:paraId="686AD04E" w14:textId="77777777" w:rsidR="00AB4C4F" w:rsidRPr="00AB4C4F" w:rsidRDefault="00AB4C4F" w:rsidP="00AB4C4F">
      <w:pPr>
        <w:pStyle w:val="ListParagraph"/>
        <w:numPr>
          <w:ilvl w:val="0"/>
          <w:numId w:val="5"/>
        </w:numPr>
        <w:rPr>
          <w:rFonts w:cstheme="minorHAnsi"/>
          <w:lang w:bidi="ar-EG"/>
        </w:rPr>
      </w:pPr>
      <w:r w:rsidRPr="00AB4C4F">
        <w:rPr>
          <w:rFonts w:cstheme="minorHAnsi"/>
          <w:lang w:bidi="ar-EG"/>
        </w:rPr>
        <w:t>Improved convenience for users by centralizing restaurant information and ordering services in one platform.</w:t>
      </w:r>
    </w:p>
    <w:p w14:paraId="64C62ACF" w14:textId="77777777" w:rsidR="00AB4C4F" w:rsidRPr="00AB4C4F" w:rsidRDefault="00AB4C4F" w:rsidP="00AB4C4F">
      <w:pPr>
        <w:pStyle w:val="ListParagraph"/>
        <w:numPr>
          <w:ilvl w:val="0"/>
          <w:numId w:val="5"/>
        </w:numPr>
        <w:rPr>
          <w:rFonts w:cstheme="minorHAnsi"/>
          <w:lang w:bidi="ar-EG"/>
        </w:rPr>
      </w:pPr>
      <w:r w:rsidRPr="00AB4C4F">
        <w:rPr>
          <w:rFonts w:cstheme="minorHAnsi"/>
          <w:lang w:bidi="ar-EG"/>
        </w:rPr>
        <w:t>Increased visibility and customer reach for restaurant owners, leading to potential business growth and revenue generation.</w:t>
      </w:r>
    </w:p>
    <w:p w14:paraId="21652550" w14:textId="77777777" w:rsidR="00AB4C4F" w:rsidRPr="00AB4C4F" w:rsidRDefault="00AB4C4F" w:rsidP="00AB4C4F">
      <w:pPr>
        <w:pStyle w:val="ListParagraph"/>
        <w:numPr>
          <w:ilvl w:val="0"/>
          <w:numId w:val="5"/>
        </w:numPr>
        <w:rPr>
          <w:rFonts w:cstheme="minorHAnsi"/>
          <w:lang w:bidi="ar-EG"/>
        </w:rPr>
      </w:pPr>
      <w:r w:rsidRPr="00AB4C4F">
        <w:rPr>
          <w:rFonts w:cstheme="minorHAnsi"/>
          <w:lang w:bidi="ar-EG"/>
        </w:rPr>
        <w:t>Enhanced customer satisfaction through streamlined ordering processes and personalized recommendations.</w:t>
      </w:r>
    </w:p>
    <w:p w14:paraId="3F6B7784" w14:textId="405526EF" w:rsidR="00AB4C4F" w:rsidRDefault="00AB4C4F" w:rsidP="00AB4C4F">
      <w:pPr>
        <w:pStyle w:val="ListParagraph"/>
        <w:numPr>
          <w:ilvl w:val="0"/>
          <w:numId w:val="5"/>
        </w:numPr>
        <w:rPr>
          <w:rFonts w:cstheme="minorHAnsi"/>
          <w:lang w:bidi="ar-EG"/>
        </w:rPr>
      </w:pPr>
      <w:r w:rsidRPr="00AB4C4F">
        <w:rPr>
          <w:rFonts w:cstheme="minorHAnsi"/>
          <w:lang w:bidi="ar-EG"/>
        </w:rPr>
        <w:t>Contribution to the growth and innovation of the food industry by embracing digital solutions and technology-driven approaches.</w:t>
      </w:r>
    </w:p>
    <w:p w14:paraId="12540ED0" w14:textId="77777777" w:rsidR="00CD50B3" w:rsidRDefault="00CD50B3" w:rsidP="00CD50B3">
      <w:pPr>
        <w:pStyle w:val="ListParagraph"/>
        <w:rPr>
          <w:rFonts w:cstheme="minorHAnsi"/>
          <w:lang w:bidi="ar-EG"/>
        </w:rPr>
      </w:pPr>
    </w:p>
    <w:p w14:paraId="64D41D21" w14:textId="77777777" w:rsidR="00CD50B3" w:rsidRDefault="00CD50B3" w:rsidP="00CD50B3">
      <w:pPr>
        <w:pStyle w:val="ListParagraph"/>
        <w:rPr>
          <w:rFonts w:cstheme="minorHAnsi"/>
          <w:lang w:bidi="ar-EG"/>
        </w:rPr>
      </w:pP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1" w:name="_Toc515458327"/>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1"/>
    </w:p>
    <w:p w14:paraId="6644ACAA" w14:textId="77777777" w:rsidR="006A33D8" w:rsidRPr="006663BA" w:rsidRDefault="006A33D8" w:rsidP="006A33D8"/>
    <w:p w14:paraId="66B68B71" w14:textId="67D8B210" w:rsidR="00AB4C4F" w:rsidRDefault="00AB4C4F" w:rsidP="00AB4C4F">
      <w:r>
        <w:lastRenderedPageBreak/>
        <w:t>Project Manager: [</w:t>
      </w:r>
      <w:r w:rsidR="0057292B">
        <w:t>Mohamed Ibrahim</w:t>
      </w:r>
      <w:r>
        <w:t>], appointed as the project manager, oversees the day-to-day operations, coordinates project activities, and ensures adherence to project objectives, timelines, and budget.</w:t>
      </w:r>
    </w:p>
    <w:p w14:paraId="04105AB3" w14:textId="77777777" w:rsidR="00AB4C4F" w:rsidRDefault="00AB4C4F" w:rsidP="00AB4C4F">
      <w:r>
        <w:t>Development Team: Comprising developers, designers, testers, and other specialists, the development team is responsible for executing project tasks, contributing to product development, and delivering high-quality outcomes.</w:t>
      </w:r>
    </w:p>
    <w:p w14:paraId="5B3AFEBB" w14:textId="0274470B" w:rsidR="006A33D8" w:rsidRPr="006663BA" w:rsidRDefault="00AB4C4F" w:rsidP="00AB4C4F">
      <w:pPr>
        <w:rPr>
          <w:rtl/>
          <w:lang w:bidi="ar-EG"/>
        </w:rPr>
      </w:pPr>
      <w:r>
        <w:t>Stakeholders: Stakeholders, including users, customers, and other relevant parties, provide input, feedback, and support throughout the project lifecycle.</w:t>
      </w:r>
      <w:r w:rsidR="006A33D8" w:rsidRPr="006663BA">
        <w:t xml:space="preserve">  </w:t>
      </w:r>
    </w:p>
    <w:p w14:paraId="014B2015" w14:textId="77777777" w:rsidR="006A33D8" w:rsidRPr="006663BA" w:rsidRDefault="006A33D8" w:rsidP="006A33D8"/>
    <w:p w14:paraId="3A1A786E" w14:textId="77777777" w:rsidR="006A33D8" w:rsidRDefault="006A33D8" w:rsidP="006A33D8">
      <w:pPr>
        <w:pStyle w:val="Heading1"/>
        <w:jc w:val="left"/>
        <w:rPr>
          <w:rFonts w:asciiTheme="minorHAnsi" w:hAnsiTheme="minorHAnsi"/>
          <w:smallCaps/>
          <w:sz w:val="28"/>
          <w:szCs w:val="28"/>
        </w:rPr>
      </w:pPr>
      <w:bookmarkStart w:id="2" w:name="_Toc51545832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2"/>
    </w:p>
    <w:p w14:paraId="2C3C7568" w14:textId="77777777" w:rsidR="00CD50B3" w:rsidRPr="00CD50B3" w:rsidRDefault="00CD50B3" w:rsidP="00CD50B3"/>
    <w:p w14:paraId="38791BDE" w14:textId="77777777" w:rsidR="00CD50B3" w:rsidRDefault="00CD50B3" w:rsidP="00CD50B3">
      <w:r>
        <w:t>The scope of the Foodies Web App project includes the following key components:</w:t>
      </w:r>
    </w:p>
    <w:p w14:paraId="192EECBE" w14:textId="77777777" w:rsidR="00CD50B3" w:rsidRDefault="00CD50B3" w:rsidP="00CD50B3"/>
    <w:p w14:paraId="383CE760" w14:textId="054813DB" w:rsidR="00CD50B3" w:rsidRPr="00CD50B3" w:rsidRDefault="001E48D5" w:rsidP="00CD50B3">
      <w:pPr>
        <w:rPr>
          <w:b/>
          <w:bCs/>
          <w:u w:val="single"/>
        </w:rPr>
      </w:pPr>
      <w:r>
        <w:rPr>
          <w:b/>
          <w:bCs/>
          <w:u w:val="single"/>
        </w:rPr>
        <w:t>InScope</w:t>
      </w:r>
      <w:r w:rsidR="00CD50B3" w:rsidRPr="00CD50B3">
        <w:rPr>
          <w:b/>
          <w:bCs/>
          <w:u w:val="single"/>
        </w:rPr>
        <w:t>:</w:t>
      </w:r>
    </w:p>
    <w:p w14:paraId="13852A1D" w14:textId="77777777" w:rsidR="00CD50B3" w:rsidRDefault="00CD50B3" w:rsidP="00CD50B3"/>
    <w:p w14:paraId="76AD6503" w14:textId="77777777" w:rsidR="00CD50B3" w:rsidRDefault="00CD50B3" w:rsidP="00CD50B3">
      <w:r w:rsidRPr="00CD50B3">
        <w:rPr>
          <w:b/>
          <w:bCs/>
        </w:rPr>
        <w:t>User Registration:</w:t>
      </w:r>
      <w:r>
        <w:t xml:space="preserve"> Users can create accounts using their email addresses and secure passwords.</w:t>
      </w:r>
    </w:p>
    <w:p w14:paraId="7509130E" w14:textId="77777777" w:rsidR="00CD50B3" w:rsidRDefault="00CD50B3" w:rsidP="00CD50B3">
      <w:r w:rsidRPr="00CD50B3">
        <w:rPr>
          <w:b/>
          <w:bCs/>
        </w:rPr>
        <w:t>Restaurant Discovery:</w:t>
      </w:r>
      <w:r>
        <w:t xml:space="preserve"> The app will display nearby restaurants, allowing users to browse and select options.</w:t>
      </w:r>
    </w:p>
    <w:p w14:paraId="782D00BC" w14:textId="77777777" w:rsidR="00CD50B3" w:rsidRDefault="00CD50B3" w:rsidP="00CD50B3">
      <w:r w:rsidRPr="00CD50B3">
        <w:rPr>
          <w:b/>
          <w:bCs/>
        </w:rPr>
        <w:t>Order Placement:</w:t>
      </w:r>
      <w:r>
        <w:t xml:space="preserve"> Users can place orders directly through the app for delivery or pickup.</w:t>
      </w:r>
    </w:p>
    <w:p w14:paraId="718227DA" w14:textId="77777777" w:rsidR="00CD50B3" w:rsidRDefault="00CD50B3" w:rsidP="00CD50B3">
      <w:r w:rsidRPr="00CD50B3">
        <w:rPr>
          <w:b/>
          <w:bCs/>
        </w:rPr>
        <w:t>Promotions:</w:t>
      </w:r>
      <w:r>
        <w:t xml:space="preserve"> A dedicated section will showcase promotions and offers from participating restaurants.</w:t>
      </w:r>
    </w:p>
    <w:p w14:paraId="0E59381A" w14:textId="77777777" w:rsidR="00CD50B3" w:rsidRDefault="00CD50B3" w:rsidP="00CD50B3">
      <w:r w:rsidRPr="00CD50B3">
        <w:rPr>
          <w:b/>
          <w:bCs/>
        </w:rPr>
        <w:t>Web-Based Platform:</w:t>
      </w:r>
      <w:r>
        <w:t xml:space="preserve"> The app will be accessible via web browsers on PCs and other devices.</w:t>
      </w:r>
    </w:p>
    <w:p w14:paraId="0FC9F74B" w14:textId="77777777" w:rsidR="00CD50B3" w:rsidRDefault="00CD50B3" w:rsidP="00CD50B3">
      <w:r w:rsidRPr="00CD50B3">
        <w:rPr>
          <w:b/>
          <w:bCs/>
        </w:rPr>
        <w:t>Administrative Features:</w:t>
      </w:r>
      <w:r>
        <w:t xml:space="preserve"> Basic administrative functionalities will be available to manage user accounts and restaurant listings.</w:t>
      </w:r>
    </w:p>
    <w:p w14:paraId="50EC4D8F" w14:textId="77777777" w:rsidR="00CD50B3" w:rsidRDefault="00CD50B3" w:rsidP="00CD50B3"/>
    <w:p w14:paraId="5220B46A" w14:textId="68B014A4" w:rsidR="00CD50B3" w:rsidRPr="00CD50B3" w:rsidRDefault="001E48D5" w:rsidP="00CD50B3">
      <w:pPr>
        <w:rPr>
          <w:b/>
          <w:bCs/>
          <w:u w:val="single"/>
        </w:rPr>
      </w:pPr>
      <w:r>
        <w:rPr>
          <w:b/>
          <w:bCs/>
          <w:u w:val="single"/>
        </w:rPr>
        <w:t>OutScope</w:t>
      </w:r>
      <w:r w:rsidR="00CD50B3" w:rsidRPr="00CD50B3">
        <w:rPr>
          <w:b/>
          <w:bCs/>
          <w:u w:val="single"/>
        </w:rPr>
        <w:t>:</w:t>
      </w:r>
    </w:p>
    <w:p w14:paraId="4BB61AE0" w14:textId="77777777" w:rsidR="00CD50B3" w:rsidRDefault="00CD50B3" w:rsidP="00CD50B3"/>
    <w:p w14:paraId="2431F172" w14:textId="77777777" w:rsidR="00CD50B3" w:rsidRDefault="00CD50B3" w:rsidP="00CD50B3">
      <w:r w:rsidRPr="00CD50B3">
        <w:rPr>
          <w:b/>
          <w:bCs/>
        </w:rPr>
        <w:t>Restaurant Operations:</w:t>
      </w:r>
      <w:r>
        <w:t xml:space="preserve"> Operational aspects of restaurants, such as inventory management, are not part of the scope.</w:t>
      </w:r>
    </w:p>
    <w:p w14:paraId="2B0875BC" w14:textId="77777777" w:rsidR="00CD50B3" w:rsidRDefault="00CD50B3" w:rsidP="00CD50B3">
      <w:r w:rsidRPr="00CD50B3">
        <w:rPr>
          <w:b/>
          <w:bCs/>
        </w:rPr>
        <w:t>Third-Party Integrations:</w:t>
      </w:r>
      <w:r>
        <w:t xml:space="preserve"> Integrations beyond restaurant promotions and user accounts are not included.</w:t>
      </w:r>
    </w:p>
    <w:p w14:paraId="7E998688" w14:textId="77777777" w:rsidR="00CD50B3" w:rsidRDefault="00CD50B3" w:rsidP="00CD50B3">
      <w:r w:rsidRPr="00CD50B3">
        <w:rPr>
          <w:b/>
          <w:bCs/>
        </w:rPr>
        <w:t>Financial Transactions:</w:t>
      </w:r>
      <w:r>
        <w:t xml:space="preserve"> Payment processing and billing functionalities are not within the project scope.</w:t>
      </w:r>
    </w:p>
    <w:p w14:paraId="312B92DF" w14:textId="62CB1C6B" w:rsidR="006A33D8" w:rsidRPr="006663BA" w:rsidRDefault="00CD50B3" w:rsidP="00CD50B3">
      <w:r w:rsidRPr="00CD50B3">
        <w:rPr>
          <w:b/>
          <w:bCs/>
        </w:rPr>
        <w:t>Hardware Requirements:</w:t>
      </w:r>
      <w:r>
        <w:t xml:space="preserve"> Development or provision of specific hardware devices is excluded.</w:t>
      </w:r>
    </w:p>
    <w:p w14:paraId="6FAE3A3E" w14:textId="77777777" w:rsidR="006A33D8" w:rsidRPr="006663BA" w:rsidRDefault="006A33D8" w:rsidP="006A33D8"/>
    <w:p w14:paraId="09FD566F" w14:textId="77777777" w:rsidR="006A33D8" w:rsidRPr="006663BA" w:rsidRDefault="006A33D8" w:rsidP="006A33D8">
      <w:pPr>
        <w:pStyle w:val="Heading1"/>
        <w:jc w:val="left"/>
        <w:rPr>
          <w:rFonts w:asciiTheme="minorHAnsi" w:hAnsiTheme="minorHAnsi"/>
          <w:smallCaps/>
          <w:sz w:val="28"/>
          <w:szCs w:val="28"/>
        </w:rPr>
      </w:pPr>
      <w:bookmarkStart w:id="3" w:name="_Toc515458329"/>
      <w:r w:rsidRPr="006663BA">
        <w:rPr>
          <w:rFonts w:asciiTheme="minorHAnsi" w:hAnsiTheme="minorHAnsi"/>
          <w:smallCaps/>
          <w:sz w:val="28"/>
          <w:szCs w:val="28"/>
        </w:rPr>
        <w:t>Milestone List</w:t>
      </w:r>
      <w:bookmarkEnd w:id="3"/>
    </w:p>
    <w:p w14:paraId="5CE5CDF7" w14:textId="77777777" w:rsidR="006A33D8" w:rsidRPr="006663BA" w:rsidRDefault="006A33D8" w:rsidP="006A33D8">
      <w:pPr>
        <w:rPr>
          <w:color w:val="008000"/>
        </w:rPr>
      </w:pPr>
    </w:p>
    <w:p w14:paraId="73417DC1" w14:textId="3AEBCA98" w:rsidR="006A33D8" w:rsidRPr="006663BA" w:rsidRDefault="00393877" w:rsidP="006A33D8">
      <w:r w:rsidRPr="00393877">
        <w:t>The successful completion of the Foodies Web App project will be marked by several key milestones, each representing significant progress toward our ultimate goal of delivering a user-</w:t>
      </w:r>
      <w:r w:rsidRPr="00393877">
        <w:lastRenderedPageBreak/>
        <w:t>friendly and efficient platform for discovering and ordering food from nearby restaurants. Below is a summary list of the milestones along with their respective dates:</w:t>
      </w:r>
    </w:p>
    <w:p w14:paraId="3282486E" w14:textId="77777777" w:rsidR="006A33D8" w:rsidRPr="006663BA" w:rsidRDefault="006A33D8" w:rsidP="006A33D8"/>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4411"/>
        <w:gridCol w:w="1271"/>
        <w:gridCol w:w="1261"/>
      </w:tblGrid>
      <w:tr w:rsidR="001E48D5" w:rsidRPr="006663BA" w14:paraId="46EB2990" w14:textId="1DD87B36" w:rsidTr="001E48D5">
        <w:trPr>
          <w:trHeight w:val="292"/>
        </w:trPr>
        <w:tc>
          <w:tcPr>
            <w:tcW w:w="2299" w:type="dxa"/>
          </w:tcPr>
          <w:p w14:paraId="4B216C6B" w14:textId="77777777" w:rsidR="001E48D5" w:rsidRPr="006663BA" w:rsidRDefault="001E48D5" w:rsidP="00A5156B">
            <w:r w:rsidRPr="006663BA">
              <w:t>Milestone</w:t>
            </w:r>
          </w:p>
        </w:tc>
        <w:tc>
          <w:tcPr>
            <w:tcW w:w="4411" w:type="dxa"/>
          </w:tcPr>
          <w:p w14:paraId="5C491126" w14:textId="77777777" w:rsidR="001E48D5" w:rsidRPr="006663BA" w:rsidRDefault="001E48D5" w:rsidP="00A5156B">
            <w:r w:rsidRPr="006663BA">
              <w:t>Description</w:t>
            </w:r>
          </w:p>
        </w:tc>
        <w:tc>
          <w:tcPr>
            <w:tcW w:w="1271" w:type="dxa"/>
          </w:tcPr>
          <w:p w14:paraId="7A23B532" w14:textId="77777777" w:rsidR="001E48D5" w:rsidRPr="006663BA" w:rsidRDefault="001E48D5" w:rsidP="00A5156B">
            <w:r w:rsidRPr="006663BA">
              <w:t>Date</w:t>
            </w:r>
          </w:p>
        </w:tc>
        <w:tc>
          <w:tcPr>
            <w:tcW w:w="1261" w:type="dxa"/>
          </w:tcPr>
          <w:p w14:paraId="14FB8A5B" w14:textId="435476BF" w:rsidR="001E48D5" w:rsidRPr="006663BA" w:rsidRDefault="001E48D5" w:rsidP="00A5156B">
            <w:r>
              <w:t>Time</w:t>
            </w:r>
          </w:p>
        </w:tc>
      </w:tr>
      <w:tr w:rsidR="001E48D5" w:rsidRPr="006663BA" w14:paraId="0ECD0C24" w14:textId="10F78054" w:rsidTr="001E48D5">
        <w:trPr>
          <w:trHeight w:val="292"/>
        </w:trPr>
        <w:tc>
          <w:tcPr>
            <w:tcW w:w="2299" w:type="dxa"/>
          </w:tcPr>
          <w:p w14:paraId="46A65074" w14:textId="7996176E" w:rsidR="001E48D5" w:rsidRPr="006663BA" w:rsidRDefault="001E48D5" w:rsidP="00A5156B">
            <w:r>
              <w:t>Timeline</w:t>
            </w:r>
          </w:p>
        </w:tc>
        <w:tc>
          <w:tcPr>
            <w:tcW w:w="4411" w:type="dxa"/>
          </w:tcPr>
          <w:p w14:paraId="7569557E" w14:textId="048E7981" w:rsidR="001E48D5" w:rsidRPr="006663BA" w:rsidRDefault="00B75B7D" w:rsidP="00A5156B">
            <w:r>
              <w:rPr>
                <w:rFonts w:ascii="Segoe UI" w:hAnsi="Segoe UI" w:cs="Segoe UI"/>
                <w:color w:val="0D0D0D"/>
                <w:shd w:val="clear" w:color="auto" w:fill="FFFFFF"/>
              </w:rPr>
              <w:t>A timeline shows the chronological order of events or tasks over a specific period, providing a visual representation of schedules and deadlines</w:t>
            </w:r>
          </w:p>
        </w:tc>
        <w:tc>
          <w:tcPr>
            <w:tcW w:w="1271" w:type="dxa"/>
          </w:tcPr>
          <w:p w14:paraId="6501BD6E" w14:textId="7B5204DD" w:rsidR="001E48D5" w:rsidRPr="006663BA" w:rsidRDefault="00B75B7D" w:rsidP="00A5156B">
            <w:r>
              <w:t>29/3/2024</w:t>
            </w:r>
          </w:p>
        </w:tc>
        <w:tc>
          <w:tcPr>
            <w:tcW w:w="1261" w:type="dxa"/>
          </w:tcPr>
          <w:p w14:paraId="0202E3FF" w14:textId="4BCBC91A" w:rsidR="001E48D5" w:rsidRPr="006663BA" w:rsidRDefault="00B75B7D" w:rsidP="00A5156B">
            <w:r>
              <w:t>2 Weeks</w:t>
            </w:r>
          </w:p>
        </w:tc>
      </w:tr>
      <w:tr w:rsidR="00B75B7D" w:rsidRPr="006663BA" w14:paraId="442D6E9D" w14:textId="43F15A12" w:rsidTr="001E48D5">
        <w:trPr>
          <w:trHeight w:val="305"/>
        </w:trPr>
        <w:tc>
          <w:tcPr>
            <w:tcW w:w="2299" w:type="dxa"/>
          </w:tcPr>
          <w:p w14:paraId="6B57791F" w14:textId="39494AEA" w:rsidR="00B75B7D" w:rsidRPr="006663BA" w:rsidRDefault="00B75B7D" w:rsidP="00B75B7D">
            <w:r>
              <w:t>SIQ</w:t>
            </w:r>
          </w:p>
        </w:tc>
        <w:tc>
          <w:tcPr>
            <w:tcW w:w="4411" w:type="dxa"/>
          </w:tcPr>
          <w:p w14:paraId="15CE955F" w14:textId="269D6626" w:rsidR="00B75B7D" w:rsidRPr="006663BA" w:rsidRDefault="00B75B7D" w:rsidP="00B75B7D">
            <w:r>
              <w:rPr>
                <w:rFonts w:ascii="Segoe UI" w:hAnsi="Segoe UI" w:cs="Segoe UI"/>
                <w:color w:val="0D0D0D"/>
                <w:shd w:val="clear" w:color="auto" w:fill="FFFFFF"/>
              </w:rPr>
              <w:t>SIQ measures the quality and efficiency of software development processes and outcomes, assessing factors like code quality, performance, and adherence to standards.</w:t>
            </w:r>
          </w:p>
        </w:tc>
        <w:tc>
          <w:tcPr>
            <w:tcW w:w="1271" w:type="dxa"/>
          </w:tcPr>
          <w:p w14:paraId="314521C6" w14:textId="6FE5812C" w:rsidR="00B75B7D" w:rsidRPr="006663BA" w:rsidRDefault="00B75B7D" w:rsidP="00B75B7D">
            <w:r>
              <w:t>29/3/2024</w:t>
            </w:r>
          </w:p>
        </w:tc>
        <w:tc>
          <w:tcPr>
            <w:tcW w:w="1261" w:type="dxa"/>
          </w:tcPr>
          <w:p w14:paraId="1D19335E" w14:textId="726D02AD" w:rsidR="00B75B7D" w:rsidRPr="006663BA" w:rsidRDefault="00B75B7D" w:rsidP="00B75B7D">
            <w:r>
              <w:t>2 Weeks</w:t>
            </w:r>
          </w:p>
        </w:tc>
      </w:tr>
      <w:tr w:rsidR="00B75B7D" w:rsidRPr="006663BA" w14:paraId="55370645" w14:textId="6AD46AEC" w:rsidTr="001E48D5">
        <w:trPr>
          <w:trHeight w:val="585"/>
        </w:trPr>
        <w:tc>
          <w:tcPr>
            <w:tcW w:w="2299" w:type="dxa"/>
          </w:tcPr>
          <w:p w14:paraId="1DF95408" w14:textId="0362C4F3" w:rsidR="00B75B7D" w:rsidRPr="006663BA" w:rsidRDefault="00B75B7D" w:rsidP="00B75B7D">
            <w:r>
              <w:t>PMP (CMP, Review, Change, Problem)</w:t>
            </w:r>
          </w:p>
        </w:tc>
        <w:tc>
          <w:tcPr>
            <w:tcW w:w="4411" w:type="dxa"/>
          </w:tcPr>
          <w:p w14:paraId="011965F7" w14:textId="34AEC691" w:rsidR="00B75B7D" w:rsidRPr="006663BA" w:rsidRDefault="00B75B7D" w:rsidP="00B75B7D">
            <w:r>
              <w:rPr>
                <w:rFonts w:ascii="Segoe UI" w:hAnsi="Segoe UI" w:cs="Segoe UI"/>
                <w:color w:val="0D0D0D"/>
                <w:shd w:val="clear" w:color="auto" w:fill="FFFFFF"/>
              </w:rPr>
              <w:t>PMP is a comprehensive document that outlines the approach, processes, and methodologies for managing a project from initiation to closure, including objectives, scope, schedule, and resources.</w:t>
            </w:r>
          </w:p>
        </w:tc>
        <w:tc>
          <w:tcPr>
            <w:tcW w:w="1271" w:type="dxa"/>
          </w:tcPr>
          <w:p w14:paraId="46696AE7" w14:textId="4661AAF3" w:rsidR="00B75B7D" w:rsidRPr="006663BA" w:rsidRDefault="00B75B7D" w:rsidP="00B75B7D">
            <w:r>
              <w:t>29/3/2024</w:t>
            </w:r>
          </w:p>
        </w:tc>
        <w:tc>
          <w:tcPr>
            <w:tcW w:w="1261" w:type="dxa"/>
          </w:tcPr>
          <w:p w14:paraId="7216CE67" w14:textId="55EBF158" w:rsidR="00B75B7D" w:rsidRPr="006663BA" w:rsidRDefault="00B75B7D" w:rsidP="00B75B7D">
            <w:r>
              <w:t>2 Weeks</w:t>
            </w:r>
          </w:p>
        </w:tc>
      </w:tr>
      <w:tr w:rsidR="00B75B7D" w:rsidRPr="006663BA" w14:paraId="657BB1B9" w14:textId="6FF92A32" w:rsidTr="001E48D5">
        <w:trPr>
          <w:trHeight w:val="305"/>
        </w:trPr>
        <w:tc>
          <w:tcPr>
            <w:tcW w:w="2299" w:type="dxa"/>
          </w:tcPr>
          <w:p w14:paraId="3AF86F04" w14:textId="7BB8EC95" w:rsidR="00B75B7D" w:rsidRPr="006663BA" w:rsidRDefault="00B75B7D" w:rsidP="00B75B7D">
            <w:r>
              <w:t>SRS</w:t>
            </w:r>
          </w:p>
        </w:tc>
        <w:tc>
          <w:tcPr>
            <w:tcW w:w="4411" w:type="dxa"/>
          </w:tcPr>
          <w:p w14:paraId="67C7C025" w14:textId="00B9009E" w:rsidR="00B75B7D" w:rsidRPr="006663BA" w:rsidRDefault="00B75B7D" w:rsidP="00B75B7D">
            <w:r>
              <w:rPr>
                <w:rFonts w:ascii="Segoe UI" w:hAnsi="Segoe UI" w:cs="Segoe UI"/>
                <w:color w:val="0D0D0D"/>
                <w:shd w:val="clear" w:color="auto" w:fill="FFFFFF"/>
              </w:rPr>
              <w:t>SRS is a detailed document outlining the functional and non-functional requirements of a software system, including its features, user interactions, and performance criteria</w:t>
            </w:r>
          </w:p>
        </w:tc>
        <w:tc>
          <w:tcPr>
            <w:tcW w:w="1271" w:type="dxa"/>
          </w:tcPr>
          <w:p w14:paraId="75234785" w14:textId="15AAEF9E" w:rsidR="00B75B7D" w:rsidRPr="006663BA" w:rsidRDefault="00B75B7D" w:rsidP="00B75B7D">
            <w:r>
              <w:t>29/3/2024</w:t>
            </w:r>
          </w:p>
        </w:tc>
        <w:tc>
          <w:tcPr>
            <w:tcW w:w="1261" w:type="dxa"/>
          </w:tcPr>
          <w:p w14:paraId="44D4A5D7" w14:textId="209BC526" w:rsidR="00B75B7D" w:rsidRPr="006663BA" w:rsidRDefault="00B75B7D" w:rsidP="00B75B7D">
            <w:r>
              <w:t>2 Weeks</w:t>
            </w:r>
          </w:p>
        </w:tc>
      </w:tr>
      <w:tr w:rsidR="00B75B7D" w:rsidRPr="006663BA" w14:paraId="7F10191B" w14:textId="2CEB15AE" w:rsidTr="00B75B7D">
        <w:trPr>
          <w:trHeight w:val="58"/>
        </w:trPr>
        <w:tc>
          <w:tcPr>
            <w:tcW w:w="2299" w:type="dxa"/>
          </w:tcPr>
          <w:p w14:paraId="555E0283" w14:textId="0A8A41FA" w:rsidR="00B75B7D" w:rsidRPr="006663BA" w:rsidRDefault="00B75B7D" w:rsidP="00B75B7D"/>
        </w:tc>
        <w:tc>
          <w:tcPr>
            <w:tcW w:w="4411" w:type="dxa"/>
          </w:tcPr>
          <w:p w14:paraId="1293428B" w14:textId="49AB3933" w:rsidR="00B75B7D" w:rsidRPr="006663BA" w:rsidRDefault="00B75B7D" w:rsidP="00B75B7D"/>
        </w:tc>
        <w:tc>
          <w:tcPr>
            <w:tcW w:w="1271" w:type="dxa"/>
          </w:tcPr>
          <w:p w14:paraId="366C9800" w14:textId="733AFE56" w:rsidR="00B75B7D" w:rsidRPr="006663BA" w:rsidRDefault="00B75B7D" w:rsidP="00B75B7D"/>
        </w:tc>
        <w:tc>
          <w:tcPr>
            <w:tcW w:w="1261" w:type="dxa"/>
          </w:tcPr>
          <w:p w14:paraId="51AB6F41" w14:textId="77777777" w:rsidR="00B75B7D" w:rsidRPr="006663BA" w:rsidRDefault="00B75B7D" w:rsidP="00B75B7D"/>
        </w:tc>
      </w:tr>
    </w:tbl>
    <w:p w14:paraId="27A00A3C" w14:textId="77777777" w:rsidR="006A33D8" w:rsidRDefault="006A33D8" w:rsidP="006A33D8"/>
    <w:p w14:paraId="255C6897" w14:textId="77777777" w:rsidR="00393877" w:rsidRDefault="00393877" w:rsidP="00393877">
      <w:r>
        <w:t>These milestones represent critical stages in the development and deployment of the Foodies Web App. The completion of each milestone signifies significant progress and brings us closer to our overarching goal of providing users with a seamless and enjoyable food ordering experience. Throughout the project, we remain committed to meeting deadlines and delivering high-quality results.</w:t>
      </w:r>
    </w:p>
    <w:p w14:paraId="65253F52" w14:textId="77777777" w:rsidR="00393877" w:rsidRDefault="00393877" w:rsidP="00393877"/>
    <w:p w14:paraId="60FB1E27" w14:textId="77777777" w:rsidR="00393877" w:rsidRPr="00393877" w:rsidRDefault="00393877" w:rsidP="00393877">
      <w:pPr>
        <w:rPr>
          <w:b/>
          <w:bCs/>
        </w:rPr>
      </w:pPr>
      <w:r w:rsidRPr="00393877">
        <w:rPr>
          <w:b/>
          <w:bCs/>
        </w:rPr>
        <w:t>Changes to Milestones or Delivery Dates:</w:t>
      </w:r>
    </w:p>
    <w:p w14:paraId="03287E01" w14:textId="4ED22E78" w:rsidR="00393877" w:rsidRDefault="00393877" w:rsidP="00393877">
      <w:r>
        <w:t xml:space="preserve">If changes to milestones or delivery dates are necessary, a formal change management process will be initiated. This process will involve assessing the impact of proposed changes on project timelines, resources, and budget, followed by approval from relevant stakeholders. Clear </w:t>
      </w:r>
      <w:r>
        <w:lastRenderedPageBreak/>
        <w:t>communication will be maintained throughout, ensuring transparency and alignment with project objectives.</w:t>
      </w:r>
    </w:p>
    <w:p w14:paraId="5F45C640" w14:textId="77777777" w:rsidR="00A91361" w:rsidRDefault="00A91361" w:rsidP="00A71BA9"/>
    <w:p w14:paraId="00839AEB" w14:textId="249EFD75" w:rsidR="000951E3" w:rsidRDefault="000951E3" w:rsidP="000951E3">
      <w:pPr>
        <w:pStyle w:val="Heading1"/>
        <w:jc w:val="left"/>
        <w:rPr>
          <w:rFonts w:asciiTheme="minorHAnsi" w:hAnsiTheme="minorHAnsi"/>
          <w:smallCaps/>
          <w:sz w:val="28"/>
          <w:szCs w:val="28"/>
        </w:rPr>
      </w:pPr>
      <w:r>
        <w:rPr>
          <w:rFonts w:asciiTheme="minorHAnsi" w:hAnsiTheme="minorHAnsi"/>
          <w:smallCaps/>
          <w:sz w:val="28"/>
          <w:szCs w:val="28"/>
        </w:rPr>
        <w:t>Configuration</w:t>
      </w:r>
      <w:r w:rsidRPr="006663BA">
        <w:rPr>
          <w:rFonts w:asciiTheme="minorHAnsi" w:hAnsiTheme="minorHAnsi"/>
          <w:smallCaps/>
          <w:sz w:val="28"/>
          <w:szCs w:val="28"/>
        </w:rPr>
        <w:t xml:space="preserve"> Management Plan</w:t>
      </w:r>
    </w:p>
    <w:p w14:paraId="5602200E" w14:textId="77777777" w:rsidR="003A242B" w:rsidRPr="003A242B" w:rsidRDefault="003A242B" w:rsidP="003A242B"/>
    <w:p w14:paraId="175E3917" w14:textId="77777777" w:rsidR="0082480E" w:rsidRDefault="0082480E" w:rsidP="0082480E">
      <w:r>
        <w:t>For our project, we've established a streamlined Configuration Management Strategy leveraging GitHub for efficient setup and management of project environments. Our strategy revolves around maintaining two key branches: 'main' and 'master'.</w:t>
      </w:r>
    </w:p>
    <w:p w14:paraId="14C0E566" w14:textId="77777777" w:rsidR="0082480E" w:rsidRDefault="0082480E" w:rsidP="0082480E"/>
    <w:p w14:paraId="472D3CD1" w14:textId="77777777" w:rsidR="0082480E" w:rsidRDefault="0082480E" w:rsidP="0082480E">
      <w:r>
        <w:t>The 'main' branch serves as our primary development line, where all feature integrations and bug fixes take place. Before any changes are merged into this branch, they undergo rigorous testing and review, ensuring the stability and reliability of our development process.</w:t>
      </w:r>
    </w:p>
    <w:p w14:paraId="2D82F1B2" w14:textId="77777777" w:rsidR="0082480E" w:rsidRDefault="0082480E" w:rsidP="0082480E"/>
    <w:p w14:paraId="137F165A" w14:textId="77777777" w:rsidR="0082480E" w:rsidRDefault="0082480E" w:rsidP="0082480E">
      <w:r>
        <w:t>Conversely, the 'master' branch acts as our production-ready environment. Only meticulously validated and approved changes from the 'main' branch are merged into 'master'. This ensures that only thoroughly vetted code reaches our live environment, guaranteeing the integrity and functionality of our deployed software.</w:t>
      </w:r>
    </w:p>
    <w:p w14:paraId="0D8948A0" w14:textId="77777777" w:rsidR="0082480E" w:rsidRDefault="0082480E" w:rsidP="0082480E"/>
    <w:p w14:paraId="66B3D201" w14:textId="77777777" w:rsidR="0082480E" w:rsidRDefault="0082480E" w:rsidP="0082480E">
      <w:r>
        <w:t>Additionally, our project folders are structured as follows:</w:t>
      </w:r>
    </w:p>
    <w:p w14:paraId="1B8C4CD4" w14:textId="77777777" w:rsidR="0082480E" w:rsidRDefault="0082480E" w:rsidP="0082480E"/>
    <w:p w14:paraId="706C1A09" w14:textId="77777777" w:rsidR="0082480E" w:rsidRDefault="0082480E" w:rsidP="0082480E">
      <w:pPr>
        <w:pStyle w:val="ListParagraph"/>
        <w:numPr>
          <w:ilvl w:val="0"/>
          <w:numId w:val="6"/>
        </w:numPr>
      </w:pPr>
      <w:r>
        <w:t>Requirement</w:t>
      </w:r>
    </w:p>
    <w:p w14:paraId="7E2FADDF" w14:textId="77777777" w:rsidR="0082480E" w:rsidRDefault="0082480E" w:rsidP="0082480E">
      <w:pPr>
        <w:pStyle w:val="ListParagraph"/>
        <w:numPr>
          <w:ilvl w:val="0"/>
          <w:numId w:val="6"/>
        </w:numPr>
      </w:pPr>
      <w:r>
        <w:t>Design</w:t>
      </w:r>
    </w:p>
    <w:p w14:paraId="062E45B7" w14:textId="77777777" w:rsidR="0082480E" w:rsidRDefault="0082480E" w:rsidP="0082480E">
      <w:pPr>
        <w:pStyle w:val="ListParagraph"/>
        <w:numPr>
          <w:ilvl w:val="0"/>
          <w:numId w:val="6"/>
        </w:numPr>
      </w:pPr>
      <w:r>
        <w:t>Code</w:t>
      </w:r>
    </w:p>
    <w:p w14:paraId="38354124" w14:textId="77777777" w:rsidR="0082480E" w:rsidRDefault="0082480E" w:rsidP="0082480E">
      <w:pPr>
        <w:pStyle w:val="ListParagraph"/>
        <w:numPr>
          <w:ilvl w:val="0"/>
          <w:numId w:val="6"/>
        </w:numPr>
      </w:pPr>
      <w:r>
        <w:t>Testing</w:t>
      </w:r>
    </w:p>
    <w:p w14:paraId="6E10DCBD" w14:textId="77777777" w:rsidR="0082480E" w:rsidRDefault="0082480E" w:rsidP="0082480E">
      <w:pPr>
        <w:pStyle w:val="ListParagraph"/>
        <w:numPr>
          <w:ilvl w:val="0"/>
          <w:numId w:val="6"/>
        </w:numPr>
      </w:pPr>
      <w:r>
        <w:t>PMP</w:t>
      </w:r>
    </w:p>
    <w:p w14:paraId="73C38B69" w14:textId="77777777" w:rsidR="0082480E" w:rsidRDefault="0082480E" w:rsidP="0082480E"/>
    <w:p w14:paraId="2CB1BCA0" w14:textId="17F136A0" w:rsidR="000951E3" w:rsidRDefault="0082480E" w:rsidP="0082480E">
      <w:r>
        <w:t>This organized structure facilitates seamless navigation and management of project artifacts throughout the development lifecycle.</w:t>
      </w:r>
    </w:p>
    <w:p w14:paraId="33B35661" w14:textId="77777777" w:rsidR="0082480E" w:rsidRDefault="0082480E" w:rsidP="0082480E"/>
    <w:p w14:paraId="73CDE799" w14:textId="10A608AE" w:rsidR="000951E3" w:rsidRDefault="000951E3" w:rsidP="000951E3">
      <w:r>
        <w:t xml:space="preserve">For a detailed Configuration Management Plan template, you can find it </w:t>
      </w:r>
      <w:r w:rsidRPr="000951E3">
        <w:rPr>
          <w:b/>
          <w:bCs/>
        </w:rPr>
        <w:t>here</w:t>
      </w:r>
      <w:r>
        <w:t>.</w:t>
      </w:r>
    </w:p>
    <w:p w14:paraId="793DF8A6" w14:textId="77777777" w:rsidR="006A33D8" w:rsidRPr="006663BA" w:rsidRDefault="006A33D8" w:rsidP="006A33D8"/>
    <w:p w14:paraId="5978E2DA" w14:textId="77777777" w:rsidR="006A33D8" w:rsidRDefault="006A33D8" w:rsidP="006A33D8">
      <w:pPr>
        <w:pStyle w:val="Heading1"/>
        <w:jc w:val="left"/>
        <w:rPr>
          <w:rFonts w:asciiTheme="minorHAnsi" w:hAnsiTheme="minorHAnsi"/>
          <w:smallCaps/>
          <w:sz w:val="28"/>
          <w:szCs w:val="28"/>
        </w:rPr>
      </w:pPr>
      <w:bookmarkStart w:id="4" w:name="_Toc515458331"/>
      <w:r w:rsidRPr="006663BA">
        <w:rPr>
          <w:rFonts w:asciiTheme="minorHAnsi" w:hAnsiTheme="minorHAnsi"/>
          <w:smallCaps/>
          <w:sz w:val="28"/>
          <w:szCs w:val="28"/>
        </w:rPr>
        <w:t>Change Management Plan</w:t>
      </w:r>
      <w:bookmarkEnd w:id="4"/>
    </w:p>
    <w:p w14:paraId="24DB0C08" w14:textId="77777777" w:rsidR="0054011D" w:rsidRPr="0054011D" w:rsidRDefault="0054011D" w:rsidP="0054011D"/>
    <w:p w14:paraId="61CE25DF" w14:textId="6C0A92C6" w:rsidR="0054011D" w:rsidRDefault="0082480E" w:rsidP="0054011D">
      <w:r w:rsidRPr="0082480E">
        <w:t>A Change Request is a formal proposal to make changes to a project. It explains why the change is needed and assesses how it might affect different parts of the project. It also outlines how the change will be made, step by step. Additionally, it identifies any possible problems with the change and suggests ways to deal with them. Overall, it's a way to carefully plan and manage any adjustments to the project to keep things running smoothly.</w:t>
      </w:r>
    </w:p>
    <w:p w14:paraId="3C8FC8BC" w14:textId="77777777" w:rsidR="0054011D" w:rsidRDefault="0054011D" w:rsidP="0054011D"/>
    <w:p w14:paraId="65D6C738" w14:textId="7D5F8ECF" w:rsidR="006A33D8" w:rsidRDefault="0054011D" w:rsidP="0054011D">
      <w:r>
        <w:lastRenderedPageBreak/>
        <w:t xml:space="preserve">For a detailed Change Management Plan template, you can find it </w:t>
      </w:r>
      <w:r w:rsidRPr="0054011D">
        <w:rPr>
          <w:b/>
          <w:bCs/>
        </w:rPr>
        <w:t>here</w:t>
      </w:r>
      <w:r>
        <w:t>.</w:t>
      </w:r>
    </w:p>
    <w:p w14:paraId="1F128E03" w14:textId="77777777" w:rsidR="0054011D" w:rsidRPr="006663BA" w:rsidRDefault="0054011D" w:rsidP="0054011D"/>
    <w:p w14:paraId="7BA58C54" w14:textId="77777777" w:rsidR="006A33D8" w:rsidRPr="006663BA" w:rsidRDefault="006A33D8" w:rsidP="006A33D8">
      <w:pPr>
        <w:pStyle w:val="Heading1"/>
        <w:jc w:val="left"/>
        <w:rPr>
          <w:rFonts w:asciiTheme="minorHAnsi" w:hAnsiTheme="minorHAnsi"/>
          <w:smallCaps/>
          <w:sz w:val="28"/>
          <w:szCs w:val="28"/>
        </w:rPr>
      </w:pPr>
      <w:bookmarkStart w:id="5" w:name="_Toc515458332"/>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5"/>
    </w:p>
    <w:p w14:paraId="44CB3CD6" w14:textId="77777777" w:rsidR="006A33D8" w:rsidRPr="006663BA" w:rsidRDefault="006A33D8" w:rsidP="006A33D8">
      <w:pPr>
        <w:rPr>
          <w:color w:val="008000"/>
        </w:rPr>
      </w:pPr>
    </w:p>
    <w:p w14:paraId="615963F6" w14:textId="692A93B1" w:rsidR="006A33D8" w:rsidRDefault="00E92C1A" w:rsidP="00E92C1A">
      <w:r w:rsidRPr="00E92C1A">
        <w:t>The Communications Management Plan establishes the framework for communication within the Foodies Web App project. It will serve as a comprehensive guide for all communication activities throughout the project lifecycle and will be updated as communication needs evolve. This plan outlines the roles and responsibilities of project team members concerning communication, provides a communication matrix to delineate communication requirements, and sets standards for meeting conduct and other communication channels. Additionally, a project team directory is included to facilitate seamless communication among stakeholders.</w:t>
      </w:r>
    </w:p>
    <w:p w14:paraId="01A25E94" w14:textId="77777777" w:rsidR="00E92C1A" w:rsidRDefault="00E92C1A" w:rsidP="00E92C1A"/>
    <w:p w14:paraId="1CA49BD1" w14:textId="77777777" w:rsidR="00E92C1A" w:rsidRPr="00E92C1A" w:rsidRDefault="00E92C1A" w:rsidP="00E92C1A">
      <w:pPr>
        <w:rPr>
          <w:b/>
          <w:bCs/>
        </w:rPr>
      </w:pPr>
      <w:r w:rsidRPr="00E92C1A">
        <w:rPr>
          <w:b/>
          <w:bCs/>
        </w:rPr>
        <w:t>Roles and Responsibilities:</w:t>
      </w:r>
    </w:p>
    <w:p w14:paraId="2807387F" w14:textId="77777777" w:rsidR="00E92C1A" w:rsidRDefault="00E92C1A" w:rsidP="00E92C1A"/>
    <w:p w14:paraId="71FA5F0A" w14:textId="77777777" w:rsidR="00E92C1A" w:rsidRDefault="00E92C1A" w:rsidP="00E92C1A">
      <w:r>
        <w:t>The Project Manager assumes primary responsibility for ensuring effective communication throughout the project. They will oversee communication activities and ensure alignment with project objectives and stakeholder needs.</w:t>
      </w:r>
    </w:p>
    <w:p w14:paraId="2D1CF2BA" w14:textId="77777777" w:rsidR="00E92C1A" w:rsidRDefault="00E92C1A" w:rsidP="00E92C1A"/>
    <w:p w14:paraId="4A989938" w14:textId="77777777" w:rsidR="00E92C1A" w:rsidRPr="00E92C1A" w:rsidRDefault="00E92C1A" w:rsidP="00E92C1A">
      <w:pPr>
        <w:rPr>
          <w:b/>
          <w:bCs/>
        </w:rPr>
      </w:pPr>
      <w:r w:rsidRPr="00E92C1A">
        <w:rPr>
          <w:b/>
          <w:bCs/>
        </w:rPr>
        <w:t>Communication Matrix:</w:t>
      </w:r>
    </w:p>
    <w:p w14:paraId="37110CF5" w14:textId="77777777" w:rsidR="00E92C1A" w:rsidRDefault="00E92C1A" w:rsidP="00E92C1A"/>
    <w:p w14:paraId="5B3AD667" w14:textId="77777777" w:rsidR="00E92C1A" w:rsidRDefault="00E92C1A" w:rsidP="00E92C1A">
      <w:r>
        <w:t>The Communication Matrix outlines the communication requirements for the Foodies Web App project. It specifies what information needs to be communicated, who will communicate it, when communication should occur, and the intended recipients. The matrix serves as a roadmap for all project-related communication activities.</w:t>
      </w:r>
    </w:p>
    <w:p w14:paraId="7B401E2F" w14:textId="77777777" w:rsidR="00E92C1A" w:rsidRDefault="00E92C1A" w:rsidP="00E92C1A"/>
    <w:p w14:paraId="65D2D913" w14:textId="77777777" w:rsidR="00E92C1A" w:rsidRPr="00E92C1A" w:rsidRDefault="00E92C1A" w:rsidP="00E92C1A">
      <w:pPr>
        <w:rPr>
          <w:b/>
          <w:bCs/>
        </w:rPr>
      </w:pPr>
      <w:r w:rsidRPr="00E92C1A">
        <w:rPr>
          <w:b/>
          <w:bCs/>
        </w:rPr>
        <w:t>Project Team Directory:</w:t>
      </w:r>
    </w:p>
    <w:p w14:paraId="1A6BB312" w14:textId="77777777" w:rsidR="00E92C1A" w:rsidRDefault="00E92C1A" w:rsidP="00E92C1A"/>
    <w:p w14:paraId="6CB67674" w14:textId="64DE8C3C" w:rsidR="00E92C1A" w:rsidRPr="006663BA" w:rsidRDefault="00E92C1A" w:rsidP="00E92C1A">
      <w:r>
        <w:t>A project team directory is provided to furnish contact information for all stakeholders directly involved in the Foodies Web App project. This directory facilitates efficient communication by ensuring easy access to relevant stakeholders.</w:t>
      </w:r>
    </w:p>
    <w:p w14:paraId="3D5CB566" w14:textId="77777777" w:rsidR="006A33D8" w:rsidRPr="006663BA" w:rsidRDefault="006A33D8" w:rsidP="006A33D8"/>
    <w:p w14:paraId="28A7EC83" w14:textId="77777777" w:rsidR="006A33D8" w:rsidRPr="006663BA" w:rsidRDefault="006A33D8" w:rsidP="006A33D8"/>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513"/>
        <w:gridCol w:w="743"/>
        <w:gridCol w:w="1574"/>
        <w:gridCol w:w="1336"/>
        <w:gridCol w:w="1248"/>
      </w:tblGrid>
      <w:tr w:rsidR="006A33D8" w:rsidRPr="006663BA" w14:paraId="0F428A33" w14:textId="77777777" w:rsidTr="00C95CDB">
        <w:tc>
          <w:tcPr>
            <w:tcW w:w="1728" w:type="dxa"/>
            <w:shd w:val="clear" w:color="auto" w:fill="C0C0C0"/>
          </w:tcPr>
          <w:p w14:paraId="4D292AFE" w14:textId="77777777" w:rsidR="006A33D8" w:rsidRPr="006663BA" w:rsidRDefault="006A33D8" w:rsidP="00A5156B">
            <w:pPr>
              <w:jc w:val="center"/>
              <w:rPr>
                <w:rFonts w:cs="Arial"/>
                <w:b/>
              </w:rPr>
            </w:pPr>
            <w:r w:rsidRPr="006663BA">
              <w:rPr>
                <w:rFonts w:cs="Arial"/>
                <w:b/>
              </w:rPr>
              <w:t>Communication Type</w:t>
            </w:r>
          </w:p>
        </w:tc>
        <w:tc>
          <w:tcPr>
            <w:tcW w:w="1434" w:type="dxa"/>
            <w:shd w:val="clear" w:color="auto" w:fill="C0C0C0"/>
          </w:tcPr>
          <w:p w14:paraId="3F631E1A" w14:textId="77777777" w:rsidR="006A33D8" w:rsidRPr="006663BA" w:rsidRDefault="006A33D8" w:rsidP="00A5156B">
            <w:pPr>
              <w:ind w:right="-24"/>
              <w:jc w:val="center"/>
              <w:rPr>
                <w:rFonts w:cs="Arial"/>
                <w:b/>
              </w:rPr>
            </w:pPr>
            <w:r w:rsidRPr="006663BA">
              <w:rPr>
                <w:rFonts w:cs="Arial"/>
                <w:b/>
              </w:rPr>
              <w:t>Description</w:t>
            </w:r>
          </w:p>
        </w:tc>
        <w:tc>
          <w:tcPr>
            <w:tcW w:w="1513" w:type="dxa"/>
            <w:shd w:val="clear" w:color="auto" w:fill="C0C0C0"/>
          </w:tcPr>
          <w:p w14:paraId="58869E64" w14:textId="77777777" w:rsidR="006A33D8" w:rsidRPr="006663BA" w:rsidRDefault="006A33D8" w:rsidP="00A5156B">
            <w:pPr>
              <w:jc w:val="center"/>
              <w:rPr>
                <w:rFonts w:cs="Arial"/>
                <w:b/>
              </w:rPr>
            </w:pPr>
            <w:r w:rsidRPr="006663BA">
              <w:rPr>
                <w:rFonts w:cs="Arial"/>
                <w:b/>
              </w:rPr>
              <w:t>Frequency</w:t>
            </w:r>
          </w:p>
        </w:tc>
        <w:tc>
          <w:tcPr>
            <w:tcW w:w="743" w:type="dxa"/>
            <w:shd w:val="clear" w:color="auto" w:fill="C0C0C0"/>
          </w:tcPr>
          <w:p w14:paraId="3F773F17" w14:textId="77777777" w:rsidR="006A33D8" w:rsidRPr="006663BA" w:rsidRDefault="006A33D8" w:rsidP="00A5156B">
            <w:pPr>
              <w:jc w:val="center"/>
              <w:rPr>
                <w:rFonts w:cs="Arial"/>
                <w:b/>
              </w:rPr>
            </w:pPr>
            <w:r w:rsidRPr="006663BA">
              <w:rPr>
                <w:rFonts w:cs="Arial"/>
                <w:b/>
              </w:rPr>
              <w:t>Format</w:t>
            </w:r>
          </w:p>
        </w:tc>
        <w:tc>
          <w:tcPr>
            <w:tcW w:w="1574" w:type="dxa"/>
            <w:shd w:val="clear" w:color="auto" w:fill="C0C0C0"/>
          </w:tcPr>
          <w:p w14:paraId="5CBC2A3F" w14:textId="77777777" w:rsidR="006A33D8" w:rsidRPr="006663BA" w:rsidRDefault="006A33D8" w:rsidP="00A5156B">
            <w:pPr>
              <w:jc w:val="center"/>
              <w:rPr>
                <w:rFonts w:cs="Arial"/>
                <w:b/>
              </w:rPr>
            </w:pPr>
            <w:r w:rsidRPr="006663BA">
              <w:rPr>
                <w:rFonts w:cs="Arial"/>
                <w:b/>
              </w:rPr>
              <w:t>Participants/ Distribution</w:t>
            </w:r>
          </w:p>
        </w:tc>
        <w:tc>
          <w:tcPr>
            <w:tcW w:w="1336" w:type="dxa"/>
            <w:shd w:val="clear" w:color="auto" w:fill="C0C0C0"/>
          </w:tcPr>
          <w:p w14:paraId="39ADAB5F" w14:textId="77777777" w:rsidR="006A33D8" w:rsidRPr="006663BA" w:rsidRDefault="006A33D8" w:rsidP="00A5156B">
            <w:pPr>
              <w:jc w:val="center"/>
              <w:rPr>
                <w:rFonts w:cs="Arial"/>
                <w:b/>
              </w:rPr>
            </w:pPr>
            <w:r w:rsidRPr="006663BA">
              <w:rPr>
                <w:rFonts w:cs="Arial"/>
                <w:b/>
              </w:rPr>
              <w:t>Deliverable</w:t>
            </w:r>
          </w:p>
        </w:tc>
        <w:tc>
          <w:tcPr>
            <w:tcW w:w="1248" w:type="dxa"/>
            <w:shd w:val="clear" w:color="auto" w:fill="C0C0C0"/>
          </w:tcPr>
          <w:p w14:paraId="56943859" w14:textId="77777777" w:rsidR="006A33D8" w:rsidRPr="006663BA" w:rsidRDefault="006A33D8" w:rsidP="00A5156B">
            <w:pPr>
              <w:jc w:val="center"/>
              <w:rPr>
                <w:rFonts w:cs="Arial"/>
                <w:b/>
              </w:rPr>
            </w:pPr>
            <w:r w:rsidRPr="006663BA">
              <w:rPr>
                <w:rFonts w:cs="Arial"/>
                <w:b/>
              </w:rPr>
              <w:t>Owner</w:t>
            </w:r>
          </w:p>
        </w:tc>
      </w:tr>
      <w:tr w:rsidR="006A33D8" w:rsidRPr="006663BA" w14:paraId="165370AB" w14:textId="77777777" w:rsidTr="00C95CDB">
        <w:tc>
          <w:tcPr>
            <w:tcW w:w="1728" w:type="dxa"/>
            <w:vAlign w:val="center"/>
          </w:tcPr>
          <w:p w14:paraId="31879A00" w14:textId="77777777" w:rsidR="006A33D8" w:rsidRPr="006663BA" w:rsidRDefault="006A33D8" w:rsidP="00A5156B">
            <w:pPr>
              <w:jc w:val="center"/>
              <w:rPr>
                <w:rFonts w:cs="Arial"/>
                <w:sz w:val="18"/>
                <w:szCs w:val="18"/>
              </w:rPr>
            </w:pPr>
            <w:r w:rsidRPr="006663BA">
              <w:rPr>
                <w:rFonts w:cs="Arial"/>
                <w:sz w:val="18"/>
                <w:szCs w:val="18"/>
              </w:rPr>
              <w:t>Weekly Project Team Meeting</w:t>
            </w:r>
          </w:p>
        </w:tc>
        <w:tc>
          <w:tcPr>
            <w:tcW w:w="1434" w:type="dxa"/>
            <w:vAlign w:val="center"/>
          </w:tcPr>
          <w:p w14:paraId="3A2BC459" w14:textId="77777777" w:rsidR="006A33D8" w:rsidRPr="006663BA" w:rsidRDefault="006A33D8" w:rsidP="00A5156B">
            <w:pPr>
              <w:jc w:val="center"/>
              <w:rPr>
                <w:rFonts w:cs="Arial"/>
                <w:sz w:val="18"/>
                <w:szCs w:val="18"/>
              </w:rPr>
            </w:pPr>
            <w:r w:rsidRPr="006663BA">
              <w:rPr>
                <w:rFonts w:cs="Arial"/>
                <w:sz w:val="18"/>
                <w:szCs w:val="18"/>
              </w:rPr>
              <w:t>Meeting to review action register and status</w:t>
            </w:r>
          </w:p>
        </w:tc>
        <w:tc>
          <w:tcPr>
            <w:tcW w:w="1513" w:type="dxa"/>
            <w:vAlign w:val="center"/>
          </w:tcPr>
          <w:p w14:paraId="3C1855B6" w14:textId="77777777" w:rsidR="006A33D8" w:rsidRPr="006663BA" w:rsidRDefault="006A33D8" w:rsidP="00A5156B">
            <w:pPr>
              <w:jc w:val="center"/>
              <w:rPr>
                <w:rFonts w:cs="Arial"/>
                <w:sz w:val="18"/>
                <w:szCs w:val="18"/>
              </w:rPr>
            </w:pPr>
            <w:r w:rsidRPr="006663BA">
              <w:rPr>
                <w:rFonts w:cs="Arial"/>
                <w:sz w:val="18"/>
                <w:szCs w:val="18"/>
              </w:rPr>
              <w:t>Weekly</w:t>
            </w:r>
          </w:p>
        </w:tc>
        <w:tc>
          <w:tcPr>
            <w:tcW w:w="743" w:type="dxa"/>
            <w:vAlign w:val="center"/>
          </w:tcPr>
          <w:p w14:paraId="0C9CF69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7CADDA85"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34A51954" w14:textId="77777777" w:rsidR="006A33D8" w:rsidRPr="006663BA" w:rsidRDefault="006A33D8" w:rsidP="00A5156B">
            <w:pPr>
              <w:jc w:val="center"/>
              <w:rPr>
                <w:rFonts w:cs="Arial"/>
                <w:sz w:val="18"/>
                <w:szCs w:val="18"/>
              </w:rPr>
            </w:pPr>
            <w:r w:rsidRPr="006663BA">
              <w:rPr>
                <w:rFonts w:cs="Arial"/>
                <w:sz w:val="18"/>
                <w:szCs w:val="18"/>
              </w:rPr>
              <w:t>Updated Action Register</w:t>
            </w:r>
          </w:p>
        </w:tc>
        <w:tc>
          <w:tcPr>
            <w:tcW w:w="1248" w:type="dxa"/>
            <w:vAlign w:val="center"/>
          </w:tcPr>
          <w:p w14:paraId="3CC96C7B"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7314B629" w14:textId="77777777" w:rsidTr="00C95CDB">
        <w:tc>
          <w:tcPr>
            <w:tcW w:w="1728" w:type="dxa"/>
            <w:vAlign w:val="center"/>
          </w:tcPr>
          <w:p w14:paraId="1A161CA0" w14:textId="77777777" w:rsidR="006A33D8" w:rsidRPr="006663BA" w:rsidRDefault="006A33D8" w:rsidP="00A5156B">
            <w:pPr>
              <w:jc w:val="center"/>
              <w:rPr>
                <w:rFonts w:cs="Arial"/>
                <w:sz w:val="18"/>
                <w:szCs w:val="18"/>
              </w:rPr>
            </w:pPr>
            <w:r w:rsidRPr="006663BA">
              <w:rPr>
                <w:rFonts w:cs="Arial"/>
                <w:sz w:val="18"/>
                <w:szCs w:val="18"/>
              </w:rPr>
              <w:t>Project Monthly Review (PMR)</w:t>
            </w:r>
          </w:p>
        </w:tc>
        <w:tc>
          <w:tcPr>
            <w:tcW w:w="1434" w:type="dxa"/>
            <w:vAlign w:val="center"/>
          </w:tcPr>
          <w:p w14:paraId="5D54EB0F" w14:textId="77777777" w:rsidR="006A33D8" w:rsidRPr="006663BA" w:rsidRDefault="006A33D8" w:rsidP="00A5156B">
            <w:pPr>
              <w:jc w:val="center"/>
              <w:rPr>
                <w:rFonts w:cs="Arial"/>
                <w:sz w:val="18"/>
                <w:szCs w:val="18"/>
              </w:rPr>
            </w:pPr>
            <w:r w:rsidRPr="006663BA">
              <w:rPr>
                <w:rFonts w:cs="Arial"/>
                <w:sz w:val="18"/>
                <w:szCs w:val="18"/>
              </w:rPr>
              <w:t xml:space="preserve">Present metrics and status to </w:t>
            </w:r>
            <w:r w:rsidRPr="006663BA">
              <w:rPr>
                <w:rFonts w:cs="Arial"/>
                <w:sz w:val="18"/>
                <w:szCs w:val="18"/>
              </w:rPr>
              <w:lastRenderedPageBreak/>
              <w:t>team and sponsor</w:t>
            </w:r>
          </w:p>
        </w:tc>
        <w:tc>
          <w:tcPr>
            <w:tcW w:w="1513" w:type="dxa"/>
            <w:vAlign w:val="center"/>
          </w:tcPr>
          <w:p w14:paraId="1DCA7C7D" w14:textId="77777777" w:rsidR="006A33D8" w:rsidRPr="006663BA" w:rsidRDefault="006A33D8" w:rsidP="00A5156B">
            <w:pPr>
              <w:jc w:val="center"/>
              <w:rPr>
                <w:rFonts w:cs="Arial"/>
                <w:sz w:val="18"/>
                <w:szCs w:val="18"/>
              </w:rPr>
            </w:pPr>
            <w:r w:rsidRPr="006663BA">
              <w:rPr>
                <w:rFonts w:cs="Arial"/>
                <w:sz w:val="18"/>
                <w:szCs w:val="18"/>
              </w:rPr>
              <w:lastRenderedPageBreak/>
              <w:t>Monthly</w:t>
            </w:r>
          </w:p>
        </w:tc>
        <w:tc>
          <w:tcPr>
            <w:tcW w:w="743" w:type="dxa"/>
            <w:vAlign w:val="center"/>
          </w:tcPr>
          <w:p w14:paraId="7C16794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0538CADB"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6ECAF079" w14:textId="77777777" w:rsidR="006A33D8" w:rsidRPr="006663BA" w:rsidRDefault="006A33D8" w:rsidP="00A5156B">
            <w:pPr>
              <w:jc w:val="center"/>
              <w:rPr>
                <w:rFonts w:cs="Arial"/>
                <w:sz w:val="18"/>
                <w:szCs w:val="18"/>
              </w:rPr>
            </w:pPr>
            <w:r w:rsidRPr="006663BA">
              <w:rPr>
                <w:rFonts w:cs="Arial"/>
                <w:sz w:val="18"/>
                <w:szCs w:val="18"/>
              </w:rPr>
              <w:t>Status and Metric Presentation</w:t>
            </w:r>
          </w:p>
        </w:tc>
        <w:tc>
          <w:tcPr>
            <w:tcW w:w="1248" w:type="dxa"/>
            <w:vAlign w:val="center"/>
          </w:tcPr>
          <w:p w14:paraId="7A7845A5"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D521749" w14:textId="77777777" w:rsidTr="00C95CDB">
        <w:tc>
          <w:tcPr>
            <w:tcW w:w="1728" w:type="dxa"/>
            <w:vAlign w:val="center"/>
          </w:tcPr>
          <w:p w14:paraId="7C9D4065" w14:textId="77777777" w:rsidR="006A33D8" w:rsidRPr="006663BA" w:rsidRDefault="006A33D8" w:rsidP="00A5156B">
            <w:pPr>
              <w:jc w:val="center"/>
              <w:rPr>
                <w:rFonts w:cs="Arial"/>
                <w:sz w:val="18"/>
                <w:szCs w:val="18"/>
              </w:rPr>
            </w:pPr>
            <w:r w:rsidRPr="006663BA">
              <w:rPr>
                <w:rFonts w:cs="Arial"/>
                <w:sz w:val="18"/>
                <w:szCs w:val="18"/>
              </w:rPr>
              <w:t>Project Gate Reviews</w:t>
            </w:r>
          </w:p>
        </w:tc>
        <w:tc>
          <w:tcPr>
            <w:tcW w:w="1434" w:type="dxa"/>
            <w:vAlign w:val="center"/>
          </w:tcPr>
          <w:p w14:paraId="37BC6C7C" w14:textId="77777777" w:rsidR="006A33D8" w:rsidRPr="006663BA" w:rsidRDefault="006A33D8" w:rsidP="00A5156B">
            <w:pPr>
              <w:jc w:val="center"/>
              <w:rPr>
                <w:rFonts w:cs="Arial"/>
                <w:sz w:val="18"/>
                <w:szCs w:val="18"/>
              </w:rPr>
            </w:pPr>
            <w:r w:rsidRPr="006663BA">
              <w:rPr>
                <w:rFonts w:cs="Arial"/>
                <w:sz w:val="18"/>
                <w:szCs w:val="18"/>
              </w:rPr>
              <w:t>Present closeout of project phases and kickoff next phase</w:t>
            </w:r>
          </w:p>
        </w:tc>
        <w:tc>
          <w:tcPr>
            <w:tcW w:w="1513" w:type="dxa"/>
            <w:vAlign w:val="center"/>
          </w:tcPr>
          <w:p w14:paraId="529AAC62" w14:textId="77777777" w:rsidR="006A33D8" w:rsidRPr="006663BA" w:rsidRDefault="006A33D8" w:rsidP="00A5156B">
            <w:pPr>
              <w:jc w:val="center"/>
              <w:rPr>
                <w:rFonts w:cs="Arial"/>
                <w:sz w:val="18"/>
                <w:szCs w:val="18"/>
              </w:rPr>
            </w:pPr>
            <w:r w:rsidRPr="006663BA">
              <w:rPr>
                <w:rFonts w:cs="Arial"/>
                <w:sz w:val="18"/>
                <w:szCs w:val="18"/>
              </w:rPr>
              <w:t>As Needed</w:t>
            </w:r>
          </w:p>
        </w:tc>
        <w:tc>
          <w:tcPr>
            <w:tcW w:w="743" w:type="dxa"/>
            <w:vAlign w:val="center"/>
          </w:tcPr>
          <w:p w14:paraId="12D4158E"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6D4B95EA"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07C32E18" w14:textId="77777777" w:rsidR="006A33D8" w:rsidRPr="006663BA" w:rsidRDefault="006A33D8" w:rsidP="00A5156B">
            <w:pPr>
              <w:jc w:val="center"/>
              <w:rPr>
                <w:rFonts w:cs="Arial"/>
                <w:sz w:val="18"/>
                <w:szCs w:val="18"/>
              </w:rPr>
            </w:pPr>
            <w:r w:rsidRPr="006663BA">
              <w:rPr>
                <w:rFonts w:cs="Arial"/>
                <w:sz w:val="18"/>
                <w:szCs w:val="18"/>
              </w:rPr>
              <w:t>Phase completion report and phase kickoff</w:t>
            </w:r>
          </w:p>
        </w:tc>
        <w:tc>
          <w:tcPr>
            <w:tcW w:w="1248" w:type="dxa"/>
            <w:vAlign w:val="center"/>
          </w:tcPr>
          <w:p w14:paraId="65CBFA66"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26405A5" w14:textId="77777777" w:rsidTr="00C95CDB">
        <w:tc>
          <w:tcPr>
            <w:tcW w:w="1728" w:type="dxa"/>
            <w:vAlign w:val="center"/>
          </w:tcPr>
          <w:p w14:paraId="31542B81" w14:textId="77777777" w:rsidR="006A33D8" w:rsidRPr="006663BA" w:rsidRDefault="006A33D8" w:rsidP="00A5156B">
            <w:pPr>
              <w:jc w:val="center"/>
              <w:rPr>
                <w:rFonts w:cs="Arial"/>
                <w:sz w:val="18"/>
                <w:szCs w:val="18"/>
              </w:rPr>
            </w:pPr>
            <w:r w:rsidRPr="006663BA">
              <w:rPr>
                <w:rFonts w:cs="Arial"/>
                <w:sz w:val="18"/>
                <w:szCs w:val="18"/>
              </w:rPr>
              <w:t>Technical Design Review</w:t>
            </w:r>
          </w:p>
        </w:tc>
        <w:tc>
          <w:tcPr>
            <w:tcW w:w="1434" w:type="dxa"/>
            <w:vAlign w:val="center"/>
          </w:tcPr>
          <w:p w14:paraId="0515C17E" w14:textId="77777777" w:rsidR="006A33D8" w:rsidRPr="006663BA" w:rsidRDefault="006A33D8" w:rsidP="00A5156B">
            <w:pPr>
              <w:jc w:val="center"/>
              <w:rPr>
                <w:rFonts w:cs="Arial"/>
                <w:sz w:val="18"/>
                <w:szCs w:val="18"/>
              </w:rPr>
            </w:pPr>
            <w:r w:rsidRPr="006663BA">
              <w:rPr>
                <w:rFonts w:cs="Arial"/>
                <w:sz w:val="18"/>
                <w:szCs w:val="18"/>
              </w:rPr>
              <w:t>Review of any technical designs or work associated with the project</w:t>
            </w:r>
          </w:p>
        </w:tc>
        <w:tc>
          <w:tcPr>
            <w:tcW w:w="1513" w:type="dxa"/>
            <w:vAlign w:val="center"/>
          </w:tcPr>
          <w:p w14:paraId="2EACB925" w14:textId="77777777" w:rsidR="006A33D8" w:rsidRPr="006663BA" w:rsidRDefault="006A33D8" w:rsidP="00A5156B">
            <w:pPr>
              <w:jc w:val="center"/>
              <w:rPr>
                <w:rFonts w:cs="Arial"/>
                <w:sz w:val="18"/>
                <w:szCs w:val="18"/>
              </w:rPr>
            </w:pPr>
            <w:r w:rsidRPr="006663BA">
              <w:rPr>
                <w:rFonts w:cs="Arial"/>
                <w:sz w:val="18"/>
                <w:szCs w:val="18"/>
              </w:rPr>
              <w:t>As Needed</w:t>
            </w:r>
          </w:p>
        </w:tc>
        <w:tc>
          <w:tcPr>
            <w:tcW w:w="743" w:type="dxa"/>
            <w:vAlign w:val="center"/>
          </w:tcPr>
          <w:p w14:paraId="33478706"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5A13CF10"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44FB8981" w14:textId="77777777" w:rsidR="006A33D8" w:rsidRPr="006663BA" w:rsidRDefault="006A33D8" w:rsidP="00A5156B">
            <w:pPr>
              <w:jc w:val="center"/>
              <w:rPr>
                <w:rFonts w:cs="Arial"/>
                <w:sz w:val="18"/>
                <w:szCs w:val="18"/>
              </w:rPr>
            </w:pPr>
            <w:r w:rsidRPr="006663BA">
              <w:rPr>
                <w:rFonts w:cs="Arial"/>
                <w:sz w:val="18"/>
                <w:szCs w:val="18"/>
              </w:rPr>
              <w:t>Technical Design Package</w:t>
            </w:r>
          </w:p>
        </w:tc>
        <w:tc>
          <w:tcPr>
            <w:tcW w:w="1248" w:type="dxa"/>
            <w:vAlign w:val="center"/>
          </w:tcPr>
          <w:p w14:paraId="00D6FAE6" w14:textId="77777777" w:rsidR="006A33D8" w:rsidRPr="006663BA" w:rsidRDefault="006A33D8" w:rsidP="00A5156B">
            <w:pPr>
              <w:jc w:val="center"/>
              <w:rPr>
                <w:rFonts w:cs="Arial"/>
                <w:sz w:val="18"/>
                <w:szCs w:val="18"/>
              </w:rPr>
            </w:pPr>
            <w:r w:rsidRPr="006663BA">
              <w:rPr>
                <w:rFonts w:cs="Arial"/>
                <w:sz w:val="18"/>
                <w:szCs w:val="18"/>
              </w:rPr>
              <w:t>Project Manager</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9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56"/>
        <w:gridCol w:w="2398"/>
        <w:gridCol w:w="3349"/>
      </w:tblGrid>
      <w:tr w:rsidR="00B83FED" w:rsidRPr="006663BA" w14:paraId="546FB9E2" w14:textId="77777777" w:rsidTr="00B83FED">
        <w:trPr>
          <w:trHeight w:val="271"/>
        </w:trPr>
        <w:tc>
          <w:tcPr>
            <w:tcW w:w="3856" w:type="dxa"/>
            <w:shd w:val="clear" w:color="auto" w:fill="C0C0C0"/>
            <w:vAlign w:val="center"/>
          </w:tcPr>
          <w:p w14:paraId="0ACB271F" w14:textId="77777777" w:rsidR="00B83FED" w:rsidRPr="006663BA" w:rsidRDefault="00B83FED" w:rsidP="00A5156B">
            <w:pPr>
              <w:jc w:val="center"/>
              <w:rPr>
                <w:rFonts w:cs="Arial"/>
                <w:b/>
              </w:rPr>
            </w:pPr>
            <w:r w:rsidRPr="006663BA">
              <w:rPr>
                <w:rFonts w:cs="Arial"/>
                <w:b/>
              </w:rPr>
              <w:t>Name</w:t>
            </w:r>
          </w:p>
        </w:tc>
        <w:tc>
          <w:tcPr>
            <w:tcW w:w="2398" w:type="dxa"/>
            <w:shd w:val="clear" w:color="auto" w:fill="C0C0C0"/>
            <w:vAlign w:val="center"/>
          </w:tcPr>
          <w:p w14:paraId="2EA87BCC" w14:textId="77777777" w:rsidR="00B83FED" w:rsidRPr="006663BA" w:rsidRDefault="00B83FED" w:rsidP="00A5156B">
            <w:pPr>
              <w:jc w:val="center"/>
              <w:rPr>
                <w:rFonts w:cs="Arial"/>
                <w:b/>
              </w:rPr>
            </w:pPr>
            <w:r w:rsidRPr="006663BA">
              <w:rPr>
                <w:rFonts w:cs="Arial"/>
                <w:b/>
              </w:rPr>
              <w:t>Title</w:t>
            </w:r>
          </w:p>
        </w:tc>
        <w:tc>
          <w:tcPr>
            <w:tcW w:w="3349" w:type="dxa"/>
            <w:shd w:val="clear" w:color="auto" w:fill="C0C0C0"/>
            <w:vAlign w:val="center"/>
          </w:tcPr>
          <w:p w14:paraId="10A2090B" w14:textId="77777777" w:rsidR="00B83FED" w:rsidRPr="006663BA" w:rsidRDefault="00B83FED" w:rsidP="00A5156B">
            <w:pPr>
              <w:jc w:val="center"/>
              <w:rPr>
                <w:rFonts w:cs="Arial"/>
                <w:b/>
              </w:rPr>
            </w:pPr>
            <w:r w:rsidRPr="006663BA">
              <w:rPr>
                <w:rFonts w:cs="Arial"/>
                <w:b/>
              </w:rPr>
              <w:t>E mail</w:t>
            </w:r>
          </w:p>
        </w:tc>
      </w:tr>
      <w:tr w:rsidR="00B83FED" w:rsidRPr="006663BA" w14:paraId="0413325B" w14:textId="77777777" w:rsidTr="00B83FED">
        <w:trPr>
          <w:trHeight w:val="555"/>
        </w:trPr>
        <w:tc>
          <w:tcPr>
            <w:tcW w:w="3856" w:type="dxa"/>
            <w:vAlign w:val="center"/>
          </w:tcPr>
          <w:p w14:paraId="2621A931" w14:textId="4DA60743" w:rsidR="00B83FED" w:rsidRPr="006663BA" w:rsidRDefault="00B83FED" w:rsidP="00A5156B">
            <w:pPr>
              <w:jc w:val="center"/>
            </w:pPr>
            <w:r>
              <w:t>Mohamed Ibrahim</w:t>
            </w:r>
          </w:p>
        </w:tc>
        <w:tc>
          <w:tcPr>
            <w:tcW w:w="2398" w:type="dxa"/>
            <w:vAlign w:val="center"/>
          </w:tcPr>
          <w:p w14:paraId="74649391" w14:textId="77777777" w:rsidR="00B83FED" w:rsidRPr="006663BA" w:rsidRDefault="00B83FED" w:rsidP="00A5156B">
            <w:pPr>
              <w:jc w:val="center"/>
            </w:pPr>
            <w:r w:rsidRPr="006663BA">
              <w:t>Project Manager</w:t>
            </w:r>
          </w:p>
        </w:tc>
        <w:tc>
          <w:tcPr>
            <w:tcW w:w="3349" w:type="dxa"/>
            <w:vAlign w:val="center"/>
          </w:tcPr>
          <w:p w14:paraId="517E088D" w14:textId="76A18332" w:rsidR="00B83FED" w:rsidRPr="006663BA" w:rsidRDefault="00B83FED" w:rsidP="00A5156B">
            <w:pPr>
              <w:jc w:val="center"/>
            </w:pPr>
            <w:r>
              <w:t>mohamedibrahim3698@gmail</w:t>
            </w:r>
          </w:p>
        </w:tc>
      </w:tr>
      <w:tr w:rsidR="00B83FED" w:rsidRPr="006663BA" w14:paraId="16B2B4DB" w14:textId="77777777" w:rsidTr="00B83FED">
        <w:trPr>
          <w:trHeight w:val="555"/>
        </w:trPr>
        <w:tc>
          <w:tcPr>
            <w:tcW w:w="3856" w:type="dxa"/>
            <w:vAlign w:val="center"/>
          </w:tcPr>
          <w:p w14:paraId="6F7F73DE" w14:textId="56FE7206" w:rsidR="00B83FED" w:rsidRPr="006663BA" w:rsidRDefault="00B83FED" w:rsidP="00A5156B">
            <w:pPr>
              <w:jc w:val="center"/>
            </w:pPr>
            <w:r>
              <w:t>Nourhan Ali</w:t>
            </w:r>
          </w:p>
        </w:tc>
        <w:tc>
          <w:tcPr>
            <w:tcW w:w="2398" w:type="dxa"/>
            <w:vAlign w:val="center"/>
          </w:tcPr>
          <w:p w14:paraId="078D0F4D" w14:textId="61E800D7" w:rsidR="00B83FED" w:rsidRPr="006663BA" w:rsidRDefault="00B83FED" w:rsidP="00A5156B">
            <w:pPr>
              <w:jc w:val="center"/>
            </w:pPr>
            <w:r>
              <w:t>Quality Specialist</w:t>
            </w:r>
          </w:p>
        </w:tc>
        <w:tc>
          <w:tcPr>
            <w:tcW w:w="3349" w:type="dxa"/>
            <w:vAlign w:val="center"/>
          </w:tcPr>
          <w:p w14:paraId="4990B5FE" w14:textId="2450BA55" w:rsidR="00B83FED" w:rsidRPr="006663BA" w:rsidRDefault="00B83FED" w:rsidP="00A5156B">
            <w:pPr>
              <w:jc w:val="center"/>
            </w:pPr>
            <w:r w:rsidRPr="00B83FED">
              <w:t>nourhan.alii.257@gmail.com</w:t>
            </w:r>
          </w:p>
        </w:tc>
      </w:tr>
      <w:tr w:rsidR="00B83FED" w:rsidRPr="006663BA" w14:paraId="6642E002" w14:textId="77777777" w:rsidTr="00B83FED">
        <w:trPr>
          <w:trHeight w:val="476"/>
        </w:trPr>
        <w:tc>
          <w:tcPr>
            <w:tcW w:w="3856" w:type="dxa"/>
            <w:vAlign w:val="center"/>
          </w:tcPr>
          <w:p w14:paraId="60D0E2E3" w14:textId="6DFC55E2" w:rsidR="00B83FED" w:rsidRPr="006663BA" w:rsidRDefault="00B83FED" w:rsidP="00A5156B">
            <w:pPr>
              <w:jc w:val="center"/>
            </w:pPr>
            <w:r>
              <w:t>Shimaa Shehata</w:t>
            </w:r>
          </w:p>
        </w:tc>
        <w:tc>
          <w:tcPr>
            <w:tcW w:w="2398" w:type="dxa"/>
            <w:vAlign w:val="center"/>
          </w:tcPr>
          <w:p w14:paraId="489D1A8C" w14:textId="77777777" w:rsidR="00B83FED" w:rsidRPr="006663BA" w:rsidRDefault="00B83FED" w:rsidP="00A5156B">
            <w:pPr>
              <w:jc w:val="center"/>
            </w:pPr>
            <w:r w:rsidRPr="006663BA">
              <w:t>Programmer</w:t>
            </w:r>
          </w:p>
        </w:tc>
        <w:tc>
          <w:tcPr>
            <w:tcW w:w="3349" w:type="dxa"/>
            <w:vAlign w:val="center"/>
          </w:tcPr>
          <w:p w14:paraId="4E103EE8" w14:textId="473AE1A6" w:rsidR="00B83FED" w:rsidRPr="006663BA" w:rsidRDefault="00B83FED" w:rsidP="00A5156B">
            <w:pPr>
              <w:jc w:val="center"/>
            </w:pPr>
            <w:r w:rsidRPr="00B83FED">
              <w:t>swanyshimaa@gmail.com</w:t>
            </w:r>
          </w:p>
        </w:tc>
      </w:tr>
      <w:tr w:rsidR="00B83FED" w:rsidRPr="006663BA" w14:paraId="4FB110A3" w14:textId="77777777" w:rsidTr="00B83FED">
        <w:trPr>
          <w:trHeight w:val="544"/>
        </w:trPr>
        <w:tc>
          <w:tcPr>
            <w:tcW w:w="3856" w:type="dxa"/>
            <w:vAlign w:val="center"/>
          </w:tcPr>
          <w:p w14:paraId="2E988D76" w14:textId="512ADFEE" w:rsidR="00B83FED" w:rsidRPr="006663BA" w:rsidRDefault="00B83FED" w:rsidP="00A5156B">
            <w:pPr>
              <w:jc w:val="center"/>
              <w:rPr>
                <w:lang w:bidi="ar-EG"/>
              </w:rPr>
            </w:pPr>
            <w:r>
              <w:t>Manar Ali</w:t>
            </w:r>
          </w:p>
        </w:tc>
        <w:tc>
          <w:tcPr>
            <w:tcW w:w="2398" w:type="dxa"/>
            <w:vAlign w:val="center"/>
          </w:tcPr>
          <w:p w14:paraId="2D77AE73" w14:textId="0DFF534D" w:rsidR="00B83FED" w:rsidRPr="006663BA" w:rsidRDefault="00B83FED" w:rsidP="00A5156B">
            <w:pPr>
              <w:jc w:val="center"/>
            </w:pPr>
            <w:r>
              <w:t>Programmer</w:t>
            </w:r>
          </w:p>
        </w:tc>
        <w:tc>
          <w:tcPr>
            <w:tcW w:w="3349" w:type="dxa"/>
            <w:vAlign w:val="center"/>
          </w:tcPr>
          <w:p w14:paraId="636C4FA9" w14:textId="41C7F7E5" w:rsidR="00B83FED" w:rsidRPr="006663BA" w:rsidRDefault="00B83FED" w:rsidP="00A5156B">
            <w:pPr>
              <w:jc w:val="center"/>
            </w:pPr>
            <w:r w:rsidRPr="00B83FED">
              <w:t>Manaraligomaa77@gmail.com</w:t>
            </w:r>
          </w:p>
        </w:tc>
      </w:tr>
      <w:tr w:rsidR="00B83FED" w:rsidRPr="006663BA" w14:paraId="3B8C327F" w14:textId="77777777" w:rsidTr="00B83FED">
        <w:trPr>
          <w:trHeight w:val="555"/>
        </w:trPr>
        <w:tc>
          <w:tcPr>
            <w:tcW w:w="3856" w:type="dxa"/>
            <w:vAlign w:val="center"/>
          </w:tcPr>
          <w:p w14:paraId="56D80A9D" w14:textId="7D9790D1" w:rsidR="00B83FED" w:rsidRPr="006663BA" w:rsidRDefault="00B83FED" w:rsidP="00A5156B">
            <w:pPr>
              <w:jc w:val="center"/>
            </w:pPr>
            <w:r>
              <w:t>Mostafa Mohamed</w:t>
            </w:r>
          </w:p>
        </w:tc>
        <w:tc>
          <w:tcPr>
            <w:tcW w:w="2398" w:type="dxa"/>
            <w:vAlign w:val="center"/>
          </w:tcPr>
          <w:p w14:paraId="391C1B3A" w14:textId="77777777" w:rsidR="00B83FED" w:rsidRPr="006663BA" w:rsidRDefault="00B83FED" w:rsidP="00A5156B">
            <w:pPr>
              <w:jc w:val="center"/>
            </w:pPr>
            <w:r w:rsidRPr="006663BA">
              <w:t>Quality Specialist</w:t>
            </w:r>
          </w:p>
        </w:tc>
        <w:tc>
          <w:tcPr>
            <w:tcW w:w="3349" w:type="dxa"/>
            <w:vAlign w:val="center"/>
          </w:tcPr>
          <w:p w14:paraId="064D5305" w14:textId="14836D0E" w:rsidR="00B83FED" w:rsidRPr="006663BA" w:rsidRDefault="00B83FED" w:rsidP="00A5156B">
            <w:pPr>
              <w:jc w:val="center"/>
            </w:pPr>
            <w:r w:rsidRPr="00B83FED">
              <w:t>mostafamohamed3437@gmail.com</w:t>
            </w:r>
          </w:p>
        </w:tc>
      </w:tr>
      <w:tr w:rsidR="00B83FED" w:rsidRPr="006663BA" w14:paraId="790B17B4" w14:textId="77777777" w:rsidTr="00B83FED">
        <w:trPr>
          <w:trHeight w:val="555"/>
        </w:trPr>
        <w:tc>
          <w:tcPr>
            <w:tcW w:w="3856" w:type="dxa"/>
            <w:vAlign w:val="center"/>
          </w:tcPr>
          <w:p w14:paraId="0C7A0EFA" w14:textId="368D6CBE" w:rsidR="00B83FED" w:rsidRPr="006663BA" w:rsidRDefault="00B83FED" w:rsidP="00A5156B">
            <w:pPr>
              <w:jc w:val="center"/>
            </w:pPr>
            <w:r>
              <w:t>Aalaa Adel</w:t>
            </w:r>
          </w:p>
        </w:tc>
        <w:tc>
          <w:tcPr>
            <w:tcW w:w="2398" w:type="dxa"/>
            <w:vAlign w:val="center"/>
          </w:tcPr>
          <w:p w14:paraId="419D4252" w14:textId="5CF176D7" w:rsidR="00B83FED" w:rsidRPr="006663BA" w:rsidRDefault="00B83FED" w:rsidP="00A5156B">
            <w:pPr>
              <w:jc w:val="center"/>
            </w:pPr>
            <w:r>
              <w:t>Programmer</w:t>
            </w:r>
          </w:p>
        </w:tc>
        <w:tc>
          <w:tcPr>
            <w:tcW w:w="3349" w:type="dxa"/>
            <w:vAlign w:val="center"/>
          </w:tcPr>
          <w:p w14:paraId="490611CA" w14:textId="39A34BBC" w:rsidR="00B83FED" w:rsidRPr="006663BA" w:rsidRDefault="00B83FED" w:rsidP="00A5156B">
            <w:pPr>
              <w:jc w:val="center"/>
            </w:pPr>
            <w:r w:rsidRPr="00B83FED">
              <w:t>aalaa.adel1442@gmail.com</w:t>
            </w:r>
          </w:p>
        </w:tc>
      </w:tr>
    </w:tbl>
    <w:p w14:paraId="51DBE291" w14:textId="77777777" w:rsidR="006A33D8" w:rsidRPr="006663BA" w:rsidRDefault="006A33D8" w:rsidP="006A33D8"/>
    <w:p w14:paraId="7B8FC8BD" w14:textId="77777777" w:rsidR="006A33D8" w:rsidRPr="006663BA" w:rsidRDefault="006A33D8" w:rsidP="006A33D8">
      <w:r w:rsidRPr="006663BA">
        <w:t>Communications Conduct:</w:t>
      </w:r>
    </w:p>
    <w:p w14:paraId="5614E25C" w14:textId="77777777" w:rsidR="006A33D8" w:rsidRPr="006663BA" w:rsidRDefault="006A33D8" w:rsidP="006A33D8"/>
    <w:p w14:paraId="4560051E" w14:textId="77777777" w:rsidR="00F9154C" w:rsidRPr="00F9154C" w:rsidRDefault="00F9154C" w:rsidP="00F9154C">
      <w:pPr>
        <w:rPr>
          <w:b/>
          <w:bCs/>
        </w:rPr>
      </w:pPr>
      <w:r w:rsidRPr="00F9154C">
        <w:rPr>
          <w:b/>
          <w:bCs/>
        </w:rPr>
        <w:t>Meetings:</w:t>
      </w:r>
    </w:p>
    <w:p w14:paraId="660BB531" w14:textId="77777777" w:rsidR="00F9154C" w:rsidRDefault="00F9154C" w:rsidP="00F9154C"/>
    <w:p w14:paraId="0FB118F5" w14:textId="77777777" w:rsidR="00F9154C" w:rsidRDefault="00F9154C" w:rsidP="00F9154C">
      <w:r>
        <w:t>The Project Manager will ensure effective communication through organized meetings. A meeting agenda will be distributed at least 2 days prior to any scheduled meeting, and participants are expected to review it beforehand. During meetings, a designated timekeeper will ensure adherence to the agenda's timing, while a recorder will take comprehensive notes for distribution to the team afterward. Punctuality is essential, and all participants are expected to arrive on time. To minimize distractions, cell phones and other electronic devices should be turned off or set to vibrate mode. Meeting minutes will be circulated no later than 24 hours after the meeting's conclusion.</w:t>
      </w:r>
    </w:p>
    <w:p w14:paraId="1817264E" w14:textId="77777777" w:rsidR="00F9154C" w:rsidRDefault="00F9154C" w:rsidP="00F9154C"/>
    <w:p w14:paraId="4B2533C2" w14:textId="77777777" w:rsidR="00F9154C" w:rsidRPr="00F9154C" w:rsidRDefault="00F9154C" w:rsidP="00F9154C">
      <w:pPr>
        <w:rPr>
          <w:b/>
          <w:bCs/>
        </w:rPr>
      </w:pPr>
      <w:r w:rsidRPr="00F9154C">
        <w:rPr>
          <w:b/>
          <w:bCs/>
        </w:rPr>
        <w:t>Email:</w:t>
      </w:r>
    </w:p>
    <w:p w14:paraId="1A0C1B26" w14:textId="77777777" w:rsidR="00F9154C" w:rsidRDefault="00F9154C" w:rsidP="00F9154C"/>
    <w:p w14:paraId="6D3F86DF" w14:textId="77777777" w:rsidR="00F9154C" w:rsidRDefault="00F9154C" w:rsidP="00F9154C">
      <w:r>
        <w:t>Email communication related to the Foodies Project must uphold professionalism, accuracy, and brevity. All emails should be error-free and directed to the appropriate project participants as outlined in the communication matrix. Attachments must conform to the organization's standard software suite programs and adhere to established formats. Emails addressing issues should clearly articulate the problem, provide background context, and offer recommendations for resolution. The Project Manager must be included in all email correspondence concerning the Foodies Project.</w:t>
      </w:r>
    </w:p>
    <w:p w14:paraId="3925FA58" w14:textId="77777777" w:rsidR="00F9154C" w:rsidRDefault="00F9154C" w:rsidP="00F9154C"/>
    <w:p w14:paraId="0101DA03" w14:textId="77777777" w:rsidR="00F9154C" w:rsidRPr="00F9154C" w:rsidRDefault="00F9154C" w:rsidP="00F9154C">
      <w:pPr>
        <w:rPr>
          <w:b/>
          <w:bCs/>
        </w:rPr>
      </w:pPr>
      <w:r w:rsidRPr="00F9154C">
        <w:rPr>
          <w:b/>
          <w:bCs/>
        </w:rPr>
        <w:t>Informal Communications:</w:t>
      </w:r>
    </w:p>
    <w:p w14:paraId="0A038C49" w14:textId="77777777" w:rsidR="00F9154C" w:rsidRDefault="00F9154C" w:rsidP="00F9154C"/>
    <w:p w14:paraId="4FBA648A" w14:textId="3F1568FA" w:rsidR="006A33D8" w:rsidRDefault="00F9154C" w:rsidP="00F9154C">
      <w:r>
        <w:t>While informal communication is integral to project collaboration, any significant issues, concerns, or updates arising from informal discussions among team members must be promptly communicated to the Project Manager. This ensures timely action and alignment with project objectives.</w:t>
      </w:r>
    </w:p>
    <w:p w14:paraId="5F65C53D" w14:textId="77777777" w:rsidR="00F9154C" w:rsidRPr="006663BA" w:rsidRDefault="00F9154C" w:rsidP="00F9154C"/>
    <w:p w14:paraId="1EBE5D3A" w14:textId="51703544" w:rsidR="006A33D8" w:rsidRDefault="000951E3" w:rsidP="006A33D8">
      <w:pPr>
        <w:pStyle w:val="Heading1"/>
        <w:jc w:val="left"/>
        <w:rPr>
          <w:rFonts w:asciiTheme="minorHAnsi" w:hAnsiTheme="minorHAnsi"/>
          <w:smallCaps/>
          <w:sz w:val="28"/>
          <w:szCs w:val="28"/>
        </w:rPr>
      </w:pPr>
      <w:bookmarkStart w:id="6" w:name="_Toc515458337"/>
      <w:r>
        <w:rPr>
          <w:rFonts w:asciiTheme="minorHAnsi" w:hAnsiTheme="minorHAnsi"/>
          <w:smallCaps/>
          <w:sz w:val="28"/>
          <w:szCs w:val="28"/>
        </w:rPr>
        <w:t>Review</w:t>
      </w:r>
      <w:r w:rsidR="006A33D8" w:rsidRPr="006663BA">
        <w:rPr>
          <w:rFonts w:asciiTheme="minorHAnsi" w:hAnsiTheme="minorHAnsi"/>
          <w:smallCaps/>
          <w:sz w:val="28"/>
          <w:szCs w:val="28"/>
        </w:rPr>
        <w:t xml:space="preserve"> </w:t>
      </w:r>
      <w:smartTag w:uri="urn:schemas-microsoft-com:office:smarttags" w:element="stockticker">
        <w:r w:rsidR="006A33D8" w:rsidRPr="006663BA">
          <w:rPr>
            <w:rFonts w:asciiTheme="minorHAnsi" w:hAnsiTheme="minorHAnsi"/>
            <w:smallCaps/>
            <w:sz w:val="28"/>
            <w:szCs w:val="28"/>
          </w:rPr>
          <w:t>Plan</w:t>
        </w:r>
      </w:smartTag>
      <w:bookmarkEnd w:id="6"/>
    </w:p>
    <w:p w14:paraId="683E8C7A" w14:textId="77777777" w:rsidR="0054011D" w:rsidRPr="0054011D" w:rsidRDefault="0054011D" w:rsidP="0054011D"/>
    <w:p w14:paraId="14D16006" w14:textId="77777777" w:rsidR="0082480E" w:rsidRDefault="0082480E" w:rsidP="0082480E">
      <w:r>
        <w:t>Our review strategy aims to ensure thorough and effective assessment of project documents. By following a systematic approach, we streamline the review process and maximize its benefits. Here are the key steps in our review strategy:</w:t>
      </w:r>
    </w:p>
    <w:p w14:paraId="3F5D7336" w14:textId="77777777" w:rsidR="0082480E" w:rsidRDefault="0082480E" w:rsidP="0082480E"/>
    <w:p w14:paraId="67FCF68F" w14:textId="77777777" w:rsidR="00224DAC" w:rsidRPr="00224DAC" w:rsidRDefault="00224DAC" w:rsidP="00224DAC">
      <w:pPr>
        <w:rPr>
          <w:b/>
          <w:bCs/>
        </w:rPr>
      </w:pPr>
      <w:r w:rsidRPr="00224DAC">
        <w:rPr>
          <w:b/>
          <w:bCs/>
        </w:rPr>
        <w:t xml:space="preserve">Assigned Reviews: </w:t>
      </w:r>
      <w:r w:rsidRPr="00224DAC">
        <w:t>The project manager assigns documents to be reviewed each week.</w:t>
      </w:r>
    </w:p>
    <w:p w14:paraId="6E8BCD0C" w14:textId="77777777" w:rsidR="00224DAC" w:rsidRPr="00224DAC" w:rsidRDefault="00224DAC" w:rsidP="00224DAC">
      <w:pPr>
        <w:rPr>
          <w:b/>
          <w:bCs/>
        </w:rPr>
      </w:pPr>
    </w:p>
    <w:p w14:paraId="0446444B" w14:textId="77777777" w:rsidR="00224DAC" w:rsidRPr="00224DAC" w:rsidRDefault="00224DAC" w:rsidP="00224DAC">
      <w:pPr>
        <w:rPr>
          <w:b/>
          <w:bCs/>
        </w:rPr>
      </w:pPr>
      <w:r w:rsidRPr="00224DAC">
        <w:rPr>
          <w:b/>
          <w:bCs/>
        </w:rPr>
        <w:t xml:space="preserve">Using Review Sheet: </w:t>
      </w:r>
      <w:r w:rsidRPr="00224DAC">
        <w:t>Reviewers fill out a simple review sheet to give feedback.</w:t>
      </w:r>
    </w:p>
    <w:p w14:paraId="16B69956" w14:textId="77777777" w:rsidR="00224DAC" w:rsidRPr="00224DAC" w:rsidRDefault="00224DAC" w:rsidP="00224DAC">
      <w:pPr>
        <w:rPr>
          <w:b/>
          <w:bCs/>
        </w:rPr>
      </w:pPr>
    </w:p>
    <w:p w14:paraId="76253289" w14:textId="77777777" w:rsidR="00224DAC" w:rsidRPr="00224DAC" w:rsidRDefault="00224DAC" w:rsidP="00224DAC">
      <w:pPr>
        <w:rPr>
          <w:b/>
          <w:bCs/>
        </w:rPr>
      </w:pPr>
      <w:r w:rsidRPr="00224DAC">
        <w:rPr>
          <w:b/>
          <w:bCs/>
        </w:rPr>
        <w:t xml:space="preserve">Unique Document IDs: </w:t>
      </w:r>
      <w:r w:rsidRPr="00224DAC">
        <w:t>Each document gets a unique ID for tracking.</w:t>
      </w:r>
    </w:p>
    <w:p w14:paraId="0C1097C0" w14:textId="77777777" w:rsidR="00224DAC" w:rsidRPr="00224DAC" w:rsidRDefault="00224DAC" w:rsidP="00224DAC">
      <w:pPr>
        <w:rPr>
          <w:b/>
          <w:bCs/>
        </w:rPr>
      </w:pPr>
    </w:p>
    <w:p w14:paraId="080A2EE2" w14:textId="739A5C77" w:rsidR="0082480E" w:rsidRDefault="00224DAC" w:rsidP="00224DAC">
      <w:r w:rsidRPr="00224DAC">
        <w:rPr>
          <w:b/>
          <w:bCs/>
        </w:rPr>
        <w:t xml:space="preserve">Upload Reviews: </w:t>
      </w:r>
      <w:r w:rsidRPr="00224DAC">
        <w:t>Completed review sheets are uploaded to our system.</w:t>
      </w:r>
    </w:p>
    <w:p w14:paraId="65B70062" w14:textId="77777777" w:rsidR="00224DAC" w:rsidRDefault="00224DAC" w:rsidP="00224DAC"/>
    <w:p w14:paraId="33EE49E4" w14:textId="77777777" w:rsidR="0082480E" w:rsidRDefault="0082480E" w:rsidP="0082480E">
      <w:r>
        <w:t>By adhering to these steps, we enhance collaboration, maintain document quality, and ensure alignment with project goals.</w:t>
      </w:r>
    </w:p>
    <w:p w14:paraId="1E311DE9" w14:textId="77777777" w:rsidR="0082480E" w:rsidRDefault="0082480E" w:rsidP="0082480E"/>
    <w:p w14:paraId="591FA953" w14:textId="5795858C" w:rsidR="006A33D8" w:rsidRDefault="0054011D" w:rsidP="0082480E">
      <w:r>
        <w:t xml:space="preserve">For a detailed Review Plan template, you can find it </w:t>
      </w:r>
      <w:r w:rsidRPr="0054011D">
        <w:rPr>
          <w:b/>
          <w:bCs/>
        </w:rPr>
        <w:t>here</w:t>
      </w:r>
      <w:r>
        <w:t>.</w:t>
      </w:r>
    </w:p>
    <w:p w14:paraId="0692F2A5" w14:textId="77777777" w:rsidR="00224DAC" w:rsidRPr="006663BA" w:rsidRDefault="00224DAC" w:rsidP="0082480E"/>
    <w:p w14:paraId="2EAFC7CB" w14:textId="77777777" w:rsidR="006A33D8" w:rsidRPr="006663BA" w:rsidRDefault="006A33D8" w:rsidP="006A33D8">
      <w:pPr>
        <w:pStyle w:val="0903fh"/>
        <w:ind w:left="0"/>
        <w:rPr>
          <w:rFonts w:asciiTheme="minorHAnsi" w:hAnsiTheme="minorHAnsi"/>
        </w:rPr>
      </w:pPr>
    </w:p>
    <w:p w14:paraId="28908D24" w14:textId="021A69E0" w:rsidR="006A33D8" w:rsidRDefault="0054011D" w:rsidP="006A33D8">
      <w:pPr>
        <w:pStyle w:val="Heading1"/>
        <w:jc w:val="left"/>
        <w:rPr>
          <w:rFonts w:asciiTheme="minorHAnsi" w:hAnsiTheme="minorHAnsi"/>
          <w:smallCaps/>
          <w:sz w:val="28"/>
          <w:szCs w:val="28"/>
        </w:rPr>
      </w:pPr>
      <w:bookmarkStart w:id="7" w:name="_Toc515458338"/>
      <w:r>
        <w:rPr>
          <w:rFonts w:asciiTheme="minorHAnsi" w:hAnsiTheme="minorHAnsi"/>
          <w:smallCaps/>
          <w:sz w:val="28"/>
          <w:szCs w:val="28"/>
        </w:rPr>
        <w:lastRenderedPageBreak/>
        <w:t xml:space="preserve">Problem Resolution </w:t>
      </w:r>
      <w:r w:rsidR="006A33D8" w:rsidRPr="006663BA">
        <w:rPr>
          <w:rFonts w:asciiTheme="minorHAnsi" w:hAnsiTheme="minorHAnsi"/>
          <w:smallCaps/>
          <w:sz w:val="28"/>
          <w:szCs w:val="28"/>
        </w:rPr>
        <w:t>Plan</w:t>
      </w:r>
      <w:bookmarkEnd w:id="7"/>
    </w:p>
    <w:p w14:paraId="56726093" w14:textId="77777777" w:rsidR="0054011D" w:rsidRDefault="0054011D" w:rsidP="0054011D"/>
    <w:p w14:paraId="3B45E234" w14:textId="77777777" w:rsidR="0082480E" w:rsidRDefault="0082480E" w:rsidP="0082480E">
      <w:r>
        <w:t>Problem resolution is how we tackle issues swiftly and effectively. Here's how we do it:</w:t>
      </w:r>
    </w:p>
    <w:p w14:paraId="0303C6AD" w14:textId="77777777" w:rsidR="0082480E" w:rsidRDefault="0082480E" w:rsidP="0082480E"/>
    <w:p w14:paraId="42E98FE6" w14:textId="77777777" w:rsidR="0082480E" w:rsidRDefault="0082480E" w:rsidP="0082480E">
      <w:r w:rsidRPr="0082480E">
        <w:rPr>
          <w:b/>
          <w:bCs/>
        </w:rPr>
        <w:t>Notify the Project Manager:</w:t>
      </w:r>
      <w:r>
        <w:t xml:space="preserve"> When a problem arises, team members email the project manager.</w:t>
      </w:r>
    </w:p>
    <w:p w14:paraId="1542351D" w14:textId="77777777" w:rsidR="0082480E" w:rsidRDefault="0082480E" w:rsidP="0082480E"/>
    <w:p w14:paraId="27FC59C0" w14:textId="002A36A7" w:rsidR="0082480E" w:rsidRDefault="0082480E" w:rsidP="0082480E">
      <w:r w:rsidRPr="0082480E">
        <w:rPr>
          <w:b/>
          <w:bCs/>
        </w:rPr>
        <w:t>Analysis and Documentation:</w:t>
      </w:r>
      <w:r>
        <w:t xml:space="preserve"> The project manager analyzes the issue and documents it </w:t>
      </w:r>
      <w:r w:rsidR="00501616">
        <w:t>is using</w:t>
      </w:r>
      <w:r>
        <w:t xml:space="preserve"> our problem resolution template.</w:t>
      </w:r>
    </w:p>
    <w:p w14:paraId="170BE7C7" w14:textId="77777777" w:rsidR="0082480E" w:rsidRDefault="0082480E" w:rsidP="0082480E"/>
    <w:p w14:paraId="3EC78CA4" w14:textId="77777777" w:rsidR="0082480E" w:rsidRDefault="0082480E" w:rsidP="0082480E">
      <w:r w:rsidRPr="0082480E">
        <w:rPr>
          <w:b/>
          <w:bCs/>
        </w:rPr>
        <w:t>Team Update:</w:t>
      </w:r>
      <w:r>
        <w:t xml:space="preserve"> The project manager shares insights with the team about the problem.</w:t>
      </w:r>
    </w:p>
    <w:p w14:paraId="086B5722" w14:textId="77777777" w:rsidR="0082480E" w:rsidRDefault="0082480E" w:rsidP="0082480E"/>
    <w:p w14:paraId="18FA67E1" w14:textId="77777777" w:rsidR="0082480E" w:rsidRDefault="0082480E" w:rsidP="0082480E">
      <w:r w:rsidRPr="0082480E">
        <w:rPr>
          <w:b/>
          <w:bCs/>
        </w:rPr>
        <w:t>Assign Responsibility:</w:t>
      </w:r>
      <w:r>
        <w:t xml:space="preserve"> The project manager assigns someone to fix the problem and sets deadlines.</w:t>
      </w:r>
    </w:p>
    <w:p w14:paraId="596FE2E0" w14:textId="77777777" w:rsidR="0082480E" w:rsidRDefault="0082480E" w:rsidP="0082480E"/>
    <w:p w14:paraId="345F97CC" w14:textId="2C294DD6" w:rsidR="0082480E" w:rsidRDefault="0082480E" w:rsidP="0082480E">
      <w:r w:rsidRPr="0082480E">
        <w:rPr>
          <w:b/>
          <w:bCs/>
        </w:rPr>
        <w:t>Status Update:</w:t>
      </w:r>
      <w:r>
        <w:t xml:space="preserve"> As the team </w:t>
      </w:r>
      <w:r w:rsidR="00501616">
        <w:t>members work</w:t>
      </w:r>
      <w:r>
        <w:t xml:space="preserve"> on the problem, they keep the project manager updated. When it's fixed, the status is changed from 'open' to 'closed'.</w:t>
      </w:r>
    </w:p>
    <w:p w14:paraId="524F4094" w14:textId="77777777" w:rsidR="0082480E" w:rsidRDefault="0082480E" w:rsidP="0082480E"/>
    <w:p w14:paraId="3CBAFA27" w14:textId="77777777" w:rsidR="00501616" w:rsidRDefault="0082480E" w:rsidP="0082480E">
      <w:r>
        <w:t>With this simple process, we handle problems efficiently, keeping our project on track and moving forward smoothly.</w:t>
      </w:r>
    </w:p>
    <w:p w14:paraId="73E0F236" w14:textId="77777777" w:rsidR="00501616" w:rsidRDefault="00501616" w:rsidP="0082480E"/>
    <w:p w14:paraId="7DA59B8F" w14:textId="6C1B7193" w:rsidR="006A33D8" w:rsidRPr="006663BA" w:rsidRDefault="000951E3" w:rsidP="0082480E">
      <w:r>
        <w:t xml:space="preserve">For a detailed Problem Resolution Plan template, you can find it </w:t>
      </w:r>
      <w:r w:rsidRPr="000951E3">
        <w:rPr>
          <w:b/>
          <w:bCs/>
        </w:rPr>
        <w:t>here</w:t>
      </w:r>
      <w:r>
        <w:t>.</w:t>
      </w:r>
    </w:p>
    <w:p w14:paraId="1EF5AD01" w14:textId="77777777" w:rsidR="00545E4A" w:rsidRDefault="00545E4A"/>
    <w:sectPr w:rsidR="00545E4A" w:rsidSect="000B7EDA">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B56B2" w14:textId="77777777" w:rsidR="000B7EDA" w:rsidRDefault="000B7EDA" w:rsidP="00005A27">
      <w:r>
        <w:separator/>
      </w:r>
    </w:p>
  </w:endnote>
  <w:endnote w:type="continuationSeparator" w:id="0">
    <w:p w14:paraId="41A53230" w14:textId="77777777" w:rsidR="000B7EDA" w:rsidRDefault="000B7ED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EF1F" w14:textId="77777777" w:rsidR="000B7EDA" w:rsidRDefault="000B7EDA" w:rsidP="00005A27">
      <w:r>
        <w:separator/>
      </w:r>
    </w:p>
  </w:footnote>
  <w:footnote w:type="continuationSeparator" w:id="0">
    <w:p w14:paraId="19420AF3" w14:textId="77777777" w:rsidR="000B7EDA" w:rsidRDefault="000B7ED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770E2D"/>
    <w:multiLevelType w:val="hybridMultilevel"/>
    <w:tmpl w:val="B34C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25931"/>
    <w:multiLevelType w:val="hybridMultilevel"/>
    <w:tmpl w:val="03A2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F583F"/>
    <w:multiLevelType w:val="hybridMultilevel"/>
    <w:tmpl w:val="21D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43010119">
    <w:abstractNumId w:val="0"/>
  </w:num>
  <w:num w:numId="2" w16cid:durableId="1768576837">
    <w:abstractNumId w:val="5"/>
  </w:num>
  <w:num w:numId="3" w16cid:durableId="777287081">
    <w:abstractNumId w:val="1"/>
  </w:num>
  <w:num w:numId="4" w16cid:durableId="1172523251">
    <w:abstractNumId w:val="4"/>
  </w:num>
  <w:num w:numId="5" w16cid:durableId="198780100">
    <w:abstractNumId w:val="2"/>
  </w:num>
  <w:num w:numId="6" w16cid:durableId="447429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51E3"/>
    <w:rsid w:val="000B08A3"/>
    <w:rsid w:val="000B7EDA"/>
    <w:rsid w:val="001B7D1C"/>
    <w:rsid w:val="001E48D5"/>
    <w:rsid w:val="00224DAC"/>
    <w:rsid w:val="0024533D"/>
    <w:rsid w:val="0025063F"/>
    <w:rsid w:val="0031134B"/>
    <w:rsid w:val="00393877"/>
    <w:rsid w:val="003A242B"/>
    <w:rsid w:val="003F609A"/>
    <w:rsid w:val="00442F54"/>
    <w:rsid w:val="00501616"/>
    <w:rsid w:val="0054011D"/>
    <w:rsid w:val="00545E4A"/>
    <w:rsid w:val="0056499A"/>
    <w:rsid w:val="0057292B"/>
    <w:rsid w:val="00581E71"/>
    <w:rsid w:val="006A33D8"/>
    <w:rsid w:val="007217EC"/>
    <w:rsid w:val="0082480E"/>
    <w:rsid w:val="00A10DCA"/>
    <w:rsid w:val="00A71BA9"/>
    <w:rsid w:val="00A77C25"/>
    <w:rsid w:val="00A91361"/>
    <w:rsid w:val="00AB4C4F"/>
    <w:rsid w:val="00B42D2A"/>
    <w:rsid w:val="00B75B7D"/>
    <w:rsid w:val="00B83FED"/>
    <w:rsid w:val="00BD7BEC"/>
    <w:rsid w:val="00C407BB"/>
    <w:rsid w:val="00C509B5"/>
    <w:rsid w:val="00C51B55"/>
    <w:rsid w:val="00C95CDB"/>
    <w:rsid w:val="00CD50B3"/>
    <w:rsid w:val="00D20E9F"/>
    <w:rsid w:val="00D62690"/>
    <w:rsid w:val="00DB7C2E"/>
    <w:rsid w:val="00E92C1A"/>
    <w:rsid w:val="00EE4AF3"/>
    <w:rsid w:val="00F027A7"/>
    <w:rsid w:val="00F91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AB4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3151">
      <w:bodyDiv w:val="1"/>
      <w:marLeft w:val="0"/>
      <w:marRight w:val="0"/>
      <w:marTop w:val="0"/>
      <w:marBottom w:val="0"/>
      <w:divBdr>
        <w:top w:val="none" w:sz="0" w:space="0" w:color="auto"/>
        <w:left w:val="none" w:sz="0" w:space="0" w:color="auto"/>
        <w:bottom w:val="none" w:sz="0" w:space="0" w:color="auto"/>
        <w:right w:val="none" w:sz="0" w:space="0" w:color="auto"/>
      </w:divBdr>
    </w:div>
    <w:div w:id="445396275">
      <w:bodyDiv w:val="1"/>
      <w:marLeft w:val="0"/>
      <w:marRight w:val="0"/>
      <w:marTop w:val="0"/>
      <w:marBottom w:val="0"/>
      <w:divBdr>
        <w:top w:val="none" w:sz="0" w:space="0" w:color="auto"/>
        <w:left w:val="none" w:sz="0" w:space="0" w:color="auto"/>
        <w:bottom w:val="none" w:sz="0" w:space="0" w:color="auto"/>
        <w:right w:val="none" w:sz="0" w:space="0" w:color="auto"/>
      </w:divBdr>
    </w:div>
    <w:div w:id="576523386">
      <w:bodyDiv w:val="1"/>
      <w:marLeft w:val="0"/>
      <w:marRight w:val="0"/>
      <w:marTop w:val="0"/>
      <w:marBottom w:val="0"/>
      <w:divBdr>
        <w:top w:val="none" w:sz="0" w:space="0" w:color="auto"/>
        <w:left w:val="none" w:sz="0" w:space="0" w:color="auto"/>
        <w:bottom w:val="none" w:sz="0" w:space="0" w:color="auto"/>
        <w:right w:val="none" w:sz="0" w:space="0" w:color="auto"/>
      </w:divBdr>
    </w:div>
    <w:div w:id="588125578">
      <w:bodyDiv w:val="1"/>
      <w:marLeft w:val="0"/>
      <w:marRight w:val="0"/>
      <w:marTop w:val="0"/>
      <w:marBottom w:val="0"/>
      <w:divBdr>
        <w:top w:val="none" w:sz="0" w:space="0" w:color="auto"/>
        <w:left w:val="none" w:sz="0" w:space="0" w:color="auto"/>
        <w:bottom w:val="none" w:sz="0" w:space="0" w:color="auto"/>
        <w:right w:val="none" w:sz="0" w:space="0" w:color="auto"/>
      </w:divBdr>
    </w:div>
    <w:div w:id="870265270">
      <w:bodyDiv w:val="1"/>
      <w:marLeft w:val="0"/>
      <w:marRight w:val="0"/>
      <w:marTop w:val="0"/>
      <w:marBottom w:val="0"/>
      <w:divBdr>
        <w:top w:val="none" w:sz="0" w:space="0" w:color="auto"/>
        <w:left w:val="none" w:sz="0" w:space="0" w:color="auto"/>
        <w:bottom w:val="none" w:sz="0" w:space="0" w:color="auto"/>
        <w:right w:val="none" w:sz="0" w:space="0" w:color="auto"/>
      </w:divBdr>
    </w:div>
    <w:div w:id="1195388739">
      <w:bodyDiv w:val="1"/>
      <w:marLeft w:val="0"/>
      <w:marRight w:val="0"/>
      <w:marTop w:val="0"/>
      <w:marBottom w:val="0"/>
      <w:divBdr>
        <w:top w:val="none" w:sz="0" w:space="0" w:color="auto"/>
        <w:left w:val="none" w:sz="0" w:space="0" w:color="auto"/>
        <w:bottom w:val="none" w:sz="0" w:space="0" w:color="auto"/>
        <w:right w:val="none" w:sz="0" w:space="0" w:color="auto"/>
      </w:divBdr>
    </w:div>
    <w:div w:id="1339306545">
      <w:bodyDiv w:val="1"/>
      <w:marLeft w:val="0"/>
      <w:marRight w:val="0"/>
      <w:marTop w:val="0"/>
      <w:marBottom w:val="0"/>
      <w:divBdr>
        <w:top w:val="none" w:sz="0" w:space="0" w:color="auto"/>
        <w:left w:val="none" w:sz="0" w:space="0" w:color="auto"/>
        <w:bottom w:val="none" w:sz="0" w:space="0" w:color="auto"/>
        <w:right w:val="none" w:sz="0" w:space="0" w:color="auto"/>
      </w:divBdr>
    </w:div>
    <w:div w:id="1812938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10</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Mohamed Ibrahim</cp:lastModifiedBy>
  <cp:revision>7</cp:revision>
  <dcterms:created xsi:type="dcterms:W3CDTF">2018-07-12T13:08:00Z</dcterms:created>
  <dcterms:modified xsi:type="dcterms:W3CDTF">2024-03-28T23:01:00Z</dcterms:modified>
</cp:coreProperties>
</file>