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60"/>
      </w:pPr>
      <w:r>
        <w:rPr>
          <w:rFonts w:ascii="Microsoft JhengHei" w:eastAsia="Microsoft JhengHei" w:hAnsi="Microsoft JhengHei"/>
          <w:b/>
          <w:bCs/>
          <w:color w:val="94532D"/>
          <w:sz w:val="28"/>
          <w:szCs w:val="28"/>
        </w:rPr>
        <w:t xml:space="preserve">團隊執行版 · 2026</w:t>
      </w:r>
    </w:p>
    <w:p>
      <w:pPr>
        <w:spacing w:after="200" w:before="200"/>
      </w:pPr>
      <w:r>
        <w:rPr>
          <w:rFonts w:ascii="Microsoft JhengHei" w:eastAsia="Microsoft JhengHei" w:hAnsi="Microsoft JhengHei"/>
          <w:b/>
          <w:bCs/>
          <w:color w:val="2B2622"/>
          <w:sz w:val="72"/>
          <w:szCs w:val="72"/>
        </w:rPr>
        <w:t xml:space="preserve">新客提案 SOP</w:t>
      </w:r>
    </w:p>
    <w:p>
      <w:pPr>
        <w:spacing w:after="120" w:line="360"/>
      </w:pPr>
      <w:r>
        <w:rPr>
          <w:rFonts w:ascii="Microsoft JhengHei" w:eastAsia="Microsoft JhengHei" w:hAnsi="Microsoft JhengHei"/>
          <w:color w:val="6B625A"/>
          <w:sz w:val="36"/>
          <w:szCs w:val="36"/>
        </w:rPr>
        <w:t xml:space="preserve">從第一則詢問到簽約的 8 個步驟</w:t>
      </w:r>
    </w:p>
    <w:p>
      <w:pPr>
        <w:spacing w:before="2400"/>
      </w:pPr>
    </w:p>
    <w:p>
      <w:pPr>
        <w:spacing w:after="120" w:line="360"/>
      </w:pPr>
      <w:r>
        <w:rPr>
          <w:rFonts w:ascii="Microsoft JhengHei" w:eastAsia="Microsoft JhengHei" w:hAnsi="Microsoft JhengHei"/>
          <w:b/>
          <w:bCs/>
        </w:rPr>
        <w:t xml:space="preserve">公司名稱：</w:t>
      </w:r>
      <w:r>
        <w:rPr>
          <w:rFonts w:ascii="Microsoft JhengHei" w:eastAsia="Microsoft JhengHei" w:hAnsi="Microsoft JhengHei"/>
        </w:rPr>
        <w:t xml:space="preserve">＿＿＿＿＿＿＿＿＿＿＿＿</w:t>
      </w:r>
    </w:p>
    <w:p>
      <w:pPr>
        <w:spacing w:after="120" w:line="360"/>
      </w:pPr>
      <w:r>
        <w:rPr>
          <w:rFonts w:ascii="Microsoft JhengHei" w:eastAsia="Microsoft JhengHei" w:hAnsi="Microsoft JhengHei"/>
          <w:b/>
          <w:bCs/>
        </w:rPr>
        <w:t xml:space="preserve">版本日期：</w:t>
      </w:r>
      <w:r>
        <w:rPr>
          <w:rFonts w:ascii="Microsoft JhengHei" w:eastAsia="Microsoft JhengHei" w:hAnsi="Microsoft JhengHei"/>
        </w:rPr>
        <w:t xml:space="preserve">2026-10-07</w:t>
      </w:r>
    </w:p>
    <w:p>
      <w:pPr>
        <w:spacing w:after="120" w:line="360"/>
      </w:pPr>
      <w:r>
        <w:rPr>
          <w:rFonts w:ascii="Microsoft JhengHei" w:eastAsia="Microsoft JhengHei" w:hAnsi="Microsoft JhengHei"/>
          <w:b/>
          <w:bCs/>
        </w:rPr>
        <w:t xml:space="preserve">適用對象：</w:t>
      </w:r>
      <w:r>
        <w:rPr>
          <w:rFonts w:ascii="Microsoft JhengHei" w:eastAsia="Microsoft JhengHei" w:hAnsi="Microsoft JhengHei"/>
        </w:rPr>
        <w:t xml:space="preserve">接待新客人的所有同仁（客服、助理、設計師）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目錄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一、為什麼要統一流程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二、流程總覽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三、八個步驟的執行細節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四、客人來訪：標準材質展示配置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五、常見異議與回應方式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六、提高成交率的 15 個方法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七、每月追蹤指標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八、啟動前要決定的事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九、表單與工具準備清單</w:t>
      </w:r>
    </w:p>
    <w:p>
      <w:pPr>
        <w:spacing w:after="120" w:line="360"/>
      </w:pPr>
      <w:r>
        <w:rPr>
          <w:rFonts w:ascii="Microsoft JhengHei" w:eastAsia="Microsoft JhengHei" w:hAnsi="Microsoft JhengHei"/>
          <w:sz w:val="26"/>
          <w:szCs w:val="26"/>
        </w:rPr>
        <w:t xml:space="preserve">附錄　參考來源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一、為什麼要統一流程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成交的關鍵在三件事，後面每一個步驟都在落實這三點：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重點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速度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客人通常同時詢問好幾家，先回覆、先見面的公司先建立印象。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當面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業界調查一致顯示：當面提案的成交率，明顯高於只寄檔案或線上提案。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跟進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很大比例的成交發生在後續跟進，而不是第一次詢問。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原則：</w:t>
      </w:r>
      <w:r>
        <w:rPr>
          <w:rFonts w:ascii="Microsoft JhengHei" w:eastAsia="Microsoft JhengHei" w:hAnsi="Microsoft JhengHei"/>
        </w:rPr>
        <w:t xml:space="preserve">每個人照同一套做，成交率才能被量測、被改善。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二、流程總覽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4819"/>
        <w:gridCol w:w="1929"/>
      </w:tblGrid>
      <w:tr>
        <w:trPr>
          <w:tblHeader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步驟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重點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時限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01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首次接觸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用標準開場白回覆，當天建檔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 小時內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02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需求問卷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先篩選對頻客人，再約見面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回覆當下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03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來訪前資料包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寄出公司介紹、案例、流程與收費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預約確認後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04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初次面談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90 分鐘腳本：摸材質、談預算、約丈量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約 1 週內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05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現場丈量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收丈量費，簽約全額折抵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面談後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06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提案會議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一定當面，提供 A／B 兩案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丈量後 7–14 天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07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報價與簽約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當面逐項講解，含／不含寫清楚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提案當場或之後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08</w:t>
            </w:r>
          </w:p>
        </w:tc>
        <w:tc>
          <w:tcPr>
            <w:tcW w:type="dxa" w:w="19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跟進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第 2／5／10／21 天的節奏</w:t>
            </w:r>
          </w:p>
        </w:tc>
        <w:tc>
          <w:tcPr>
            <w:tcW w:type="dxa" w:w="19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報價後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</w:rPr>
        <w:t xml:space="preserve">第 8 步不是結束：沒有成交的客人，一律進入跟進名單。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三、八個步驟的執行細節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01　首次接觸（目標：搶時間）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工作</w:t>
            </w:r>
          </w:p>
        </w:tc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標準</w:t>
            </w:r>
          </w:p>
        </w:tc>
        <w:tc>
          <w:tcPr>
            <w:tcW w:type="dxa" w:w="192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負責人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回覆所有詢問（LINE／電話／表單／IG 私訊）</w:t>
            </w:r>
          </w:p>
        </w:tc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上班時間 1 小時內，最慢 24 小時</w:t>
            </w:r>
          </w:p>
        </w:tc>
        <w:tc>
          <w:tcPr>
            <w:tcW w:type="dxa" w:w="192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用標準開場白回覆，附公司簡介連結</w:t>
            </w:r>
          </w:p>
        </w:tc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使用話術模板</w:t>
            </w:r>
          </w:p>
        </w:tc>
        <w:tc>
          <w:tcPr>
            <w:tcW w:type="dxa" w:w="192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建立客戶資料（姓名、來源管道、詢問日期）</w:t>
            </w:r>
          </w:p>
        </w:tc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當天建檔</w:t>
            </w:r>
          </w:p>
        </w:tc>
        <w:tc>
          <w:tcPr>
            <w:tcW w:type="dxa" w:w="192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＿＿＿＿＿＿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標準開場白：</w:t>
      </w:r>
      <w:r>
        <w:rPr>
          <w:rFonts w:ascii="Microsoft JhengHei" w:eastAsia="Microsoft JhengHei" w:hAnsi="Microsoft JhengHei"/>
        </w:rPr>
        <w:t xml:space="preserve">「您好，我是〔公司〕的〔姓名〕，謝謝您的詢問！為了讓第一次見面就能給您有用的建議，想先請您花 3 分鐘填一下需求表，我們會依內容幫您準備相近的案例和材質。」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02　需求問卷（目標：先確認對頻再見面）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類別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必問問題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物件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地址／社區、屋齡、新成屋／中古屋／預售屋、坪數（權狀／室內實坪）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範圍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全室裝修／局部／只做系統櫃／軟裝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時程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交屋日、希望入住日、是否需要客變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預算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用級距勾選：100 萬以下／100–200 萬／200–350 萬／350 萬以上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家庭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居住人數、年齡、寵物、未來 5 年的家庭變化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喜好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喜歡的風格照片 3–5 張、不喜歡的元素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決策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誰是主要決策者？是否同時詢問其他設計公司？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來源</w:t>
            </w:r>
          </w:p>
        </w:tc>
        <w:tc>
          <w:tcPr>
            <w:tcW w:type="dxa" w:w="803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從哪裡知道我們？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篩選原則：</w:t>
      </w:r>
      <w:r>
        <w:rPr>
          <w:rFonts w:ascii="Microsoft JhengHei" w:eastAsia="Microsoft JhengHei" w:hAnsi="Microsoft JhengHei"/>
        </w:rPr>
        <w:t xml:space="preserve">預算或範圍明顯不符時，見面前就婉轉說明並推薦合適方案（例如只做系統櫃），省下雙方時間。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03　來訪前資料包（目標：見面前先建立專業印象）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預約確認後，立即以 LINE 或 Email 寄出：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5257"/>
        <w:gridCol w:w="3505"/>
      </w:tblGrid>
      <w:tr>
        <w:trPr>
          <w:tblHeader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公司介紹（理念、團隊、自有工班說明）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建立信任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2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服務流程圖＋收費方式＋折抵規則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讓客人先知道價格結構，避免報價衝擊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2–3 個與客人相近的案例（同坪數／風格／預算）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讓客人想像成果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4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見面需攜帶：平面圖、交屋資料、喜歡的照片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讓面談有效率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5</w:t>
            </w:r>
          </w:p>
        </w:tc>
        <w:tc>
          <w:tcPr>
            <w:tcW w:type="dxa" w:w="525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交通／停車資訊、面談時長（約 90 分鐘）</w:t>
            </w:r>
          </w:p>
        </w:tc>
        <w:tc>
          <w:tcPr>
            <w:tcW w:type="dxa" w:w="3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體貼細節</w:t>
            </w:r>
          </w:p>
        </w:tc>
      </w:tr>
    </w:tbl>
    <w:p>
      <w:pPr>
        <w:pStyle w:val="Heading2"/>
      </w:pPr>
      <w:r>
        <w:rPr>
          <w:rFonts w:ascii="Microsoft JhengHei" w:eastAsia="Microsoft JhengHei" w:hAnsi="Microsoft JhengHei"/>
        </w:rPr>
        <w:t xml:space="preserve">步驟 04　初次面談（90 分鐘標準腳本）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2224"/>
        <w:gridCol w:w="5561"/>
      </w:tblGrid>
      <w:tr>
        <w:trPr>
          <w:tblHeader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段落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0–10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破冰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奉茶、聊居住現況；先推銷「人」，不推銷設計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10–35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需求深挖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依問卷逐項追問生活習慣、收納痛點；多聽少講、做筆記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35–55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看案例＋摸材質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帶到材質區，打開事先配好的「風格材質盒」讓客人親手摸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55–70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預算對焦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用一句話給出過往案例的預算區間，確認客人可接受範圍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70–85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說明下一步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介紹丈量 → 提案 → 簽約的流程與費用，當場約定丈量日期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85–90 分</w:t>
            </w:r>
          </w:p>
        </w:tc>
        <w:tc>
          <w:tcPr>
            <w:tcW w:type="dxa" w:w="22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收尾</w:t>
            </w:r>
          </w:p>
        </w:tc>
        <w:tc>
          <w:tcPr>
            <w:tcW w:type="dxa" w:w="556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送材質小樣卡；當天傳 LINE 感謝訊息＋面談重點摘要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預算對焦話術：</w:t>
      </w:r>
      <w:r>
        <w:rPr>
          <w:rFonts w:ascii="Microsoft JhengHei" w:eastAsia="Microsoft JhengHei" w:hAnsi="Microsoft JhengHei"/>
        </w:rPr>
        <w:t xml:space="preserve">「像您這樣〔＿＿〕坪〔中古屋／新成屋〕全室翻新，我們做過的案子多落在〔＿＿〕–〔＿＿〕萬。」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05　現場丈量</w:t>
      </w:r>
    </w:p>
    <w:p>
      <w:pPr>
        <w:spacing w:after="100" w:line="340"/>
        <w:ind w:left="240"/>
      </w:pPr>
      <w:r>
        <w:rPr>
          <w:rFonts w:ascii="Microsoft JhengHei" w:eastAsia="Microsoft JhengHei" w:hAnsi="Microsoft JhengHei"/>
        </w:rPr>
        <w:t xml:space="preserve">☐　</w:t>
      </w:r>
      <w:r>
        <w:rPr>
          <w:rFonts w:ascii="Microsoft JhengHei" w:eastAsia="Microsoft JhengHei" w:hAnsi="Microsoft JhengHei"/>
        </w:rPr>
        <w:t xml:space="preserve">收取丈量（提案）費，收據註明「簽約全額折抵」</w:t>
      </w:r>
    </w:p>
    <w:p>
      <w:pPr>
        <w:spacing w:after="100" w:line="340"/>
        <w:ind w:left="240"/>
      </w:pPr>
      <w:r>
        <w:rPr>
          <w:rFonts w:ascii="Microsoft JhengHei" w:eastAsia="Microsoft JhengHei" w:hAnsi="Microsoft JhengHei"/>
        </w:rPr>
        <w:t xml:space="preserve">☐　</w:t>
      </w:r>
      <w:r>
        <w:rPr>
          <w:rFonts w:ascii="Microsoft JhengHei" w:eastAsia="Microsoft JhengHei" w:hAnsi="Microsoft JhengHei"/>
        </w:rPr>
        <w:t xml:space="preserve">依丈量檢核表完整量測、拍照，記錄管線、樑柱、漏水、壁癌</w:t>
      </w:r>
    </w:p>
    <w:p>
      <w:pPr>
        <w:spacing w:after="100" w:line="340"/>
        <w:ind w:left="240"/>
      </w:pPr>
      <w:r>
        <w:rPr>
          <w:rFonts w:ascii="Microsoft JhengHei" w:eastAsia="Microsoft JhengHei" w:hAnsi="Microsoft JhengHei"/>
        </w:rPr>
        <w:t xml:space="preserve">☐　</w:t>
      </w:r>
      <w:r>
        <w:rPr>
          <w:rFonts w:ascii="Microsoft JhengHei" w:eastAsia="Microsoft JhengHei" w:hAnsi="Microsoft JhengHei"/>
        </w:rPr>
        <w:t xml:space="preserve">現場口頭給 1–2 個初步想法，讓客人感受專業</w:t>
      </w:r>
    </w:p>
    <w:p>
      <w:pPr>
        <w:spacing w:after="100" w:line="340"/>
        <w:ind w:left="240"/>
      </w:pPr>
      <w:r>
        <w:rPr>
          <w:rFonts w:ascii="Microsoft JhengHei" w:eastAsia="Microsoft JhengHei" w:hAnsi="Microsoft JhengHei"/>
        </w:rPr>
        <w:t xml:space="preserve">☐　</w:t>
      </w:r>
      <w:r>
        <w:rPr>
          <w:rFonts w:ascii="Microsoft JhengHei" w:eastAsia="Microsoft JhengHei" w:hAnsi="Microsoft JhengHei"/>
        </w:rPr>
        <w:t xml:space="preserve">當場告知提案日期：7–14 天內</w:t>
      </w:r>
    </w:p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本公司丈量費：</w:t>
      </w:r>
      <w:r>
        <w:rPr>
          <w:rFonts w:ascii="Microsoft JhengHei" w:eastAsia="Microsoft JhengHei" w:hAnsi="Microsoft JhengHei"/>
        </w:rPr>
        <w:t xml:space="preserve">＿＿＿＿＿＿ 元（簽約後全額折抵）　｜　2026 行情：丈量費約 3,000–10,000 元；雙北丈量提案費約 5,000–12,000 元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06　提案會議（一定當面）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提案順序：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1. 複述客人的需求——證明有聽懂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2. 平面配置：A 案（保守）／B 案（理想）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3. 風格意象板＋1–2 張關鍵空間 3D 圖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4. 依方案準備的實體材質板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5. 概估預算：依工種分項＋三種等級價差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6. 時程表：從簽約到入住</w:t>
      </w:r>
    </w:p>
    <w:p>
      <w:pPr>
        <w:spacing w:after="80" w:line="340"/>
        <w:ind w:left="240"/>
      </w:pPr>
      <w:r>
        <w:rPr>
          <w:rFonts w:ascii="Microsoft JhengHei" w:eastAsia="Microsoft JhengHei" w:hAnsi="Microsoft JhengHei"/>
        </w:rPr>
        <w:t xml:space="preserve">7. 下一步與簽約優惠期限</w:t>
      </w:r>
    </w:p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重點：</w:t>
      </w:r>
      <w:r>
        <w:rPr>
          <w:rFonts w:ascii="Microsoft JhengHei" w:eastAsia="Microsoft JhengHei" w:hAnsi="Microsoft JhengHei"/>
        </w:rPr>
        <w:t xml:space="preserve">給客人「選哪一個」，不給「要不要」。不要只寄檔案。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步驟 07　報價說明與簽約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要做的事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為什麼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當面逐項講解報價單，不只傳 PDF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「看不懂報價單」是報價後客人消失的主因之一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標清楚「含／不含」項目與預備金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降低客人對追加費用的恐懼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說明付款節點：簽約／開工／中期／完工／尾款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讓客人有安全感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合約列出圖面交付清單（平面、立面、水電、天花、3D 張數）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避免後續糾紛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邀請參觀施工中或已完工案場</w:t>
            </w:r>
          </w:p>
        </w:tc>
        <w:tc>
          <w:tcPr>
            <w:tcW w:type="dxa" w:w="481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實際品質最有說服力</w:t>
            </w:r>
          </w:p>
        </w:tc>
      </w:tr>
    </w:tbl>
    <w:p>
      <w:pPr>
        <w:pStyle w:val="Heading2"/>
      </w:pPr>
      <w:r>
        <w:rPr>
          <w:rFonts w:ascii="Microsoft JhengHei" w:eastAsia="Microsoft JhengHei" w:hAnsi="Microsoft JhengHei"/>
        </w:rPr>
        <w:t xml:space="preserve">步驟 08　跟進節奏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1606"/>
        <w:gridCol w:w="4462"/>
        <w:gridCol w:w="1607"/>
      </w:tblGrid>
      <w:tr>
        <w:trPr>
          <w:tblHeader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時間點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動作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內容重點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管道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面談當天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感謝＋摘要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面談重點、下一步、丈量日期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報價後第 2 天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關心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「報價單有沒有哪一項需要我再解釋？」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報價後第 5 天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提供價值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傳相似案例的完工影片或費用拆解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報價後第 10 天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電話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直接詢問考量點，提供調整方案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電話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報價後第 21 天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無壓力收尾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「時機不對也沒關係，之後有需要隨時找我」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之後每月</w:t>
            </w:r>
          </w:p>
        </w:tc>
        <w:tc>
          <w:tcPr>
            <w:tcW w:type="dxa" w:w="160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長期經營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加入 LINE 官方帳號名單，接收裝修小知識</w:t>
            </w:r>
          </w:p>
        </w:tc>
        <w:tc>
          <w:tcPr>
            <w:tcW w:type="dxa" w:w="160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LINE 官方帳號</w:t>
            </w:r>
          </w:p>
        </w:tc>
      </w:tr>
    </w:tbl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四、客人來訪：標準材質展示配置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分成三層：常設材質牆、風格材質盒、等級比較組。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4-1　常設材質牆（展示間固定陳列）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5238"/>
        <w:gridCol w:w="2724"/>
      </w:tblGrid>
      <w:tr>
        <w:trPr>
          <w:tblHeader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類別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展示內容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重點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地坪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超耐磨、SPC、海島型木地板、石英磚、大板磚（各 3–5 色）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30×30cm 以上大樣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牆面塗料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乳膠漆色卡、礦物塗料、微水泥、樂土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準備大張刷色板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櫃體板材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系統板、實木貼皮、烤漆、美耐板（各 5–10 色）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標示防潮、甲醛等級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檯面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人造石、石英石、賽麗石、不鏽鋼、岩板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現場示範耐汙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五金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鉸鏈、緩衝滑軌、把手、拉籃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讓客人親手開關比較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衛浴磁磚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壁磚、地磚、馬賽克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搭配實景照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衛浴設備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龍頭、馬桶、面盆（型錄＋1–2 款實品）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可向合作廠商借展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燈光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3000K／4000K／5000K 色溫比較燈箱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客人常低估燈光影響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窗簾布料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遮光簾、調光簾、紗簾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各 5–10 款布樣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隱藏工程</w:t>
            </w:r>
          </w:p>
        </w:tc>
        <w:tc>
          <w:tcPr>
            <w:tcW w:type="dxa" w:w="523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防水層、隔音棉、管線剖面樣品</w:t>
            </w:r>
          </w:p>
        </w:tc>
        <w:tc>
          <w:tcPr>
            <w:tcW w:type="dxa" w:w="272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展示看不到的品質</w:t>
            </w:r>
          </w:p>
        </w:tc>
      </w:tr>
    </w:tbl>
    <w:p>
      <w:pPr>
        <w:pStyle w:val="Heading2"/>
      </w:pPr>
      <w:r>
        <w:rPr>
          <w:rFonts w:ascii="Microsoft JhengHei" w:eastAsia="Microsoft JhengHei" w:hAnsi="Microsoft JhengHei"/>
        </w:rPr>
        <w:t xml:space="preserve">4-2　風格材質盒（依問卷，見面前先配好一盒）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風格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盒內材質組合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現代簡約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灰色霧面大板磚、白色烤漆、黑色金屬把手、淺灰塗料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北歐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淺橡木地板、白色系統板、木紋把手、霧白／淺藍灰塗料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日式／無印／侘寂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白橡木貼皮、礦物塗料、樂土、亞麻布樣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奶油風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奶茶色塗料、圓弧造型樣板、米白石英石、香檳金把手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工業風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水泥質感磚、微水泥、黑鐵板、舊木紋板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輕奢</w:t>
            </w:r>
          </w:p>
        </w:tc>
        <w:tc>
          <w:tcPr>
            <w:tcW w:type="dxa" w:w="7229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大理石紋岩板、鍍鈦金屬條、深色木皮、絨布布樣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</w:rPr>
        <w:t xml:space="preserve">每盒附一張卡片：風格名稱＋配色＋2 張完工照片。見面時直接打開，客人會覺得「他們有為我準備」。</w:t>
      </w: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4-3　等級比較組（基本／推薦／頂級）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2784"/>
        <w:gridCol w:w="2784"/>
        <w:gridCol w:w="2785"/>
      </w:tblGrid>
      <w:tr>
        <w:trPr>
          <w:tblHeader/>
        </w:trPr>
        <w:tc>
          <w:tcPr>
            <w:tcW w:type="dxa" w:w="12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部位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基本款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推薦款（主推）</w:t>
            </w:r>
          </w:p>
        </w:tc>
        <w:tc>
          <w:tcPr>
            <w:tcW w:type="dxa" w:w="27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頂級款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地板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SPC 石塑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超耐磨木地板</w:t>
            </w:r>
          </w:p>
        </w:tc>
        <w:tc>
          <w:tcPr>
            <w:tcW w:type="dxa" w:w="27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海島型實木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櫃體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系統板＋一般滑軌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系統板＋緩衝滑軌</w:t>
            </w:r>
          </w:p>
        </w:tc>
        <w:tc>
          <w:tcPr>
            <w:tcW w:type="dxa" w:w="27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實木貼皮＋進口五金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檯面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人造石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石英石</w:t>
            </w:r>
          </w:p>
        </w:tc>
        <w:tc>
          <w:tcPr>
            <w:tcW w:type="dxa" w:w="27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岩板／天然石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牆面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一般乳膠漆</w:t>
            </w:r>
          </w:p>
        </w:tc>
        <w:tc>
          <w:tcPr>
            <w:tcW w:type="dxa" w:w="2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低 VOC 環保塗料</w:t>
            </w:r>
          </w:p>
        </w:tc>
        <w:tc>
          <w:tcPr>
            <w:tcW w:type="dxa" w:w="278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礦物塗料／微水泥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</w:rPr>
        <w:t xml:space="preserve">多數客人會選中間那一個——把最想推、毛利最好的方案放在「推薦款」。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五、常見異議與回應方式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120"/>
        <w:gridCol w:w="5013"/>
      </w:tblGrid>
      <w:tr>
        <w:trPr>
          <w:tblHeader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客人說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背後原因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回應方向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「別家比較便宜」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比價、看不懂差異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拿出等級比較組，逐項比材料、工法、保固；問「對方有含○○嗎？」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「我再考慮看看」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有疑慮沒說出口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「是預算、時間，還是設計上還有哪裡不確定？我先幫您調整。」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「設計費為什麼要收？」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不了解設計價值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說明圖面交付清單＋監工把關，可避免施工追加的損失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「預算超出太多」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價格衝擊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分期施作、改用推薦款；水電、防水等必要工程不省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「我先找工班自己做」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想省錢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不否定，說明設計＋監工能避免的風險；提供純設計／局部設計方案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「我要問家人」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決策者不在場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「下次約家人一起來，我再完整說明一次。」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（已讀不回）</w:t>
            </w:r>
          </w:p>
        </w:tc>
        <w:tc>
          <w:tcPr>
            <w:tcW w:type="dxa" w:w="212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價格衝擊／比價／優先順序改變</w:t>
            </w:r>
          </w:p>
        </w:tc>
        <w:tc>
          <w:tcPr>
            <w:tcW w:type="dxa" w:w="50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依步驟 08 跟進，並提供「無壓力退出」選項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  <w:b/>
          <w:bCs/>
        </w:rPr>
        <w:t xml:space="preserve">原則：</w:t>
      </w:r>
      <w:r>
        <w:rPr>
          <w:rFonts w:ascii="Microsoft JhengHei" w:eastAsia="Microsoft JhengHei" w:hAnsi="Microsoft JhengHei"/>
        </w:rPr>
        <w:t xml:space="preserve">先問出背後原因，再回應。不要急著降價。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六、提高成交率的 15 個方法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433"/>
        <w:gridCol w:w="4627"/>
      </w:tblGrid>
      <w:tr>
        <w:trPr>
          <w:tblHeader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為什麼有效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24 小時內（最好 1 小時內）回覆詢問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客人同時問好幾家，先回覆的先佔優勢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2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見面前先用問卷篩選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只見對頻客人，轉換率自然上升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見面前寄「資料包」（含收費方式）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先建立專業感，也避免報價衝擊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4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初談就談預算區間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等到提案才談錢，客人已經有預期了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5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依客人風格預先準備材質盒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讓客人感覺被重視，並能具體想像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6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讓客人親手摸、操作樣品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觸覺體驗比圖片更有說服力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7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展示「隱藏工程」樣品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證明品質不只是表面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8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丈量／提案收費＋簽約全額折抵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篩掉只要免費圖的客人，同時降低簽約門檻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9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提案一定當面，並提供 A／B 兩案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當面成交率較高；二選一比要不要更好決定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10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好／更好／最好三級報價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客人自己看出價差，減少砍價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11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報價單當面逐項講解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降低「看不懂報價單」造成的流失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12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邀請參觀施工中或已完工案場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實際品質最能建立信任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13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提供舊客評價、可聯繫的推薦人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高金額服務，評價就是信任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14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每次見面後當天傳重點摘要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展現專業，也留下書面紀錄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15</w:t>
            </w:r>
          </w:p>
        </w:tc>
        <w:tc>
          <w:tcPr>
            <w:tcW w:type="dxa" w:w="443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照節奏跟進，不要報完價就等</w:t>
            </w:r>
          </w:p>
        </w:tc>
        <w:tc>
          <w:tcPr>
            <w:tcW w:type="dxa" w:w="46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很大比例的成交發生在跟進</w:t>
            </w:r>
          </w:p>
        </w:tc>
      </w:tr>
    </w:tbl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七、每月追蹤指標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計算方式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目標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首次回覆時間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詢問 → 第一次回覆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1 小時內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詢問 → 面談率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面談數 ÷ 詢問數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 %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面談 → 丈量率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丈量數 ÷ 面談數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 %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丈量 → 簽約率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簽約數 ÷ 丈量數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 %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平均成交週期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詢問 → 簽約天數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 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各來源成交數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依「從哪裡知道我們」統計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決定行銷預算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流失原因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未成交客人的主要原因</w:t>
            </w:r>
          </w:p>
        </w:tc>
        <w:tc>
          <w:tcPr>
            <w:tcW w:type="dxa" w:w="289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每月改善一項</w:t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</w:rPr>
        <w:t xml:space="preserve">目標數字建議先執行 1–2 個月、取得實際基準後再訂。哪一段轉換率最低，就優先改善那一步。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八、啟動前要決定的事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參考行情／建議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我們的決定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丈量／提案費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3,000–12,000 元，簽約折抵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元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設計費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4,500–12,000 元／坪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＿＿＿＿ 元／坪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預算級距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依主力客群切成 4 級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回覆負責人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上班時間 1 小時內回覆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樣品來源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向合作建材行借樣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94532D"/>
              </w:rPr>
              <w:t xml:space="preserve">展示方式</w:t>
            </w:r>
          </w:p>
        </w:tc>
        <w:tc>
          <w:tcPr>
            <w:tcW w:type="dxa" w:w="385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常設材質牆，或到府用行動材質箱</w:t>
            </w:r>
          </w:p>
        </w:tc>
        <w:tc>
          <w:tcPr>
            <w:tcW w:type="dxa" w:w="347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p>
      <w:pPr>
        <w:spacing w:after="120" w:line="360"/>
      </w:pPr>
      <w:r>
        <w:rPr>
          <w:rFonts w:ascii="Microsoft JhengHei" w:eastAsia="Microsoft JhengHei" w:hAnsi="Microsoft JhengHei"/>
          <w:color w:val="6B625A"/>
          <w:sz w:val="20"/>
          <w:szCs w:val="20"/>
        </w:rPr>
        <w:t xml:space="preserve">＊行情數字來自 2026 年網路公開的室內設計費用資料，僅供參考。</w:t>
      </w:r>
    </w:p>
    <w:p>
      <w:pPr>
        <w:spacing w:after="80"/>
      </w:pPr>
    </w:p>
    <w:p>
      <w:pPr>
        <w:pStyle w:val="Heading2"/>
      </w:pPr>
      <w:r>
        <w:rPr>
          <w:rFonts w:ascii="Microsoft JhengHei" w:eastAsia="Microsoft JhengHei" w:hAnsi="Microsoft JhengHei"/>
        </w:rPr>
        <w:t xml:space="preserve">執行時程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〔　　　　　〕前　完成上表 6 項決策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〔　　　　　〕起　全員照 SOP 執行</w:t>
      </w:r>
    </w:p>
    <w:p>
      <w:pPr>
        <w:spacing w:after="120" w:line="360"/>
      </w:pPr>
      <w:r>
        <w:rPr>
          <w:rFonts w:ascii="Microsoft JhengHei" w:eastAsia="Microsoft JhengHei" w:hAnsi="Microsoft JhengHei"/>
        </w:rPr>
        <w:t xml:space="preserve">〔　　　　　〕　　第一次月度檢討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九、表單與工具準備清單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4462"/>
        <w:gridCol w:w="1784"/>
        <w:gridCol w:w="1427"/>
        <w:gridCol w:w="1430"/>
      </w:tblGrid>
      <w:tr>
        <w:trPr>
          <w:tblHeader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狀態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負責人</w:t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2B26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</w:rPr>
              <w:t xml:space="preserve">完成日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標準回覆話術模板（LINE／電話）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客戶需求問卷（Google 表單或 LINE 表單）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來訪前資料包（PDF）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面談腳本＋筆記表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丈量檢核表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提案簡報範本（A／B 案＋意象板）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跟進提醒表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KPI 月報表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待製作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常設材質牆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待採購／借樣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6 款風格材質盒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待採購／借樣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☐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等級比較組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待採購／借樣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☑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報價單範本與報價單生成工具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已有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shd w:fill="F3EE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☑</w:t>
            </w:r>
          </w:p>
        </w:tc>
        <w:tc>
          <w:tcPr>
            <w:tcW w:type="dxa" w:w="4462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客戶資料建檔工具</w:t>
            </w:r>
          </w:p>
        </w:tc>
        <w:tc>
          <w:tcPr>
            <w:tcW w:type="dxa" w:w="1784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>已有</w:t>
            </w:r>
          </w:p>
        </w:tc>
        <w:tc>
          <w:tcPr>
            <w:tcW w:type="dxa" w:w="1427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  <w:tc>
          <w:tcPr>
            <w:tcW w:type="dxa" w:w="1430"/>
            <w:tcBorders>
              <w:top w:val="single" w:color="D8CDBF" w:sz="4"/>
              <w:left w:val="single" w:color="D8CDBF" w:sz="4"/>
              <w:bottom w:val="single" w:color="D8CDBF" w:sz="4"/>
              <w:right w:val="single" w:color="D8CD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Microsoft JhengHei" w:eastAsia="Microsoft JhengHei" w:hAnsi="Microsoft JhengHei"/>
                <w:color w:val="3A342F"/>
              </w:rPr>
              <w:t xml:space="preserve"/>
            </w:r>
          </w:p>
        </w:tc>
      </w:tr>
    </w:tbl>
    <w:p>
      <w:pPr>
        <w:pBdr>
          <w:left w:val="single" w:color="94532D" w:sz="24" w:space="8"/>
        </w:pBdr>
        <w:shd w:fill="EDE6DC" w:color="auto" w:val="clear"/>
        <w:spacing w:after="200" w:before="120" w:line="360"/>
        <w:ind w:left="160" w:right="160"/>
      </w:pPr>
      <w:r>
        <w:rPr>
          <w:rFonts w:ascii="Microsoft JhengHei" w:eastAsia="Microsoft JhengHei" w:hAnsi="Microsoft JhengHei"/>
        </w:rPr>
        <w:t xml:space="preserve">建議先做：需求問卷、回覆話術模板、跟進提醒表——這三項不用花錢，馬上就能用。</w:t>
      </w:r>
    </w:p>
    <w:p>
      <w:pPr>
        <w:pStyle w:val="Heading1"/>
        <w:pageBreakBefore/>
      </w:pPr>
      <w:r>
        <w:rPr>
          <w:rFonts w:ascii="Microsoft JhengHei" w:eastAsia="Microsoft JhengHei" w:hAnsi="Microsoft JhengHei"/>
        </w:rPr>
        <w:t xml:space="preserve">附錄　參考來源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漢軒室內設計－接案流程　https://www.hsds.com.tw/process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好感生活提案－2026 室內設計流程　https://goodlivingnotes.com/interior-design-process/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OPEN Design－設計諮詢流程指南　https://www.openworld.tv/blog/design-consultation-guide.html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PRO360－設計費一坪多少　https://www.pro360.com.tw/price/interior_design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好感生活提案－室內設計費用　https://goodlivingnotes.com/interior-design-price/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恆遠數位－報價後客戶消失 5 個原因　https://foreverwebs.com/blog/why-client-no-response-after-quote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圓廣印刷－室內設計樣品盒　https://www.rtadv.com/interior-design-sample-box-packaging-guide/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生洋網路－2026 室內設計 3 大獲客趨勢　https://www.saya.com.tw/insight-detail/Interior-Design-Industry/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言朗－室內設計行銷完整指南 2026　https://yanlang.tw/interior-design-marketing-complete-guide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Dakota Design Co－Proposal Meeting　https://www.dakotadesigncompany.com/blog/the-ins-and-outs-of-holding-a-proposal-meeting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eastAsia="Microsoft JhengHei" w:hAnsi="Microsoft JhengHei"/>
          <w:sz w:val="20"/>
          <w:szCs w:val="20"/>
        </w:rPr>
        <w:t xml:space="preserve">Design Ink Co－Convert Inquiries into Clients　https://www.designinkco.com/blog/how-to-convert-inquiries-to-clients</w:t>
      </w:r>
    </w:p>
    <w:p>
      <w:pPr>
        <w:spacing w:after="80"/>
      </w:pPr>
    </w:p>
    <w:p>
      <w:pPr>
        <w:spacing w:after="120" w:line="360"/>
      </w:pPr>
      <w:r>
        <w:rPr>
          <w:rFonts w:ascii="Microsoft JhengHei" w:eastAsia="Microsoft JhengHei" w:hAnsi="Microsoft JhengHei"/>
          <w:color w:val="6B625A"/>
          <w:sz w:val="20"/>
          <w:szCs w:val="20"/>
        </w:rPr>
        <w:t xml:space="preserve">整理工具：Claude Code｜整理日期：2026-10-07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eastAsia="Microsoft JhengHei" w:hAnsi="Microsoft JhengHei"/>
        <w:color w:val="6B625A"/>
        <w:sz w:val="18"/>
        <w:szCs w:val="18"/>
      </w:rPr>
      <w:t xml:space="preserve">新客提案 SOP ｜ 第 </w:t>
    </w:r>
    <w:r>
      <w:rPr>
        <w:rFonts w:ascii="Microsoft JhengHei" w:eastAsia="Microsoft JhengHei" w:hAnsi="Microsoft JhengHei"/>
        <w:color w:val="6B62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eastAsia="Microsoft JhengHei" w:hAnsi="Microsoft JhengHei"/>
        <w:color w:val="6B625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color w:val="3A342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4532D" w:sz="12" w:space="6"/>
      </w:pBdr>
      <w:spacing w:after="240" w:before="120"/>
      <w:outlineLvl w:val="0"/>
    </w:pPr>
    <w:rPr>
      <w:rFonts w:ascii="Microsoft JhengHei" w:eastAsia="Microsoft JhengHei" w:hAnsi="Microsoft JhengHei"/>
      <w:b/>
      <w:bCs/>
      <w:color w:val="2B262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60" w:before="320"/>
      <w:outlineLvl w:val="1"/>
    </w:pPr>
    <w:rPr>
      <w:rFonts w:ascii="Microsoft JhengHei" w:eastAsia="Microsoft JhengHei" w:hAnsi="Microsoft JhengHei"/>
      <w:b/>
      <w:bCs/>
      <w:color w:val="9453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新客提案 SOP</dc:title>
  <dc:creator>Claude Code</dc:creator>
  <cp:lastModifiedBy>Un-named</cp:lastModifiedBy>
  <cp:revision>1</cp:revision>
  <dcterms:created xsi:type="dcterms:W3CDTF">2026-10-07T03:35:24.877Z</dcterms:created>
  <dcterms:modified xsi:type="dcterms:W3CDTF">2026-10-07T03:35:24.885Z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