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Audit Report</w:t>
      </w:r>
    </w:p>
    <w:p>
      <w:r>
        <w:t>Audit scope: local Canvas export, generated assignment files, upload ZIPs, and transcript search.</w:t>
      </w:r>
    </w:p>
    <w:p>
      <w:pPr>
        <w:pStyle w:val="Heading1"/>
      </w:pPr>
      <w:r>
        <w:t>Issues Found and Fixed</w:t>
      </w:r>
    </w:p>
    <w:p>
      <w:pPr>
        <w:pStyle w:val="ListBullet"/>
      </w:pPr>
      <w:r>
        <w:t>Upload ZIPs were originally packaged from folders that did not show all completed work. Fixed by packaging from the completed Desktop chapter folders when present.</w:t>
      </w:r>
    </w:p>
    <w:p>
      <w:pPr>
        <w:pStyle w:val="ListBullet"/>
      </w:pPr>
      <w:r>
        <w:t>Discussion Post 2 previously used one Map Service item. Fixed by using two ArcGIS Web Map items tied directly to California State University, Long Beach campus topics.</w:t>
      </w:r>
    </w:p>
    <w:p>
      <w:pPr>
        <w:pStyle w:val="ListBullet"/>
      </w:pPr>
      <w:r>
        <w:t>The generator script now recreates Word files, plain-text discussion posts, checklist, audit report, and upload ZIPs in one reproducible run.</w:t>
      </w:r>
    </w:p>
    <w:p>
      <w:pPr>
        <w:pStyle w:val="ListBullet"/>
      </w:pPr>
      <w:r>
        <w:t>Video transcript .txt files were found on the Desktop and copied into Assignment_Submissions/Video_Transcripts for reference.</w:t>
      </w:r>
    </w:p>
    <w:p>
      <w:pPr>
        <w:pStyle w:val="Heading1"/>
      </w:pPr>
      <w:r>
        <w:t>Critical Grading Risk Found</w:t>
      </w:r>
    </w:p>
    <w:p>
      <w:r>
        <w:t>The written assignments and upload packaging were corrected. The ArcGIS tutorial ZIPs are now built from completed Desktop chapter folders that contain student-named project files and changed geodatabase/support files. I still cannot open ArcGIS Pro in this environment to visually confirm every map layer and symbology step, but the local file evidence is now substantially stronger than the previous course-export packages.</w:t>
      </w:r>
    </w:p>
    <w:p>
      <w:pPr>
        <w:pStyle w:val="ListBullet"/>
      </w:pPr>
      <w:r>
        <w:t>Intro to GIS: 8 .aprx files; 4 changed, 4 student-specific/new, 0 unchanged from clean source.</w:t>
      </w:r>
    </w:p>
    <w:p>
      <w:pPr>
        <w:pStyle w:val="ListBullet"/>
      </w:pPr>
      <w:r>
        <w:t>Map Designs: 16 .aprx files; 8 changed, 8 student-specific/new, 0 unchanged from clean source.</w:t>
      </w:r>
    </w:p>
    <w:p>
      <w:pPr>
        <w:pStyle w:val="ListBullet"/>
      </w:pPr>
      <w:r>
        <w:t>Maps for End Users: 6 .aprx files; 3 changed, 3 student-specific/new, 0 unchanged from clean source.</w:t>
      </w:r>
    </w:p>
    <w:p>
      <w:pPr>
        <w:pStyle w:val="ListBullet"/>
      </w:pPr>
      <w:r>
        <w:t>File Geodatabases: 10 .aprx files; 4 changed, 6 student-specific/new, 0 unchanged from clean source.</w:t>
      </w:r>
    </w:p>
    <w:p>
      <w:pPr>
        <w:pStyle w:val="Heading1"/>
      </w:pPr>
      <w:r>
        <w:t>Folder-Level Hash Audit</w:t>
      </w:r>
    </w:p>
    <w:p>
      <w:r>
        <w:t>I also compared all non-junk files in each packaged course-export folder against the clean GISTforPro textbook source. This is stronger evidence than the .aprx-only check.</w:t>
      </w:r>
    </w:p>
    <w:p>
      <w:pPr>
        <w:pStyle w:val="ListBullet"/>
      </w:pPr>
      <w:r>
        <w:t>Intro to GIS: 221 files checked; 25 changed, 26 new, 170 unchanged.</w:t>
      </w:r>
    </w:p>
    <w:p>
      <w:pPr>
        <w:pStyle w:val="ListBullet"/>
      </w:pPr>
      <w:r>
        <w:t>Map Designs: 171 files checked; 8 changed, 8 new, 155 unchanged.</w:t>
      </w:r>
    </w:p>
    <w:p>
      <w:pPr>
        <w:pStyle w:val="ListBullet"/>
      </w:pPr>
      <w:r>
        <w:t>Maps for End Users: 169 files checked; 3 changed, 8 new, 158 unchanged.</w:t>
      </w:r>
    </w:p>
    <w:p>
      <w:pPr>
        <w:pStyle w:val="ListBullet"/>
      </w:pPr>
      <w:r>
        <w:t>File Geodatabases: 345 files checked; 38 changed, 97 new, 210 unchanged.</w:t>
      </w:r>
    </w:p>
    <w:p>
      <w:pPr>
        <w:pStyle w:val="Heading1"/>
      </w:pPr>
      <w:r>
        <w:t>Remaining Manual Blockers</w:t>
      </w:r>
    </w:p>
    <w:p>
      <w:r>
        <w:t>CSULB Group Verification still requires an authenticated ArcGIS Online screenshot showing membership in Monica Montano 000971527_CSULB. No such screenshot is present locally.</w:t>
      </w:r>
    </w:p>
    <w:p>
      <w:r>
        <w:t>Chapter 3 Tutorial 3-3 is ArcGIS Online StoryMap work. The local folder contains a note saying the work is done online, so the submission may also need a published StoryMap item, URL, or screenshot depending on the Canvas instructions.</w:t>
      </w:r>
    </w:p>
    <w:p>
      <w:pPr>
        <w:pStyle w:val="Heading1"/>
      </w:pPr>
      <w:r>
        <w:t>Verification Performed</w:t>
      </w:r>
    </w:p>
    <w:p>
      <w:pPr>
        <w:pStyle w:val="ListBullet"/>
      </w:pPr>
      <w:r>
        <w:t>Searched for transcript/caption/subtitle files and reviewed recent project files.</w:t>
      </w:r>
    </w:p>
    <w:p>
      <w:pPr>
        <w:pStyle w:val="ListBullet"/>
      </w:pPr>
      <w:r>
        <w:t>Compared course-export .aprx files against the clean GISTforPro textbook source files.</w:t>
      </w:r>
    </w:p>
    <w:p>
      <w:pPr>
        <w:pStyle w:val="ListBullet"/>
      </w:pPr>
      <w:r>
        <w:t>Checked generated DOCX text for common mojibake and replacement characters.</w:t>
      </w:r>
    </w:p>
    <w:p>
      <w:pPr>
        <w:pStyle w:val="ListBullet"/>
      </w:pPr>
      <w:r>
        <w:t>Confirmed ZIP files are readable and include .aprx files plus geodatabase contents.</w:t>
      </w:r>
    </w:p>
    <w:p>
      <w:pPr>
        <w:pStyle w:val="ListBullet"/>
      </w:pPr>
      <w:r>
        <w:t>Attempted visual DOCX render QA; unavailable because LibreOffice/soffice is not installed in this environment.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