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BD395" w14:textId="77777777" w:rsidR="000B7A68" w:rsidRDefault="00564AC5" w:rsidP="000B7A68">
      <w:pPr>
        <w:pStyle w:val="a3"/>
        <w:shd w:val="clear" w:color="auto" w:fill="FFFFFF"/>
        <w:spacing w:before="0" w:beforeAutospacing="0" w:after="360" w:afterAutospacing="0"/>
        <w:rPr>
          <w:szCs w:val="28"/>
        </w:rPr>
      </w:pPr>
      <w:r w:rsidRPr="00564AC5">
        <w:rPr>
          <w:sz w:val="28"/>
          <w:szCs w:val="32"/>
        </w:rPr>
        <w:t>H</w:t>
      </w:r>
      <w:r w:rsidRPr="00564AC5">
        <w:rPr>
          <w:rFonts w:hint="eastAsia"/>
          <w:sz w:val="28"/>
          <w:szCs w:val="32"/>
        </w:rPr>
        <w:t>tml部分</w:t>
      </w:r>
      <w:r>
        <w:rPr>
          <w:rFonts w:hint="eastAsia"/>
          <w:sz w:val="28"/>
          <w:szCs w:val="32"/>
        </w:rPr>
        <w:t>：</w:t>
      </w:r>
      <w:r>
        <w:rPr>
          <w:sz w:val="28"/>
          <w:szCs w:val="32"/>
        </w:rPr>
        <w:br/>
      </w:r>
      <w:r w:rsidRPr="00564AC5">
        <w:rPr>
          <w:szCs w:val="28"/>
        </w:rPr>
        <w:tab/>
      </w:r>
      <w:r>
        <w:rPr>
          <w:rFonts w:hint="eastAsia"/>
          <w:szCs w:val="28"/>
        </w:rPr>
        <w:t>注意使用语义化标签，结构的排版。</w:t>
      </w:r>
    </w:p>
    <w:p w14:paraId="0CE89364" w14:textId="5A52FB34" w:rsidR="000B7A68" w:rsidRPr="000B7A68" w:rsidRDefault="000B7A68" w:rsidP="000B7A68">
      <w:pPr>
        <w:pStyle w:val="a3"/>
        <w:shd w:val="clear" w:color="auto" w:fill="FFFFFF"/>
        <w:spacing w:before="0" w:beforeAutospacing="0" w:after="360" w:afterAutospacing="0"/>
        <w:ind w:leftChars="200" w:left="420"/>
        <w:rPr>
          <w:rFonts w:ascii="Arial" w:hAnsi="Arial" w:cs="Arial"/>
          <w:color w:val="333333"/>
          <w:spacing w:val="-1"/>
        </w:rPr>
      </w:pPr>
      <w:r w:rsidRPr="000B7A68">
        <w:rPr>
          <w:rFonts w:ascii="Arial" w:hAnsi="Arial" w:cs="Arial"/>
          <w:color w:val="333333"/>
          <w:spacing w:val="-1"/>
        </w:rPr>
        <w:t>为了实现语义化标记，</w:t>
      </w:r>
      <w:r w:rsidRPr="000B7A68">
        <w:rPr>
          <w:rFonts w:ascii="Arial" w:hAnsi="Arial" w:cs="Arial"/>
          <w:color w:val="333333"/>
          <w:spacing w:val="-1"/>
        </w:rPr>
        <w:t xml:space="preserve">HTML </w:t>
      </w:r>
      <w:r w:rsidRPr="000B7A68">
        <w:rPr>
          <w:rFonts w:ascii="Arial" w:hAnsi="Arial" w:cs="Arial"/>
          <w:color w:val="333333"/>
          <w:spacing w:val="-1"/>
        </w:rPr>
        <w:t>提供了明确这些区段的专用标签，例如：</w:t>
      </w:r>
    </w:p>
    <w:p w14:paraId="516B1408" w14:textId="77777777" w:rsidR="000B7A68" w:rsidRPr="000B7A68" w:rsidRDefault="00D15373" w:rsidP="000B7A68">
      <w:pPr>
        <w:widowControl/>
        <w:numPr>
          <w:ilvl w:val="0"/>
          <w:numId w:val="3"/>
        </w:numPr>
        <w:shd w:val="clear" w:color="auto" w:fill="FFFFFF"/>
        <w:tabs>
          <w:tab w:val="num" w:pos="1140"/>
        </w:tabs>
        <w:ind w:leftChars="29" w:left="421"/>
        <w:jc w:val="left"/>
        <w:rPr>
          <w:rFonts w:ascii="Arial" w:eastAsia="宋体" w:hAnsi="Arial" w:cs="Arial"/>
          <w:color w:val="333333"/>
          <w:spacing w:val="-1"/>
          <w:kern w:val="0"/>
          <w:sz w:val="24"/>
          <w:szCs w:val="24"/>
        </w:rPr>
      </w:pPr>
      <w:hyperlink r:id="rId5" w:tooltip="HTML &lt;header&gt; 元素用于展示介绍性内容，通常包含一组介绍性的或是辅助导航的实用元素。它可能包含一些标题元素，但也可能包含其他元素，比如 Logo、搜索框、作者名称，等等。" w:history="1">
        <w:r w:rsidR="000B7A68" w:rsidRPr="000B7A68">
          <w:rPr>
            <w:rFonts w:ascii="Consolas" w:eastAsia="宋体" w:hAnsi="Consolas" w:cs="宋体"/>
            <w:color w:val="3D7E9A"/>
            <w:spacing w:val="-1"/>
            <w:kern w:val="0"/>
            <w:sz w:val="24"/>
            <w:szCs w:val="24"/>
            <w:bdr w:val="none" w:sz="0" w:space="0" w:color="auto" w:frame="1"/>
          </w:rPr>
          <w:t>&lt;header&gt;</w:t>
        </w:r>
      </w:hyperlink>
      <w:r w:rsidR="000B7A68" w:rsidRPr="000B7A68">
        <w:rPr>
          <w:rFonts w:ascii="Arial" w:eastAsia="宋体" w:hAnsi="Arial" w:cs="Arial"/>
          <w:color w:val="333333"/>
          <w:spacing w:val="-1"/>
          <w:kern w:val="0"/>
          <w:sz w:val="24"/>
          <w:szCs w:val="24"/>
        </w:rPr>
        <w:t>：页眉。</w:t>
      </w:r>
    </w:p>
    <w:p w14:paraId="13EC6A4A" w14:textId="77777777" w:rsidR="000B7A68" w:rsidRPr="000B7A68" w:rsidRDefault="00D15373" w:rsidP="000B7A68">
      <w:pPr>
        <w:widowControl/>
        <w:numPr>
          <w:ilvl w:val="0"/>
          <w:numId w:val="3"/>
        </w:numPr>
        <w:shd w:val="clear" w:color="auto" w:fill="FFFFFF"/>
        <w:tabs>
          <w:tab w:val="num" w:pos="1140"/>
        </w:tabs>
        <w:ind w:leftChars="29" w:left="421"/>
        <w:jc w:val="left"/>
        <w:rPr>
          <w:rFonts w:ascii="Arial" w:eastAsia="宋体" w:hAnsi="Arial" w:cs="Arial"/>
          <w:color w:val="333333"/>
          <w:spacing w:val="-1"/>
          <w:kern w:val="0"/>
          <w:sz w:val="24"/>
          <w:szCs w:val="24"/>
        </w:rPr>
      </w:pPr>
      <w:hyperlink r:id="rId6" w:tooltip="HTML &lt;nav&gt;元素表示页面的一部分，其目的是在当前文档或其他文档中提供导航链接。导航部分的常见示例是菜单，目录和索引。" w:history="1">
        <w:r w:rsidR="000B7A68" w:rsidRPr="000B7A68">
          <w:rPr>
            <w:rFonts w:ascii="Consolas" w:eastAsia="宋体" w:hAnsi="Consolas" w:cs="宋体"/>
            <w:color w:val="3D7E9A"/>
            <w:spacing w:val="-1"/>
            <w:kern w:val="0"/>
            <w:sz w:val="24"/>
            <w:szCs w:val="24"/>
            <w:bdr w:val="none" w:sz="0" w:space="0" w:color="auto" w:frame="1"/>
          </w:rPr>
          <w:t>&lt;nav&gt;</w:t>
        </w:r>
      </w:hyperlink>
      <w:r w:rsidR="000B7A68" w:rsidRPr="000B7A68">
        <w:rPr>
          <w:rFonts w:ascii="Arial" w:eastAsia="宋体" w:hAnsi="Arial" w:cs="Arial"/>
          <w:color w:val="333333"/>
          <w:spacing w:val="-1"/>
          <w:kern w:val="0"/>
          <w:sz w:val="24"/>
          <w:szCs w:val="24"/>
        </w:rPr>
        <w:t>：导航栏。</w:t>
      </w:r>
    </w:p>
    <w:p w14:paraId="6FB658F2" w14:textId="77777777" w:rsidR="000B7A68" w:rsidRPr="000B7A68" w:rsidRDefault="00D15373" w:rsidP="000B7A68">
      <w:pPr>
        <w:widowControl/>
        <w:numPr>
          <w:ilvl w:val="0"/>
          <w:numId w:val="3"/>
        </w:numPr>
        <w:shd w:val="clear" w:color="auto" w:fill="FFFFFF"/>
        <w:tabs>
          <w:tab w:val="num" w:pos="1140"/>
        </w:tabs>
        <w:ind w:leftChars="29" w:left="421"/>
        <w:jc w:val="left"/>
        <w:rPr>
          <w:rFonts w:ascii="Arial" w:eastAsia="宋体" w:hAnsi="Arial" w:cs="Arial"/>
          <w:color w:val="333333"/>
          <w:spacing w:val="-1"/>
          <w:kern w:val="0"/>
          <w:sz w:val="24"/>
          <w:szCs w:val="24"/>
        </w:rPr>
      </w:pPr>
      <w:hyperlink r:id="rId7" w:tooltip="HTML &lt;main&gt; 元素呈现了文档的 &lt;body&gt; 或应用的主体部分。主体部分由与文档直接相关，或者扩展于文档的中心主题、应用的主要功能部分的内容组成。" w:history="1">
        <w:r w:rsidR="000B7A68" w:rsidRPr="000B7A68">
          <w:rPr>
            <w:rFonts w:ascii="Consolas" w:eastAsia="宋体" w:hAnsi="Consolas" w:cs="宋体"/>
            <w:color w:val="3D7E9A"/>
            <w:spacing w:val="-1"/>
            <w:kern w:val="0"/>
            <w:sz w:val="24"/>
            <w:szCs w:val="24"/>
            <w:bdr w:val="none" w:sz="0" w:space="0" w:color="auto" w:frame="1"/>
          </w:rPr>
          <w:t>&lt;main&gt;</w:t>
        </w:r>
      </w:hyperlink>
      <w:r w:rsidR="000B7A68" w:rsidRPr="000B7A68">
        <w:rPr>
          <w:rFonts w:ascii="Arial" w:eastAsia="宋体" w:hAnsi="Arial" w:cs="Arial"/>
          <w:color w:val="333333"/>
          <w:spacing w:val="-1"/>
          <w:kern w:val="0"/>
          <w:sz w:val="24"/>
          <w:szCs w:val="24"/>
        </w:rPr>
        <w:t>：主内容。主内容中还可以有各种</w:t>
      </w:r>
      <w:proofErr w:type="gramStart"/>
      <w:r w:rsidR="000B7A68" w:rsidRPr="000B7A68">
        <w:rPr>
          <w:rFonts w:ascii="Arial" w:eastAsia="宋体" w:hAnsi="Arial" w:cs="Arial"/>
          <w:color w:val="333333"/>
          <w:spacing w:val="-1"/>
          <w:kern w:val="0"/>
          <w:sz w:val="24"/>
          <w:szCs w:val="24"/>
        </w:rPr>
        <w:t>子内容</w:t>
      </w:r>
      <w:proofErr w:type="gramEnd"/>
      <w:r w:rsidR="000B7A68" w:rsidRPr="000B7A68">
        <w:rPr>
          <w:rFonts w:ascii="Arial" w:eastAsia="宋体" w:hAnsi="Arial" w:cs="Arial"/>
          <w:color w:val="333333"/>
          <w:spacing w:val="-1"/>
          <w:kern w:val="0"/>
          <w:sz w:val="24"/>
          <w:szCs w:val="24"/>
        </w:rPr>
        <w:t>区段，可用</w:t>
      </w:r>
      <w:r>
        <w:fldChar w:fldCharType="begin"/>
      </w:r>
      <w:r>
        <w:instrText xml:space="preserve"> HYPERLINK "https://developer.mozilla.org/zh-CN/docs/Web/HTML/Element/article" \o "HTML &lt;article&gt;</w:instrText>
      </w:r>
      <w:r>
        <w:instrText>元素表示文档、页面、应用或网站中的独立结构，其意在成为可独立分配的或可复用的结构，如在发布中，它可能是论坛帖子、杂志或新闻文章、博客、用户提交的评论、交互式组件，或者其他独立的内容项目。</w:instrText>
      </w:r>
      <w:r>
        <w:instrText>​​</w:instrText>
      </w:r>
      <w:r>
        <w:instrText xml:space="preserve">" </w:instrText>
      </w:r>
      <w:r>
        <w:fldChar w:fldCharType="separate"/>
      </w:r>
      <w:r w:rsidR="000B7A68" w:rsidRPr="000B7A68">
        <w:rPr>
          <w:rFonts w:ascii="Consolas" w:eastAsia="宋体" w:hAnsi="Consolas" w:cs="宋体"/>
          <w:color w:val="3D7E9A"/>
          <w:spacing w:val="-1"/>
          <w:kern w:val="0"/>
          <w:sz w:val="24"/>
          <w:szCs w:val="24"/>
          <w:bdr w:val="none" w:sz="0" w:space="0" w:color="auto" w:frame="1"/>
        </w:rPr>
        <w:t>&lt;article&gt;</w:t>
      </w:r>
      <w:r>
        <w:rPr>
          <w:rFonts w:ascii="Consolas" w:eastAsia="宋体" w:hAnsi="Consolas" w:cs="宋体"/>
          <w:color w:val="3D7E9A"/>
          <w:spacing w:val="-1"/>
          <w:kern w:val="0"/>
          <w:sz w:val="24"/>
          <w:szCs w:val="24"/>
          <w:bdr w:val="none" w:sz="0" w:space="0" w:color="auto" w:frame="1"/>
        </w:rPr>
        <w:fldChar w:fldCharType="end"/>
      </w:r>
      <w:r w:rsidR="000B7A68" w:rsidRPr="000B7A68">
        <w:rPr>
          <w:rFonts w:ascii="Arial" w:eastAsia="宋体" w:hAnsi="Arial" w:cs="Arial"/>
          <w:color w:val="333333"/>
          <w:spacing w:val="-1"/>
          <w:kern w:val="0"/>
          <w:sz w:val="24"/>
          <w:szCs w:val="24"/>
        </w:rPr>
        <w:t>、</w:t>
      </w:r>
      <w:r>
        <w:fldChar w:fldCharType="begin"/>
      </w:r>
      <w:r>
        <w:instrText xml:space="preserve"> HYPERLINK "https://d</w:instrText>
      </w:r>
      <w:r>
        <w:instrText>eveloper.mozilla.org/zh-CN/docs/Web/HTML/Element/section" \o "HTML &lt;section&gt;</w:instrText>
      </w:r>
      <w:r>
        <w:instrText>元素表示一个包含在</w:instrText>
      </w:r>
      <w:r>
        <w:instrText>HTML</w:instrText>
      </w:r>
      <w:r>
        <w:instrText>文档中的独立部分，它没有更具体的语义元素来表示，一般来说会有包含一个标题。</w:instrText>
      </w:r>
      <w:r>
        <w:instrText xml:space="preserve">" </w:instrText>
      </w:r>
      <w:r>
        <w:fldChar w:fldCharType="separate"/>
      </w:r>
      <w:r w:rsidR="000B7A68" w:rsidRPr="000B7A68">
        <w:rPr>
          <w:rFonts w:ascii="Consolas" w:eastAsia="宋体" w:hAnsi="Consolas" w:cs="宋体"/>
          <w:color w:val="3D7E9A"/>
          <w:spacing w:val="-1"/>
          <w:kern w:val="0"/>
          <w:sz w:val="24"/>
          <w:szCs w:val="24"/>
          <w:bdr w:val="none" w:sz="0" w:space="0" w:color="auto" w:frame="1"/>
        </w:rPr>
        <w:t>&lt;section&gt;</w:t>
      </w:r>
      <w:r>
        <w:rPr>
          <w:rFonts w:ascii="Consolas" w:eastAsia="宋体" w:hAnsi="Consolas" w:cs="宋体"/>
          <w:color w:val="3D7E9A"/>
          <w:spacing w:val="-1"/>
          <w:kern w:val="0"/>
          <w:sz w:val="24"/>
          <w:szCs w:val="24"/>
          <w:bdr w:val="none" w:sz="0" w:space="0" w:color="auto" w:frame="1"/>
        </w:rPr>
        <w:fldChar w:fldCharType="end"/>
      </w:r>
      <w:r w:rsidR="000B7A68" w:rsidRPr="000B7A68">
        <w:rPr>
          <w:rFonts w:ascii="Arial" w:eastAsia="宋体" w:hAnsi="Arial" w:cs="Arial"/>
          <w:color w:val="333333"/>
          <w:spacing w:val="-1"/>
          <w:kern w:val="0"/>
          <w:sz w:val="24"/>
          <w:szCs w:val="24"/>
        </w:rPr>
        <w:t> </w:t>
      </w:r>
      <w:r w:rsidR="000B7A68" w:rsidRPr="000B7A68">
        <w:rPr>
          <w:rFonts w:ascii="Arial" w:eastAsia="宋体" w:hAnsi="Arial" w:cs="Arial"/>
          <w:color w:val="333333"/>
          <w:spacing w:val="-1"/>
          <w:kern w:val="0"/>
          <w:sz w:val="24"/>
          <w:szCs w:val="24"/>
        </w:rPr>
        <w:t>和</w:t>
      </w:r>
      <w:r w:rsidR="000B7A68" w:rsidRPr="000B7A68">
        <w:rPr>
          <w:rFonts w:ascii="Arial" w:eastAsia="宋体" w:hAnsi="Arial" w:cs="Arial"/>
          <w:color w:val="333333"/>
          <w:spacing w:val="-1"/>
          <w:kern w:val="0"/>
          <w:sz w:val="24"/>
          <w:szCs w:val="24"/>
        </w:rPr>
        <w:t> </w:t>
      </w:r>
      <w:hyperlink r:id="rId8" w:tooltip="HTML &lt;div&gt; 元素 (或 HTML 文档分区元素) 是一个通用型的流内容容器，它在语义上不代表任何特定类型的内容，它可以被用来对其它元素进行分组，一般用于样式化相关的需求（使用 class 或 id 特性) 或者对具有相同特性的一组元素进行分组 (比如 lang)，它应该在没有任何其它语义元素可用时才使用 (比如 &lt;article&gt; 或 &lt;nav&gt;) 。" w:history="1">
        <w:r w:rsidR="000B7A68" w:rsidRPr="000B7A68">
          <w:rPr>
            <w:rFonts w:ascii="Consolas" w:eastAsia="宋体" w:hAnsi="Consolas" w:cs="宋体"/>
            <w:color w:val="3D7E9A"/>
            <w:spacing w:val="-1"/>
            <w:kern w:val="0"/>
            <w:sz w:val="24"/>
            <w:szCs w:val="24"/>
            <w:bdr w:val="none" w:sz="0" w:space="0" w:color="auto" w:frame="1"/>
          </w:rPr>
          <w:t>&lt;div&gt;</w:t>
        </w:r>
      </w:hyperlink>
      <w:r w:rsidR="000B7A68" w:rsidRPr="000B7A68">
        <w:rPr>
          <w:rFonts w:ascii="Arial" w:eastAsia="宋体" w:hAnsi="Arial" w:cs="Arial"/>
          <w:color w:val="333333"/>
          <w:spacing w:val="-1"/>
          <w:kern w:val="0"/>
          <w:sz w:val="24"/>
          <w:szCs w:val="24"/>
        </w:rPr>
        <w:t> </w:t>
      </w:r>
      <w:r w:rsidR="000B7A68" w:rsidRPr="000B7A68">
        <w:rPr>
          <w:rFonts w:ascii="Arial" w:eastAsia="宋体" w:hAnsi="Arial" w:cs="Arial"/>
          <w:color w:val="333333"/>
          <w:spacing w:val="-1"/>
          <w:kern w:val="0"/>
          <w:sz w:val="24"/>
          <w:szCs w:val="24"/>
        </w:rPr>
        <w:t>等元素表示。</w:t>
      </w:r>
    </w:p>
    <w:p w14:paraId="417F215E" w14:textId="77777777" w:rsidR="000B7A68" w:rsidRPr="000B7A68" w:rsidRDefault="00D15373" w:rsidP="000B7A68">
      <w:pPr>
        <w:widowControl/>
        <w:numPr>
          <w:ilvl w:val="0"/>
          <w:numId w:val="3"/>
        </w:numPr>
        <w:shd w:val="clear" w:color="auto" w:fill="FFFFFF"/>
        <w:tabs>
          <w:tab w:val="num" w:pos="1140"/>
        </w:tabs>
        <w:ind w:leftChars="29" w:left="421"/>
        <w:jc w:val="left"/>
        <w:rPr>
          <w:rFonts w:ascii="Arial" w:eastAsia="宋体" w:hAnsi="Arial" w:cs="Arial"/>
          <w:color w:val="333333"/>
          <w:spacing w:val="-1"/>
          <w:kern w:val="0"/>
          <w:sz w:val="24"/>
          <w:szCs w:val="24"/>
        </w:rPr>
      </w:pPr>
      <w:hyperlink r:id="rId9" w:tooltip="HTML &lt;aside&gt; 元素表示一个和其余页面内容几乎无关的部分，被认为是独立于该内容的一部分并且可以被单独的拆分出来而不会使整体受影响。" w:history="1">
        <w:r w:rsidR="000B7A68" w:rsidRPr="000B7A68">
          <w:rPr>
            <w:rFonts w:ascii="Consolas" w:eastAsia="宋体" w:hAnsi="Consolas" w:cs="宋体"/>
            <w:color w:val="3D7E9A"/>
            <w:spacing w:val="-1"/>
            <w:kern w:val="0"/>
            <w:sz w:val="24"/>
            <w:szCs w:val="24"/>
            <w:bdr w:val="none" w:sz="0" w:space="0" w:color="auto" w:frame="1"/>
          </w:rPr>
          <w:t>&lt;aside&gt;</w:t>
        </w:r>
      </w:hyperlink>
      <w:r w:rsidR="000B7A68" w:rsidRPr="000B7A68">
        <w:rPr>
          <w:rFonts w:ascii="Arial" w:eastAsia="宋体" w:hAnsi="Arial" w:cs="Arial"/>
          <w:color w:val="333333"/>
          <w:spacing w:val="-1"/>
          <w:kern w:val="0"/>
          <w:sz w:val="24"/>
          <w:szCs w:val="24"/>
        </w:rPr>
        <w:t>：侧边栏，经常嵌套在</w:t>
      </w:r>
      <w:r w:rsidR="000B7A68" w:rsidRPr="000B7A68">
        <w:rPr>
          <w:rFonts w:ascii="Arial" w:eastAsia="宋体" w:hAnsi="Arial" w:cs="Arial"/>
          <w:color w:val="333333"/>
          <w:spacing w:val="-1"/>
          <w:kern w:val="0"/>
          <w:sz w:val="24"/>
          <w:szCs w:val="24"/>
        </w:rPr>
        <w:t> </w:t>
      </w:r>
      <w:hyperlink r:id="rId10" w:tooltip="HTML &lt;main&gt; 元素呈现了文档的 &lt;body&gt; 或应用的主体部分。主体部分由与文档直接相关，或者扩展于文档的中心主题、应用的主要功能部分的内容组成。" w:history="1">
        <w:r w:rsidR="000B7A68" w:rsidRPr="000B7A68">
          <w:rPr>
            <w:rFonts w:ascii="Consolas" w:eastAsia="宋体" w:hAnsi="Consolas" w:cs="宋体"/>
            <w:color w:val="3D7E9A"/>
            <w:spacing w:val="-1"/>
            <w:kern w:val="0"/>
            <w:sz w:val="24"/>
            <w:szCs w:val="24"/>
            <w:bdr w:val="none" w:sz="0" w:space="0" w:color="auto" w:frame="1"/>
          </w:rPr>
          <w:t>&lt;main&gt;</w:t>
        </w:r>
      </w:hyperlink>
      <w:r w:rsidR="000B7A68" w:rsidRPr="000B7A68">
        <w:rPr>
          <w:rFonts w:ascii="Arial" w:eastAsia="宋体" w:hAnsi="Arial" w:cs="Arial"/>
          <w:color w:val="333333"/>
          <w:spacing w:val="-1"/>
          <w:kern w:val="0"/>
          <w:sz w:val="24"/>
          <w:szCs w:val="24"/>
        </w:rPr>
        <w:t> </w:t>
      </w:r>
      <w:r w:rsidR="000B7A68" w:rsidRPr="000B7A68">
        <w:rPr>
          <w:rFonts w:ascii="Arial" w:eastAsia="宋体" w:hAnsi="Arial" w:cs="Arial"/>
          <w:color w:val="333333"/>
          <w:spacing w:val="-1"/>
          <w:kern w:val="0"/>
          <w:sz w:val="24"/>
          <w:szCs w:val="24"/>
        </w:rPr>
        <w:t>中。</w:t>
      </w:r>
    </w:p>
    <w:p w14:paraId="426AF117" w14:textId="30398481" w:rsidR="006C234B" w:rsidRPr="006C234B" w:rsidRDefault="00D15373" w:rsidP="00564AC5">
      <w:pPr>
        <w:widowControl/>
        <w:numPr>
          <w:ilvl w:val="0"/>
          <w:numId w:val="3"/>
        </w:numPr>
        <w:shd w:val="clear" w:color="auto" w:fill="FFFFFF"/>
        <w:tabs>
          <w:tab w:val="num" w:pos="1140"/>
        </w:tabs>
        <w:ind w:leftChars="29" w:left="421"/>
        <w:jc w:val="left"/>
        <w:rPr>
          <w:rFonts w:ascii="Arial" w:eastAsia="宋体" w:hAnsi="Arial" w:cs="Arial" w:hint="eastAsia"/>
          <w:color w:val="333333"/>
          <w:spacing w:val="-1"/>
          <w:kern w:val="0"/>
          <w:sz w:val="24"/>
          <w:szCs w:val="24"/>
        </w:rPr>
      </w:pPr>
      <w:hyperlink r:id="rId11" w:tooltip="HTML &lt;footer&gt; 元素表示最近一个章节内容或者根节点（sectioning root ）元素的页脚。一个页脚通常包含该章节作者、版权数据或者与文档相关的链接等信息。" w:history="1">
        <w:r w:rsidR="000B7A68" w:rsidRPr="000B7A68">
          <w:rPr>
            <w:rFonts w:ascii="Consolas" w:eastAsia="宋体" w:hAnsi="Consolas" w:cs="宋体"/>
            <w:color w:val="3D7E9A"/>
            <w:spacing w:val="-1"/>
            <w:kern w:val="0"/>
            <w:sz w:val="24"/>
            <w:szCs w:val="24"/>
            <w:bdr w:val="none" w:sz="0" w:space="0" w:color="auto" w:frame="1"/>
          </w:rPr>
          <w:t>&lt;footer&gt;</w:t>
        </w:r>
      </w:hyperlink>
      <w:r w:rsidR="000B7A68" w:rsidRPr="000B7A68">
        <w:rPr>
          <w:rFonts w:ascii="Arial" w:eastAsia="宋体" w:hAnsi="Arial" w:cs="Arial"/>
          <w:color w:val="333333"/>
          <w:spacing w:val="-1"/>
          <w:kern w:val="0"/>
          <w:sz w:val="24"/>
          <w:szCs w:val="24"/>
        </w:rPr>
        <w:t>：页脚。</w:t>
      </w:r>
    </w:p>
    <w:p w14:paraId="0F26948A" w14:textId="77777777" w:rsidR="00264289" w:rsidRDefault="00264289" w:rsidP="00564AC5">
      <w:pPr>
        <w:rPr>
          <w:sz w:val="24"/>
          <w:szCs w:val="28"/>
        </w:rPr>
      </w:pPr>
    </w:p>
    <w:p w14:paraId="49ABA809" w14:textId="77777777" w:rsidR="00264289" w:rsidRDefault="00564AC5" w:rsidP="00264289">
      <w:pPr>
        <w:rPr>
          <w:sz w:val="24"/>
          <w:szCs w:val="28"/>
        </w:rPr>
      </w:pPr>
      <w:r>
        <w:rPr>
          <w:rFonts w:hint="eastAsia"/>
          <w:sz w:val="24"/>
          <w:szCs w:val="28"/>
        </w:rPr>
        <w:t>C</w:t>
      </w:r>
      <w:r>
        <w:rPr>
          <w:sz w:val="24"/>
          <w:szCs w:val="28"/>
        </w:rPr>
        <w:t>SS</w:t>
      </w:r>
      <w:r>
        <w:rPr>
          <w:rFonts w:hint="eastAsia"/>
          <w:sz w:val="24"/>
          <w:szCs w:val="28"/>
        </w:rPr>
        <w:t>部分：</w:t>
      </w:r>
    </w:p>
    <w:p w14:paraId="4CEB143E" w14:textId="565CC73D" w:rsidR="00264289" w:rsidRPr="00264289" w:rsidRDefault="00264289" w:rsidP="00264289">
      <w:pPr>
        <w:pStyle w:val="a4"/>
        <w:numPr>
          <w:ilvl w:val="0"/>
          <w:numId w:val="4"/>
        </w:numPr>
        <w:ind w:firstLineChars="0"/>
        <w:rPr>
          <w:sz w:val="24"/>
          <w:szCs w:val="28"/>
        </w:rPr>
      </w:pPr>
      <w:r w:rsidRPr="00264289">
        <w:rPr>
          <w:rFonts w:hint="eastAsia"/>
          <w:sz w:val="24"/>
          <w:szCs w:val="28"/>
        </w:rPr>
        <w:t>选择器的特定性越强，优先级越高。</w:t>
      </w:r>
    </w:p>
    <w:p w14:paraId="7099C663" w14:textId="2CFC4F34" w:rsidR="00264289" w:rsidRDefault="00264289" w:rsidP="00264289">
      <w:pPr>
        <w:pStyle w:val="a4"/>
        <w:numPr>
          <w:ilvl w:val="0"/>
          <w:numId w:val="4"/>
        </w:numPr>
        <w:ind w:firstLineChars="0"/>
        <w:rPr>
          <w:sz w:val="24"/>
          <w:szCs w:val="28"/>
        </w:rPr>
      </w:pPr>
      <w:r>
        <w:rPr>
          <w:rFonts w:hint="eastAsia"/>
          <w:sz w:val="24"/>
          <w:szCs w:val="28"/>
        </w:rPr>
        <w:t>可以使用一些函数进行属性计算，如calc等。</w:t>
      </w:r>
      <w:r>
        <w:rPr>
          <w:sz w:val="24"/>
          <w:szCs w:val="28"/>
        </w:rPr>
        <w:t>W</w:t>
      </w:r>
      <w:r>
        <w:rPr>
          <w:rFonts w:hint="eastAsia"/>
          <w:sz w:val="24"/>
          <w:szCs w:val="28"/>
        </w:rPr>
        <w:t>idth，height表示的是内容的宽高，不包括padding，border</w:t>
      </w:r>
      <w:r w:rsidR="000C3144">
        <w:rPr>
          <w:rFonts w:hint="eastAsia"/>
          <w:sz w:val="24"/>
          <w:szCs w:val="28"/>
        </w:rPr>
        <w:t>。可以使用替代盒模型box-sizing：border-box将width改为盒模型全宽。</w:t>
      </w:r>
    </w:p>
    <w:p w14:paraId="667747B1" w14:textId="06F17435" w:rsidR="006C234B" w:rsidRPr="006C234B" w:rsidRDefault="006C234B" w:rsidP="006C234B">
      <w:pPr>
        <w:rPr>
          <w:rFonts w:hint="eastAsia"/>
          <w:sz w:val="24"/>
          <w:szCs w:val="28"/>
        </w:rPr>
      </w:pPr>
      <w:r>
        <w:rPr>
          <w:rFonts w:hint="eastAsia"/>
          <w:sz w:val="24"/>
          <w:szCs w:val="28"/>
        </w:rPr>
        <w:t>所有元素使用替代模式，若部分元素不需要，只需修改box-sizing：content-box。</w:t>
      </w:r>
    </w:p>
    <w:p w14:paraId="3EFBA1F6" w14:textId="77777777" w:rsidR="006C234B" w:rsidRPr="006C234B" w:rsidRDefault="006C234B" w:rsidP="006C234B">
      <w:pPr>
        <w:widowControl/>
        <w:jc w:val="left"/>
        <w:rPr>
          <w:rFonts w:ascii="Consolas" w:eastAsia="宋体" w:hAnsi="Consolas" w:cs="宋体"/>
          <w:color w:val="F5D67B"/>
          <w:kern w:val="0"/>
          <w:sz w:val="24"/>
          <w:szCs w:val="24"/>
          <w:shd w:val="clear" w:color="auto" w:fill="001628"/>
        </w:rPr>
      </w:pPr>
      <w:r w:rsidRPr="006C234B">
        <w:rPr>
          <w:rFonts w:ascii="Consolas" w:eastAsia="宋体" w:hAnsi="Consolas" w:cs="宋体"/>
          <w:color w:val="F5D67B"/>
          <w:kern w:val="0"/>
          <w:sz w:val="24"/>
          <w:szCs w:val="24"/>
          <w:shd w:val="clear" w:color="auto" w:fill="001628"/>
        </w:rPr>
        <w:t xml:space="preserve">html </w:t>
      </w:r>
      <w:r w:rsidRPr="006C234B">
        <w:rPr>
          <w:rFonts w:ascii="Consolas" w:eastAsia="宋体" w:hAnsi="Consolas" w:cs="宋体"/>
          <w:color w:val="72E0D1"/>
          <w:kern w:val="0"/>
          <w:sz w:val="24"/>
          <w:szCs w:val="24"/>
          <w:shd w:val="clear" w:color="auto" w:fill="001628"/>
        </w:rPr>
        <w:t>{</w:t>
      </w:r>
    </w:p>
    <w:p w14:paraId="568139FA" w14:textId="77777777" w:rsidR="006C234B" w:rsidRPr="006C234B" w:rsidRDefault="006C234B" w:rsidP="006C234B">
      <w:pPr>
        <w:widowControl/>
        <w:jc w:val="left"/>
        <w:rPr>
          <w:rFonts w:ascii="Consolas" w:eastAsia="宋体" w:hAnsi="Consolas" w:cs="宋体"/>
          <w:color w:val="F5D67B"/>
          <w:kern w:val="0"/>
          <w:sz w:val="24"/>
          <w:szCs w:val="24"/>
          <w:shd w:val="clear" w:color="auto" w:fill="001628"/>
        </w:rPr>
      </w:pPr>
      <w:r w:rsidRPr="006C234B">
        <w:rPr>
          <w:rFonts w:ascii="Consolas" w:eastAsia="宋体" w:hAnsi="Consolas" w:cs="宋体"/>
          <w:color w:val="F5D67B"/>
          <w:kern w:val="0"/>
          <w:sz w:val="24"/>
          <w:szCs w:val="24"/>
          <w:shd w:val="clear" w:color="auto" w:fill="001628"/>
        </w:rPr>
        <w:t xml:space="preserve">  </w:t>
      </w:r>
      <w:r w:rsidRPr="006C234B">
        <w:rPr>
          <w:rFonts w:ascii="Consolas" w:eastAsia="宋体" w:hAnsi="Consolas" w:cs="宋体"/>
          <w:color w:val="72E0D1"/>
          <w:kern w:val="0"/>
          <w:sz w:val="24"/>
          <w:szCs w:val="24"/>
          <w:shd w:val="clear" w:color="auto" w:fill="001628"/>
        </w:rPr>
        <w:t>box-sizing:</w:t>
      </w:r>
      <w:r w:rsidRPr="006C234B">
        <w:rPr>
          <w:rFonts w:ascii="Consolas" w:eastAsia="宋体" w:hAnsi="Consolas" w:cs="宋体"/>
          <w:color w:val="F5D67B"/>
          <w:kern w:val="0"/>
          <w:sz w:val="24"/>
          <w:szCs w:val="24"/>
          <w:shd w:val="clear" w:color="auto" w:fill="001628"/>
        </w:rPr>
        <w:t xml:space="preserve"> border-box</w:t>
      </w:r>
      <w:r w:rsidRPr="006C234B">
        <w:rPr>
          <w:rFonts w:ascii="Consolas" w:eastAsia="宋体" w:hAnsi="Consolas" w:cs="宋体"/>
          <w:color w:val="72E0D1"/>
          <w:kern w:val="0"/>
          <w:sz w:val="24"/>
          <w:szCs w:val="24"/>
          <w:shd w:val="clear" w:color="auto" w:fill="001628"/>
        </w:rPr>
        <w:t>;</w:t>
      </w:r>
    </w:p>
    <w:p w14:paraId="369A13F9" w14:textId="77777777" w:rsidR="006C234B" w:rsidRPr="006C234B" w:rsidRDefault="006C234B" w:rsidP="006C234B">
      <w:pPr>
        <w:widowControl/>
        <w:jc w:val="left"/>
        <w:rPr>
          <w:rFonts w:ascii="Consolas" w:eastAsia="宋体" w:hAnsi="Consolas" w:cs="宋体"/>
          <w:color w:val="F5D67B"/>
          <w:kern w:val="0"/>
          <w:sz w:val="24"/>
          <w:szCs w:val="24"/>
          <w:shd w:val="clear" w:color="auto" w:fill="001628"/>
        </w:rPr>
      </w:pPr>
      <w:r w:rsidRPr="006C234B">
        <w:rPr>
          <w:rFonts w:ascii="Consolas" w:eastAsia="宋体" w:hAnsi="Consolas" w:cs="宋体"/>
          <w:color w:val="72E0D1"/>
          <w:kern w:val="0"/>
          <w:sz w:val="24"/>
          <w:szCs w:val="24"/>
          <w:shd w:val="clear" w:color="auto" w:fill="001628"/>
        </w:rPr>
        <w:t>}</w:t>
      </w:r>
    </w:p>
    <w:p w14:paraId="4FFCFD5D" w14:textId="77777777" w:rsidR="006C234B" w:rsidRPr="006C234B" w:rsidRDefault="006C234B" w:rsidP="006C234B">
      <w:pPr>
        <w:widowControl/>
        <w:jc w:val="left"/>
        <w:rPr>
          <w:rFonts w:ascii="Consolas" w:eastAsia="宋体" w:hAnsi="Consolas" w:cs="宋体"/>
          <w:color w:val="F5D67B"/>
          <w:kern w:val="0"/>
          <w:sz w:val="24"/>
          <w:szCs w:val="24"/>
          <w:shd w:val="clear" w:color="auto" w:fill="001628"/>
        </w:rPr>
      </w:pPr>
      <w:r w:rsidRPr="006C234B">
        <w:rPr>
          <w:rFonts w:ascii="Consolas" w:eastAsia="宋体" w:hAnsi="Consolas" w:cs="宋体"/>
          <w:color w:val="F5D67B"/>
          <w:kern w:val="0"/>
          <w:sz w:val="24"/>
          <w:szCs w:val="24"/>
          <w:shd w:val="clear" w:color="auto" w:fill="001628"/>
        </w:rPr>
        <w:t xml:space="preserve">*, </w:t>
      </w:r>
      <w:proofErr w:type="gramStart"/>
      <w:r w:rsidRPr="006C234B">
        <w:rPr>
          <w:rFonts w:ascii="Consolas" w:eastAsia="宋体" w:hAnsi="Consolas" w:cs="宋体"/>
          <w:color w:val="F5D67B"/>
          <w:kern w:val="0"/>
          <w:sz w:val="24"/>
          <w:szCs w:val="24"/>
          <w:shd w:val="clear" w:color="auto" w:fill="001628"/>
        </w:rPr>
        <w:t>*:before</w:t>
      </w:r>
      <w:proofErr w:type="gramEnd"/>
      <w:r w:rsidRPr="006C234B">
        <w:rPr>
          <w:rFonts w:ascii="Consolas" w:eastAsia="宋体" w:hAnsi="Consolas" w:cs="宋体"/>
          <w:color w:val="F5D67B"/>
          <w:kern w:val="0"/>
          <w:sz w:val="24"/>
          <w:szCs w:val="24"/>
          <w:shd w:val="clear" w:color="auto" w:fill="001628"/>
        </w:rPr>
        <w:t xml:space="preserve">, *:after </w:t>
      </w:r>
      <w:r w:rsidRPr="006C234B">
        <w:rPr>
          <w:rFonts w:ascii="Consolas" w:eastAsia="宋体" w:hAnsi="Consolas" w:cs="宋体"/>
          <w:color w:val="72E0D1"/>
          <w:kern w:val="0"/>
          <w:sz w:val="24"/>
          <w:szCs w:val="24"/>
          <w:shd w:val="clear" w:color="auto" w:fill="001628"/>
        </w:rPr>
        <w:t>{</w:t>
      </w:r>
    </w:p>
    <w:p w14:paraId="3790C4AF" w14:textId="77777777" w:rsidR="006C234B" w:rsidRPr="006C234B" w:rsidRDefault="006C234B" w:rsidP="006C234B">
      <w:pPr>
        <w:widowControl/>
        <w:jc w:val="left"/>
        <w:rPr>
          <w:rFonts w:ascii="Consolas" w:eastAsia="宋体" w:hAnsi="Consolas" w:cs="宋体"/>
          <w:color w:val="F5D67B"/>
          <w:kern w:val="0"/>
          <w:sz w:val="24"/>
          <w:szCs w:val="24"/>
          <w:shd w:val="clear" w:color="auto" w:fill="001628"/>
        </w:rPr>
      </w:pPr>
      <w:r w:rsidRPr="006C234B">
        <w:rPr>
          <w:rFonts w:ascii="Consolas" w:eastAsia="宋体" w:hAnsi="Consolas" w:cs="宋体"/>
          <w:color w:val="F5D67B"/>
          <w:kern w:val="0"/>
          <w:sz w:val="24"/>
          <w:szCs w:val="24"/>
          <w:shd w:val="clear" w:color="auto" w:fill="001628"/>
        </w:rPr>
        <w:t xml:space="preserve">  </w:t>
      </w:r>
      <w:r w:rsidRPr="006C234B">
        <w:rPr>
          <w:rFonts w:ascii="Consolas" w:eastAsia="宋体" w:hAnsi="Consolas" w:cs="宋体"/>
          <w:color w:val="72E0D1"/>
          <w:kern w:val="0"/>
          <w:sz w:val="24"/>
          <w:szCs w:val="24"/>
          <w:shd w:val="clear" w:color="auto" w:fill="001628"/>
        </w:rPr>
        <w:t>box-sizing:</w:t>
      </w:r>
      <w:r w:rsidRPr="006C234B">
        <w:rPr>
          <w:rFonts w:ascii="Consolas" w:eastAsia="宋体" w:hAnsi="Consolas" w:cs="宋体"/>
          <w:color w:val="F5D67B"/>
          <w:kern w:val="0"/>
          <w:sz w:val="24"/>
          <w:szCs w:val="24"/>
          <w:shd w:val="clear" w:color="auto" w:fill="001628"/>
        </w:rPr>
        <w:t xml:space="preserve"> inherit</w:t>
      </w:r>
      <w:r w:rsidRPr="006C234B">
        <w:rPr>
          <w:rFonts w:ascii="Consolas" w:eastAsia="宋体" w:hAnsi="Consolas" w:cs="宋体"/>
          <w:color w:val="72E0D1"/>
          <w:kern w:val="0"/>
          <w:sz w:val="24"/>
          <w:szCs w:val="24"/>
          <w:shd w:val="clear" w:color="auto" w:fill="001628"/>
        </w:rPr>
        <w:t>;</w:t>
      </w:r>
    </w:p>
    <w:p w14:paraId="0B912D58" w14:textId="47D636A1" w:rsidR="006C234B" w:rsidRPr="006C234B" w:rsidRDefault="006C234B" w:rsidP="006C234B">
      <w:pPr>
        <w:rPr>
          <w:sz w:val="24"/>
          <w:szCs w:val="28"/>
        </w:rPr>
      </w:pPr>
      <w:r w:rsidRPr="006C234B">
        <w:rPr>
          <w:rFonts w:ascii="Consolas" w:eastAsia="宋体" w:hAnsi="Consolas" w:cs="宋体"/>
          <w:color w:val="72E0D1"/>
          <w:kern w:val="0"/>
          <w:sz w:val="24"/>
          <w:szCs w:val="24"/>
          <w:shd w:val="clear" w:color="auto" w:fill="001628"/>
        </w:rPr>
        <w:t>}</w:t>
      </w:r>
    </w:p>
    <w:p w14:paraId="38156862" w14:textId="6C4588A9" w:rsidR="0029690F" w:rsidRDefault="0029690F" w:rsidP="00FD46F1">
      <w:pPr>
        <w:pStyle w:val="a4"/>
        <w:numPr>
          <w:ilvl w:val="0"/>
          <w:numId w:val="4"/>
        </w:numPr>
        <w:ind w:firstLineChars="0"/>
        <w:rPr>
          <w:sz w:val="24"/>
          <w:szCs w:val="28"/>
        </w:rPr>
      </w:pPr>
      <w:r w:rsidRPr="0029690F">
        <w:rPr>
          <w:sz w:val="24"/>
          <w:szCs w:val="28"/>
        </w:rPr>
        <w:t>margin</w:t>
      </w:r>
      <w:r w:rsidRPr="0029690F">
        <w:rPr>
          <w:rFonts w:hint="eastAsia"/>
          <w:sz w:val="24"/>
          <w:szCs w:val="28"/>
        </w:rPr>
        <w:t>有折叠特性，两个外边距相接时，只保留一个大的。</w:t>
      </w:r>
      <w:r w:rsidR="00BF4EF9">
        <w:rPr>
          <w:rFonts w:hint="eastAsia"/>
          <w:sz w:val="24"/>
          <w:szCs w:val="28"/>
        </w:rPr>
        <w:t>用内联盒子的时</w:t>
      </w:r>
      <w:bookmarkStart w:id="0" w:name="_GoBack"/>
      <w:bookmarkEnd w:id="0"/>
      <w:r w:rsidR="00BF4EF9">
        <w:rPr>
          <w:rFonts w:hint="eastAsia"/>
          <w:sz w:val="24"/>
          <w:szCs w:val="28"/>
        </w:rPr>
        <w:t>候，若不想看到重叠，应使用display：inline-block。</w:t>
      </w:r>
    </w:p>
    <w:p w14:paraId="44CF33DF" w14:textId="5C05CAA7" w:rsidR="00FD46F1" w:rsidRDefault="00FD46F1" w:rsidP="00FD46F1">
      <w:pPr>
        <w:pStyle w:val="a4"/>
        <w:ind w:firstLineChars="0" w:firstLine="0"/>
        <w:rPr>
          <w:sz w:val="24"/>
          <w:szCs w:val="28"/>
        </w:rPr>
      </w:pPr>
    </w:p>
    <w:p w14:paraId="653C3DEF" w14:textId="29758287" w:rsidR="00FD46F1" w:rsidRDefault="00FD46F1" w:rsidP="00FD46F1">
      <w:pPr>
        <w:pStyle w:val="a4"/>
        <w:ind w:firstLineChars="0" w:firstLine="0"/>
        <w:rPr>
          <w:sz w:val="24"/>
          <w:szCs w:val="28"/>
        </w:rPr>
      </w:pPr>
      <w:proofErr w:type="spellStart"/>
      <w:r>
        <w:rPr>
          <w:sz w:val="24"/>
          <w:szCs w:val="28"/>
        </w:rPr>
        <w:t>C</w:t>
      </w:r>
      <w:r>
        <w:rPr>
          <w:rFonts w:hint="eastAsia"/>
          <w:sz w:val="24"/>
          <w:szCs w:val="28"/>
        </w:rPr>
        <w:t>ss</w:t>
      </w:r>
      <w:proofErr w:type="spellEnd"/>
      <w:r>
        <w:rPr>
          <w:sz w:val="24"/>
          <w:szCs w:val="28"/>
        </w:rPr>
        <w:t xml:space="preserve"> </w:t>
      </w:r>
      <w:r>
        <w:rPr>
          <w:rFonts w:hint="eastAsia"/>
          <w:sz w:val="24"/>
          <w:szCs w:val="28"/>
        </w:rPr>
        <w:t>layout专题：</w:t>
      </w:r>
    </w:p>
    <w:p w14:paraId="3EDC8AA1" w14:textId="50ABFB7D" w:rsidR="00CD5F91" w:rsidRDefault="00CD5F91" w:rsidP="00CD5F91">
      <w:pPr>
        <w:pStyle w:val="a4"/>
        <w:numPr>
          <w:ilvl w:val="0"/>
          <w:numId w:val="6"/>
        </w:numPr>
        <w:ind w:firstLineChars="0"/>
        <w:rPr>
          <w:sz w:val="24"/>
          <w:szCs w:val="28"/>
        </w:rPr>
      </w:pPr>
      <w:r>
        <w:rPr>
          <w:rFonts w:hint="eastAsia"/>
          <w:sz w:val="24"/>
          <w:szCs w:val="28"/>
        </w:rPr>
        <w:t>现代web一般使用flexbox和grid布局。</w:t>
      </w:r>
    </w:p>
    <w:p w14:paraId="70DBC452" w14:textId="157DE822" w:rsidR="00CD5F91" w:rsidRDefault="00CD5F91" w:rsidP="00CD5F91">
      <w:pPr>
        <w:ind w:left="720"/>
        <w:rPr>
          <w:noProof/>
        </w:rPr>
      </w:pPr>
      <w:r>
        <w:rPr>
          <w:rFonts w:hint="eastAsia"/>
          <w:sz w:val="24"/>
          <w:szCs w:val="28"/>
        </w:rPr>
        <w:t>①flex模型：</w:t>
      </w:r>
    </w:p>
    <w:p w14:paraId="7F1AF6C2" w14:textId="77777777" w:rsidR="00CD5F91" w:rsidRPr="00CD5F91" w:rsidRDefault="00CD5F91" w:rsidP="00CD5F91">
      <w:pPr>
        <w:widowControl/>
        <w:shd w:val="clear" w:color="auto" w:fill="FFFFFF"/>
        <w:spacing w:after="360"/>
        <w:jc w:val="left"/>
        <w:rPr>
          <w:rFonts w:ascii="Arial" w:eastAsia="宋体" w:hAnsi="Arial" w:cs="Arial"/>
          <w:color w:val="333333"/>
          <w:spacing w:val="-1"/>
          <w:kern w:val="0"/>
          <w:sz w:val="24"/>
          <w:szCs w:val="24"/>
        </w:rPr>
      </w:pPr>
      <w:r w:rsidRPr="00CD5F91">
        <w:rPr>
          <w:rFonts w:ascii="Arial" w:eastAsia="宋体" w:hAnsi="Arial" w:cs="Arial"/>
          <w:color w:val="333333"/>
          <w:spacing w:val="-1"/>
          <w:kern w:val="0"/>
          <w:sz w:val="24"/>
          <w:szCs w:val="24"/>
        </w:rPr>
        <w:lastRenderedPageBreak/>
        <w:t>当元素表现为</w:t>
      </w:r>
      <w:r w:rsidRPr="00CD5F91">
        <w:rPr>
          <w:rFonts w:ascii="Arial" w:eastAsia="宋体" w:hAnsi="Arial" w:cs="Arial"/>
          <w:color w:val="333333"/>
          <w:spacing w:val="-1"/>
          <w:kern w:val="0"/>
          <w:sz w:val="24"/>
          <w:szCs w:val="24"/>
        </w:rPr>
        <w:t xml:space="preserve"> flex </w:t>
      </w:r>
      <w:r w:rsidRPr="00CD5F91">
        <w:rPr>
          <w:rFonts w:ascii="Arial" w:eastAsia="宋体" w:hAnsi="Arial" w:cs="Arial"/>
          <w:color w:val="333333"/>
          <w:spacing w:val="-1"/>
          <w:kern w:val="0"/>
          <w:sz w:val="24"/>
          <w:szCs w:val="24"/>
        </w:rPr>
        <w:t>框时，它们沿着两个轴来布局：</w:t>
      </w:r>
    </w:p>
    <w:p w14:paraId="48796271" w14:textId="381840E2" w:rsidR="00CD5F91" w:rsidRPr="00CD5F91" w:rsidRDefault="00CD5F91" w:rsidP="00CD5F91">
      <w:pPr>
        <w:widowControl/>
        <w:shd w:val="clear" w:color="auto" w:fill="FFFFFF"/>
        <w:spacing w:after="360"/>
        <w:jc w:val="left"/>
        <w:rPr>
          <w:rFonts w:ascii="Arial" w:eastAsia="宋体" w:hAnsi="Arial" w:cs="Arial"/>
          <w:color w:val="333333"/>
          <w:spacing w:val="-1"/>
          <w:kern w:val="0"/>
          <w:sz w:val="24"/>
          <w:szCs w:val="24"/>
        </w:rPr>
      </w:pPr>
      <w:r w:rsidRPr="00CD5F91">
        <w:rPr>
          <w:rFonts w:ascii="Arial" w:eastAsia="宋体" w:hAnsi="Arial" w:cs="Arial"/>
          <w:noProof/>
          <w:color w:val="333333"/>
          <w:spacing w:val="-1"/>
          <w:kern w:val="0"/>
          <w:sz w:val="24"/>
          <w:szCs w:val="24"/>
        </w:rPr>
        <w:drawing>
          <wp:inline distT="0" distB="0" distL="0" distR="0" wp14:anchorId="3FA02E3F" wp14:editId="42D31D4F">
            <wp:extent cx="5274310" cy="31197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19755"/>
                    </a:xfrm>
                    <a:prstGeom prst="rect">
                      <a:avLst/>
                    </a:prstGeom>
                    <a:noFill/>
                    <a:ln>
                      <a:noFill/>
                    </a:ln>
                  </pic:spPr>
                </pic:pic>
              </a:graphicData>
            </a:graphic>
          </wp:inline>
        </w:drawing>
      </w:r>
    </w:p>
    <w:p w14:paraId="73C26D87" w14:textId="77777777" w:rsidR="00CD5F91" w:rsidRPr="00CD5F91" w:rsidRDefault="00CD5F91" w:rsidP="00CD5F91">
      <w:pPr>
        <w:widowControl/>
        <w:numPr>
          <w:ilvl w:val="0"/>
          <w:numId w:val="7"/>
        </w:numPr>
        <w:shd w:val="clear" w:color="auto" w:fill="FFFFFF"/>
        <w:ind w:left="0"/>
        <w:jc w:val="left"/>
        <w:rPr>
          <w:rFonts w:ascii="Arial" w:eastAsia="宋体" w:hAnsi="Arial" w:cs="Arial"/>
          <w:color w:val="333333"/>
          <w:spacing w:val="-1"/>
          <w:kern w:val="0"/>
          <w:sz w:val="24"/>
          <w:szCs w:val="24"/>
        </w:rPr>
      </w:pPr>
      <w:r w:rsidRPr="00CD5F91">
        <w:rPr>
          <w:rFonts w:ascii="Arial" w:eastAsia="宋体" w:hAnsi="Arial" w:cs="Arial"/>
          <w:b/>
          <w:bCs/>
          <w:color w:val="333333"/>
          <w:spacing w:val="-1"/>
          <w:kern w:val="0"/>
          <w:sz w:val="24"/>
          <w:szCs w:val="24"/>
          <w:bdr w:val="none" w:sz="0" w:space="0" w:color="auto" w:frame="1"/>
        </w:rPr>
        <w:t>主轴（</w:t>
      </w:r>
      <w:r w:rsidRPr="00CD5F91">
        <w:rPr>
          <w:rFonts w:ascii="Arial" w:eastAsia="宋体" w:hAnsi="Arial" w:cs="Arial"/>
          <w:b/>
          <w:bCs/>
          <w:color w:val="333333"/>
          <w:spacing w:val="-1"/>
          <w:kern w:val="0"/>
          <w:sz w:val="24"/>
          <w:szCs w:val="24"/>
          <w:bdr w:val="none" w:sz="0" w:space="0" w:color="auto" w:frame="1"/>
        </w:rPr>
        <w:t>main axis</w:t>
      </w:r>
      <w:r w:rsidRPr="00CD5F91">
        <w:rPr>
          <w:rFonts w:ascii="Arial" w:eastAsia="宋体" w:hAnsi="Arial" w:cs="Arial"/>
          <w:b/>
          <w:bCs/>
          <w:color w:val="333333"/>
          <w:spacing w:val="-1"/>
          <w:kern w:val="0"/>
          <w:sz w:val="24"/>
          <w:szCs w:val="24"/>
          <w:bdr w:val="none" w:sz="0" w:space="0" w:color="auto" w:frame="1"/>
        </w:rPr>
        <w:t>）</w:t>
      </w:r>
      <w:r w:rsidRPr="00CD5F91">
        <w:rPr>
          <w:rFonts w:ascii="Arial" w:eastAsia="宋体" w:hAnsi="Arial" w:cs="Arial"/>
          <w:color w:val="333333"/>
          <w:spacing w:val="-1"/>
          <w:kern w:val="0"/>
          <w:sz w:val="24"/>
          <w:szCs w:val="24"/>
        </w:rPr>
        <w:t>是沿着</w:t>
      </w:r>
      <w:r w:rsidRPr="00CD5F91">
        <w:rPr>
          <w:rFonts w:ascii="Arial" w:eastAsia="宋体" w:hAnsi="Arial" w:cs="Arial"/>
          <w:color w:val="333333"/>
          <w:spacing w:val="-1"/>
          <w:kern w:val="0"/>
          <w:sz w:val="24"/>
          <w:szCs w:val="24"/>
        </w:rPr>
        <w:t xml:space="preserve"> flex </w:t>
      </w:r>
      <w:r w:rsidRPr="00CD5F91">
        <w:rPr>
          <w:rFonts w:ascii="Arial" w:eastAsia="宋体" w:hAnsi="Arial" w:cs="Arial"/>
          <w:color w:val="333333"/>
          <w:spacing w:val="-1"/>
          <w:kern w:val="0"/>
          <w:sz w:val="24"/>
          <w:szCs w:val="24"/>
        </w:rPr>
        <w:t>元素放置的方向延伸的轴（比如页面上的横向的行、纵向的列）。</w:t>
      </w:r>
      <w:proofErr w:type="gramStart"/>
      <w:r w:rsidRPr="00CD5F91">
        <w:rPr>
          <w:rFonts w:ascii="Arial" w:eastAsia="宋体" w:hAnsi="Arial" w:cs="Arial"/>
          <w:color w:val="333333"/>
          <w:spacing w:val="-1"/>
          <w:kern w:val="0"/>
          <w:sz w:val="24"/>
          <w:szCs w:val="24"/>
        </w:rPr>
        <w:t>该轴的</w:t>
      </w:r>
      <w:proofErr w:type="gramEnd"/>
      <w:r w:rsidRPr="00CD5F91">
        <w:rPr>
          <w:rFonts w:ascii="Arial" w:eastAsia="宋体" w:hAnsi="Arial" w:cs="Arial"/>
          <w:color w:val="333333"/>
          <w:spacing w:val="-1"/>
          <w:kern w:val="0"/>
          <w:sz w:val="24"/>
          <w:szCs w:val="24"/>
        </w:rPr>
        <w:t>开始和结束被称为</w:t>
      </w:r>
      <w:r w:rsidRPr="00CD5F91">
        <w:rPr>
          <w:rFonts w:ascii="Arial" w:eastAsia="宋体" w:hAnsi="Arial" w:cs="Arial"/>
          <w:b/>
          <w:bCs/>
          <w:color w:val="333333"/>
          <w:spacing w:val="-1"/>
          <w:kern w:val="0"/>
          <w:sz w:val="24"/>
          <w:szCs w:val="24"/>
          <w:bdr w:val="none" w:sz="0" w:space="0" w:color="auto" w:frame="1"/>
        </w:rPr>
        <w:t> main start</w:t>
      </w:r>
      <w:r w:rsidRPr="00CD5F91">
        <w:rPr>
          <w:rFonts w:ascii="Arial" w:eastAsia="宋体" w:hAnsi="Arial" w:cs="Arial"/>
          <w:color w:val="333333"/>
          <w:spacing w:val="-1"/>
          <w:kern w:val="0"/>
          <w:sz w:val="24"/>
          <w:szCs w:val="24"/>
        </w:rPr>
        <w:t> </w:t>
      </w:r>
      <w:r w:rsidRPr="00CD5F91">
        <w:rPr>
          <w:rFonts w:ascii="Arial" w:eastAsia="宋体" w:hAnsi="Arial" w:cs="Arial"/>
          <w:color w:val="333333"/>
          <w:spacing w:val="-1"/>
          <w:kern w:val="0"/>
          <w:sz w:val="24"/>
          <w:szCs w:val="24"/>
        </w:rPr>
        <w:t>和</w:t>
      </w:r>
      <w:r w:rsidRPr="00CD5F91">
        <w:rPr>
          <w:rFonts w:ascii="Arial" w:eastAsia="宋体" w:hAnsi="Arial" w:cs="Arial"/>
          <w:b/>
          <w:bCs/>
          <w:color w:val="333333"/>
          <w:spacing w:val="-1"/>
          <w:kern w:val="0"/>
          <w:sz w:val="24"/>
          <w:szCs w:val="24"/>
          <w:bdr w:val="none" w:sz="0" w:space="0" w:color="auto" w:frame="1"/>
        </w:rPr>
        <w:t> main end</w:t>
      </w:r>
      <w:r w:rsidRPr="00CD5F91">
        <w:rPr>
          <w:rFonts w:ascii="Arial" w:eastAsia="宋体" w:hAnsi="Arial" w:cs="Arial"/>
          <w:color w:val="333333"/>
          <w:spacing w:val="-1"/>
          <w:kern w:val="0"/>
          <w:sz w:val="24"/>
          <w:szCs w:val="24"/>
        </w:rPr>
        <w:t>。</w:t>
      </w:r>
    </w:p>
    <w:p w14:paraId="04F0C424" w14:textId="77777777" w:rsidR="00CD5F91" w:rsidRPr="00CD5F91" w:rsidRDefault="00CD5F91" w:rsidP="00CD5F91">
      <w:pPr>
        <w:widowControl/>
        <w:numPr>
          <w:ilvl w:val="0"/>
          <w:numId w:val="7"/>
        </w:numPr>
        <w:shd w:val="clear" w:color="auto" w:fill="FFFFFF"/>
        <w:ind w:left="0"/>
        <w:jc w:val="left"/>
        <w:rPr>
          <w:rFonts w:ascii="Arial" w:eastAsia="宋体" w:hAnsi="Arial" w:cs="Arial"/>
          <w:color w:val="333333"/>
          <w:spacing w:val="-1"/>
          <w:kern w:val="0"/>
          <w:sz w:val="24"/>
          <w:szCs w:val="24"/>
        </w:rPr>
      </w:pPr>
      <w:r w:rsidRPr="00CD5F91">
        <w:rPr>
          <w:rFonts w:ascii="Arial" w:eastAsia="宋体" w:hAnsi="Arial" w:cs="Arial"/>
          <w:b/>
          <w:bCs/>
          <w:color w:val="333333"/>
          <w:spacing w:val="-1"/>
          <w:kern w:val="0"/>
          <w:sz w:val="24"/>
          <w:szCs w:val="24"/>
          <w:bdr w:val="none" w:sz="0" w:space="0" w:color="auto" w:frame="1"/>
        </w:rPr>
        <w:t>交叉轴（</w:t>
      </w:r>
      <w:r w:rsidRPr="00CD5F91">
        <w:rPr>
          <w:rFonts w:ascii="Arial" w:eastAsia="宋体" w:hAnsi="Arial" w:cs="Arial"/>
          <w:b/>
          <w:bCs/>
          <w:color w:val="333333"/>
          <w:spacing w:val="-1"/>
          <w:kern w:val="0"/>
          <w:sz w:val="24"/>
          <w:szCs w:val="24"/>
          <w:bdr w:val="none" w:sz="0" w:space="0" w:color="auto" w:frame="1"/>
        </w:rPr>
        <w:t>cross axis</w:t>
      </w:r>
      <w:r w:rsidRPr="00CD5F91">
        <w:rPr>
          <w:rFonts w:ascii="Arial" w:eastAsia="宋体" w:hAnsi="Arial" w:cs="Arial"/>
          <w:b/>
          <w:bCs/>
          <w:color w:val="333333"/>
          <w:spacing w:val="-1"/>
          <w:kern w:val="0"/>
          <w:sz w:val="24"/>
          <w:szCs w:val="24"/>
          <w:bdr w:val="none" w:sz="0" w:space="0" w:color="auto" w:frame="1"/>
        </w:rPr>
        <w:t>）</w:t>
      </w:r>
      <w:r w:rsidRPr="00CD5F91">
        <w:rPr>
          <w:rFonts w:ascii="Arial" w:eastAsia="宋体" w:hAnsi="Arial" w:cs="Arial"/>
          <w:color w:val="333333"/>
          <w:spacing w:val="-1"/>
          <w:kern w:val="0"/>
          <w:sz w:val="24"/>
          <w:szCs w:val="24"/>
        </w:rPr>
        <w:t>是垂直于</w:t>
      </w:r>
      <w:r w:rsidRPr="00CD5F91">
        <w:rPr>
          <w:rFonts w:ascii="Arial" w:eastAsia="宋体" w:hAnsi="Arial" w:cs="Arial"/>
          <w:color w:val="333333"/>
          <w:spacing w:val="-1"/>
          <w:kern w:val="0"/>
          <w:sz w:val="24"/>
          <w:szCs w:val="24"/>
        </w:rPr>
        <w:t xml:space="preserve"> flex </w:t>
      </w:r>
      <w:r w:rsidRPr="00CD5F91">
        <w:rPr>
          <w:rFonts w:ascii="Arial" w:eastAsia="宋体" w:hAnsi="Arial" w:cs="Arial"/>
          <w:color w:val="333333"/>
          <w:spacing w:val="-1"/>
          <w:kern w:val="0"/>
          <w:sz w:val="24"/>
          <w:szCs w:val="24"/>
        </w:rPr>
        <w:t>元素放置方向的轴。</w:t>
      </w:r>
      <w:proofErr w:type="gramStart"/>
      <w:r w:rsidRPr="00CD5F91">
        <w:rPr>
          <w:rFonts w:ascii="Arial" w:eastAsia="宋体" w:hAnsi="Arial" w:cs="Arial"/>
          <w:color w:val="333333"/>
          <w:spacing w:val="-1"/>
          <w:kern w:val="0"/>
          <w:sz w:val="24"/>
          <w:szCs w:val="24"/>
        </w:rPr>
        <w:t>该轴的</w:t>
      </w:r>
      <w:proofErr w:type="gramEnd"/>
      <w:r w:rsidRPr="00CD5F91">
        <w:rPr>
          <w:rFonts w:ascii="Arial" w:eastAsia="宋体" w:hAnsi="Arial" w:cs="Arial"/>
          <w:color w:val="333333"/>
          <w:spacing w:val="-1"/>
          <w:kern w:val="0"/>
          <w:sz w:val="24"/>
          <w:szCs w:val="24"/>
        </w:rPr>
        <w:t>开始和结束被称为</w:t>
      </w:r>
      <w:r w:rsidRPr="00CD5F91">
        <w:rPr>
          <w:rFonts w:ascii="Arial" w:eastAsia="宋体" w:hAnsi="Arial" w:cs="Arial"/>
          <w:color w:val="333333"/>
          <w:spacing w:val="-1"/>
          <w:kern w:val="0"/>
          <w:sz w:val="24"/>
          <w:szCs w:val="24"/>
        </w:rPr>
        <w:t> </w:t>
      </w:r>
      <w:r w:rsidRPr="00CD5F91">
        <w:rPr>
          <w:rFonts w:ascii="Arial" w:eastAsia="宋体" w:hAnsi="Arial" w:cs="Arial"/>
          <w:b/>
          <w:bCs/>
          <w:color w:val="333333"/>
          <w:spacing w:val="-1"/>
          <w:kern w:val="0"/>
          <w:sz w:val="24"/>
          <w:szCs w:val="24"/>
          <w:bdr w:val="none" w:sz="0" w:space="0" w:color="auto" w:frame="1"/>
        </w:rPr>
        <w:t>cross start</w:t>
      </w:r>
      <w:r w:rsidRPr="00CD5F91">
        <w:rPr>
          <w:rFonts w:ascii="Arial" w:eastAsia="宋体" w:hAnsi="Arial" w:cs="Arial"/>
          <w:color w:val="333333"/>
          <w:spacing w:val="-1"/>
          <w:kern w:val="0"/>
          <w:sz w:val="24"/>
          <w:szCs w:val="24"/>
        </w:rPr>
        <w:t> </w:t>
      </w:r>
      <w:r w:rsidRPr="00CD5F91">
        <w:rPr>
          <w:rFonts w:ascii="Arial" w:eastAsia="宋体" w:hAnsi="Arial" w:cs="Arial"/>
          <w:color w:val="333333"/>
          <w:spacing w:val="-1"/>
          <w:kern w:val="0"/>
          <w:sz w:val="24"/>
          <w:szCs w:val="24"/>
        </w:rPr>
        <w:t>和</w:t>
      </w:r>
      <w:r w:rsidRPr="00CD5F91">
        <w:rPr>
          <w:rFonts w:ascii="Arial" w:eastAsia="宋体" w:hAnsi="Arial" w:cs="Arial"/>
          <w:b/>
          <w:bCs/>
          <w:color w:val="333333"/>
          <w:spacing w:val="-1"/>
          <w:kern w:val="0"/>
          <w:sz w:val="24"/>
          <w:szCs w:val="24"/>
          <w:bdr w:val="none" w:sz="0" w:space="0" w:color="auto" w:frame="1"/>
        </w:rPr>
        <w:t> cross end</w:t>
      </w:r>
      <w:r w:rsidRPr="00CD5F91">
        <w:rPr>
          <w:rFonts w:ascii="Arial" w:eastAsia="宋体" w:hAnsi="Arial" w:cs="Arial"/>
          <w:color w:val="333333"/>
          <w:spacing w:val="-1"/>
          <w:kern w:val="0"/>
          <w:sz w:val="24"/>
          <w:szCs w:val="24"/>
        </w:rPr>
        <w:t>。</w:t>
      </w:r>
    </w:p>
    <w:p w14:paraId="23A1425E" w14:textId="77777777" w:rsidR="00CD5F91" w:rsidRPr="00CD5F91" w:rsidRDefault="00CD5F91" w:rsidP="00CD5F91">
      <w:pPr>
        <w:widowControl/>
        <w:numPr>
          <w:ilvl w:val="0"/>
          <w:numId w:val="7"/>
        </w:numPr>
        <w:shd w:val="clear" w:color="auto" w:fill="FFFFFF"/>
        <w:ind w:left="0"/>
        <w:jc w:val="left"/>
        <w:rPr>
          <w:rFonts w:ascii="Arial" w:eastAsia="宋体" w:hAnsi="Arial" w:cs="Arial"/>
          <w:color w:val="333333"/>
          <w:spacing w:val="-1"/>
          <w:kern w:val="0"/>
          <w:sz w:val="24"/>
          <w:szCs w:val="24"/>
        </w:rPr>
      </w:pPr>
      <w:r w:rsidRPr="00CD5F91">
        <w:rPr>
          <w:rFonts w:ascii="Arial" w:eastAsia="宋体" w:hAnsi="Arial" w:cs="Arial"/>
          <w:color w:val="333333"/>
          <w:spacing w:val="-1"/>
          <w:kern w:val="0"/>
          <w:sz w:val="24"/>
          <w:szCs w:val="24"/>
        </w:rPr>
        <w:t>设置了</w:t>
      </w:r>
      <w:r w:rsidRPr="00CD5F91">
        <w:rPr>
          <w:rFonts w:ascii="Arial" w:eastAsia="宋体" w:hAnsi="Arial" w:cs="Arial"/>
          <w:color w:val="333333"/>
          <w:spacing w:val="-1"/>
          <w:kern w:val="0"/>
          <w:sz w:val="24"/>
          <w:szCs w:val="24"/>
        </w:rPr>
        <w:t> </w:t>
      </w:r>
      <w:r w:rsidRPr="00CD5F91">
        <w:rPr>
          <w:rFonts w:ascii="Consolas" w:eastAsia="宋体" w:hAnsi="Consolas" w:cs="宋体"/>
          <w:color w:val="333333"/>
          <w:spacing w:val="-1"/>
          <w:kern w:val="0"/>
          <w:sz w:val="24"/>
          <w:szCs w:val="24"/>
          <w:bdr w:val="none" w:sz="0" w:space="0" w:color="auto" w:frame="1"/>
        </w:rPr>
        <w:t>display: flex</w:t>
      </w:r>
      <w:r w:rsidRPr="00CD5F91">
        <w:rPr>
          <w:rFonts w:ascii="Arial" w:eastAsia="宋体" w:hAnsi="Arial" w:cs="Arial"/>
          <w:color w:val="333333"/>
          <w:spacing w:val="-1"/>
          <w:kern w:val="0"/>
          <w:sz w:val="24"/>
          <w:szCs w:val="24"/>
        </w:rPr>
        <w:t> </w:t>
      </w:r>
      <w:r w:rsidRPr="00CD5F91">
        <w:rPr>
          <w:rFonts w:ascii="Arial" w:eastAsia="宋体" w:hAnsi="Arial" w:cs="Arial"/>
          <w:color w:val="333333"/>
          <w:spacing w:val="-1"/>
          <w:kern w:val="0"/>
          <w:sz w:val="24"/>
          <w:szCs w:val="24"/>
        </w:rPr>
        <w:t>的父元素（在本例中是</w:t>
      </w:r>
      <w:r w:rsidRPr="00CD5F91">
        <w:rPr>
          <w:rFonts w:ascii="Arial" w:eastAsia="宋体" w:hAnsi="Arial" w:cs="Arial"/>
          <w:color w:val="333333"/>
          <w:spacing w:val="-1"/>
          <w:kern w:val="0"/>
          <w:sz w:val="24"/>
          <w:szCs w:val="24"/>
        </w:rPr>
        <w:t> </w:t>
      </w:r>
      <w:hyperlink r:id="rId13" w:tooltip="HTML Section 元素 (&lt;section&gt;) 表示文档中的一个区域（或节），比如，内容中的一个专题组，一般来说会有包含一个标题（heading）。一般通过是否包含一个标题 (&lt;h1&gt;-&lt;h6&gt; element) 作为子节点 来 辨识每一个&lt;section&gt;。" w:history="1">
        <w:r w:rsidRPr="00CD5F91">
          <w:rPr>
            <w:rFonts w:ascii="Consolas" w:eastAsia="宋体" w:hAnsi="Consolas" w:cs="宋体"/>
            <w:color w:val="3D7E9A"/>
            <w:spacing w:val="-1"/>
            <w:kern w:val="0"/>
            <w:sz w:val="24"/>
            <w:szCs w:val="24"/>
            <w:bdr w:val="none" w:sz="0" w:space="0" w:color="auto" w:frame="1"/>
          </w:rPr>
          <w:t>&lt;section&gt;</w:t>
        </w:r>
      </w:hyperlink>
      <w:r w:rsidRPr="00CD5F91">
        <w:rPr>
          <w:rFonts w:ascii="Arial" w:eastAsia="宋体" w:hAnsi="Arial" w:cs="Arial"/>
          <w:color w:val="333333"/>
          <w:spacing w:val="-1"/>
          <w:kern w:val="0"/>
          <w:sz w:val="24"/>
          <w:szCs w:val="24"/>
        </w:rPr>
        <w:t>）被称之为</w:t>
      </w:r>
      <w:r w:rsidRPr="00CD5F91">
        <w:rPr>
          <w:rFonts w:ascii="Arial" w:eastAsia="宋体" w:hAnsi="Arial" w:cs="Arial"/>
          <w:color w:val="333333"/>
          <w:spacing w:val="-1"/>
          <w:kern w:val="0"/>
          <w:sz w:val="24"/>
          <w:szCs w:val="24"/>
        </w:rPr>
        <w:t> </w:t>
      </w:r>
      <w:r w:rsidRPr="00CD5F91">
        <w:rPr>
          <w:rFonts w:ascii="Arial" w:eastAsia="宋体" w:hAnsi="Arial" w:cs="Arial"/>
          <w:b/>
          <w:bCs/>
          <w:color w:val="333333"/>
          <w:spacing w:val="-1"/>
          <w:kern w:val="0"/>
          <w:sz w:val="24"/>
          <w:szCs w:val="24"/>
          <w:bdr w:val="none" w:sz="0" w:space="0" w:color="auto" w:frame="1"/>
        </w:rPr>
        <w:t xml:space="preserve">flex </w:t>
      </w:r>
      <w:r w:rsidRPr="00CD5F91">
        <w:rPr>
          <w:rFonts w:ascii="Arial" w:eastAsia="宋体" w:hAnsi="Arial" w:cs="Arial"/>
          <w:b/>
          <w:bCs/>
          <w:color w:val="333333"/>
          <w:spacing w:val="-1"/>
          <w:kern w:val="0"/>
          <w:sz w:val="24"/>
          <w:szCs w:val="24"/>
          <w:bdr w:val="none" w:sz="0" w:space="0" w:color="auto" w:frame="1"/>
        </w:rPr>
        <w:t>容器（</w:t>
      </w:r>
      <w:r w:rsidRPr="00CD5F91">
        <w:rPr>
          <w:rFonts w:ascii="Arial" w:eastAsia="宋体" w:hAnsi="Arial" w:cs="Arial"/>
          <w:b/>
          <w:bCs/>
          <w:color w:val="333333"/>
          <w:spacing w:val="-1"/>
          <w:kern w:val="0"/>
          <w:sz w:val="24"/>
          <w:szCs w:val="24"/>
          <w:bdr w:val="none" w:sz="0" w:space="0" w:color="auto" w:frame="1"/>
        </w:rPr>
        <w:t>flex container</w:t>
      </w:r>
      <w:r w:rsidRPr="00CD5F91">
        <w:rPr>
          <w:rFonts w:ascii="Arial" w:eastAsia="宋体" w:hAnsi="Arial" w:cs="Arial"/>
          <w:b/>
          <w:bCs/>
          <w:color w:val="333333"/>
          <w:spacing w:val="-1"/>
          <w:kern w:val="0"/>
          <w:sz w:val="24"/>
          <w:szCs w:val="24"/>
          <w:bdr w:val="none" w:sz="0" w:space="0" w:color="auto" w:frame="1"/>
        </w:rPr>
        <w:t>）。</w:t>
      </w:r>
    </w:p>
    <w:p w14:paraId="7C7BC6D8" w14:textId="77777777" w:rsidR="00CD5F91" w:rsidRPr="00CD5F91" w:rsidRDefault="00CD5F91" w:rsidP="00CD5F91">
      <w:pPr>
        <w:widowControl/>
        <w:numPr>
          <w:ilvl w:val="0"/>
          <w:numId w:val="7"/>
        </w:numPr>
        <w:shd w:val="clear" w:color="auto" w:fill="FFFFFF"/>
        <w:ind w:left="0"/>
        <w:jc w:val="left"/>
        <w:rPr>
          <w:rFonts w:ascii="Arial" w:eastAsia="宋体" w:hAnsi="Arial" w:cs="Arial"/>
          <w:color w:val="333333"/>
          <w:spacing w:val="-1"/>
          <w:kern w:val="0"/>
          <w:sz w:val="24"/>
          <w:szCs w:val="24"/>
        </w:rPr>
      </w:pPr>
      <w:r w:rsidRPr="00CD5F91">
        <w:rPr>
          <w:rFonts w:ascii="Arial" w:eastAsia="宋体" w:hAnsi="Arial" w:cs="Arial"/>
          <w:color w:val="333333"/>
          <w:spacing w:val="-1"/>
          <w:kern w:val="0"/>
          <w:sz w:val="24"/>
          <w:szCs w:val="24"/>
        </w:rPr>
        <w:t>在</w:t>
      </w:r>
      <w:r w:rsidRPr="00CD5F91">
        <w:rPr>
          <w:rFonts w:ascii="Arial" w:eastAsia="宋体" w:hAnsi="Arial" w:cs="Arial"/>
          <w:color w:val="333333"/>
          <w:spacing w:val="-1"/>
          <w:kern w:val="0"/>
          <w:sz w:val="24"/>
          <w:szCs w:val="24"/>
        </w:rPr>
        <w:t xml:space="preserve"> flex </w:t>
      </w:r>
      <w:r w:rsidRPr="00CD5F91">
        <w:rPr>
          <w:rFonts w:ascii="Arial" w:eastAsia="宋体" w:hAnsi="Arial" w:cs="Arial"/>
          <w:color w:val="333333"/>
          <w:spacing w:val="-1"/>
          <w:kern w:val="0"/>
          <w:sz w:val="24"/>
          <w:szCs w:val="24"/>
        </w:rPr>
        <w:t>容器中表现为柔性的盒子的元素被称之为</w:t>
      </w:r>
      <w:r w:rsidRPr="00CD5F91">
        <w:rPr>
          <w:rFonts w:ascii="Arial" w:eastAsia="宋体" w:hAnsi="Arial" w:cs="Arial"/>
          <w:color w:val="333333"/>
          <w:spacing w:val="-1"/>
          <w:kern w:val="0"/>
          <w:sz w:val="24"/>
          <w:szCs w:val="24"/>
        </w:rPr>
        <w:t> </w:t>
      </w:r>
      <w:r w:rsidRPr="00CD5F91">
        <w:rPr>
          <w:rFonts w:ascii="Arial" w:eastAsia="宋体" w:hAnsi="Arial" w:cs="Arial"/>
          <w:b/>
          <w:bCs/>
          <w:color w:val="333333"/>
          <w:spacing w:val="-1"/>
          <w:kern w:val="0"/>
          <w:sz w:val="24"/>
          <w:szCs w:val="24"/>
          <w:bdr w:val="none" w:sz="0" w:space="0" w:color="auto" w:frame="1"/>
        </w:rPr>
        <w:t xml:space="preserve">flex </w:t>
      </w:r>
      <w:r w:rsidRPr="00CD5F91">
        <w:rPr>
          <w:rFonts w:ascii="Arial" w:eastAsia="宋体" w:hAnsi="Arial" w:cs="Arial"/>
          <w:b/>
          <w:bCs/>
          <w:color w:val="333333"/>
          <w:spacing w:val="-1"/>
          <w:kern w:val="0"/>
          <w:sz w:val="24"/>
          <w:szCs w:val="24"/>
          <w:bdr w:val="none" w:sz="0" w:space="0" w:color="auto" w:frame="1"/>
        </w:rPr>
        <w:t>项</w:t>
      </w:r>
      <w:r w:rsidRPr="00CD5F91">
        <w:rPr>
          <w:rFonts w:ascii="Arial" w:eastAsia="宋体" w:hAnsi="Arial" w:cs="Arial"/>
          <w:color w:val="333333"/>
          <w:spacing w:val="-1"/>
          <w:kern w:val="0"/>
          <w:sz w:val="24"/>
          <w:szCs w:val="24"/>
        </w:rPr>
        <w:t>（</w:t>
      </w:r>
      <w:r w:rsidRPr="00CD5F91">
        <w:rPr>
          <w:rFonts w:ascii="Arial" w:eastAsia="宋体" w:hAnsi="Arial" w:cs="Arial"/>
          <w:b/>
          <w:bCs/>
          <w:color w:val="333333"/>
          <w:spacing w:val="-1"/>
          <w:kern w:val="0"/>
          <w:sz w:val="24"/>
          <w:szCs w:val="24"/>
          <w:bdr w:val="none" w:sz="0" w:space="0" w:color="auto" w:frame="1"/>
        </w:rPr>
        <w:t>flex item</w:t>
      </w:r>
      <w:r w:rsidRPr="00CD5F91">
        <w:rPr>
          <w:rFonts w:ascii="Arial" w:eastAsia="宋体" w:hAnsi="Arial" w:cs="Arial"/>
          <w:color w:val="333333"/>
          <w:spacing w:val="-1"/>
          <w:kern w:val="0"/>
          <w:sz w:val="24"/>
          <w:szCs w:val="24"/>
        </w:rPr>
        <w:t>）（本例中是</w:t>
      </w:r>
      <w:r w:rsidRPr="00CD5F91">
        <w:rPr>
          <w:rFonts w:ascii="Arial" w:eastAsia="宋体" w:hAnsi="Arial" w:cs="Arial"/>
          <w:color w:val="333333"/>
          <w:spacing w:val="-1"/>
          <w:kern w:val="0"/>
          <w:sz w:val="24"/>
          <w:szCs w:val="24"/>
        </w:rPr>
        <w:t> </w:t>
      </w:r>
      <w:hyperlink r:id="rId14" w:tooltip="&lt;article&gt;元素表示文档、页面、应用或网站中的独立结构，其意在成为可独立分配的或可复用的结构，如在发布中，它可能是论坛帖子、杂志或新闻文章、博客、用户提交的评论、交互式组件，或者其他独立的内容项目。" w:history="1">
        <w:r w:rsidRPr="00CD5F91">
          <w:rPr>
            <w:rFonts w:ascii="Consolas" w:eastAsia="宋体" w:hAnsi="Consolas" w:cs="宋体"/>
            <w:color w:val="3D7E9A"/>
            <w:spacing w:val="-1"/>
            <w:kern w:val="0"/>
            <w:sz w:val="24"/>
            <w:szCs w:val="24"/>
            <w:bdr w:val="none" w:sz="0" w:space="0" w:color="auto" w:frame="1"/>
          </w:rPr>
          <w:t>&lt;article&gt;</w:t>
        </w:r>
      </w:hyperlink>
      <w:r w:rsidRPr="00CD5F91">
        <w:rPr>
          <w:rFonts w:ascii="Arial" w:eastAsia="宋体" w:hAnsi="Arial" w:cs="Arial"/>
          <w:color w:val="333333"/>
          <w:spacing w:val="-1"/>
          <w:kern w:val="0"/>
          <w:sz w:val="24"/>
          <w:szCs w:val="24"/>
        </w:rPr>
        <w:t> </w:t>
      </w:r>
      <w:r w:rsidRPr="00CD5F91">
        <w:rPr>
          <w:rFonts w:ascii="Arial" w:eastAsia="宋体" w:hAnsi="Arial" w:cs="Arial"/>
          <w:color w:val="333333"/>
          <w:spacing w:val="-1"/>
          <w:kern w:val="0"/>
          <w:sz w:val="24"/>
          <w:szCs w:val="24"/>
        </w:rPr>
        <w:t>元素。</w:t>
      </w:r>
    </w:p>
    <w:p w14:paraId="038EDF2C" w14:textId="1B144087" w:rsidR="00CD5F91" w:rsidRDefault="00CD5F91" w:rsidP="00CD5F91">
      <w:pPr>
        <w:rPr>
          <w:sz w:val="24"/>
          <w:szCs w:val="28"/>
        </w:rPr>
      </w:pPr>
    </w:p>
    <w:p w14:paraId="1510D28A" w14:textId="3AD77BCD" w:rsidR="00CD5F91" w:rsidRDefault="00CD5F91" w:rsidP="00CD5F91">
      <w:pPr>
        <w:rPr>
          <w:sz w:val="24"/>
          <w:szCs w:val="28"/>
        </w:rPr>
      </w:pPr>
      <w:r>
        <w:rPr>
          <w:rFonts w:hint="eastAsia"/>
          <w:sz w:val="24"/>
          <w:szCs w:val="28"/>
        </w:rPr>
        <w:t>设置主轴</w:t>
      </w:r>
      <w:r>
        <w:rPr>
          <w:sz w:val="24"/>
          <w:szCs w:val="28"/>
        </w:rPr>
        <w:t xml:space="preserve"> F</w:t>
      </w:r>
      <w:r>
        <w:rPr>
          <w:rFonts w:hint="eastAsia"/>
          <w:sz w:val="24"/>
          <w:szCs w:val="28"/>
        </w:rPr>
        <w:t>lex-direction：colum</w:t>
      </w:r>
      <w:r>
        <w:rPr>
          <w:sz w:val="24"/>
          <w:szCs w:val="28"/>
        </w:rPr>
        <w:t>n</w:t>
      </w:r>
    </w:p>
    <w:p w14:paraId="77B54C53" w14:textId="050AB303" w:rsidR="00CD5F91" w:rsidRDefault="003C6BC7" w:rsidP="00CD5F91">
      <w:pPr>
        <w:rPr>
          <w:sz w:val="24"/>
          <w:szCs w:val="28"/>
        </w:rPr>
      </w:pPr>
      <w:r>
        <w:rPr>
          <w:rFonts w:hint="eastAsia"/>
          <w:sz w:val="24"/>
          <w:szCs w:val="28"/>
        </w:rPr>
        <w:t>子元素使用flex属性设置比例，order排序</w:t>
      </w:r>
    </w:p>
    <w:p w14:paraId="06822A6C" w14:textId="4DBB35AF" w:rsidR="001654DC" w:rsidRDefault="001654DC" w:rsidP="00CD5F91">
      <w:pPr>
        <w:rPr>
          <w:rFonts w:hint="eastAsia"/>
          <w:sz w:val="24"/>
          <w:szCs w:val="28"/>
        </w:rPr>
      </w:pPr>
      <w:r>
        <w:rPr>
          <w:rFonts w:hint="eastAsia"/>
          <w:sz w:val="24"/>
          <w:szCs w:val="28"/>
        </w:rPr>
        <w:t>居中 align-items</w:t>
      </w:r>
      <w:r w:rsidR="00BD5772">
        <w:rPr>
          <w:rFonts w:hint="eastAsia"/>
          <w:sz w:val="24"/>
          <w:szCs w:val="28"/>
        </w:rPr>
        <w:t>：</w:t>
      </w:r>
      <w:r w:rsidR="002C582E">
        <w:rPr>
          <w:rFonts w:hint="eastAsia"/>
          <w:sz w:val="24"/>
          <w:szCs w:val="28"/>
        </w:rPr>
        <w:t>center</w:t>
      </w:r>
      <w:r>
        <w:rPr>
          <w:sz w:val="24"/>
          <w:szCs w:val="28"/>
        </w:rPr>
        <w:t xml:space="preserve"> </w:t>
      </w:r>
      <w:r>
        <w:rPr>
          <w:sz w:val="24"/>
          <w:szCs w:val="28"/>
        </w:rPr>
        <w:tab/>
      </w:r>
      <w:r>
        <w:rPr>
          <w:rFonts w:hint="eastAsia"/>
          <w:sz w:val="24"/>
          <w:szCs w:val="28"/>
        </w:rPr>
        <w:t>justify-content</w:t>
      </w:r>
      <w:r w:rsidR="00BD5772">
        <w:rPr>
          <w:rFonts w:hint="eastAsia"/>
          <w:sz w:val="24"/>
          <w:szCs w:val="28"/>
        </w:rPr>
        <w:t>：</w:t>
      </w:r>
      <w:r w:rsidR="002C582E">
        <w:rPr>
          <w:rFonts w:hint="eastAsia"/>
          <w:sz w:val="24"/>
          <w:szCs w:val="28"/>
        </w:rPr>
        <w:t>space-around</w:t>
      </w:r>
      <w:r>
        <w:rPr>
          <w:rFonts w:hint="eastAsia"/>
          <w:sz w:val="24"/>
          <w:szCs w:val="28"/>
        </w:rPr>
        <w:t>。</w:t>
      </w:r>
    </w:p>
    <w:p w14:paraId="7BBD7A3F" w14:textId="2F07B05C" w:rsidR="003C6BC7" w:rsidRPr="00BD5772" w:rsidRDefault="003C6BC7" w:rsidP="00CD5F91">
      <w:pPr>
        <w:rPr>
          <w:sz w:val="24"/>
          <w:szCs w:val="28"/>
        </w:rPr>
      </w:pPr>
    </w:p>
    <w:p w14:paraId="73806266" w14:textId="77777777" w:rsidR="001654DC" w:rsidRDefault="003C6BC7" w:rsidP="003C6BC7">
      <w:pPr>
        <w:rPr>
          <w:sz w:val="24"/>
          <w:szCs w:val="28"/>
        </w:rPr>
      </w:pPr>
      <w:r>
        <w:rPr>
          <w:rFonts w:hint="eastAsia"/>
          <w:sz w:val="24"/>
          <w:szCs w:val="28"/>
        </w:rPr>
        <w:t>1②gird模型：</w:t>
      </w:r>
    </w:p>
    <w:p w14:paraId="55057B6F" w14:textId="0E9ABBC0" w:rsidR="003C6BC7" w:rsidRDefault="001654DC" w:rsidP="003C6BC7">
      <w:pPr>
        <w:rPr>
          <w:sz w:val="24"/>
          <w:szCs w:val="28"/>
        </w:rPr>
      </w:pPr>
      <w:r>
        <w:rPr>
          <w:rFonts w:hint="eastAsia"/>
          <w:sz w:val="24"/>
          <w:szCs w:val="28"/>
        </w:rPr>
        <w:t>使用gird</w:t>
      </w:r>
      <w:r>
        <w:rPr>
          <w:sz w:val="24"/>
          <w:szCs w:val="28"/>
        </w:rPr>
        <w:t xml:space="preserve"> </w:t>
      </w:r>
      <w:proofErr w:type="spellStart"/>
      <w:r>
        <w:rPr>
          <w:sz w:val="24"/>
          <w:szCs w:val="28"/>
        </w:rPr>
        <w:t>display:grid</w:t>
      </w:r>
      <w:proofErr w:type="spellEnd"/>
    </w:p>
    <w:p w14:paraId="61217290" w14:textId="69DE7F83" w:rsidR="001654DC" w:rsidRDefault="001654DC" w:rsidP="003C6BC7">
      <w:pPr>
        <w:rPr>
          <w:sz w:val="24"/>
          <w:szCs w:val="28"/>
        </w:rPr>
      </w:pPr>
      <w:r>
        <w:rPr>
          <w:rFonts w:hint="eastAsia"/>
          <w:sz w:val="24"/>
          <w:szCs w:val="28"/>
        </w:rPr>
        <w:t>设置行列网格 grid-template-columns</w:t>
      </w:r>
      <w:r>
        <w:rPr>
          <w:sz w:val="24"/>
          <w:szCs w:val="28"/>
        </w:rPr>
        <w:t>\</w:t>
      </w:r>
      <w:r>
        <w:rPr>
          <w:rFonts w:hint="eastAsia"/>
          <w:sz w:val="24"/>
          <w:szCs w:val="28"/>
        </w:rPr>
        <w:t>rows</w:t>
      </w:r>
    </w:p>
    <w:p w14:paraId="17CEC253" w14:textId="1B7B2372" w:rsidR="001654DC" w:rsidRDefault="001654DC" w:rsidP="001654DC">
      <w:pPr>
        <w:rPr>
          <w:sz w:val="24"/>
          <w:szCs w:val="28"/>
        </w:rPr>
      </w:pPr>
      <w:proofErr w:type="spellStart"/>
      <w:r>
        <w:rPr>
          <w:rFonts w:hint="eastAsia"/>
          <w:sz w:val="24"/>
          <w:szCs w:val="28"/>
        </w:rPr>
        <w:lastRenderedPageBreak/>
        <w:t>f</w:t>
      </w:r>
      <w:r>
        <w:rPr>
          <w:sz w:val="24"/>
          <w:szCs w:val="28"/>
        </w:rPr>
        <w:t>r</w:t>
      </w:r>
      <w:proofErr w:type="spellEnd"/>
      <w:r>
        <w:rPr>
          <w:rFonts w:hint="eastAsia"/>
          <w:sz w:val="24"/>
          <w:szCs w:val="28"/>
        </w:rPr>
        <w:t>为动态调节单位。gap设置间隙。</w:t>
      </w:r>
      <w:r>
        <w:rPr>
          <w:sz w:val="24"/>
          <w:szCs w:val="28"/>
        </w:rPr>
        <w:t>M</w:t>
      </w:r>
      <w:r>
        <w:rPr>
          <w:rFonts w:hint="eastAsia"/>
          <w:sz w:val="24"/>
          <w:szCs w:val="28"/>
        </w:rPr>
        <w:t>inmax函数设置最大最小。</w:t>
      </w:r>
      <w:r>
        <w:rPr>
          <w:sz w:val="24"/>
          <w:szCs w:val="28"/>
        </w:rPr>
        <w:t>A</w:t>
      </w:r>
      <w:r>
        <w:rPr>
          <w:rFonts w:hint="eastAsia"/>
          <w:sz w:val="24"/>
          <w:szCs w:val="28"/>
        </w:rPr>
        <w:t>uto-fill值为自适应。</w:t>
      </w:r>
    </w:p>
    <w:p w14:paraId="5E0B94A5" w14:textId="6DE56AEB" w:rsidR="001654DC" w:rsidRPr="001654DC" w:rsidRDefault="001654DC" w:rsidP="001654DC">
      <w:pPr>
        <w:rPr>
          <w:rFonts w:hint="eastAsia"/>
          <w:sz w:val="24"/>
          <w:szCs w:val="28"/>
        </w:rPr>
      </w:pPr>
      <w:r>
        <w:rPr>
          <w:sz w:val="24"/>
          <w:szCs w:val="28"/>
        </w:rPr>
        <w:t>G</w:t>
      </w:r>
      <w:r>
        <w:rPr>
          <w:rFonts w:hint="eastAsia"/>
          <w:sz w:val="24"/>
          <w:szCs w:val="28"/>
        </w:rPr>
        <w:t>rid-column/row</w:t>
      </w:r>
      <w:r>
        <w:rPr>
          <w:sz w:val="24"/>
          <w:szCs w:val="28"/>
        </w:rPr>
        <w:t xml:space="preserve"> </w:t>
      </w:r>
      <w:r>
        <w:rPr>
          <w:rFonts w:hint="eastAsia"/>
          <w:sz w:val="24"/>
          <w:szCs w:val="28"/>
        </w:rPr>
        <w:t>设置开始和结束行 用/分离</w:t>
      </w:r>
    </w:p>
    <w:p w14:paraId="16635DD9" w14:textId="183003B3" w:rsidR="001654DC" w:rsidRPr="003C6BC7" w:rsidRDefault="001654DC" w:rsidP="001654DC">
      <w:pPr>
        <w:rPr>
          <w:rFonts w:hint="eastAsia"/>
          <w:sz w:val="24"/>
          <w:szCs w:val="28"/>
        </w:rPr>
      </w:pPr>
      <w:r>
        <w:rPr>
          <w:sz w:val="24"/>
          <w:szCs w:val="28"/>
        </w:rPr>
        <w:t>G</w:t>
      </w:r>
      <w:r>
        <w:rPr>
          <w:rFonts w:hint="eastAsia"/>
          <w:sz w:val="24"/>
          <w:szCs w:val="28"/>
        </w:rPr>
        <w:t>rid-template-areas</w:t>
      </w:r>
      <w:r>
        <w:rPr>
          <w:sz w:val="24"/>
          <w:szCs w:val="28"/>
        </w:rPr>
        <w:t xml:space="preserve"> </w:t>
      </w:r>
      <w:r>
        <w:rPr>
          <w:rFonts w:hint="eastAsia"/>
          <w:sz w:val="24"/>
          <w:szCs w:val="28"/>
        </w:rPr>
        <w:t>自定义网格区域。</w:t>
      </w:r>
    </w:p>
    <w:sectPr w:rsidR="001654DC" w:rsidRPr="003C6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50EFF"/>
    <w:multiLevelType w:val="multilevel"/>
    <w:tmpl w:val="13D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A7855"/>
    <w:multiLevelType w:val="hybridMultilevel"/>
    <w:tmpl w:val="40C64BF8"/>
    <w:lvl w:ilvl="0" w:tplc="EE8630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537DD9"/>
    <w:multiLevelType w:val="hybridMultilevel"/>
    <w:tmpl w:val="22C8B2B4"/>
    <w:lvl w:ilvl="0" w:tplc="93D49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394EB9"/>
    <w:multiLevelType w:val="multilevel"/>
    <w:tmpl w:val="91E4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514E37"/>
    <w:multiLevelType w:val="multilevel"/>
    <w:tmpl w:val="8D7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C36917"/>
    <w:multiLevelType w:val="multilevel"/>
    <w:tmpl w:val="CAB2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12FCA"/>
    <w:multiLevelType w:val="multilevel"/>
    <w:tmpl w:val="89921A62"/>
    <w:lvl w:ilvl="0">
      <w:start w:val="1"/>
      <w:numFmt w:val="bullet"/>
      <w:lvlText w:val=""/>
      <w:lvlJc w:val="left"/>
      <w:pPr>
        <w:tabs>
          <w:tab w:val="num" w:pos="3195"/>
        </w:tabs>
        <w:ind w:left="3195" w:hanging="360"/>
      </w:pPr>
      <w:rPr>
        <w:rFonts w:ascii="Symbol" w:hAnsi="Symbol" w:hint="default"/>
        <w:sz w:val="20"/>
      </w:rPr>
    </w:lvl>
    <w:lvl w:ilvl="1">
      <w:start w:val="1"/>
      <w:numFmt w:val="decimalEnclosedCircle"/>
      <w:lvlText w:val="%2"/>
      <w:lvlJc w:val="left"/>
      <w:pPr>
        <w:ind w:left="3915" w:hanging="360"/>
      </w:pPr>
      <w:rPr>
        <w:rFonts w:hint="default"/>
      </w:rPr>
    </w:lvl>
    <w:lvl w:ilvl="2" w:tentative="1">
      <w:start w:val="1"/>
      <w:numFmt w:val="bullet"/>
      <w:lvlText w:val=""/>
      <w:lvlJc w:val="left"/>
      <w:pPr>
        <w:tabs>
          <w:tab w:val="num" w:pos="4635"/>
        </w:tabs>
        <w:ind w:left="4635" w:hanging="360"/>
      </w:pPr>
      <w:rPr>
        <w:rFonts w:ascii="Symbol" w:hAnsi="Symbol" w:hint="default"/>
        <w:sz w:val="20"/>
      </w:rPr>
    </w:lvl>
    <w:lvl w:ilvl="3" w:tentative="1">
      <w:start w:val="1"/>
      <w:numFmt w:val="bullet"/>
      <w:lvlText w:val=""/>
      <w:lvlJc w:val="left"/>
      <w:pPr>
        <w:tabs>
          <w:tab w:val="num" w:pos="5355"/>
        </w:tabs>
        <w:ind w:left="5355" w:hanging="360"/>
      </w:pPr>
      <w:rPr>
        <w:rFonts w:ascii="Symbol" w:hAnsi="Symbol" w:hint="default"/>
        <w:sz w:val="20"/>
      </w:rPr>
    </w:lvl>
    <w:lvl w:ilvl="4" w:tentative="1">
      <w:start w:val="1"/>
      <w:numFmt w:val="bullet"/>
      <w:lvlText w:val=""/>
      <w:lvlJc w:val="left"/>
      <w:pPr>
        <w:tabs>
          <w:tab w:val="num" w:pos="6075"/>
        </w:tabs>
        <w:ind w:left="6075" w:hanging="360"/>
      </w:pPr>
      <w:rPr>
        <w:rFonts w:ascii="Symbol" w:hAnsi="Symbol" w:hint="default"/>
        <w:sz w:val="20"/>
      </w:rPr>
    </w:lvl>
    <w:lvl w:ilvl="5" w:tentative="1">
      <w:start w:val="1"/>
      <w:numFmt w:val="bullet"/>
      <w:lvlText w:val=""/>
      <w:lvlJc w:val="left"/>
      <w:pPr>
        <w:tabs>
          <w:tab w:val="num" w:pos="6795"/>
        </w:tabs>
        <w:ind w:left="6795" w:hanging="360"/>
      </w:pPr>
      <w:rPr>
        <w:rFonts w:ascii="Symbol" w:hAnsi="Symbol" w:hint="default"/>
        <w:sz w:val="20"/>
      </w:rPr>
    </w:lvl>
    <w:lvl w:ilvl="6" w:tentative="1">
      <w:start w:val="1"/>
      <w:numFmt w:val="bullet"/>
      <w:lvlText w:val=""/>
      <w:lvlJc w:val="left"/>
      <w:pPr>
        <w:tabs>
          <w:tab w:val="num" w:pos="7515"/>
        </w:tabs>
        <w:ind w:left="7515" w:hanging="360"/>
      </w:pPr>
      <w:rPr>
        <w:rFonts w:ascii="Symbol" w:hAnsi="Symbol" w:hint="default"/>
        <w:sz w:val="20"/>
      </w:rPr>
    </w:lvl>
    <w:lvl w:ilvl="7" w:tentative="1">
      <w:start w:val="1"/>
      <w:numFmt w:val="bullet"/>
      <w:lvlText w:val=""/>
      <w:lvlJc w:val="left"/>
      <w:pPr>
        <w:tabs>
          <w:tab w:val="num" w:pos="8235"/>
        </w:tabs>
        <w:ind w:left="8235" w:hanging="360"/>
      </w:pPr>
      <w:rPr>
        <w:rFonts w:ascii="Symbol" w:hAnsi="Symbol" w:hint="default"/>
        <w:sz w:val="20"/>
      </w:rPr>
    </w:lvl>
    <w:lvl w:ilvl="8" w:tentative="1">
      <w:start w:val="1"/>
      <w:numFmt w:val="bullet"/>
      <w:lvlText w:val=""/>
      <w:lvlJc w:val="left"/>
      <w:pPr>
        <w:tabs>
          <w:tab w:val="num" w:pos="8955"/>
        </w:tabs>
        <w:ind w:left="8955" w:hanging="360"/>
      </w:pPr>
      <w:rPr>
        <w:rFonts w:ascii="Symbol" w:hAnsi="Symbol" w:hint="default"/>
        <w:sz w:val="20"/>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81"/>
    <w:rsid w:val="000B7A68"/>
    <w:rsid w:val="000C3144"/>
    <w:rsid w:val="001654DC"/>
    <w:rsid w:val="00264289"/>
    <w:rsid w:val="0029690F"/>
    <w:rsid w:val="002C582E"/>
    <w:rsid w:val="00306B81"/>
    <w:rsid w:val="003C6BC7"/>
    <w:rsid w:val="003E6E98"/>
    <w:rsid w:val="00564AC5"/>
    <w:rsid w:val="006C234B"/>
    <w:rsid w:val="009754DD"/>
    <w:rsid w:val="00BD5772"/>
    <w:rsid w:val="00BF4EF9"/>
    <w:rsid w:val="00CD5F91"/>
    <w:rsid w:val="00D15373"/>
    <w:rsid w:val="00FD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7FC8"/>
  <w15:chartTrackingRefBased/>
  <w15:docId w15:val="{B5533815-92E7-49BD-9F22-661ABE09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C23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64A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64AC5"/>
    <w:rPr>
      <w:rFonts w:ascii="宋体" w:eastAsia="宋体" w:hAnsi="宋体" w:cs="宋体"/>
      <w:b/>
      <w:bCs/>
      <w:kern w:val="0"/>
      <w:sz w:val="27"/>
      <w:szCs w:val="27"/>
    </w:rPr>
  </w:style>
  <w:style w:type="paragraph" w:styleId="a3">
    <w:name w:val="Normal (Web)"/>
    <w:basedOn w:val="a"/>
    <w:uiPriority w:val="99"/>
    <w:semiHidden/>
    <w:unhideWhenUsed/>
    <w:rsid w:val="000B7A6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B7A68"/>
    <w:rPr>
      <w:rFonts w:ascii="宋体" w:eastAsia="宋体" w:hAnsi="宋体" w:cs="宋体"/>
      <w:sz w:val="24"/>
      <w:szCs w:val="24"/>
    </w:rPr>
  </w:style>
  <w:style w:type="paragraph" w:styleId="a4">
    <w:name w:val="List Paragraph"/>
    <w:basedOn w:val="a"/>
    <w:uiPriority w:val="34"/>
    <w:qFormat/>
    <w:rsid w:val="00264289"/>
    <w:pPr>
      <w:ind w:firstLineChars="200" w:firstLine="420"/>
    </w:pPr>
  </w:style>
  <w:style w:type="character" w:customStyle="1" w:styleId="20">
    <w:name w:val="标题 2 字符"/>
    <w:basedOn w:val="a0"/>
    <w:link w:val="2"/>
    <w:uiPriority w:val="9"/>
    <w:semiHidden/>
    <w:rsid w:val="006C234B"/>
    <w:rPr>
      <w:rFonts w:asciiTheme="majorHAnsi" w:eastAsiaTheme="majorEastAsia" w:hAnsiTheme="majorHAnsi" w:cstheme="majorBidi"/>
      <w:b/>
      <w:bCs/>
      <w:sz w:val="32"/>
      <w:szCs w:val="32"/>
    </w:rPr>
  </w:style>
  <w:style w:type="character" w:styleId="a5">
    <w:name w:val="Hyperlink"/>
    <w:basedOn w:val="a0"/>
    <w:uiPriority w:val="99"/>
    <w:semiHidden/>
    <w:unhideWhenUsed/>
    <w:rsid w:val="006C234B"/>
    <w:rPr>
      <w:color w:val="0000FF"/>
      <w:u w:val="single"/>
    </w:rPr>
  </w:style>
  <w:style w:type="character" w:customStyle="1" w:styleId="token">
    <w:name w:val="token"/>
    <w:basedOn w:val="a0"/>
    <w:rsid w:val="006C234B"/>
  </w:style>
  <w:style w:type="character" w:styleId="a6">
    <w:name w:val="Strong"/>
    <w:basedOn w:val="a0"/>
    <w:uiPriority w:val="22"/>
    <w:qFormat/>
    <w:rsid w:val="00CD5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04054">
      <w:bodyDiv w:val="1"/>
      <w:marLeft w:val="0"/>
      <w:marRight w:val="0"/>
      <w:marTop w:val="0"/>
      <w:marBottom w:val="0"/>
      <w:divBdr>
        <w:top w:val="none" w:sz="0" w:space="0" w:color="auto"/>
        <w:left w:val="none" w:sz="0" w:space="0" w:color="auto"/>
        <w:bottom w:val="none" w:sz="0" w:space="0" w:color="auto"/>
        <w:right w:val="none" w:sz="0" w:space="0" w:color="auto"/>
      </w:divBdr>
    </w:div>
    <w:div w:id="234436330">
      <w:bodyDiv w:val="1"/>
      <w:marLeft w:val="0"/>
      <w:marRight w:val="0"/>
      <w:marTop w:val="0"/>
      <w:marBottom w:val="0"/>
      <w:divBdr>
        <w:top w:val="none" w:sz="0" w:space="0" w:color="auto"/>
        <w:left w:val="none" w:sz="0" w:space="0" w:color="auto"/>
        <w:bottom w:val="none" w:sz="0" w:space="0" w:color="auto"/>
        <w:right w:val="none" w:sz="0" w:space="0" w:color="auto"/>
      </w:divBdr>
    </w:div>
    <w:div w:id="505173716">
      <w:bodyDiv w:val="1"/>
      <w:marLeft w:val="0"/>
      <w:marRight w:val="0"/>
      <w:marTop w:val="0"/>
      <w:marBottom w:val="0"/>
      <w:divBdr>
        <w:top w:val="none" w:sz="0" w:space="0" w:color="auto"/>
        <w:left w:val="none" w:sz="0" w:space="0" w:color="auto"/>
        <w:bottom w:val="none" w:sz="0" w:space="0" w:color="auto"/>
        <w:right w:val="none" w:sz="0" w:space="0" w:color="auto"/>
      </w:divBdr>
    </w:div>
    <w:div w:id="626394504">
      <w:bodyDiv w:val="1"/>
      <w:marLeft w:val="0"/>
      <w:marRight w:val="0"/>
      <w:marTop w:val="0"/>
      <w:marBottom w:val="0"/>
      <w:divBdr>
        <w:top w:val="none" w:sz="0" w:space="0" w:color="auto"/>
        <w:left w:val="none" w:sz="0" w:space="0" w:color="auto"/>
        <w:bottom w:val="none" w:sz="0" w:space="0" w:color="auto"/>
        <w:right w:val="none" w:sz="0" w:space="0" w:color="auto"/>
      </w:divBdr>
    </w:div>
    <w:div w:id="941959968">
      <w:bodyDiv w:val="1"/>
      <w:marLeft w:val="0"/>
      <w:marRight w:val="0"/>
      <w:marTop w:val="0"/>
      <w:marBottom w:val="0"/>
      <w:divBdr>
        <w:top w:val="none" w:sz="0" w:space="0" w:color="auto"/>
        <w:left w:val="none" w:sz="0" w:space="0" w:color="auto"/>
        <w:bottom w:val="none" w:sz="0" w:space="0" w:color="auto"/>
        <w:right w:val="none" w:sz="0" w:space="0" w:color="auto"/>
      </w:divBdr>
    </w:div>
    <w:div w:id="987593240">
      <w:bodyDiv w:val="1"/>
      <w:marLeft w:val="0"/>
      <w:marRight w:val="0"/>
      <w:marTop w:val="0"/>
      <w:marBottom w:val="0"/>
      <w:divBdr>
        <w:top w:val="none" w:sz="0" w:space="0" w:color="auto"/>
        <w:left w:val="none" w:sz="0" w:space="0" w:color="auto"/>
        <w:bottom w:val="none" w:sz="0" w:space="0" w:color="auto"/>
        <w:right w:val="none" w:sz="0" w:space="0" w:color="auto"/>
      </w:divBdr>
    </w:div>
    <w:div w:id="1210189663">
      <w:bodyDiv w:val="1"/>
      <w:marLeft w:val="0"/>
      <w:marRight w:val="0"/>
      <w:marTop w:val="0"/>
      <w:marBottom w:val="0"/>
      <w:divBdr>
        <w:top w:val="none" w:sz="0" w:space="0" w:color="auto"/>
        <w:left w:val="none" w:sz="0" w:space="0" w:color="auto"/>
        <w:bottom w:val="none" w:sz="0" w:space="0" w:color="auto"/>
        <w:right w:val="none" w:sz="0" w:space="0" w:color="auto"/>
      </w:divBdr>
    </w:div>
    <w:div w:id="1243830764">
      <w:bodyDiv w:val="1"/>
      <w:marLeft w:val="0"/>
      <w:marRight w:val="0"/>
      <w:marTop w:val="0"/>
      <w:marBottom w:val="0"/>
      <w:divBdr>
        <w:top w:val="none" w:sz="0" w:space="0" w:color="auto"/>
        <w:left w:val="none" w:sz="0" w:space="0" w:color="auto"/>
        <w:bottom w:val="none" w:sz="0" w:space="0" w:color="auto"/>
        <w:right w:val="none" w:sz="0" w:space="0" w:color="auto"/>
      </w:divBdr>
    </w:div>
    <w:div w:id="1359693831">
      <w:bodyDiv w:val="1"/>
      <w:marLeft w:val="0"/>
      <w:marRight w:val="0"/>
      <w:marTop w:val="0"/>
      <w:marBottom w:val="0"/>
      <w:divBdr>
        <w:top w:val="none" w:sz="0" w:space="0" w:color="auto"/>
        <w:left w:val="none" w:sz="0" w:space="0" w:color="auto"/>
        <w:bottom w:val="none" w:sz="0" w:space="0" w:color="auto"/>
        <w:right w:val="none" w:sz="0" w:space="0" w:color="auto"/>
      </w:divBdr>
    </w:div>
    <w:div w:id="1664435985">
      <w:bodyDiv w:val="1"/>
      <w:marLeft w:val="0"/>
      <w:marRight w:val="0"/>
      <w:marTop w:val="0"/>
      <w:marBottom w:val="0"/>
      <w:divBdr>
        <w:top w:val="none" w:sz="0" w:space="0" w:color="auto"/>
        <w:left w:val="none" w:sz="0" w:space="0" w:color="auto"/>
        <w:bottom w:val="none" w:sz="0" w:space="0" w:color="auto"/>
        <w:right w:val="none" w:sz="0" w:space="0" w:color="auto"/>
      </w:divBdr>
    </w:div>
    <w:div w:id="1684700811">
      <w:bodyDiv w:val="1"/>
      <w:marLeft w:val="0"/>
      <w:marRight w:val="0"/>
      <w:marTop w:val="0"/>
      <w:marBottom w:val="0"/>
      <w:divBdr>
        <w:top w:val="none" w:sz="0" w:space="0" w:color="auto"/>
        <w:left w:val="none" w:sz="0" w:space="0" w:color="auto"/>
        <w:bottom w:val="none" w:sz="0" w:space="0" w:color="auto"/>
        <w:right w:val="none" w:sz="0" w:space="0" w:color="auto"/>
      </w:divBdr>
    </w:div>
    <w:div w:id="213216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HTML/Element/div" TargetMode="External"/><Relationship Id="rId13" Type="http://schemas.openxmlformats.org/officeDocument/2006/relationships/hyperlink" Target="https://developer.mozilla.org/zh-CN/docs/Web/HTML/Element/section" TargetMode="External"/><Relationship Id="rId3" Type="http://schemas.openxmlformats.org/officeDocument/2006/relationships/settings" Target="settings.xml"/><Relationship Id="rId7" Type="http://schemas.openxmlformats.org/officeDocument/2006/relationships/hyperlink" Target="https://developer.mozilla.org/zh-CN/docs/Web/HTML/Element/main"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zh-CN/docs/Web/HTML/Element/nav" TargetMode="External"/><Relationship Id="rId11" Type="http://schemas.openxmlformats.org/officeDocument/2006/relationships/hyperlink" Target="https://developer.mozilla.org/zh-CN/docs/Web/HTML/Element/footer" TargetMode="External"/><Relationship Id="rId5" Type="http://schemas.openxmlformats.org/officeDocument/2006/relationships/hyperlink" Target="https://developer.mozilla.org/zh-CN/docs/Web/HTML/Element/header" TargetMode="External"/><Relationship Id="rId15" Type="http://schemas.openxmlformats.org/officeDocument/2006/relationships/fontTable" Target="fontTable.xml"/><Relationship Id="rId10" Type="http://schemas.openxmlformats.org/officeDocument/2006/relationships/hyperlink" Target="https://developer.mozilla.org/zh-CN/docs/Web/HTML/Element/main" TargetMode="External"/><Relationship Id="rId4" Type="http://schemas.openxmlformats.org/officeDocument/2006/relationships/webSettings" Target="webSettings.xml"/><Relationship Id="rId9" Type="http://schemas.openxmlformats.org/officeDocument/2006/relationships/hyperlink" Target="https://developer.mozilla.org/zh-CN/docs/Web/HTML/Element/aside" TargetMode="External"/><Relationship Id="rId14" Type="http://schemas.openxmlformats.org/officeDocument/2006/relationships/hyperlink" Target="https://developer.mozilla.org/zh-CN/docs/Web/HTML/Element/arti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康</dc:creator>
  <cp:keywords/>
  <dc:description/>
  <cp:lastModifiedBy>谢 康</cp:lastModifiedBy>
  <cp:revision>5</cp:revision>
  <dcterms:created xsi:type="dcterms:W3CDTF">2019-11-07T12:18:00Z</dcterms:created>
  <dcterms:modified xsi:type="dcterms:W3CDTF">2019-11-08T04:28:00Z</dcterms:modified>
</cp:coreProperties>
</file>