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0BB" w:rsidRDefault="00067B08" w:rsidP="00067B08">
      <w:pPr>
        <w:pStyle w:val="Heading1"/>
      </w:pPr>
      <w:r>
        <w:rPr>
          <w:rFonts w:hint="eastAsia"/>
        </w:rPr>
        <w:t>循环冗余校验的基本原理</w:t>
      </w:r>
    </w:p>
    <w:p w:rsidR="00067B08" w:rsidRDefault="002B7CEB" w:rsidP="00067B08">
      <w:r>
        <w:rPr>
          <w:rFonts w:hint="eastAsia"/>
        </w:rPr>
        <w:tab/>
        <w:t>CRC</w:t>
      </w:r>
      <w:r>
        <w:rPr>
          <w:rFonts w:hint="eastAsia"/>
        </w:rPr>
        <w:t>码的基本原理为多项式除法。</w:t>
      </w:r>
    </w:p>
    <w:p w:rsidR="002B7CEB" w:rsidRDefault="002B7CEB" w:rsidP="00067B08">
      <w:r>
        <w:rPr>
          <w:rFonts w:hint="eastAsia"/>
        </w:rPr>
        <w:tab/>
      </w:r>
      <w:r>
        <w:rPr>
          <w:rFonts w:hint="eastAsia"/>
        </w:rPr>
        <w:t>设</w:t>
      </w:r>
      <w:r w:rsidRPr="002B7CEB">
        <w:rPr>
          <w:rFonts w:hint="eastAsia"/>
        </w:rPr>
        <w:t>信息多项式</w:t>
      </w:r>
      <w:r>
        <w:rPr>
          <w:rFonts w:hint="eastAsia"/>
        </w:rPr>
        <w:t>为</w:t>
      </w:r>
      <w:r>
        <w:rPr>
          <w:rFonts w:hint="eastAsia"/>
        </w:rPr>
        <w:t>C(x)</w:t>
      </w:r>
      <w:r>
        <w:rPr>
          <w:rFonts w:hint="eastAsia"/>
        </w:rPr>
        <w:t>，生成多项式为</w:t>
      </w:r>
      <w:r>
        <w:rPr>
          <w:rFonts w:hint="eastAsia"/>
        </w:rPr>
        <w:t>G(x)</w:t>
      </w:r>
      <w:r>
        <w:rPr>
          <w:rFonts w:hint="eastAsia"/>
        </w:rPr>
        <w:t>，满足：</w:t>
      </w:r>
    </w:p>
    <w:p w:rsidR="002B7CEB" w:rsidRPr="002B7CEB" w:rsidRDefault="002B7CEB" w:rsidP="002B7CEB">
      <w:pPr>
        <w:jc w:val="center"/>
      </w:pPr>
      <w:r w:rsidRPr="002B7CEB">
        <w:rPr>
          <w:position w:val="-22"/>
        </w:rPr>
        <w:object w:dxaOrig="11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26.9pt" o:ole="">
            <v:imagedata r:id="rId6" o:title=""/>
          </v:shape>
          <o:OLEObject Type="Embed" ProgID="Equation.DSMT4" ShapeID="_x0000_i1025" DrawAspect="Content" ObjectID="_1501934340" r:id="rId7"/>
        </w:object>
      </w:r>
      <w:r>
        <w:rPr>
          <w:rFonts w:hint="eastAsia"/>
        </w:rPr>
        <w:t>，</w:t>
      </w:r>
      <w:r w:rsidR="00487A9A" w:rsidRPr="00487A9A">
        <w:rPr>
          <w:position w:val="-22"/>
        </w:rPr>
        <w:object w:dxaOrig="1160" w:dyaOrig="540">
          <v:shape id="_x0000_i1026" type="#_x0000_t75" style="width:58.25pt;height:26.9pt" o:ole="">
            <v:imagedata r:id="rId8" o:title=""/>
          </v:shape>
          <o:OLEObject Type="Embed" ProgID="Equation.DSMT4" ShapeID="_x0000_i1026" DrawAspect="Content" ObjectID="_1501934341" r:id="rId9"/>
        </w:object>
      </w:r>
      <w:r w:rsidR="00487A9A" w:rsidRPr="002B7CEB">
        <w:rPr>
          <w:rFonts w:hint="eastAsia"/>
        </w:rPr>
        <w:t xml:space="preserve"> </w:t>
      </w:r>
    </w:p>
    <w:p w:rsidR="00067B08" w:rsidRDefault="002B7CEB" w:rsidP="00067B08">
      <w:r>
        <w:rPr>
          <w:rFonts w:hint="eastAsia"/>
        </w:rPr>
        <w:tab/>
        <w:t>CRC</w:t>
      </w:r>
      <w:r>
        <w:rPr>
          <w:rFonts w:hint="eastAsia"/>
        </w:rPr>
        <w:t>编码器需要产生校验位</w:t>
      </w:r>
      <w:r w:rsidRPr="002B7CEB">
        <w:rPr>
          <w:position w:val="-10"/>
        </w:rPr>
        <w:object w:dxaOrig="1120" w:dyaOrig="279">
          <v:shape id="_x0000_i1027" type="#_x0000_t75" style="width:55.7pt;height:13.75pt" o:ole="">
            <v:imagedata r:id="rId10" o:title=""/>
          </v:shape>
          <o:OLEObject Type="Embed" ProgID="Equation.DSMT4" ShapeID="_x0000_i1027" DrawAspect="Content" ObjectID="_1501934342" r:id="rId11"/>
        </w:object>
      </w:r>
      <w:r>
        <w:rPr>
          <w:rFonts w:hint="eastAsia"/>
        </w:rPr>
        <w:t>，使得：</w:t>
      </w:r>
    </w:p>
    <w:p w:rsidR="002B7CEB" w:rsidRPr="002B7CEB" w:rsidRDefault="002B7CEB" w:rsidP="002B7CEB">
      <w:pPr>
        <w:jc w:val="center"/>
      </w:pPr>
      <w:r w:rsidRPr="002B7CEB">
        <w:rPr>
          <w:position w:val="-22"/>
        </w:rPr>
        <w:object w:dxaOrig="2040" w:dyaOrig="540">
          <v:shape id="_x0000_i1028" type="#_x0000_t75" style="width:102.05pt;height:26.9pt" o:ole="">
            <v:imagedata r:id="rId12" o:title=""/>
          </v:shape>
          <o:OLEObject Type="Embed" ProgID="Equation.DSMT4" ShapeID="_x0000_i1028" DrawAspect="Content" ObjectID="_1501934343" r:id="rId13"/>
        </w:object>
      </w:r>
    </w:p>
    <w:p w:rsidR="00067B08" w:rsidRDefault="002B7CEB" w:rsidP="00067B08">
      <w:r>
        <w:rPr>
          <w:rFonts w:hint="eastAsia"/>
        </w:rPr>
        <w:tab/>
      </w:r>
      <w:r>
        <w:rPr>
          <w:rFonts w:hint="eastAsia"/>
        </w:rPr>
        <w:t>能够被</w:t>
      </w:r>
      <w:r>
        <w:rPr>
          <w:rFonts w:hint="eastAsia"/>
        </w:rPr>
        <w:t>G(x)</w:t>
      </w:r>
      <w:r>
        <w:rPr>
          <w:rFonts w:hint="eastAsia"/>
        </w:rPr>
        <w:t>除尽。</w:t>
      </w:r>
    </w:p>
    <w:p w:rsidR="00D52B5B" w:rsidRDefault="004247B0" w:rsidP="00487A9A">
      <w:r>
        <w:rPr>
          <w:rFonts w:hint="eastAsia"/>
        </w:rPr>
        <w:tab/>
      </w:r>
      <w:r w:rsidR="00487A9A">
        <w:rPr>
          <w:rFonts w:hint="eastAsia"/>
        </w:rPr>
        <w:t>上述</w:t>
      </w:r>
      <w:r w:rsidR="00487A9A">
        <w:rPr>
          <w:rFonts w:hint="eastAsia"/>
        </w:rPr>
        <w:t>CRC</w:t>
      </w:r>
      <w:r w:rsidR="00487A9A">
        <w:rPr>
          <w:rFonts w:hint="eastAsia"/>
        </w:rPr>
        <w:t>称为</w:t>
      </w:r>
      <w:r w:rsidR="00487A9A">
        <w:rPr>
          <w:rFonts w:hint="eastAsia"/>
        </w:rPr>
        <w:t>K</w:t>
      </w:r>
      <w:r w:rsidR="00487A9A">
        <w:rPr>
          <w:rFonts w:hint="eastAsia"/>
        </w:rPr>
        <w:t>阶</w:t>
      </w:r>
      <w:r w:rsidR="00487A9A">
        <w:rPr>
          <w:rFonts w:hint="eastAsia"/>
        </w:rPr>
        <w:t>CRC</w:t>
      </w:r>
      <w:r w:rsidR="00487A9A">
        <w:rPr>
          <w:rFonts w:hint="eastAsia"/>
        </w:rPr>
        <w:t>。</w:t>
      </w:r>
      <w:r w:rsidR="00D52B5B">
        <w:rPr>
          <w:rFonts w:hint="eastAsia"/>
        </w:rPr>
        <w:t>在</w:t>
      </w:r>
      <w:r w:rsidR="00D52B5B">
        <w:rPr>
          <w:rFonts w:hint="eastAsia"/>
        </w:rPr>
        <w:t>LTE</w:t>
      </w:r>
      <w:r w:rsidR="00D52B5B">
        <w:rPr>
          <w:rFonts w:hint="eastAsia"/>
        </w:rPr>
        <w:t>协议中</w:t>
      </w:r>
      <w:r w:rsidR="00D52B5B" w:rsidRPr="00D52B5B">
        <w:rPr>
          <w:position w:val="-10"/>
        </w:rPr>
        <w:object w:dxaOrig="2700" w:dyaOrig="300">
          <v:shape id="_x0000_i1029" type="#_x0000_t75" style="width:135.25pt;height:15.05pt" o:ole="">
            <v:imagedata r:id="rId14" o:title=""/>
          </v:shape>
          <o:OLEObject Type="Embed" ProgID="Equation.DSMT4" ShapeID="_x0000_i1029" DrawAspect="Content" ObjectID="_1501934344" r:id="rId15"/>
        </w:object>
      </w:r>
      <w:r w:rsidR="00487A9A">
        <w:rPr>
          <w:rFonts w:hint="eastAsia"/>
        </w:rPr>
        <w:t>为</w:t>
      </w:r>
      <w:r w:rsidR="00487A9A">
        <w:rPr>
          <w:rFonts w:hint="eastAsia"/>
        </w:rPr>
        <w:t>8</w:t>
      </w:r>
      <w:r w:rsidR="00487A9A">
        <w:rPr>
          <w:rFonts w:hint="eastAsia"/>
        </w:rPr>
        <w:t>阶</w:t>
      </w:r>
      <w:r w:rsidR="00487A9A">
        <w:rPr>
          <w:rFonts w:hint="eastAsia"/>
        </w:rPr>
        <w:t>CRC</w:t>
      </w:r>
      <w:r w:rsidR="00487A9A">
        <w:rPr>
          <w:rFonts w:hint="eastAsia"/>
        </w:rPr>
        <w:t>。</w:t>
      </w:r>
    </w:p>
    <w:p w:rsidR="00487A9A" w:rsidRDefault="00487A9A" w:rsidP="00067B08"/>
    <w:p w:rsidR="002B7CEB" w:rsidRDefault="00D52B5B" w:rsidP="00067B08">
      <w:r>
        <w:rPr>
          <w:rFonts w:hint="eastAsia"/>
        </w:rPr>
        <w:tab/>
      </w:r>
      <w:r w:rsidR="004247B0">
        <w:rPr>
          <w:rFonts w:hint="eastAsia"/>
        </w:rPr>
        <w:t>产生</w:t>
      </w:r>
      <w:r w:rsidR="004247B0">
        <w:rPr>
          <w:rFonts w:hint="eastAsia"/>
        </w:rPr>
        <w:t>CRC</w:t>
      </w:r>
      <w:r w:rsidR="004247B0">
        <w:rPr>
          <w:rFonts w:hint="eastAsia"/>
        </w:rPr>
        <w:t>的</w:t>
      </w:r>
      <w:r w:rsidR="002B7CEB">
        <w:rPr>
          <w:rFonts w:hint="eastAsia"/>
        </w:rPr>
        <w:t>方法举例如下：</w:t>
      </w:r>
    </w:p>
    <w:p w:rsidR="00067B08" w:rsidRDefault="00D52B5B" w:rsidP="00067B08">
      <w:r>
        <w:rPr>
          <w:rFonts w:hint="eastAsia"/>
        </w:rPr>
        <w:tab/>
      </w:r>
      <w:r>
        <w:rPr>
          <w:rFonts w:hint="eastAsia"/>
        </w:rPr>
        <w:t>设信息位为</w:t>
      </w:r>
      <w:r>
        <w:rPr>
          <w:rFonts w:hint="eastAsia"/>
        </w:rPr>
        <w:t>1010</w:t>
      </w:r>
      <w:r>
        <w:rPr>
          <w:rFonts w:hint="eastAsia"/>
        </w:rPr>
        <w:t>，生成多项式为</w:t>
      </w:r>
      <w:r>
        <w:rPr>
          <w:rFonts w:hint="eastAsia"/>
        </w:rPr>
        <w:t>1011</w:t>
      </w:r>
      <w:r>
        <w:rPr>
          <w:rFonts w:hint="eastAsia"/>
        </w:rPr>
        <w:t>，我们将</w:t>
      </w:r>
      <w:r>
        <w:rPr>
          <w:rFonts w:hint="eastAsia"/>
        </w:rPr>
        <w:t>101</w:t>
      </w:r>
      <w:r w:rsidR="00487A9A">
        <w:rPr>
          <w:rFonts w:hint="eastAsia"/>
        </w:rPr>
        <w:t>1</w:t>
      </w:r>
      <w:r>
        <w:rPr>
          <w:rFonts w:hint="eastAsia"/>
        </w:rPr>
        <w:t>后面补</w:t>
      </w:r>
      <w:r w:rsidR="00487A9A"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0</w:t>
      </w:r>
      <w:r w:rsidR="00487A9A">
        <w:rPr>
          <w:rFonts w:hint="eastAsia"/>
        </w:rPr>
        <w:t>，即执行下述除法：</w:t>
      </w:r>
    </w:p>
    <w:p w:rsidR="00487A9A" w:rsidRDefault="00487A9A" w:rsidP="00E334CE">
      <w:pPr>
        <w:jc w:val="center"/>
      </w:pPr>
      <w:r w:rsidRPr="00487A9A">
        <w:rPr>
          <w:position w:val="-68"/>
        </w:rPr>
        <w:object w:dxaOrig="1180" w:dyaOrig="1460">
          <v:shape id="_x0000_i1030" type="#_x0000_t75" style="width:58.85pt;height:73.25pt" o:ole="">
            <v:imagedata r:id="rId16" o:title=""/>
          </v:shape>
          <o:OLEObject Type="Embed" ProgID="Equation.DSMT4" ShapeID="_x0000_i1030" DrawAspect="Content" ObjectID="_1501934345" r:id="rId17"/>
        </w:object>
      </w:r>
    </w:p>
    <w:p w:rsidR="00487A9A" w:rsidRDefault="00E334CE" w:rsidP="00067B08">
      <w:r>
        <w:rPr>
          <w:rFonts w:hint="eastAsia"/>
        </w:rPr>
        <w:tab/>
      </w:r>
      <w:r>
        <w:rPr>
          <w:rFonts w:hint="eastAsia"/>
        </w:rPr>
        <w:t>产生余数</w:t>
      </w:r>
      <w:r>
        <w:rPr>
          <w:rFonts w:hint="eastAsia"/>
        </w:rPr>
        <w:t>011</w:t>
      </w:r>
      <w:r>
        <w:rPr>
          <w:rFonts w:hint="eastAsia"/>
        </w:rPr>
        <w:t>即为最后的结果。将余数粘贴于信息位后，即</w:t>
      </w:r>
      <w:r>
        <w:rPr>
          <w:rFonts w:hint="eastAsia"/>
        </w:rPr>
        <w:t>1010011</w:t>
      </w:r>
      <w:r>
        <w:rPr>
          <w:rFonts w:hint="eastAsia"/>
        </w:rPr>
        <w:t>，能够被</w:t>
      </w:r>
      <w:r>
        <w:rPr>
          <w:rFonts w:hint="eastAsia"/>
        </w:rPr>
        <w:t>1011</w:t>
      </w:r>
      <w:r>
        <w:rPr>
          <w:rFonts w:hint="eastAsia"/>
        </w:rPr>
        <w:t>除尽。</w:t>
      </w:r>
    </w:p>
    <w:p w:rsidR="00E334CE" w:rsidRDefault="00E334CE" w:rsidP="00067B08">
      <w:r>
        <w:rPr>
          <w:rFonts w:hint="eastAsia"/>
        </w:rPr>
        <w:tab/>
      </w:r>
      <w:r>
        <w:rPr>
          <w:rFonts w:hint="eastAsia"/>
        </w:rPr>
        <w:t>相关算法也能采用硬件逻辑实现，以</w:t>
      </w:r>
      <w:r>
        <w:rPr>
          <w:rFonts w:hint="eastAsia"/>
        </w:rPr>
        <w:t xml:space="preserve">LTE </w:t>
      </w:r>
      <w:r w:rsidRPr="00E334CE">
        <w:rPr>
          <w:position w:val="-10"/>
        </w:rPr>
        <w:object w:dxaOrig="720" w:dyaOrig="279">
          <v:shape id="_x0000_i1031" type="#_x0000_t75" style="width:36.3pt;height:13.75pt" o:ole="">
            <v:imagedata r:id="rId18" o:title=""/>
          </v:shape>
          <o:OLEObject Type="Embed" ProgID="Equation.DSMT4" ShapeID="_x0000_i1031" DrawAspect="Content" ObjectID="_1501934346" r:id="rId19"/>
        </w:object>
      </w:r>
      <w:r>
        <w:rPr>
          <w:rFonts w:hint="eastAsia"/>
        </w:rPr>
        <w:t>为例，可以画为：</w:t>
      </w:r>
    </w:p>
    <w:p w:rsidR="00E334CE" w:rsidRDefault="00652563" w:rsidP="00652563">
      <w:pPr>
        <w:jc w:val="center"/>
      </w:pPr>
      <w:r>
        <w:object w:dxaOrig="11189" w:dyaOrig="1950">
          <v:shape id="_x0000_i1032" type="#_x0000_t75" style="width:400.7pt;height:70.1pt;mso-position-horizontal:absolute" o:ole="">
            <v:imagedata r:id="rId20" o:title=""/>
          </v:shape>
          <o:OLEObject Type="Embed" ProgID="Visio.Drawing.11" ShapeID="_x0000_i1032" DrawAspect="Content" ObjectID="_1501934347" r:id="rId21"/>
        </w:object>
      </w:r>
    </w:p>
    <w:p w:rsidR="00652563" w:rsidRPr="00E334CE" w:rsidRDefault="00652563" w:rsidP="00652563">
      <w:pPr>
        <w:pStyle w:val="Caption"/>
        <w:jc w:val="center"/>
      </w:pPr>
      <w:bookmarkStart w:id="0" w:name="_Ref42759000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65BB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65BB2">
        <w:fldChar w:fldCharType="separate"/>
      </w:r>
      <w:r w:rsidR="00977C4F">
        <w:rPr>
          <w:noProof/>
        </w:rPr>
        <w:t>1</w:t>
      </w:r>
      <w:r w:rsidR="00865BB2">
        <w:fldChar w:fldCharType="end"/>
      </w:r>
      <w:bookmarkEnd w:id="0"/>
      <w:r>
        <w:rPr>
          <w:rFonts w:hint="eastAsia"/>
        </w:rPr>
        <w:t xml:space="preserve"> CRC</w:t>
      </w:r>
      <w:r>
        <w:rPr>
          <w:rFonts w:hint="eastAsia"/>
        </w:rPr>
        <w:t>的硬件实现</w:t>
      </w:r>
    </w:p>
    <w:p w:rsidR="00D52B5B" w:rsidRDefault="00652563" w:rsidP="00067B08">
      <w:r>
        <w:rPr>
          <w:rFonts w:hint="eastAsia"/>
        </w:rPr>
        <w:tab/>
      </w:r>
      <w:r>
        <w:rPr>
          <w:rFonts w:hint="eastAsia"/>
        </w:rPr>
        <w:t>上述实现用</w:t>
      </w:r>
      <w:r>
        <w:rPr>
          <w:rFonts w:hint="eastAsia"/>
        </w:rPr>
        <w:t>C</w:t>
      </w:r>
      <w:r>
        <w:rPr>
          <w:rFonts w:hint="eastAsia"/>
        </w:rPr>
        <w:t>语言描述为：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652563" w:rsidTr="00652563">
        <w:tc>
          <w:tcPr>
            <w:tcW w:w="8522" w:type="dxa"/>
          </w:tcPr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void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CrcEncode1(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*parityOut,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*dataIn,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crcSize,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poly,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InLen)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i;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crcState=0;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feedBack;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2974E2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data input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(i=0;i&lt;InLen;i++)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2974E2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check feedback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feedBack = (crcState&amp;0x1)*poly;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2974E2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data input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crcState&gt;&gt;1;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 + (dataIn[i]&lt;&lt;(crcSize-1));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2974E2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// xor state with feedback, note the 'crcSize' bit will always be 0 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crcState^feedBack;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2974E2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zero input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(i=0;i&lt;crcSize;i++)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2974E2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check feedback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feedBack = (crcState&amp;0x1)*poly;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2974E2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data input with zero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crcState&gt;&gt;1;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2974E2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// xor state with feedback, note the 'crcSize' bit will always be 0 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crcState^feedBack;    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lastRenderedPageBreak/>
              <w:t xml:space="preserve">    }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2974E2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output crcstate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2974E2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(i=0;i&lt;crcSize;i++)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parityOut[i] = (crcState)&amp;0x1;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crcState&gt;&gt;1;</w:t>
            </w:r>
          </w:p>
          <w:p w:rsidR="002974E2" w:rsidRPr="002974E2" w:rsidRDefault="002974E2" w:rsidP="002974E2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652563" w:rsidRDefault="002974E2" w:rsidP="002974E2">
            <w:pPr>
              <w:spacing w:line="180" w:lineRule="exact"/>
            </w:pPr>
            <w:r w:rsidRPr="002974E2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</w:tc>
      </w:tr>
    </w:tbl>
    <w:p w:rsidR="00652563" w:rsidRDefault="00652563" w:rsidP="00067B08"/>
    <w:p w:rsidR="00652563" w:rsidRDefault="00652563" w:rsidP="00652563">
      <w:pPr>
        <w:pStyle w:val="Heading1"/>
      </w:pPr>
      <w:r>
        <w:rPr>
          <w:rFonts w:hint="eastAsia"/>
        </w:rPr>
        <w:t>循环冗余校验的另外一种写法</w:t>
      </w:r>
    </w:p>
    <w:p w:rsidR="006920A8" w:rsidRDefault="00142D3C" w:rsidP="00067B08">
      <w:r>
        <w:rPr>
          <w:rFonts w:hint="eastAsia"/>
        </w:rPr>
        <w:tab/>
      </w:r>
      <w:r w:rsidR="00922B9F">
        <w:rPr>
          <w:rFonts w:hint="eastAsia"/>
        </w:rPr>
        <w:t>我们可以看到前述标准的</w:t>
      </w:r>
      <w:r w:rsidR="00922B9F">
        <w:rPr>
          <w:rFonts w:hint="eastAsia"/>
        </w:rPr>
        <w:t>CRC</w:t>
      </w:r>
      <w:r w:rsidR="00922B9F">
        <w:rPr>
          <w:rFonts w:hint="eastAsia"/>
        </w:rPr>
        <w:t>除法电路中，前</w:t>
      </w:r>
      <w:r w:rsidR="00922B9F">
        <w:rPr>
          <w:rFonts w:hint="eastAsia"/>
        </w:rPr>
        <w:t>crcSize</w:t>
      </w:r>
      <w:r w:rsidR="00922B9F">
        <w:rPr>
          <w:rFonts w:hint="eastAsia"/>
        </w:rPr>
        <w:t>个</w:t>
      </w:r>
      <w:r w:rsidR="00922B9F">
        <w:rPr>
          <w:rFonts w:hint="eastAsia"/>
        </w:rPr>
        <w:t>Cycle</w:t>
      </w:r>
      <w:r w:rsidR="00922B9F">
        <w:rPr>
          <w:rFonts w:hint="eastAsia"/>
        </w:rPr>
        <w:t>都是无用的。实际上，我们可以直接利用第一个值开始计算</w:t>
      </w:r>
      <w:r w:rsidR="00922B9F">
        <w:rPr>
          <w:rFonts w:hint="eastAsia"/>
        </w:rPr>
        <w:t>CRC</w:t>
      </w:r>
      <w:r w:rsidR="00922B9F">
        <w:rPr>
          <w:rFonts w:hint="eastAsia"/>
        </w:rPr>
        <w:t>。将</w:t>
      </w:r>
      <w:r w:rsidR="00865BB2">
        <w:fldChar w:fldCharType="begin"/>
      </w:r>
      <w:r w:rsidR="00415F8A">
        <w:instrText xml:space="preserve"> </w:instrText>
      </w:r>
      <w:r w:rsidR="00415F8A">
        <w:rPr>
          <w:rFonts w:hint="eastAsia"/>
        </w:rPr>
        <w:instrText>REF _Ref427590004 \h</w:instrText>
      </w:r>
      <w:r w:rsidR="00415F8A">
        <w:instrText xml:space="preserve"> </w:instrText>
      </w:r>
      <w:r w:rsidR="00865BB2">
        <w:fldChar w:fldCharType="separate"/>
      </w:r>
      <w:r w:rsidR="00977C4F">
        <w:rPr>
          <w:rFonts w:hint="eastAsia"/>
        </w:rPr>
        <w:t>图</w:t>
      </w:r>
      <w:r w:rsidR="00977C4F">
        <w:rPr>
          <w:rFonts w:hint="eastAsia"/>
        </w:rPr>
        <w:t xml:space="preserve"> </w:t>
      </w:r>
      <w:r w:rsidR="00977C4F">
        <w:rPr>
          <w:noProof/>
        </w:rPr>
        <w:t>1</w:t>
      </w:r>
      <w:r w:rsidR="00865BB2">
        <w:fldChar w:fldCharType="end"/>
      </w:r>
      <w:r w:rsidR="00415F8A">
        <w:rPr>
          <w:rFonts w:hint="eastAsia"/>
        </w:rPr>
        <w:t>进行</w:t>
      </w:r>
      <w:r w:rsidR="00A13254">
        <w:rPr>
          <w:rFonts w:hint="eastAsia"/>
        </w:rPr>
        <w:t>改进</w:t>
      </w:r>
      <w:r w:rsidR="00415F8A">
        <w:rPr>
          <w:rFonts w:hint="eastAsia"/>
        </w:rPr>
        <w:t>，得到下面一个逻辑：</w:t>
      </w:r>
    </w:p>
    <w:p w:rsidR="00415F8A" w:rsidRDefault="00E12E40" w:rsidP="00142D3C">
      <w:pPr>
        <w:jc w:val="left"/>
      </w:pPr>
      <w:r>
        <w:object w:dxaOrig="11048" w:dyaOrig="2107">
          <v:shape id="_x0000_i1033" type="#_x0000_t75" style="width:415.1pt;height:78.9pt" o:ole="">
            <v:imagedata r:id="rId22" o:title=""/>
          </v:shape>
          <o:OLEObject Type="Embed" ProgID="Visio.Drawing.11" ShapeID="_x0000_i1033" DrawAspect="Content" ObjectID="_1501934348" r:id="rId23"/>
        </w:object>
      </w:r>
    </w:p>
    <w:p w:rsidR="00796DD9" w:rsidRPr="00E334CE" w:rsidRDefault="00796DD9" w:rsidP="00796DD9">
      <w:pPr>
        <w:pStyle w:val="Caption"/>
        <w:jc w:val="center"/>
      </w:pPr>
      <w:bookmarkStart w:id="1" w:name="_Ref42765413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65BB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65BB2">
        <w:fldChar w:fldCharType="separate"/>
      </w:r>
      <w:r w:rsidR="00977C4F">
        <w:rPr>
          <w:noProof/>
        </w:rPr>
        <w:t>2</w:t>
      </w:r>
      <w:r w:rsidR="00865BB2">
        <w:fldChar w:fldCharType="end"/>
      </w:r>
      <w:bookmarkEnd w:id="1"/>
      <w:r>
        <w:rPr>
          <w:rFonts w:hint="eastAsia"/>
        </w:rPr>
        <w:t xml:space="preserve"> CRC</w:t>
      </w:r>
      <w:r>
        <w:rPr>
          <w:rFonts w:hint="eastAsia"/>
        </w:rPr>
        <w:t>的硬件实现</w:t>
      </w:r>
      <w:r>
        <w:rPr>
          <w:rFonts w:hint="eastAsia"/>
        </w:rPr>
        <w:t>2</w:t>
      </w:r>
    </w:p>
    <w:p w:rsidR="00142D3C" w:rsidRDefault="00796DD9" w:rsidP="00142D3C">
      <w:pPr>
        <w:jc w:val="left"/>
      </w:pPr>
      <w:r>
        <w:rPr>
          <w:rFonts w:hint="eastAsia"/>
        </w:rPr>
        <w:tab/>
      </w:r>
      <w:r>
        <w:rPr>
          <w:rFonts w:hint="eastAsia"/>
        </w:rPr>
        <w:t>这套逻辑的基本原理还是除法，但思路改变了一下。</w:t>
      </w:r>
      <w:r w:rsidR="002E795A">
        <w:rPr>
          <w:rFonts w:hint="eastAsia"/>
        </w:rPr>
        <w:t>这里</w:t>
      </w:r>
      <w:r w:rsidR="00F21502">
        <w:rPr>
          <w:rFonts w:hint="eastAsia"/>
        </w:rPr>
        <w:t>设信息位为</w:t>
      </w:r>
      <w:r w:rsidR="00F21502">
        <w:rPr>
          <w:rFonts w:hint="eastAsia"/>
        </w:rPr>
        <w:t>1010</w:t>
      </w:r>
      <w:r w:rsidR="00F21502">
        <w:rPr>
          <w:rFonts w:hint="eastAsia"/>
        </w:rPr>
        <w:t>，生成多项式为</w:t>
      </w:r>
      <w:r w:rsidR="00F21502">
        <w:rPr>
          <w:rFonts w:hint="eastAsia"/>
        </w:rPr>
        <w:t>1101</w:t>
      </w:r>
      <w:r w:rsidR="00F21502">
        <w:rPr>
          <w:rFonts w:hint="eastAsia"/>
        </w:rPr>
        <w:t>来尝试解释一下</w:t>
      </w:r>
      <w:r w:rsidR="002E795A">
        <w:rPr>
          <w:rFonts w:hint="eastAsia"/>
        </w:rPr>
        <w:t>改进的思路</w:t>
      </w:r>
      <w:r w:rsidR="00F21502">
        <w:rPr>
          <w:rFonts w:hint="eastAsia"/>
        </w:rPr>
        <w:t>：</w:t>
      </w:r>
    </w:p>
    <w:p w:rsidR="00F21502" w:rsidRPr="00F21502" w:rsidRDefault="00F21502" w:rsidP="00F21502">
      <w:pPr>
        <w:jc w:val="center"/>
      </w:pPr>
      <w:r>
        <w:object w:dxaOrig="7402" w:dyaOrig="2824">
          <v:shape id="_x0000_i1034" type="#_x0000_t75" style="width:370pt;height:141.5pt" o:ole="">
            <v:imagedata r:id="rId24" o:title=""/>
          </v:shape>
          <o:OLEObject Type="Embed" ProgID="Visio.Drawing.11" ShapeID="_x0000_i1034" DrawAspect="Content" ObjectID="_1501934349" r:id="rId25"/>
        </w:object>
      </w:r>
    </w:p>
    <w:p w:rsidR="002974E2" w:rsidRPr="00E334CE" w:rsidRDefault="002974E2" w:rsidP="002974E2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65BB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65BB2">
        <w:fldChar w:fldCharType="separate"/>
      </w:r>
      <w:r w:rsidR="00977C4F">
        <w:rPr>
          <w:noProof/>
        </w:rPr>
        <w:t>3</w:t>
      </w:r>
      <w:r w:rsidR="00865BB2">
        <w:fldChar w:fldCharType="end"/>
      </w:r>
      <w:r>
        <w:rPr>
          <w:rFonts w:hint="eastAsia"/>
        </w:rPr>
        <w:t xml:space="preserve"> CRC</w:t>
      </w:r>
      <w:r>
        <w:rPr>
          <w:rFonts w:hint="eastAsia"/>
        </w:rPr>
        <w:t>硬件实现的改进思路</w:t>
      </w:r>
    </w:p>
    <w:p w:rsidR="00142D3C" w:rsidRDefault="002974E2" w:rsidP="00142D3C">
      <w:pPr>
        <w:jc w:val="left"/>
      </w:pPr>
      <w:r>
        <w:rPr>
          <w:rFonts w:hint="eastAsia"/>
        </w:rPr>
        <w:tab/>
      </w:r>
      <w:r>
        <w:rPr>
          <w:rFonts w:hint="eastAsia"/>
        </w:rPr>
        <w:t>这套逻辑减少了计算</w:t>
      </w:r>
      <w:r>
        <w:rPr>
          <w:rFonts w:hint="eastAsia"/>
        </w:rPr>
        <w:t>CRC</w:t>
      </w:r>
      <w:r>
        <w:rPr>
          <w:rFonts w:hint="eastAsia"/>
        </w:rPr>
        <w:t>的</w:t>
      </w:r>
      <w:r>
        <w:rPr>
          <w:rFonts w:hint="eastAsia"/>
        </w:rPr>
        <w:t>Cycle</w:t>
      </w:r>
      <w:r>
        <w:rPr>
          <w:rFonts w:hint="eastAsia"/>
        </w:rPr>
        <w:t>个数，在输出最后数据时不再需要进行补零操作。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2974E2" w:rsidTr="002974E2">
        <w:tc>
          <w:tcPr>
            <w:tcW w:w="8522" w:type="dxa"/>
          </w:tcPr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void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CrcEncode2(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*parityBits,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*dataIn,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crcSize,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poly,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inLen)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i;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crcState=0;  </w:t>
            </w:r>
            <w:r w:rsidRPr="00F353B1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shift regesiter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shiftIn;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encode the input bits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(i=0; i&lt;inLen; i++)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353B1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cyclic encode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shiftIn = dataIn[i]^(crcState&amp;0x1);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crcState&gt;&gt;1;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crcState^(shiftIn*poly);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output the crcState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(i=0; i&lt;crcSize; i++)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parityBits[i] = (crcState)&amp;0x1;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crcState&gt;&gt;1;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2974E2" w:rsidRDefault="00F353B1" w:rsidP="00F353B1">
            <w:pPr>
              <w:spacing w:line="180" w:lineRule="exact"/>
              <w:jc w:val="left"/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</w:tc>
      </w:tr>
    </w:tbl>
    <w:p w:rsidR="00142D3C" w:rsidRDefault="00142D3C" w:rsidP="00142D3C">
      <w:pPr>
        <w:pStyle w:val="Heading1"/>
      </w:pPr>
      <w:r>
        <w:rPr>
          <w:rFonts w:hint="eastAsia"/>
        </w:rPr>
        <w:lastRenderedPageBreak/>
        <w:t>CRC</w:t>
      </w:r>
      <w:r w:rsidR="00DF2D56">
        <w:rPr>
          <w:rFonts w:hint="eastAsia"/>
        </w:rPr>
        <w:t>的</w:t>
      </w:r>
      <w:r w:rsidR="0072549D">
        <w:rPr>
          <w:rFonts w:hint="eastAsia"/>
        </w:rPr>
        <w:t>硬件</w:t>
      </w:r>
      <w:r w:rsidR="004A2D82">
        <w:rPr>
          <w:rFonts w:hint="eastAsia"/>
        </w:rPr>
        <w:t>串行</w:t>
      </w:r>
      <w:r w:rsidR="00DF2D56">
        <w:rPr>
          <w:rFonts w:hint="eastAsia"/>
        </w:rPr>
        <w:t>快速算法</w:t>
      </w:r>
    </w:p>
    <w:p w:rsidR="00582447" w:rsidRDefault="001B6F58" w:rsidP="00582447">
      <w:r>
        <w:rPr>
          <w:rFonts w:hint="eastAsia"/>
        </w:rPr>
        <w:tab/>
        <w:t>CRC</w:t>
      </w:r>
      <w:r>
        <w:rPr>
          <w:rFonts w:hint="eastAsia"/>
        </w:rPr>
        <w:t>的串行快速算法从</w:t>
      </w:r>
      <w:r w:rsidR="00865BB2">
        <w:fldChar w:fldCharType="begin"/>
      </w:r>
      <w:r>
        <w:instrText xml:space="preserve"> </w:instrText>
      </w:r>
      <w:r>
        <w:rPr>
          <w:rFonts w:hint="eastAsia"/>
        </w:rPr>
        <w:instrText>REF _Ref427654130 \h</w:instrText>
      </w:r>
      <w:r>
        <w:instrText xml:space="preserve"> </w:instrText>
      </w:r>
      <w:r w:rsidR="00865BB2">
        <w:fldChar w:fldCharType="separate"/>
      </w:r>
      <w:r w:rsidR="00977C4F">
        <w:rPr>
          <w:rFonts w:hint="eastAsia"/>
        </w:rPr>
        <w:t>图</w:t>
      </w:r>
      <w:r w:rsidR="00977C4F">
        <w:rPr>
          <w:rFonts w:hint="eastAsia"/>
        </w:rPr>
        <w:t xml:space="preserve"> </w:t>
      </w:r>
      <w:r w:rsidR="00977C4F">
        <w:rPr>
          <w:noProof/>
        </w:rPr>
        <w:t>2</w:t>
      </w:r>
      <w:r w:rsidR="00865BB2">
        <w:fldChar w:fldCharType="end"/>
      </w:r>
      <w:r>
        <w:rPr>
          <w:rFonts w:hint="eastAsia"/>
        </w:rPr>
        <w:t>开始推导。可以看出，</w:t>
      </w:r>
      <w:r>
        <w:rPr>
          <w:rFonts w:hint="eastAsia"/>
        </w:rPr>
        <w:t>CRC</w:t>
      </w:r>
      <w:r>
        <w:rPr>
          <w:rFonts w:hint="eastAsia"/>
        </w:rPr>
        <w:t>的状态和输入对于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Cycle</w:t>
      </w:r>
      <w:r>
        <w:rPr>
          <w:rFonts w:hint="eastAsia"/>
        </w:rPr>
        <w:t>的变化满足以下关系式：</w:t>
      </w:r>
    </w:p>
    <w:p w:rsidR="001B6F58" w:rsidRDefault="000A1F96" w:rsidP="001B6F58">
      <w:pPr>
        <w:jc w:val="center"/>
      </w:pPr>
      <w:r w:rsidRPr="000A1F96">
        <w:rPr>
          <w:position w:val="-106"/>
        </w:rPr>
        <w:object w:dxaOrig="9960" w:dyaOrig="2200">
          <v:shape id="_x0000_i1035" type="#_x0000_t75" style="width:396.95pt;height:87.65pt;mso-position-horizontal:absolute" o:ole="">
            <v:imagedata r:id="rId26" o:title=""/>
          </v:shape>
          <o:OLEObject Type="Embed" ProgID="Equation.DSMT4" ShapeID="_x0000_i1035" DrawAspect="Content" ObjectID="_1501934350" r:id="rId27"/>
        </w:object>
      </w:r>
    </w:p>
    <w:p w:rsidR="001B6F58" w:rsidRDefault="00182065" w:rsidP="00582447">
      <w:r>
        <w:rPr>
          <w:rFonts w:hint="eastAsia"/>
        </w:rPr>
        <w:tab/>
      </w:r>
      <w:r>
        <w:rPr>
          <w:rFonts w:hint="eastAsia"/>
        </w:rPr>
        <w:t>那么</w:t>
      </w:r>
      <w:r w:rsidR="00865BB2">
        <w:fldChar w:fldCharType="begin"/>
      </w:r>
      <w:r>
        <w:instrText xml:space="preserve"> </w:instrText>
      </w:r>
      <w:r>
        <w:rPr>
          <w:rFonts w:hint="eastAsia"/>
        </w:rPr>
        <w:instrText>REF _Ref427654130 \h</w:instrText>
      </w:r>
      <w:r>
        <w:instrText xml:space="preserve"> </w:instrText>
      </w:r>
      <w:r w:rsidR="00865BB2">
        <w:fldChar w:fldCharType="separate"/>
      </w:r>
      <w:r w:rsidR="00977C4F">
        <w:rPr>
          <w:rFonts w:hint="eastAsia"/>
        </w:rPr>
        <w:t>图</w:t>
      </w:r>
      <w:r w:rsidR="00977C4F">
        <w:rPr>
          <w:rFonts w:hint="eastAsia"/>
        </w:rPr>
        <w:t xml:space="preserve"> </w:t>
      </w:r>
      <w:r w:rsidR="00977C4F">
        <w:rPr>
          <w:noProof/>
        </w:rPr>
        <w:t>2</w:t>
      </w:r>
      <w:r w:rsidR="00865BB2">
        <w:fldChar w:fldCharType="end"/>
      </w:r>
      <w:r>
        <w:rPr>
          <w:rFonts w:hint="eastAsia"/>
        </w:rPr>
        <w:t>可以改进为：</w:t>
      </w:r>
    </w:p>
    <w:p w:rsidR="00182065" w:rsidRDefault="001C7EFE" w:rsidP="00722303">
      <w:pPr>
        <w:jc w:val="center"/>
      </w:pPr>
      <w:r>
        <w:object w:dxaOrig="11795" w:dyaOrig="3090">
          <v:shape id="_x0000_i1036" type="#_x0000_t75" style="width:415.1pt;height:108.95pt" o:ole="">
            <v:imagedata r:id="rId28" o:title=""/>
          </v:shape>
          <o:OLEObject Type="Embed" ProgID="Visio.Drawing.11" ShapeID="_x0000_i1036" DrawAspect="Content" ObjectID="_1501934351" r:id="rId29"/>
        </w:object>
      </w:r>
    </w:p>
    <w:p w:rsidR="00722303" w:rsidRDefault="00722303" w:rsidP="000570B0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65BB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65BB2">
        <w:fldChar w:fldCharType="separate"/>
      </w:r>
      <w:r w:rsidR="00977C4F">
        <w:rPr>
          <w:noProof/>
        </w:rPr>
        <w:t>4</w:t>
      </w:r>
      <w:r w:rsidR="00865BB2">
        <w:fldChar w:fldCharType="end"/>
      </w:r>
      <w:r>
        <w:rPr>
          <w:rFonts w:hint="eastAsia"/>
        </w:rPr>
        <w:t xml:space="preserve"> CRC</w:t>
      </w:r>
      <w:r w:rsidR="000570B0">
        <w:rPr>
          <w:rFonts w:hint="eastAsia"/>
        </w:rPr>
        <w:t>硬件</w:t>
      </w:r>
      <w:r>
        <w:rPr>
          <w:rFonts w:hint="eastAsia"/>
        </w:rPr>
        <w:t>快速算法</w:t>
      </w:r>
    </w:p>
    <w:p w:rsidR="000570B0" w:rsidRPr="000570B0" w:rsidRDefault="000570B0" w:rsidP="000570B0">
      <w:r>
        <w:rPr>
          <w:rFonts w:hint="eastAsia"/>
        </w:rPr>
        <w:tab/>
      </w:r>
      <w:r>
        <w:rPr>
          <w:rFonts w:hint="eastAsia"/>
        </w:rPr>
        <w:t>这套硬件在计算</w:t>
      </w:r>
      <w:r>
        <w:rPr>
          <w:rFonts w:hint="eastAsia"/>
        </w:rPr>
        <w:t>CRC</w:t>
      </w:r>
      <w:r>
        <w:rPr>
          <w:rFonts w:hint="eastAsia"/>
        </w:rPr>
        <w:t>时，一次可以处理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，从而速度提升了一倍。</w:t>
      </w:r>
      <w:r w:rsidR="001C7EFE">
        <w:rPr>
          <w:rFonts w:hint="eastAsia"/>
        </w:rPr>
        <w:t>相关验算代码如下，可以证明上述改动的正确性。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1C7EFE" w:rsidTr="001C7EFE">
        <w:tc>
          <w:tcPr>
            <w:tcW w:w="8522" w:type="dxa"/>
          </w:tcPr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CrcEncode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Verify(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*parityBits,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*dataIn,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crcSize,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poly,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inLen)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i,k;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crcState[8] = {0};  </w:t>
            </w:r>
            <w:r w:rsidRPr="00F353B1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shift regesiter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crcStateTmp[8];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crcIn0, crcIn1;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encode the input bits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(i=0; i&lt;inLen/2; i++)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crcIn0 = dataIn[2*i]; crcIn1 = dataIn[2*i+1];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crcStateTmp[0] = crcIn0^crcIn1^crcState[7]^crcState[6];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crcStateTmp[1] = crcIn1^crcState[6];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crcStateTmp[2] = crcIn0^crcState[7]^crcState[0];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crcStateTmp[3] = crcIn0^crcState[7]^crcIn1^crcState[6]^crcState[1];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crcStateTmp[4] = crcIn1^crcState[6]^crcState[2];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crcStateTmp[5] = crcIn0^crcState[7]^crcState[3];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crcStateTmp[6] = crcState[4];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crcStateTmp[7] = crcIn0^crcState[7]^crcIn1^crcState[6]^crcState[5];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(k=0;k&lt;8;k++)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{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crcState[k] = crcStateTmp[k];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}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output the crcState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F353B1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(i=0; i&lt;crcSize; i++)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parityBits[i] = crcState[7-i];</w:t>
            </w:r>
          </w:p>
          <w:p w:rsidR="00F353B1" w:rsidRPr="00F353B1" w:rsidRDefault="00F353B1" w:rsidP="00F353B1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1C7EFE" w:rsidRDefault="00F353B1" w:rsidP="00F353B1">
            <w:pPr>
              <w:spacing w:line="180" w:lineRule="exact"/>
            </w:pPr>
            <w:r w:rsidRPr="00F353B1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</w:tc>
      </w:tr>
    </w:tbl>
    <w:p w:rsidR="00A06207" w:rsidRDefault="001C7EFE" w:rsidP="00582447">
      <w:r>
        <w:rPr>
          <w:rFonts w:hint="eastAsia"/>
        </w:rPr>
        <w:tab/>
      </w:r>
      <w:r>
        <w:rPr>
          <w:rFonts w:hint="eastAsia"/>
        </w:rPr>
        <w:t>上述算法</w:t>
      </w:r>
      <w:r w:rsidR="00CC1F08">
        <w:rPr>
          <w:rFonts w:hint="eastAsia"/>
        </w:rPr>
        <w:t>对于不同的生成多项式，都需要单独推导对应的快速运算逻辑。</w:t>
      </w:r>
      <w:r w:rsidR="00A06207">
        <w:rPr>
          <w:rFonts w:hint="eastAsia"/>
        </w:rPr>
        <w:t>对于不能被</w:t>
      </w:r>
      <w:r w:rsidR="00A06207">
        <w:rPr>
          <w:rFonts w:hint="eastAsia"/>
        </w:rPr>
        <w:t>2</w:t>
      </w:r>
      <w:r w:rsidR="00A06207">
        <w:rPr>
          <w:rFonts w:hint="eastAsia"/>
        </w:rPr>
        <w:t>整除的数据长度，可以在其头部填零，不会改变</w:t>
      </w:r>
      <w:r w:rsidR="00A06207">
        <w:rPr>
          <w:rFonts w:hint="eastAsia"/>
        </w:rPr>
        <w:t>CRC</w:t>
      </w:r>
      <w:r w:rsidR="00A06207">
        <w:rPr>
          <w:rFonts w:hint="eastAsia"/>
        </w:rPr>
        <w:t>的最终输出结果。</w:t>
      </w:r>
    </w:p>
    <w:p w:rsidR="00582447" w:rsidRDefault="00582447" w:rsidP="00582447">
      <w:pPr>
        <w:pStyle w:val="Heading1"/>
      </w:pPr>
      <w:r>
        <w:rPr>
          <w:rFonts w:hint="eastAsia"/>
        </w:rPr>
        <w:t>CRC</w:t>
      </w:r>
      <w:r>
        <w:rPr>
          <w:rFonts w:hint="eastAsia"/>
        </w:rPr>
        <w:t>的</w:t>
      </w:r>
      <w:r w:rsidR="009E2C6A">
        <w:rPr>
          <w:rFonts w:hint="eastAsia"/>
        </w:rPr>
        <w:t>软件查表算法</w:t>
      </w:r>
    </w:p>
    <w:p w:rsidR="00582447" w:rsidRDefault="00977C4F" w:rsidP="00582447">
      <w:r>
        <w:rPr>
          <w:rFonts w:hint="eastAsia"/>
        </w:rPr>
        <w:tab/>
        <w:t>CRC</w:t>
      </w:r>
      <w:r>
        <w:rPr>
          <w:rFonts w:hint="eastAsia"/>
        </w:rPr>
        <w:t>软件的快速算法主要为查表法。</w:t>
      </w:r>
      <w:r w:rsidR="009A2667">
        <w:rPr>
          <w:rFonts w:hint="eastAsia"/>
        </w:rPr>
        <w:t>查表法的基本原理为：预先计算出</w:t>
      </w:r>
      <w:r w:rsidR="009A2667">
        <w:rPr>
          <w:rFonts w:hint="eastAsia"/>
        </w:rPr>
        <w:t>N</w:t>
      </w:r>
      <w:r w:rsidR="009A2667">
        <w:rPr>
          <w:rFonts w:hint="eastAsia"/>
        </w:rPr>
        <w:t>个</w:t>
      </w:r>
      <w:r w:rsidR="009A2667">
        <w:rPr>
          <w:rFonts w:hint="eastAsia"/>
        </w:rPr>
        <w:t>Bit</w:t>
      </w:r>
      <w:r w:rsidR="009A2667">
        <w:rPr>
          <w:rFonts w:hint="eastAsia"/>
        </w:rPr>
        <w:t>对生成</w:t>
      </w:r>
      <w:r w:rsidR="009A2667">
        <w:rPr>
          <w:rFonts w:hint="eastAsia"/>
        </w:rPr>
        <w:lastRenderedPageBreak/>
        <w:t>多项式的余数，本次输入的</w:t>
      </w:r>
      <w:r w:rsidR="009A2667">
        <w:rPr>
          <w:rFonts w:hint="eastAsia"/>
        </w:rPr>
        <w:t>N</w:t>
      </w:r>
      <w:r w:rsidR="009A2667">
        <w:rPr>
          <w:rFonts w:hint="eastAsia"/>
        </w:rPr>
        <w:t>个</w:t>
      </w:r>
      <w:r w:rsidR="009A2667">
        <w:rPr>
          <w:rFonts w:hint="eastAsia"/>
        </w:rPr>
        <w:t>Bit</w:t>
      </w:r>
      <w:r w:rsidR="009A2667">
        <w:rPr>
          <w:rFonts w:hint="eastAsia"/>
        </w:rPr>
        <w:t>可以立即通过查表法得到余数，余数和下次输入的</w:t>
      </w:r>
      <w:r w:rsidR="009A2667">
        <w:rPr>
          <w:rFonts w:hint="eastAsia"/>
        </w:rPr>
        <w:t>N</w:t>
      </w:r>
      <w:r w:rsidR="009A2667">
        <w:rPr>
          <w:rFonts w:hint="eastAsia"/>
        </w:rPr>
        <w:t>个</w:t>
      </w:r>
      <w:r w:rsidR="009A2667">
        <w:rPr>
          <w:rFonts w:hint="eastAsia"/>
        </w:rPr>
        <w:t>Bit</w:t>
      </w:r>
      <w:r w:rsidR="009A2667">
        <w:rPr>
          <w:rFonts w:hint="eastAsia"/>
        </w:rPr>
        <w:t>异或后，组成新的</w:t>
      </w:r>
      <w:r w:rsidR="009A2667">
        <w:rPr>
          <w:rFonts w:hint="eastAsia"/>
        </w:rPr>
        <w:t>N</w:t>
      </w:r>
      <w:r w:rsidR="009A2667">
        <w:rPr>
          <w:rFonts w:hint="eastAsia"/>
        </w:rPr>
        <w:t>个输入</w:t>
      </w:r>
      <w:r w:rsidR="009A2667">
        <w:rPr>
          <w:rFonts w:hint="eastAsia"/>
        </w:rPr>
        <w:t>Bit</w:t>
      </w:r>
      <w:r w:rsidR="009A2667">
        <w:rPr>
          <w:rFonts w:hint="eastAsia"/>
        </w:rPr>
        <w:t>；如此反复。</w:t>
      </w:r>
    </w:p>
    <w:p w:rsidR="009A2667" w:rsidRDefault="0047372A" w:rsidP="00582447">
      <w:r>
        <w:rPr>
          <w:rFonts w:hint="eastAsia"/>
        </w:rPr>
        <w:tab/>
      </w:r>
      <w:r>
        <w:rPr>
          <w:rFonts w:hint="eastAsia"/>
        </w:rPr>
        <w:t>下面给出了以</w:t>
      </w:r>
      <w:r>
        <w:rPr>
          <w:rFonts w:hint="eastAsia"/>
        </w:rPr>
        <w:t>byte</w:t>
      </w:r>
      <w:r>
        <w:rPr>
          <w:rFonts w:hint="eastAsia"/>
        </w:rPr>
        <w:t>为单位进行查表的</w:t>
      </w:r>
      <w:r>
        <w:rPr>
          <w:rFonts w:hint="eastAsia"/>
        </w:rPr>
        <w:t>CRC</w:t>
      </w:r>
      <w:r>
        <w:rPr>
          <w:rFonts w:hint="eastAsia"/>
        </w:rPr>
        <w:t>计算代码。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9E2C6A" w:rsidTr="009E2C6A">
        <w:tc>
          <w:tcPr>
            <w:tcW w:w="8522" w:type="dxa"/>
          </w:tcPr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void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CrcEncode3(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*parityBits,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*dataIn,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crcSize,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poly,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inLen)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i,k;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crcState=0;  </w:t>
            </w:r>
            <w:r w:rsidRPr="009E2C6A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shift regesiter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shiftIn;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static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crcTable[256];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static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polyStatic=0;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// need to regenerate crc table 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(polyStatic!=poly)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(i=0;i&lt;256;i++)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{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9E2C6A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reset crcState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crcState = 0;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(k=0;k&lt;8;k++)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{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</w:t>
            </w:r>
            <w:r w:rsidRPr="009E2C6A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cyclic encode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shiftIn = ((i&gt;&gt;k)&amp;0x1)^(crcState&amp;0x1);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crcState = crcState&gt;&gt;1;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crcState = crcState^(shiftIn*poly);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}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9E2C6A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store crcState to crcTable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crcTable[i] = crcState;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}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encode the input bits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crcState = 0;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(i=0; i&lt;inLen/8; i++)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9E2C6A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combine data input to byte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shiftIn = 0;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(k=0;k&lt;8;k++)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shiftIn ^= (dataIn[8*i+k]&lt;&lt;k);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shiftIn = shiftIn^(crcState&amp;0xff);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crcTable[shiftIn]^(crcState&gt;&gt;8);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output the crcState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9E2C6A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(i=0; i&lt;crcSize; i++)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parityBits[i] = (crcState)&amp;0x1;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crcState&gt;&gt;1;</w:t>
            </w:r>
          </w:p>
          <w:p w:rsidR="009E2C6A" w:rsidRPr="009E2C6A" w:rsidRDefault="009E2C6A" w:rsidP="009E2C6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9E2C6A" w:rsidRDefault="009E2C6A" w:rsidP="009E2C6A">
            <w:pPr>
              <w:spacing w:line="180" w:lineRule="exact"/>
            </w:pPr>
            <w:r w:rsidRPr="009E2C6A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</w:tc>
      </w:tr>
    </w:tbl>
    <w:p w:rsidR="00582447" w:rsidRDefault="00582447" w:rsidP="00582447">
      <w:pPr>
        <w:pStyle w:val="Heading1"/>
      </w:pPr>
      <w:r>
        <w:rPr>
          <w:rFonts w:hint="eastAsia"/>
        </w:rPr>
        <w:t>CRC</w:t>
      </w:r>
      <w:r>
        <w:rPr>
          <w:rFonts w:hint="eastAsia"/>
        </w:rPr>
        <w:t>的</w:t>
      </w:r>
      <w:r w:rsidR="00D467CE">
        <w:rPr>
          <w:rFonts w:hint="eastAsia"/>
        </w:rPr>
        <w:t>分段</w:t>
      </w:r>
      <w:r w:rsidR="00EB795D">
        <w:rPr>
          <w:rFonts w:hint="eastAsia"/>
        </w:rPr>
        <w:t>算法</w:t>
      </w:r>
    </w:p>
    <w:p w:rsidR="009E2C6A" w:rsidRDefault="009E2C6A" w:rsidP="00142D3C">
      <w:r>
        <w:rPr>
          <w:rFonts w:hint="eastAsia"/>
        </w:rPr>
        <w:tab/>
      </w:r>
      <w:r w:rsidR="00FA3834">
        <w:rPr>
          <w:rFonts w:hint="eastAsia"/>
        </w:rPr>
        <w:t>假设</w:t>
      </w:r>
      <w:r w:rsidR="005F09EF">
        <w:rPr>
          <w:rFonts w:hint="eastAsia"/>
        </w:rPr>
        <w:t>待译码</w:t>
      </w:r>
      <w:r w:rsidR="00FA3834">
        <w:rPr>
          <w:rFonts w:hint="eastAsia"/>
        </w:rPr>
        <w:t>数据是乱序分段进入</w:t>
      </w:r>
      <w:r w:rsidR="00FA3834">
        <w:rPr>
          <w:rFonts w:hint="eastAsia"/>
        </w:rPr>
        <w:t>CRC</w:t>
      </w:r>
      <w:r w:rsidR="00FA3834">
        <w:rPr>
          <w:rFonts w:hint="eastAsia"/>
        </w:rPr>
        <w:t>校验模块，此时我们可能使用到分段</w:t>
      </w:r>
      <w:r w:rsidR="00FA3834">
        <w:rPr>
          <w:rFonts w:hint="eastAsia"/>
        </w:rPr>
        <w:t>CRC</w:t>
      </w:r>
      <w:r w:rsidR="00FA3834">
        <w:rPr>
          <w:rFonts w:hint="eastAsia"/>
        </w:rPr>
        <w:t>算法。</w:t>
      </w:r>
    </w:p>
    <w:p w:rsidR="00142D3C" w:rsidRDefault="009E2C6A" w:rsidP="00142D3C">
      <w:r>
        <w:rPr>
          <w:rFonts w:hint="eastAsia"/>
        </w:rPr>
        <w:tab/>
      </w:r>
      <w:r w:rsidR="00142D3C">
        <w:rPr>
          <w:rFonts w:hint="eastAsia"/>
        </w:rPr>
        <w:t>设信息位为</w:t>
      </w:r>
      <w:r w:rsidR="00142D3C">
        <w:rPr>
          <w:rFonts w:hint="eastAsia"/>
        </w:rPr>
        <w:t>1010</w:t>
      </w:r>
      <w:r w:rsidR="00142D3C">
        <w:rPr>
          <w:rFonts w:hint="eastAsia"/>
        </w:rPr>
        <w:t>，生成多项式为</w:t>
      </w:r>
      <w:r w:rsidR="00142D3C">
        <w:rPr>
          <w:rFonts w:hint="eastAsia"/>
        </w:rPr>
        <w:t>1011</w:t>
      </w:r>
      <w:r w:rsidR="00142D3C">
        <w:rPr>
          <w:rFonts w:hint="eastAsia"/>
        </w:rPr>
        <w:t>，我们可以将信息位一位一位进行处理，比如第</w:t>
      </w:r>
      <w:r w:rsidR="00142D3C">
        <w:rPr>
          <w:rFonts w:hint="eastAsia"/>
        </w:rPr>
        <w:t>1</w:t>
      </w:r>
      <w:r w:rsidR="00142D3C">
        <w:rPr>
          <w:rFonts w:hint="eastAsia"/>
        </w:rPr>
        <w:t>位</w:t>
      </w:r>
      <w:r w:rsidR="00142D3C">
        <w:rPr>
          <w:rFonts w:hint="eastAsia"/>
        </w:rPr>
        <w:t>1</w:t>
      </w:r>
      <w:r w:rsidR="00142D3C">
        <w:rPr>
          <w:rFonts w:hint="eastAsia"/>
        </w:rPr>
        <w:t>，可以先变为</w:t>
      </w:r>
      <w:r w:rsidR="00142D3C">
        <w:rPr>
          <w:rFonts w:hint="eastAsia"/>
        </w:rPr>
        <w:t>1000000</w:t>
      </w:r>
      <w:r w:rsidR="00142D3C">
        <w:rPr>
          <w:rFonts w:hint="eastAsia"/>
        </w:rPr>
        <w:t>除以</w:t>
      </w:r>
      <w:r w:rsidR="00142D3C">
        <w:rPr>
          <w:rFonts w:hint="eastAsia"/>
        </w:rPr>
        <w:t>1011</w:t>
      </w:r>
      <w:r w:rsidR="00142D3C">
        <w:rPr>
          <w:rFonts w:hint="eastAsia"/>
        </w:rPr>
        <w:t>；第</w:t>
      </w:r>
      <w:r w:rsidR="00142D3C">
        <w:rPr>
          <w:rFonts w:hint="eastAsia"/>
        </w:rPr>
        <w:t>3</w:t>
      </w:r>
      <w:r w:rsidR="00142D3C">
        <w:rPr>
          <w:rFonts w:hint="eastAsia"/>
        </w:rPr>
        <w:t>位</w:t>
      </w:r>
      <w:r w:rsidR="00142D3C">
        <w:rPr>
          <w:rFonts w:hint="eastAsia"/>
        </w:rPr>
        <w:t>1</w:t>
      </w:r>
      <w:r w:rsidR="00142D3C">
        <w:rPr>
          <w:rFonts w:hint="eastAsia"/>
        </w:rPr>
        <w:t>，可以变为</w:t>
      </w:r>
      <w:r w:rsidR="00142D3C">
        <w:rPr>
          <w:rFonts w:hint="eastAsia"/>
        </w:rPr>
        <w:t>10000</w:t>
      </w:r>
      <w:r w:rsidR="00142D3C">
        <w:rPr>
          <w:rFonts w:hint="eastAsia"/>
        </w:rPr>
        <w:t>除以</w:t>
      </w:r>
      <w:r w:rsidR="00142D3C">
        <w:rPr>
          <w:rFonts w:hint="eastAsia"/>
        </w:rPr>
        <w:t>1011</w:t>
      </w:r>
      <w:r w:rsidR="00142D3C">
        <w:rPr>
          <w:rFonts w:hint="eastAsia"/>
        </w:rPr>
        <w:t>。如下式：</w:t>
      </w:r>
    </w:p>
    <w:p w:rsidR="00142D3C" w:rsidRDefault="00142D3C" w:rsidP="002703B5">
      <w:pPr>
        <w:jc w:val="center"/>
      </w:pPr>
      <w:r w:rsidRPr="006920A8">
        <w:rPr>
          <w:position w:val="-116"/>
        </w:rPr>
        <w:object w:dxaOrig="1200" w:dyaOrig="1939">
          <v:shape id="_x0000_i1037" type="#_x0000_t75" style="width:60.1pt;height:97.05pt" o:ole="">
            <v:imagedata r:id="rId30" o:title=""/>
          </v:shape>
          <o:OLEObject Type="Embed" ProgID="Equation.DSMT4" ShapeID="_x0000_i1037" DrawAspect="Content" ObjectID="_1501934352" r:id="rId31"/>
        </w:object>
      </w:r>
      <w:r>
        <w:rPr>
          <w:rFonts w:hint="eastAsia"/>
        </w:rPr>
        <w:t>和</w:t>
      </w:r>
      <w:r w:rsidRPr="006920A8">
        <w:rPr>
          <w:position w:val="-52"/>
        </w:rPr>
        <w:object w:dxaOrig="960" w:dyaOrig="1300">
          <v:shape id="_x0000_i1038" type="#_x0000_t75" style="width:48.2pt;height:65.1pt" o:ole="">
            <v:imagedata r:id="rId32" o:title=""/>
          </v:shape>
          <o:OLEObject Type="Embed" ProgID="Equation.DSMT4" ShapeID="_x0000_i1038" DrawAspect="Content" ObjectID="_1501934353" r:id="rId33"/>
        </w:object>
      </w:r>
    </w:p>
    <w:p w:rsidR="00142D3C" w:rsidRDefault="00142D3C" w:rsidP="002703B5">
      <w:r>
        <w:rPr>
          <w:rFonts w:hint="eastAsia"/>
        </w:rPr>
        <w:tab/>
      </w:r>
      <w:r>
        <w:rPr>
          <w:rFonts w:hint="eastAsia"/>
        </w:rPr>
        <w:t>将余数求异或，可得</w:t>
      </w:r>
      <w:r>
        <w:rPr>
          <w:rFonts w:hint="eastAsia"/>
        </w:rPr>
        <w:t>011</w:t>
      </w:r>
      <w:r>
        <w:rPr>
          <w:rFonts w:hint="eastAsia"/>
        </w:rPr>
        <w:t>，为最后的结果。故，每一位输</w:t>
      </w:r>
      <w:r w:rsidR="002703B5">
        <w:rPr>
          <w:rFonts w:hint="eastAsia"/>
        </w:rPr>
        <w:t>出都可以在补零后，单独除以生成多项式，然后再将得到的余数求异或，依然能够得到正确的结果。</w:t>
      </w:r>
    </w:p>
    <w:p w:rsidR="002703B5" w:rsidRDefault="002703B5" w:rsidP="002703B5">
      <w:r>
        <w:rPr>
          <w:rFonts w:hint="eastAsia"/>
        </w:rPr>
        <w:lastRenderedPageBreak/>
        <w:tab/>
      </w:r>
      <w:r>
        <w:rPr>
          <w:rFonts w:hint="eastAsia"/>
        </w:rPr>
        <w:t>另外，我们可以利用：</w:t>
      </w:r>
    </w:p>
    <w:p w:rsidR="002703B5" w:rsidRDefault="002703B5" w:rsidP="002703B5">
      <w:pPr>
        <w:jc w:val="center"/>
      </w:pPr>
      <w:r w:rsidRPr="002703B5">
        <w:rPr>
          <w:position w:val="-12"/>
        </w:rPr>
        <w:object w:dxaOrig="3240" w:dyaOrig="340">
          <v:shape id="_x0000_i1039" type="#_x0000_t75" style="width:162.15pt;height:16.9pt" o:ole="">
            <v:imagedata r:id="rId34" o:title=""/>
          </v:shape>
          <o:OLEObject Type="Embed" ProgID="Equation.DSMT4" ShapeID="_x0000_i1039" DrawAspect="Content" ObjectID="_1501934354" r:id="rId35"/>
        </w:object>
      </w:r>
    </w:p>
    <w:p w:rsidR="00510CD6" w:rsidRDefault="002703B5" w:rsidP="002703B5">
      <w:r>
        <w:rPr>
          <w:rFonts w:hint="eastAsia"/>
        </w:rPr>
        <w:tab/>
      </w:r>
      <w:r>
        <w:rPr>
          <w:rFonts w:hint="eastAsia"/>
        </w:rPr>
        <w:t>这样的公式，预先计算出补零部分的</w:t>
      </w:r>
      <w:r>
        <w:rPr>
          <w:rFonts w:hint="eastAsia"/>
        </w:rPr>
        <w:t>CRC</w:t>
      </w:r>
      <w:r>
        <w:rPr>
          <w:rFonts w:hint="eastAsia"/>
        </w:rPr>
        <w:t>结果，从而达到并行提速的效果。</w:t>
      </w:r>
    </w:p>
    <w:p w:rsidR="00510CD6" w:rsidRDefault="00510CD6" w:rsidP="002703B5">
      <w:r>
        <w:rPr>
          <w:rFonts w:hint="eastAsia"/>
        </w:rPr>
        <w:tab/>
      </w:r>
      <w:r>
        <w:rPr>
          <w:rFonts w:hint="eastAsia"/>
        </w:rPr>
        <w:t>下面给出了分段</w:t>
      </w:r>
      <w:r>
        <w:rPr>
          <w:rFonts w:hint="eastAsia"/>
        </w:rPr>
        <w:t>CRC</w:t>
      </w:r>
      <w:r>
        <w:rPr>
          <w:rFonts w:hint="eastAsia"/>
        </w:rPr>
        <w:t>的算法：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510CD6" w:rsidTr="00510CD6">
        <w:tc>
          <w:tcPr>
            <w:tcW w:w="8522" w:type="dxa"/>
          </w:tcPr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#define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parallelNum 8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void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CrcEncode4(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*parityBits,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*dataIn,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crcSize,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poly,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inLen)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i,k;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crcState=0;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shift regesiter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shiftIn, feedBack;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parallelTable[parallelNum-1];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midCrc;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crcStateRevHigh, crcStateRevLow, paraTableRev;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//prepare parallel table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//init crcState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crcState = 0;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i = 0;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(k=0;k&lt;inLen;k++)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(k==0)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shiftIn = 1;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else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shiftIn = 0;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check feedback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feedBack = (crcState&amp;0x1)*poly;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data input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crcState&gt;&gt;1;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 + (shiftIn&lt;&lt;(crcSize-1));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// xor state with feedback, note the 'crcSize' bit will always be 0 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crcState^feedBack;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 (k%(inLen/parallelNum)==0) &amp;&amp; (k!=0) 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parallelTable[i] = crcState;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i++;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}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midCrc = 0;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encode the input bits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(k=0; k&lt;parallelNum; k++)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0;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(i=0; i&lt;(inLen/parallelNum); i++)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ab/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cyclic encode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shiftIn = dataIn[k*(inLen/parallelNum)+i]^(crcState&amp;0x1);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crcState = crcState&gt;&gt;1;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crcState = crcState^(shiftIn*poly);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}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(k!=parallelNum-1)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rev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paraTableRev = 0;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(i=0;i&lt;crcSize;i++)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paraTableRev = paraTableRev&lt;&lt;1;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paraTableRev += (parallelTable[parallelNum-2-k]&gt;&gt;i)&amp;0x1;                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}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mult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crcStateRevHigh = 0;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crcStateRevLow = 0;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(i=0;i&lt;crcSize;i++)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{            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 ((crcState&gt;&gt;(crcSize-1-i))&amp;0x1) == 1 )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    crcStateRevLow ^= (paraTableRev&lt;&lt;i)&amp;((1&lt;&lt;crcSize)-1);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    crcStateRevHigh ^= (paraTableRev&gt;&gt;(crcSize-i));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lastRenderedPageBreak/>
              <w:t xml:space="preserve">                }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}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mod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crcState = 0;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(i=0; i&lt;crcSize; i++)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cyclic encode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shiftIn = ((crcStateRevHigh&gt;&gt;(crcSize-i-1))&amp;0x1)^(crcState&amp;0x1);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crcState = crcState&gt;&gt;1;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crcState = crcState^(shiftIn*poly);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}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(i=0; i&lt;crcSize; i++)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crcState ^= ((crcStateRevLow&gt;&gt;(crcSize-i-1))&amp;0x1)&lt;&lt;i;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}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}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midCrc ^= crcState;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crcState = midCrc;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output the crcState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Pr="00510CD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for</w:t>
            </w: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(i=0; i&lt;crcSize; i++)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{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parityBits[i] = (crcState)&amp;0x1;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crcState = crcState&gt;&gt;1;</w:t>
            </w:r>
          </w:p>
          <w:p w:rsidR="00510CD6" w:rsidRPr="00510CD6" w:rsidRDefault="00510CD6" w:rsidP="00510CD6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}</w:t>
            </w:r>
          </w:p>
          <w:p w:rsidR="00510CD6" w:rsidRDefault="00510CD6" w:rsidP="00510CD6">
            <w:pPr>
              <w:spacing w:line="180" w:lineRule="exact"/>
            </w:pPr>
            <w:r w:rsidRPr="00510CD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</w:tc>
      </w:tr>
    </w:tbl>
    <w:p w:rsidR="00510CD6" w:rsidRDefault="00510CD6" w:rsidP="002703B5"/>
    <w:p w:rsidR="00B567E5" w:rsidRDefault="00B567E5" w:rsidP="00B567E5">
      <w:pPr>
        <w:pStyle w:val="Heading1"/>
      </w:pPr>
      <w:r>
        <w:rPr>
          <w:rFonts w:hint="eastAsia"/>
        </w:rPr>
        <w:t>CRC</w:t>
      </w:r>
      <w:r>
        <w:rPr>
          <w:rFonts w:hint="eastAsia"/>
        </w:rPr>
        <w:t>的</w:t>
      </w:r>
      <w:r>
        <w:rPr>
          <w:rFonts w:hint="eastAsia"/>
        </w:rPr>
        <w:t>matlab</w:t>
      </w:r>
      <w:r>
        <w:rPr>
          <w:rFonts w:hint="eastAsia"/>
        </w:rPr>
        <w:t>调用</w:t>
      </w:r>
    </w:p>
    <w:p w:rsidR="00B567E5" w:rsidRDefault="00B567E5" w:rsidP="002703B5"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LTE</w:t>
      </w:r>
      <w:r>
        <w:rPr>
          <w:rFonts w:hint="eastAsia"/>
        </w:rPr>
        <w:t>协议中</w:t>
      </w:r>
      <w:r w:rsidRPr="00D52B5B">
        <w:rPr>
          <w:position w:val="-10"/>
        </w:rPr>
        <w:object w:dxaOrig="2700" w:dyaOrig="300">
          <v:shape id="_x0000_i1040" type="#_x0000_t75" style="width:135.25pt;height:15.05pt" o:ole="">
            <v:imagedata r:id="rId14" o:title=""/>
          </v:shape>
          <o:OLEObject Type="Embed" ProgID="Equation.DSMT4" ShapeID="_x0000_i1040" DrawAspect="Content" ObjectID="_1501934355" r:id="rId36"/>
        </w:object>
      </w:r>
      <w:r>
        <w:rPr>
          <w:rFonts w:hint="eastAsia"/>
        </w:rPr>
        <w:t>为例，最高位</w:t>
      </w:r>
      <w:r>
        <w:rPr>
          <w:rFonts w:hint="eastAsia"/>
        </w:rPr>
        <w:t>D</w:t>
      </w:r>
      <w:r w:rsidRPr="00B567E5">
        <w:rPr>
          <w:rFonts w:hint="eastAsia"/>
          <w:vertAlign w:val="superscript"/>
        </w:rPr>
        <w:t>8</w:t>
      </w:r>
      <w:r>
        <w:rPr>
          <w:rFonts w:hint="eastAsia"/>
        </w:rPr>
        <w:t>是不需要输入到</w:t>
      </w:r>
      <w:r>
        <w:rPr>
          <w:rFonts w:hint="eastAsia"/>
        </w:rPr>
        <w:t>matlab</w:t>
      </w:r>
      <w:r w:rsidR="0061332D">
        <w:rPr>
          <w:rFonts w:hint="eastAsia"/>
        </w:rPr>
        <w:t>中的，按照从高阶到低阶的方式建立</w:t>
      </w:r>
      <w:r w:rsidR="0061332D">
        <w:rPr>
          <w:rFonts w:hint="eastAsia"/>
        </w:rPr>
        <w:t>crc</w:t>
      </w:r>
      <w:r w:rsidR="0061332D">
        <w:rPr>
          <w:rFonts w:hint="eastAsia"/>
        </w:rPr>
        <w:t>生成多项式，本例为</w:t>
      </w:r>
      <w:r w:rsidR="0061332D">
        <w:rPr>
          <w:rFonts w:hint="eastAsia"/>
        </w:rPr>
        <w:t>[1 0 0 1 1 0 1 1]</w:t>
      </w:r>
      <w:r w:rsidR="0061332D">
        <w:rPr>
          <w:rFonts w:hint="eastAsia"/>
        </w:rPr>
        <w:t>或者</w:t>
      </w:r>
      <w:r w:rsidR="0061332D">
        <w:rPr>
          <w:rFonts w:hint="eastAsia"/>
        </w:rPr>
        <w:t>0x9B</w:t>
      </w:r>
      <w:r w:rsidR="0061332D">
        <w:rPr>
          <w:rFonts w:hint="eastAsia"/>
        </w:rPr>
        <w:t>作为生成多项式，即可产生编码后结果。</w:t>
      </w:r>
    </w:p>
    <w:p w:rsidR="0061332D" w:rsidRDefault="0061332D" w:rsidP="002703B5">
      <w:r>
        <w:rPr>
          <w:rFonts w:hint="eastAsia"/>
        </w:rPr>
        <w:tab/>
      </w:r>
      <w:r>
        <w:rPr>
          <w:rFonts w:hint="eastAsia"/>
        </w:rPr>
        <w:t>示例代码如下：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61332D" w:rsidTr="0061332D">
        <w:tc>
          <w:tcPr>
            <w:tcW w:w="8522" w:type="dxa"/>
          </w:tcPr>
          <w:p w:rsidR="0061332D" w:rsidRPr="0061332D" w:rsidRDefault="0061332D" w:rsidP="0061332D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1332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dataInLen = 8192;</w:t>
            </w:r>
          </w:p>
          <w:p w:rsidR="0061332D" w:rsidRPr="0061332D" w:rsidRDefault="0061332D" w:rsidP="0061332D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1332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dataIn = randint(1,dataInLen);</w:t>
            </w:r>
          </w:p>
          <w:p w:rsidR="0061332D" w:rsidRPr="0061332D" w:rsidRDefault="0061332D" w:rsidP="0061332D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1332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 = crc.generator(</w:t>
            </w:r>
            <w:r w:rsidRPr="0061332D">
              <w:rPr>
                <w:rFonts w:ascii="Courier New" w:hAnsi="Courier New" w:cs="Courier New"/>
                <w:color w:val="A020F0"/>
                <w:kern w:val="0"/>
                <w:sz w:val="15"/>
                <w:szCs w:val="15"/>
              </w:rPr>
              <w:t>'Polynomial'</w:t>
            </w:r>
            <w:r w:rsidRPr="0061332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61332D">
              <w:rPr>
                <w:rFonts w:ascii="Courier New" w:hAnsi="Courier New" w:cs="Courier New"/>
                <w:color w:val="A020F0"/>
                <w:kern w:val="0"/>
                <w:sz w:val="15"/>
                <w:szCs w:val="15"/>
              </w:rPr>
              <w:t>'0x9B'</w:t>
            </w:r>
            <w:r w:rsidRPr="0061332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1332D" w:rsidRPr="0061332D" w:rsidRDefault="0061332D" w:rsidP="0061332D">
            <w:pPr>
              <w:autoSpaceDE w:val="0"/>
              <w:autoSpaceDN w:val="0"/>
              <w:adjustRightInd w:val="0"/>
              <w:spacing w:line="180" w:lineRule="exact"/>
              <w:jc w:val="left"/>
            </w:pPr>
            <w:r w:rsidRPr="0061332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encoded = generate(h, dataIn')';</w:t>
            </w:r>
          </w:p>
        </w:tc>
      </w:tr>
    </w:tbl>
    <w:p w:rsidR="0061332D" w:rsidRPr="0061332D" w:rsidRDefault="006560F0" w:rsidP="002703B5">
      <w:r>
        <w:rPr>
          <w:rFonts w:hint="eastAsia"/>
        </w:rPr>
        <w:tab/>
      </w:r>
      <w:r>
        <w:rPr>
          <w:rFonts w:hint="eastAsia"/>
        </w:rPr>
        <w:t>其产生数据的效果和前述各种算法产生的效果相同。</w:t>
      </w:r>
    </w:p>
    <w:sectPr w:rsidR="0061332D" w:rsidRPr="0061332D" w:rsidSect="0015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40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7B08"/>
    <w:rsid w:val="000570B0"/>
    <w:rsid w:val="00067B08"/>
    <w:rsid w:val="000A1F96"/>
    <w:rsid w:val="00104977"/>
    <w:rsid w:val="001251F0"/>
    <w:rsid w:val="00142D3C"/>
    <w:rsid w:val="0014572C"/>
    <w:rsid w:val="001540BB"/>
    <w:rsid w:val="00182065"/>
    <w:rsid w:val="001B6F58"/>
    <w:rsid w:val="001C7EFE"/>
    <w:rsid w:val="0020022C"/>
    <w:rsid w:val="002703B5"/>
    <w:rsid w:val="002974E2"/>
    <w:rsid w:val="002B7CEB"/>
    <w:rsid w:val="002C6B6F"/>
    <w:rsid w:val="002E795A"/>
    <w:rsid w:val="003174D2"/>
    <w:rsid w:val="00415F8A"/>
    <w:rsid w:val="004247B0"/>
    <w:rsid w:val="0043563A"/>
    <w:rsid w:val="0047372A"/>
    <w:rsid w:val="00487A9A"/>
    <w:rsid w:val="004A2D82"/>
    <w:rsid w:val="00510CD6"/>
    <w:rsid w:val="00544FBA"/>
    <w:rsid w:val="00582447"/>
    <w:rsid w:val="005F09EF"/>
    <w:rsid w:val="0061332D"/>
    <w:rsid w:val="00652563"/>
    <w:rsid w:val="006560F0"/>
    <w:rsid w:val="00665107"/>
    <w:rsid w:val="006920A8"/>
    <w:rsid w:val="006C7D78"/>
    <w:rsid w:val="00722303"/>
    <w:rsid w:val="0072549D"/>
    <w:rsid w:val="00796DD9"/>
    <w:rsid w:val="00865BB2"/>
    <w:rsid w:val="008B309B"/>
    <w:rsid w:val="00922B9F"/>
    <w:rsid w:val="009602C2"/>
    <w:rsid w:val="00977C4F"/>
    <w:rsid w:val="009A2667"/>
    <w:rsid w:val="009E2C6A"/>
    <w:rsid w:val="00A06207"/>
    <w:rsid w:val="00A13254"/>
    <w:rsid w:val="00B567E5"/>
    <w:rsid w:val="00B8077D"/>
    <w:rsid w:val="00B81464"/>
    <w:rsid w:val="00C91D1C"/>
    <w:rsid w:val="00CC1F08"/>
    <w:rsid w:val="00D467CE"/>
    <w:rsid w:val="00D52B5B"/>
    <w:rsid w:val="00DF2D56"/>
    <w:rsid w:val="00E12E40"/>
    <w:rsid w:val="00E334CE"/>
    <w:rsid w:val="00EB795D"/>
    <w:rsid w:val="00EC72AE"/>
    <w:rsid w:val="00F21502"/>
    <w:rsid w:val="00F353B1"/>
    <w:rsid w:val="00F80BAE"/>
    <w:rsid w:val="00FA3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80"/>
        <w:ind w:left="2001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08"/>
    <w:pPr>
      <w:widowControl w:val="0"/>
      <w:spacing w:before="0" w:after="0"/>
      <w:ind w:left="0" w:firstLine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7B08"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B0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B0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B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B0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B0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B0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B0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B0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B08"/>
    <w:rPr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B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B0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B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B08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B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B08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B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B08"/>
    <w:rPr>
      <w:rFonts w:asciiTheme="majorHAnsi" w:eastAsiaTheme="majorEastAsia" w:hAnsiTheme="majorHAnsi" w:cstheme="majorBidi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52563"/>
    <w:rPr>
      <w:rFonts w:asciiTheme="majorHAnsi" w:eastAsia="黑体" w:hAnsiTheme="majorHAnsi" w:cstheme="majorBidi"/>
      <w:sz w:val="20"/>
      <w:szCs w:val="20"/>
    </w:rPr>
  </w:style>
  <w:style w:type="table" w:styleId="TableGrid">
    <w:name w:val="Table Grid"/>
    <w:basedOn w:val="TableNormal"/>
    <w:uiPriority w:val="59"/>
    <w:rsid w:val="0065256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8FE7F9-01B9-4F6A-B306-61A08253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6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8327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2015-08-17T01:44:00Z</dcterms:created>
  <dcterms:modified xsi:type="dcterms:W3CDTF">2015-08-24T07:05:00Z</dcterms:modified>
</cp:coreProperties>
</file>