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rtl w:val="0"/>
        </w:rPr>
      </w:r>
    </w:p>
    <w:p w:rsidR="00000000" w:rsidDel="00000000" w:rsidP="00000000" w:rsidRDefault="00000000" w:rsidRPr="00000000" w14:paraId="00000002">
      <w:pPr>
        <w:jc w:val="center"/>
        <w:rPr>
          <w:b w:val="1"/>
          <w:sz w:val="30"/>
          <w:szCs w:val="30"/>
          <w:u w:val="single"/>
        </w:rPr>
      </w:pPr>
      <w:r w:rsidDel="00000000" w:rsidR="00000000" w:rsidRPr="00000000">
        <w:rPr>
          <w:b w:val="1"/>
          <w:sz w:val="30"/>
          <w:szCs w:val="30"/>
          <w:u w:val="single"/>
          <w:rtl w:val="0"/>
        </w:rPr>
        <w:t xml:space="preserve">Livrable 1 : vendredi 15 mars 2024 à 18:00</w:t>
      </w:r>
    </w:p>
    <w:p w:rsidR="00000000" w:rsidDel="00000000" w:rsidP="00000000" w:rsidRDefault="00000000" w:rsidRPr="00000000" w14:paraId="00000003">
      <w:pPr>
        <w:jc w:val="center"/>
        <w:rPr>
          <w:b w:val="1"/>
          <w:sz w:val="30"/>
          <w:szCs w:val="30"/>
          <w:u w:val="single"/>
        </w:rPr>
      </w:pPr>
      <w:r w:rsidDel="00000000" w:rsidR="00000000" w:rsidRPr="00000000">
        <w:rPr>
          <w:rtl w:val="0"/>
        </w:rPr>
      </w:r>
    </w:p>
    <w:p w:rsidR="00000000" w:rsidDel="00000000" w:rsidP="00000000" w:rsidRDefault="00000000" w:rsidRPr="00000000" w14:paraId="00000004">
      <w:pPr>
        <w:jc w:val="left"/>
        <w:rPr>
          <w:b w:val="1"/>
          <w:sz w:val="30"/>
          <w:szCs w:val="30"/>
          <w:u w:val="single"/>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(1) une description textuelle d’un scénario dans le thème imposé.</w:t>
      </w:r>
    </w:p>
    <w:p w:rsidR="00000000" w:rsidDel="00000000" w:rsidP="00000000" w:rsidRDefault="00000000" w:rsidRPr="00000000" w14:paraId="00000006">
      <w:pPr>
        <w:jc w:val="left"/>
        <w:rPr>
          <w:sz w:val="26"/>
          <w:szCs w:val="26"/>
        </w:rPr>
      </w:pPr>
      <w:r w:rsidDel="00000000" w:rsidR="00000000" w:rsidRPr="00000000">
        <w:rPr>
          <w:rtl w:val="0"/>
        </w:rPr>
      </w:r>
    </w:p>
    <w:p w:rsidR="00000000" w:rsidDel="00000000" w:rsidP="00000000" w:rsidRDefault="00000000" w:rsidRPr="00000000" w14:paraId="00000007">
      <w:pPr>
        <w:jc w:val="both"/>
        <w:rPr>
          <w:color w:val="ff0000"/>
          <w:sz w:val="24"/>
          <w:szCs w:val="24"/>
        </w:rPr>
      </w:pPr>
      <w:r w:rsidDel="00000000" w:rsidR="00000000" w:rsidRPr="00000000">
        <w:rPr>
          <w:sz w:val="24"/>
          <w:szCs w:val="24"/>
          <w:rtl w:val="0"/>
        </w:rPr>
        <w:t xml:space="preserve">L’entreprise montreuilloise IKEEM, vendeuse de meuble , souhaite moderniser son site WEB, en faisant une refonte totale de son site Internet, pour ce faire elle décide de développer un modèle pour pouvoir gérer le fonctionnement de son site WEB. Les meubles qu’elle vend sont enregistrés avec un identifiant, nom, largeur, hauteur, prix, matériau, type, le fournisseur et la marque. Ikea est connu pour avoir une nombreuses variétés de produits, il faudra donc stocker le type de meubles avec un identifiant, libellé. Cependant il faut noter que chaque meuble est fait avec des matériaux différents ainsi il faudra</w:t>
        <w:tab/>
        <w:t xml:space="preserve"> stocker le type de matériau (identifiant, libellé).</w:t>
      </w:r>
      <w:r w:rsidDel="00000000" w:rsidR="00000000" w:rsidRPr="00000000">
        <w:rPr>
          <w:color w:val="ff0000"/>
          <w:sz w:val="24"/>
          <w:szCs w:val="24"/>
          <w:rtl w:val="0"/>
        </w:rPr>
        <w:t xml:space="preserve">L</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Un compte est nécessaire pour effectuer des achats, chaque utilisateur est référencée à travers un (id_utilisateur, login, email, nom, motDePasse, user_role). Un utilisateur peut effectuer des achats de meubles en ligne en mettant tout d’abord les produits dans le panier. Ikea souhaite envoyer des mails récurrents pour informer ce que le client a dans son panier, ainsi Ikea a besoin d’avoir les informations sur le panier des clients comme l’identifiant de l’utilisateur, les articles qu’il a choisi, la quantité et la date d’ajout. La commande est alors enregistrée si un utilisateur valide son paiement, chaque commande possède un </w:t>
      </w:r>
      <w:r w:rsidDel="00000000" w:rsidR="00000000" w:rsidRPr="00000000">
        <w:rPr>
          <w:sz w:val="24"/>
          <w:szCs w:val="24"/>
          <w:rtl w:val="0"/>
        </w:rPr>
        <w:t xml:space="preserve">identifiant, date achat, identifiant d’utilisateur et l’état de la commande, pour obtenir plus d’informations sur les commandes IKEA à intégrer la fonctionnalité permettant d’avoirs plus de détails sur chaque commande, ainsi chaque commande possède des information sur la commande (numéro de commande, un identifiant d’article, prix,  et une quantité). Enfin le client pourra suivre l'état de sa commande pour savoir s’il a reçu ou non ses produit pour ça on note identifiant et libellé.</w:t>
      </w: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1)En vous inspirant du scénario, développez un modèle conceptuel de données (MCD).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2)Proposez une représentation graphique en faisant un Modèle Logique de Données du (MLD) à partir du MCD.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Ecrivez deux scripts SQL pour créer la base de données et insérer des données dans la base de données.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Ecrivez en SQL les requêtes suivantes.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Tous les meubles qui sont faits en bois et qui sont des chaises.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Toutes les commandes qui sont plus de 3 lignes panier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d)</w:t>
      </w:r>
    </w:p>
    <w:p w:rsidR="00000000" w:rsidDel="00000000" w:rsidP="00000000" w:rsidRDefault="00000000" w:rsidRPr="00000000" w14:paraId="00000019">
      <w:pPr>
        <w:jc w:val="left"/>
        <w:rPr>
          <w:sz w:val="26"/>
          <w:szCs w:val="26"/>
        </w:rPr>
      </w:pPr>
      <w:r w:rsidDel="00000000" w:rsidR="00000000" w:rsidRPr="00000000">
        <w:rPr>
          <w:rtl w:val="0"/>
        </w:rPr>
      </w:r>
    </w:p>
    <w:p w:rsidR="00000000" w:rsidDel="00000000" w:rsidP="00000000" w:rsidRDefault="00000000" w:rsidRPr="00000000" w14:paraId="0000001A">
      <w:pPr>
        <w:jc w:val="left"/>
        <w:rPr>
          <w:sz w:val="26"/>
          <w:szCs w:val="26"/>
        </w:rPr>
      </w:pPr>
      <w:r w:rsidDel="00000000" w:rsidR="00000000" w:rsidRPr="00000000">
        <w:rPr>
          <w:rtl w:val="0"/>
        </w:rPr>
      </w:r>
    </w:p>
    <w:p w:rsidR="00000000" w:rsidDel="00000000" w:rsidP="00000000" w:rsidRDefault="00000000" w:rsidRPr="00000000" w14:paraId="0000001B">
      <w:pPr>
        <w:jc w:val="left"/>
        <w:rPr>
          <w:sz w:val="26"/>
          <w:szCs w:val="26"/>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utilisateur(id_utilisateur, login, email, nom, pwd, user_role);</w:t>
      </w:r>
    </w:p>
    <w:p w:rsidR="00000000" w:rsidDel="00000000" w:rsidP="00000000" w:rsidRDefault="00000000" w:rsidRPr="00000000" w14:paraId="0000001D">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2 commande(id_commande, date_achat, #utilisateur_id, #etat_id);</w:t>
      </w:r>
    </w:p>
    <w:p w:rsidR="00000000" w:rsidDel="00000000" w:rsidP="00000000" w:rsidRDefault="00000000" w:rsidRPr="00000000" w14:paraId="0000001E">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3 ligne_commande(#commande_id, #article_id, prix, quantite);</w:t>
      </w:r>
    </w:p>
    <w:p w:rsidR="00000000" w:rsidDel="00000000" w:rsidP="00000000" w:rsidRDefault="00000000" w:rsidRPr="00000000" w14:paraId="0000001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4 ligne_panier(#utilisateur_id, #article_id, quantite, date_ajout);</w:t>
      </w:r>
    </w:p>
    <w:p w:rsidR="00000000" w:rsidDel="00000000" w:rsidP="00000000" w:rsidRDefault="00000000" w:rsidRPr="00000000" w14:paraId="0000002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5 etat(id_etat, libelle);</w:t>
      </w:r>
    </w:p>
    <w:p w:rsidR="00000000" w:rsidDel="00000000" w:rsidP="00000000" w:rsidRDefault="00000000" w:rsidRPr="00000000" w14:paraId="00000021">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6 meuble(id_meuble, nom_meuble, largeur, hauteur, prix_meuble, #materiau_id,</w:t>
      </w:r>
    </w:p>
    <w:p w:rsidR="00000000" w:rsidDel="00000000" w:rsidP="00000000" w:rsidRDefault="00000000" w:rsidRPr="00000000" w14:paraId="00000022">
      <w:pPr>
        <w:rPr>
          <w:rFonts w:ascii="Courier New" w:cs="Courier New" w:eastAsia="Courier New" w:hAnsi="Courier New"/>
          <w:sz w:val="26"/>
          <w:szCs w:val="26"/>
        </w:rPr>
      </w:pPr>
      <w:r w:rsidDel="00000000" w:rsidR="00000000" w:rsidRPr="00000000">
        <w:rPr>
          <w:rFonts w:ascii="Fira Mono" w:cs="Fira Mono" w:eastAsia="Fira Mono" w:hAnsi="Fira Mono"/>
          <w:sz w:val="26"/>
          <w:szCs w:val="26"/>
          <w:rtl w:val="0"/>
        </w:rPr>
        <w:t xml:space="preserve">#type_meuble_id, fournisseur, marque),→</w:t>
      </w:r>
    </w:p>
    <w:p w:rsidR="00000000" w:rsidDel="00000000" w:rsidP="00000000" w:rsidRDefault="00000000" w:rsidRPr="00000000" w14:paraId="0000002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7 materiau (id_materiau, libelle_materiau)</w:t>
      </w:r>
    </w:p>
    <w:p w:rsidR="00000000" w:rsidDel="00000000" w:rsidP="00000000" w:rsidRDefault="00000000" w:rsidRPr="00000000" w14:paraId="00000024">
      <w:pPr>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8 type_meuble (id_type, libelle_type)</w:t>
      </w:r>
    </w:p>
    <w:p w:rsidR="00000000" w:rsidDel="00000000" w:rsidP="00000000" w:rsidRDefault="00000000" w:rsidRPr="00000000" w14:paraId="00000025">
      <w:pPr>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6">
      <w:pPr>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7">
      <w:pPr>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L’entreprise montreuilloise IKEEM, vendeuse de meuble , souhaite moderniser son site WEB, en faisant une refonte totale de son site WEB , pour ce faire elle décide de développer un modèle pour pouvoir gérer le fonctionnement de son site.</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Les meubles qu’elle vend sont enregistrés sur leur page Internet avec les dimensions. Ikea est connu pour avoir une nombreuses variétés de produits (table,chaise,cuvette). Cependant il faut noter que chaque meuble est fait avec des matériaux différents.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Un compte est nécessaire pour effectuer des achats, chaque utilisateur est référencée à travers un (id_utilisateur, login, email, nom, motDePasse, user_role). Un utilisateur peut effectuer des achats de meubles en ligne en mettant tout d’abord les produits dans le panier. Ikea souhaite envoyer des mails récurrents pour informer ce que le client a dans son panier, ainsi Ikea a besoin d’avoir les informations sur le panier des clients comme l’identifiant de l’utilisateur, les articles qu’il a choisi, la quantité et la date d’ajout. La commande est alors enregistrée si un utilisateur valide son paiement, chaque commande possède un identifiant, date achat, identifiant d’utilisateur et l’état de la commande, pour obtenir plus d’informations sur les commandes IKEA à intégrer la fonctionnalité permettant d’avoirs plus de détails sur chaque commande, ainsi chaque commande possède des information sur la commande (numéro de commande, un identifiant d’article, prix,  et une quantité). Enfin le client pourra suivre l'état de sa commande pour savoir s’il a reçu ou non ses produit pour ça on note identifiant et libellé.</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jc w:val="left"/>
        <w:rPr>
          <w:rFonts w:ascii="Courier New" w:cs="Courier New" w:eastAsia="Courier New" w:hAnsi="Courier New"/>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t xml:space="preserve">Uy Tony</w:t>
      <w:tab/>
      <w:tab/>
      <w:tab/>
      <w:tab/>
      <w:tab/>
      <w:tab/>
      <w:tab/>
      <w:tab/>
      <w:tab/>
      <w:tab/>
      <w:t xml:space="preserve">          TDA</w:t>
    </w:r>
  </w:p>
  <w:p w:rsidR="00000000" w:rsidDel="00000000" w:rsidP="00000000" w:rsidRDefault="00000000" w:rsidRPr="00000000" w14:paraId="00000044">
    <w:pPr>
      <w:rPr/>
    </w:pPr>
    <w:r w:rsidDel="00000000" w:rsidR="00000000" w:rsidRPr="00000000">
      <w:rPr>
        <w:rtl w:val="0"/>
      </w:rPr>
      <w:t xml:space="preserve">Pembele Exaucé</w:t>
    </w:r>
  </w:p>
  <w:p w:rsidR="00000000" w:rsidDel="00000000" w:rsidP="00000000" w:rsidRDefault="00000000" w:rsidRPr="00000000" w14:paraId="00000045">
    <w:pPr>
      <w:rPr/>
    </w:pPr>
    <w:r w:rsidDel="00000000" w:rsidR="00000000" w:rsidRPr="00000000">
      <w:rPr>
        <w:rtl w:val="0"/>
      </w:rPr>
      <w:t xml:space="preserve">Hanoune Boude</w:t>
    </w:r>
  </w:p>
  <w:p w:rsidR="00000000" w:rsidDel="00000000" w:rsidP="00000000" w:rsidRDefault="00000000" w:rsidRPr="00000000" w14:paraId="00000046">
    <w:pPr>
      <w:rPr/>
    </w:pPr>
    <w:r w:rsidDel="00000000" w:rsidR="00000000" w:rsidRPr="00000000">
      <w:rPr>
        <w:rtl w:val="0"/>
      </w:rPr>
      <w:t xml:space="preserve">Ajinca Tayrell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