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Ascii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72"/>
          <w:szCs w:val="72"/>
        </w:rPr>
      </w:pPr>
      <w:r>
        <w:rPr>
          <w:rFonts w:asciiTheme="majorAscii"/>
          <w:sz w:val="72"/>
          <w:szCs w:val="72"/>
        </w:rPr>
        <w:t>ROS</w:t>
      </w:r>
      <w:r>
        <w:rPr>
          <w:rFonts w:hint="default" w:asciiTheme="majorEastAsia" w:hAnsiTheme="majorEastAsia" w:cstheme="majorEastAsia"/>
          <w:sz w:val="72"/>
          <w:szCs w:val="72"/>
        </w:rPr>
        <w:t>入门</w:t>
      </w: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3481070"/>
            <wp:effectExtent l="0" t="0" r="165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中国大学MOOC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2019.3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Welcome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AI is the new electricity!        --Andrew 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什么是ROS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ROS=框架+工具+功能+社区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一个Node就是一个进程。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机器人与ROS演示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ROS的安装与配置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catkin工作空间与编译系统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一个典型的ROS工程结构：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9865" cy="2764155"/>
            <wp:effectExtent l="0" t="0" r="6985" b="17145"/>
            <wp:docPr id="2" name="图片 2" descr="2019-03-22 19-48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22 19-48-03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建立工作空间：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mkdir -p ~/catkin_ws/src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编译：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  #必须先回到工作空间才能进行catkin_make操作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source ~/catkin_ws/devel/setup.bash  #编译完成后要source刷新环境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Package是catkin编译的基本单元。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package组成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一个package至少要包括一个CMakeLists.txt和一个package.xml，缺一不可。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CMakeLists.txt规定catkin编译的规则；举例如下：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950460" cy="2715895"/>
            <wp:effectExtent l="0" t="0" r="2540" b="8255"/>
            <wp:docPr id="3" name="图片 3" descr="2019-03-22 21-05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3-22 21-05-5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Package.xml定义package的属性信息；举例如下：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655060" cy="2715260"/>
            <wp:effectExtent l="0" t="0" r="2540" b="8890"/>
            <wp:docPr id="4" name="图片 4" descr="2019-03-22 21-0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3-22 21-09-5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Package下的scripts文件夹用来放可执行脚本(Python,shell);include文件夹和src文件夹分别用来放C++的头文件和源文件.但src文件夹下也可以放python的module(可import).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Package下除了上述内容,还可以放自定义的通信内容,比如消息(msg),服务(srv),动作(action).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通常,package里还有launch文件和配置文件(yaml),launch文件用来一次启动多个可执行文件.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几个常用指令: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find package_name  #查找某个package的地址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list  #列出本地所有package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roscd package_name  #跳转到某个package路径下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rosls package_name  #列出某个package下的文件信息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rosed package_name file_name  #编辑某个package下的文件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catkin_create_pkg &lt;package_name&gt; [deps]  #创建一个package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rosdep install [package_name]  #安装某个package所需的依赖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操作演示:catkin操作空间探索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Metapackage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Metapackage本身没有什么实质性的内容,相当于一个”虚包”,但是依赖了很多的包,安装ROS时的ros-kinetic-desktop-full就是一个metapackage.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ROS中常见的metapackage有: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Navigation    导航相关的功能包集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Moveit    运动规划相关的功能包集(主要是机械臂)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Image_pipeline    图像获取和处理相关的功能包集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Vision_opencv    ROS与OpenCV交互的功能包集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Turtlebot    turtlebot机器人相关的功能包集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Pr2_robot    pr2机器人驱动功能包集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master和Node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Master称为节点管理器，每个node启动时都要向master注册，master负责管理各个node间的通信。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启动master的指令：$ roscore  此指令除了启动master外，还会启动rosout（日志输出）和parameter server（参数服务器）。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和node有关的几个常用指令：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rosrun [package_name] [node_name]    #启动一个node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list    #列出当前运行的node信息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info [node_name]    #显示某个node的详细信息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kill [node_name]    #结束某个node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roslaunch [pkg_name] [file_name.launch]    #启动master和多个node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topic和msg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Topic：ROS中的异步通信方式，node间通过publish-subscribe机制通信。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一个topic可以有多个subscriber和多个publisher。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Message：topic内容的数据类型，定义在file_name.msg文件中。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和topic、message有关的常用指令：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list    #列出当前所有topic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info /topic_name    #显示某个topic的具体信息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echo /topic_name    #显示某个topic的内容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pub /topic_name ...    #向某个topic发布内容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list    #列出系统上所有message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show /msg_name    #显示某个message的内容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Service和srv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Service：ROS中的同步通信方式，node间通过request-reply方式通信。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220599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Srv：Service通信的数据格式，定义在file_name.srv文件中。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几个常用的指令：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list    #列出当前活跃的所有survice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info service_name    #显示某个service的具体信息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call service_name args    #调用某个service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list    #列出系统上所有srv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show srv_name    #显示某个srv的内容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Parameter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server：存储各种参数的字典，可用命令行、launch文件和node（API）读写。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用命令行对Parameter Server进行操作的相关指令：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list    #列出当前所有参数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get param_key    #显示某个参数的值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set param_key param_value    #设置某个参数的值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dump file_name    #保存参数到文件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load file_name    #从文件读取参数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delete param_key    #删除某个参数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Server在launch文件中的配置方法：利用param和rosparam两个标签。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Action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Action：类似于Service，但是是一种带有状态反馈的通信方式，通常用在长时间、可抢占的任务中。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action:Action通信的数据格式，定义在file_name.action中。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5.1 Gazebo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Gazebo：</w:t>
      </w:r>
      <w:r>
        <w:rPr>
          <w:rFonts w:hint="default" w:ascii="宋体"/>
          <w:sz w:val="24"/>
          <w:szCs w:val="24"/>
          <w:lang w:eastAsia="zh-CN"/>
        </w:rPr>
        <w:t>仿真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5.2 RViz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RViz: The Robot Visualization Tool，可视化工具，方便监控和调试。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5.3 rqt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rqt：可视化工具，常用rqt_graph、rqt_plot、rqt_console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rqt_graph：显示通信架构；rqt_plot：绘制曲线；rqt_console：查看日志。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5.4 bag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rosbag：ROS命令行工具，记录和回放数据流。可以监听指定的topic，给数据打上时间戳，保存到一个file_name.bag文件中，有了这个文件就可以回放机器人运行过程中监听数据的变化情况。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&lt;topic_name&gt;    #记录指定topic到bag中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-a    #记录所有topic到bag中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play &lt;bag_file&gt;    #回放bag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EA0FA"/>
    <w:multiLevelType w:val="singleLevel"/>
    <w:tmpl w:val="C3BEA0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DA2EED"/>
    <w:multiLevelType w:val="multilevel"/>
    <w:tmpl w:val="D9DA2E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AFAC7C5"/>
    <w:multiLevelType w:val="multilevel"/>
    <w:tmpl w:val="DAFAC7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29F0F29"/>
    <w:multiLevelType w:val="singleLevel"/>
    <w:tmpl w:val="E29F0F2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36B6BF6"/>
    <w:multiLevelType w:val="multilevel"/>
    <w:tmpl w:val="F36B6B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DFF6B99"/>
    <w:multiLevelType w:val="multilevel"/>
    <w:tmpl w:val="FDFF6B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FEFF909B"/>
    <w:multiLevelType w:val="singleLevel"/>
    <w:tmpl w:val="FEFF909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CFB212"/>
    <w:multiLevelType w:val="singleLevel"/>
    <w:tmpl w:val="FFCFB21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DF7C9E"/>
    <w:multiLevelType w:val="singleLevel"/>
    <w:tmpl w:val="FFDF7C9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DF06840"/>
    <w:multiLevelType w:val="singleLevel"/>
    <w:tmpl w:val="6DF068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5FB4"/>
    <w:rsid w:val="0DFD9A17"/>
    <w:rsid w:val="4C571C78"/>
    <w:rsid w:val="5DFC5953"/>
    <w:rsid w:val="6F5B1C3A"/>
    <w:rsid w:val="7F735FB4"/>
    <w:rsid w:val="BFED383C"/>
    <w:rsid w:val="BFFFE173"/>
    <w:rsid w:val="CFBD2118"/>
    <w:rsid w:val="DFBF1793"/>
    <w:rsid w:val="FCF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2019-03-24T18:32:00Z</dcterms:created>
  <dc:creator>muyi</dc:creator>
  <cp:lastModifiedBy>木一</cp:lastModifiedBy>
  <dcterms:modified xsi:type="dcterms:W3CDTF">2019-03-27T22:46:47Z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