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E5AC0">
      <w:pPr>
        <w:spacing w:before="480" w:after="480" w:line="288" w:lineRule="auto"/>
        <w:ind w:left="0"/>
        <w:jc w:val="center"/>
      </w:pPr>
      <w:r>
        <w:rPr>
          <w:rFonts w:ascii="Arial" w:hAnsi="Arial" w:eastAsia="等线" w:cs="Arial"/>
          <w:b/>
          <w:sz w:val="30"/>
          <w:szCs w:val="30"/>
        </w:rPr>
        <w:t>每日任务完成与计划填报</w:t>
      </w:r>
    </w:p>
    <w:p w14:paraId="64501291">
      <w:pPr>
        <w:spacing w:before="120" w:after="120" w:line="288" w:lineRule="auto"/>
        <w:ind w:left="0"/>
        <w:jc w:val="left"/>
      </w:pPr>
      <w:r>
        <w:rPr>
          <w:rFonts w:ascii="Arial" w:hAnsi="Arial" w:eastAsia="等线" w:cs="Arial"/>
          <w:b/>
          <w:sz w:val="22"/>
        </w:rPr>
        <w:t>填报人</w:t>
      </w:r>
      <w:r>
        <w:rPr>
          <w:rFonts w:ascii="Arial" w:hAnsi="Arial" w:eastAsia="等线" w:cs="Arial"/>
          <w:sz w:val="22"/>
        </w:rPr>
        <w:t>：____</w:t>
      </w:r>
      <w:r>
        <w:rPr>
          <w:rFonts w:hint="eastAsia" w:ascii="Arial" w:hAnsi="Arial" w:eastAsia="等线" w:cs="Arial"/>
          <w:sz w:val="22"/>
          <w:lang w:val="en-US" w:eastAsia="zh-CN"/>
        </w:rPr>
        <w:t>向帅 温贤海</w:t>
      </w:r>
      <w:r>
        <w:rPr>
          <w:rFonts w:ascii="Arial" w:hAnsi="Arial" w:eastAsia="等线" w:cs="Arial"/>
          <w:sz w:val="22"/>
        </w:rPr>
        <w:t>______</w:t>
      </w:r>
      <w:r>
        <w:rPr>
          <w:rFonts w:hint="eastAsia" w:ascii="Arial" w:hAnsi="Arial" w:eastAsia="等线" w:cs="Arial"/>
          <w:b/>
          <w:sz w:val="22"/>
          <w:lang w:val="en-US" w:eastAsia="zh-CN"/>
        </w:rPr>
        <w:t xml:space="preserve">  项目名称</w:t>
      </w:r>
      <w:r>
        <w:rPr>
          <w:rFonts w:ascii="Arial" w:hAnsi="Arial" w:eastAsia="等线" w:cs="Arial"/>
          <w:sz w:val="22"/>
        </w:rPr>
        <w:t>：__</w:t>
      </w:r>
      <w:r>
        <w:rPr>
          <w:rFonts w:hint="eastAsia" w:ascii="Arial" w:hAnsi="Arial" w:eastAsia="等线" w:cs="Arial"/>
          <w:sz w:val="22"/>
          <w:lang w:val="en-US" w:eastAsia="zh-CN"/>
        </w:rPr>
        <w:t>校园失物招领系统</w:t>
      </w:r>
      <w:r>
        <w:rPr>
          <w:rFonts w:ascii="Arial" w:hAnsi="Arial" w:eastAsia="等线" w:cs="Arial"/>
          <w:sz w:val="22"/>
        </w:rPr>
        <w:t xml:space="preserve">________ </w:t>
      </w:r>
    </w:p>
    <w:p w14:paraId="1A0C3983">
      <w:pPr>
        <w:spacing w:before="120" w:after="120" w:line="288" w:lineRule="auto"/>
        <w:ind w:left="0"/>
        <w:jc w:val="left"/>
      </w:pPr>
      <w:r>
        <w:rPr>
          <w:rFonts w:ascii="Arial" w:hAnsi="Arial" w:eastAsia="等线" w:cs="Arial"/>
          <w:b/>
          <w:sz w:val="22"/>
        </w:rPr>
        <w:t>填报日期</w:t>
      </w:r>
      <w:r>
        <w:rPr>
          <w:rFonts w:ascii="Arial" w:hAnsi="Arial" w:eastAsia="等线" w:cs="Arial"/>
          <w:sz w:val="22"/>
        </w:rPr>
        <w:t>：__</w:t>
      </w:r>
      <w:r>
        <w:rPr>
          <w:rFonts w:hint="eastAsia" w:ascii="Arial" w:hAnsi="Arial" w:eastAsia="等线" w:cs="Arial"/>
          <w:sz w:val="22"/>
          <w:lang w:val="en-US" w:eastAsia="zh-CN"/>
        </w:rPr>
        <w:t>2026</w:t>
      </w:r>
      <w:r>
        <w:rPr>
          <w:rFonts w:ascii="Arial" w:hAnsi="Arial" w:eastAsia="等线" w:cs="Arial"/>
          <w:sz w:val="22"/>
        </w:rPr>
        <w:t>__年_</w:t>
      </w:r>
      <w:r>
        <w:rPr>
          <w:rFonts w:hint="eastAsia" w:ascii="Arial" w:hAnsi="Arial" w:eastAsia="等线" w:cs="Arial"/>
          <w:sz w:val="22"/>
          <w:lang w:val="en-US" w:eastAsia="zh-CN"/>
        </w:rPr>
        <w:t>7</w:t>
      </w:r>
      <w:r>
        <w:rPr>
          <w:rFonts w:ascii="Arial" w:hAnsi="Arial" w:eastAsia="等线" w:cs="Arial"/>
          <w:sz w:val="22"/>
        </w:rPr>
        <w:t>_月_</w:t>
      </w:r>
      <w:r>
        <w:rPr>
          <w:rFonts w:hint="eastAsia" w:ascii="Arial" w:hAnsi="Arial" w:eastAsia="等线" w:cs="Arial"/>
          <w:sz w:val="22"/>
          <w:lang w:val="en-US" w:eastAsia="zh-CN"/>
        </w:rPr>
        <w:t>8</w:t>
      </w:r>
      <w:r>
        <w:rPr>
          <w:rFonts w:ascii="Arial" w:hAnsi="Arial" w:eastAsia="等线" w:cs="Arial"/>
          <w:sz w:val="22"/>
        </w:rPr>
        <w:t xml:space="preserve">_日  </w:t>
      </w:r>
    </w:p>
    <w:p w14:paraId="074D84C8">
      <w:pPr>
        <w:pBdr>
          <w:bottom w:val="single" w:color="DEE0E3" w:sz="2" w:space="0"/>
          <w:between w:val="single" w:color="DEE0E3" w:sz="2" w:space="0"/>
        </w:pBdr>
        <w:spacing w:before="120" w:after="120" w:line="288" w:lineRule="auto"/>
        <w:ind w:left="0"/>
      </w:pPr>
    </w:p>
    <w:p w14:paraId="56ACCEB8">
      <w:pPr>
        <w:spacing w:before="320" w:after="120" w:line="288" w:lineRule="auto"/>
        <w:ind w:left="0"/>
        <w:jc w:val="left"/>
        <w:outlineLvl w:val="1"/>
        <w:rPr>
          <w:sz w:val="24"/>
          <w:szCs w:val="24"/>
        </w:rPr>
      </w:pPr>
      <w:bookmarkStart w:id="0" w:name="heading_0"/>
      <w:r>
        <w:rPr>
          <w:rFonts w:ascii="Arial" w:hAnsi="Arial" w:eastAsia="等线" w:cs="Arial"/>
          <w:b/>
          <w:sz w:val="24"/>
          <w:szCs w:val="24"/>
        </w:rPr>
        <w:t>一、今日小组整体任务完成情况</w:t>
      </w:r>
      <w:bookmarkEnd w:id="0"/>
    </w:p>
    <w:p w14:paraId="2D95AE2E">
      <w:pPr>
        <w:spacing w:before="120" w:after="120" w:line="288" w:lineRule="auto"/>
        <w:ind w:left="0"/>
        <w:jc w:val="left"/>
      </w:pPr>
      <w:r>
        <w:rPr>
          <w:rFonts w:ascii="Arial" w:hAnsi="Arial" w:eastAsia="等线" w:cs="Arial"/>
          <w:sz w:val="22"/>
        </w:rPr>
        <w:t>【填写说明】如实记录今日小组既定任务完成进度、完成质量、未完成事项及原因</w:t>
      </w:r>
    </w:p>
    <w:p w14:paraId="286F22FE">
      <w:pPr>
        <w:spacing w:before="120" w:after="120" w:line="288" w:lineRule="auto"/>
        <w:ind w:left="0"/>
        <w:jc w:val="left"/>
      </w:pPr>
      <w:r>
        <w:rPr>
          <w:rFonts w:ascii="Arial" w:hAnsi="Arial" w:eastAsia="等线" w:cs="Arial"/>
          <w:sz w:val="22"/>
        </w:rPr>
        <w:t>1. 今日既定任务清单及完成进度：</w:t>
      </w:r>
    </w:p>
    <w:p w14:paraId="024AB74F">
      <w:pPr>
        <w:spacing w:before="120" w:after="120" w:line="288" w:lineRule="auto"/>
        <w:ind w:left="0" w:firstLine="440" w:firstLineChars="200"/>
        <w:jc w:val="left"/>
        <w:rPr>
          <w:rFonts w:hint="default" w:ascii="Arial" w:hAnsi="Arial" w:eastAsia="等线" w:cs="Arial"/>
          <w:sz w:val="22"/>
          <w:lang w:val="en-US" w:eastAsia="zh-CN"/>
        </w:rPr>
      </w:pPr>
      <w:r>
        <w:rPr>
          <w:rFonts w:hint="eastAsia" w:ascii="Arial" w:hAnsi="Arial" w:eastAsia="等线" w:cs="Arial"/>
          <w:sz w:val="22"/>
        </w:rPr>
        <w:t>今天主要完成了信息发布功能的开发。</w:t>
      </w:r>
      <w:r>
        <w:rPr>
          <w:rFonts w:hint="eastAsia" w:ascii="Arial" w:hAnsi="Arial" w:eastAsia="等线" w:cs="Arial"/>
          <w:sz w:val="22"/>
          <w:lang w:val="en-US" w:eastAsia="zh-CN"/>
        </w:rPr>
        <w:t>不仅可以发布自己捡到的物品还可以发布自己丢失的物品，为后续留言功能和减少使用难度做准备。</w:t>
      </w:r>
    </w:p>
    <w:p w14:paraId="21378B02">
      <w:pPr>
        <w:spacing w:before="120" w:after="120" w:line="288" w:lineRule="auto"/>
        <w:ind w:left="0" w:firstLine="440" w:firstLineChars="200"/>
        <w:jc w:val="left"/>
        <w:rPr>
          <w:rFonts w:hint="default" w:ascii="Arial" w:hAnsi="Arial" w:eastAsia="等线" w:cs="Arial"/>
          <w:sz w:val="22"/>
          <w:lang w:val="en-US" w:eastAsia="zh-CN"/>
        </w:rPr>
      </w:pPr>
      <w:r>
        <w:rPr>
          <w:rFonts w:hint="eastAsia" w:ascii="Arial" w:hAnsi="Arial" w:eastAsia="等线" w:cs="Arial"/>
          <w:sz w:val="22"/>
        </w:rPr>
        <w:t>后端实现了拾物</w:t>
      </w:r>
      <w:r>
        <w:rPr>
          <w:rFonts w:hint="eastAsia" w:ascii="Arial" w:hAnsi="Arial" w:eastAsia="等线" w:cs="Arial"/>
          <w:sz w:val="22"/>
          <w:lang w:val="en-US" w:eastAsia="zh-CN"/>
        </w:rPr>
        <w:t>和失物</w:t>
      </w:r>
      <w:r>
        <w:rPr>
          <w:rFonts w:hint="eastAsia" w:ascii="Arial" w:hAnsi="Arial" w:eastAsia="等线" w:cs="Arial"/>
          <w:sz w:val="22"/>
        </w:rPr>
        <w:t>信息发布功能，完成了表单提交与后端接口对接，实现了图片上传存储功能，数据写入数据库。</w:t>
      </w:r>
      <w:r>
        <w:rPr>
          <w:rFonts w:hint="eastAsia" w:ascii="Arial" w:hAnsi="Arial" w:eastAsia="等线" w:cs="Arial"/>
          <w:sz w:val="22"/>
          <w:lang w:val="en-US" w:eastAsia="zh-CN"/>
        </w:rPr>
        <w:t>实现了信息的检索和匹配功能以及相关逻辑</w:t>
      </w:r>
    </w:p>
    <w:p w14:paraId="42E4DA70">
      <w:pPr>
        <w:spacing w:before="120" w:after="120" w:line="288" w:lineRule="auto"/>
        <w:ind w:left="0" w:firstLine="440" w:firstLineChars="200"/>
        <w:jc w:val="left"/>
        <w:rPr>
          <w:rFonts w:hint="eastAsia" w:ascii="Arial" w:hAnsi="Arial" w:eastAsia="等线" w:cs="Arial"/>
          <w:sz w:val="22"/>
        </w:rPr>
      </w:pPr>
      <w:r>
        <w:rPr>
          <w:rFonts w:hint="eastAsia" w:ascii="Arial" w:hAnsi="Arial" w:eastAsia="等线" w:cs="Arial"/>
          <w:sz w:val="22"/>
        </w:rPr>
        <w:t>前端方面，创建了发布页面，实现了图片预览、拖拽上传功能，添加了图片大小限制提示，实现了发布成功后的引导提示。</w:t>
      </w:r>
    </w:p>
    <w:p w14:paraId="06379AFF">
      <w:pPr>
        <w:spacing w:before="120" w:after="120" w:line="288" w:lineRule="auto"/>
        <w:ind w:left="0" w:firstLine="440" w:firstLineChars="200"/>
        <w:jc w:val="left"/>
        <w:rPr>
          <w:rFonts w:ascii="Arial" w:hAnsi="Arial" w:eastAsia="等线" w:cs="Arial"/>
          <w:sz w:val="22"/>
        </w:rPr>
      </w:pPr>
      <w:r>
        <w:rPr>
          <w:rFonts w:hint="eastAsia" w:ascii="Arial" w:hAnsi="Arial" w:eastAsia="等线" w:cs="Arial"/>
          <w:sz w:val="22"/>
        </w:rPr>
        <w:t>此外，还添加了搜索筛选功能，可以选择查看拾物或失物信息，以及首页的排序功能。</w:t>
      </w:r>
    </w:p>
    <w:p w14:paraId="4663B47E">
      <w:pPr>
        <w:spacing w:before="120" w:after="120" w:line="288" w:lineRule="auto"/>
        <w:ind w:left="0"/>
        <w:jc w:val="left"/>
      </w:pPr>
      <w:r>
        <w:rPr>
          <w:rFonts w:ascii="Arial" w:hAnsi="Arial" w:eastAsia="等线" w:cs="Arial"/>
          <w:sz w:val="22"/>
        </w:rPr>
        <w:t>2. 已完成任务成果简述（资料、图纸、文案、实验、调研、PPT、模型等）：</w:t>
      </w:r>
    </w:p>
    <w:p w14:paraId="604CEC87">
      <w:pPr>
        <w:spacing w:before="120" w:after="120" w:line="288" w:lineRule="auto"/>
        <w:ind w:left="0"/>
        <w:jc w:val="left"/>
        <w:rPr>
          <w:rFonts w:hint="eastAsia" w:ascii="Arial" w:hAnsi="Arial" w:cs="Arial" w:eastAsiaTheme="minorEastAsia"/>
          <w:sz w:val="22"/>
          <w:lang w:eastAsia="zh-CN"/>
        </w:rPr>
      </w:pPr>
      <w:r>
        <w:drawing>
          <wp:inline distT="0" distB="0" distL="114300" distR="114300">
            <wp:extent cx="4080510" cy="3414395"/>
            <wp:effectExtent l="0" t="0" r="889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flipV="1">
                      <a:off x="0" y="0"/>
                      <a:ext cx="4080510" cy="3414395"/>
                    </a:xfrm>
                    <a:prstGeom prst="rect">
                      <a:avLst/>
                    </a:prstGeom>
                    <a:noFill/>
                    <a:ln>
                      <a:noFill/>
                    </a:ln>
                  </pic:spPr>
                </pic:pic>
              </a:graphicData>
            </a:graphic>
          </wp:inline>
        </w:drawing>
      </w:r>
      <w:r>
        <w:rPr>
          <w:rFonts w:hint="eastAsia" w:ascii="Arial" w:hAnsi="Arial" w:cs="Arial" w:eastAsiaTheme="minorEastAsia"/>
          <w:sz w:val="22"/>
          <w:lang w:eastAsia="zh-CN"/>
        </w:rPr>
        <w:drawing>
          <wp:inline distT="0" distB="0" distL="114300" distR="114300">
            <wp:extent cx="4206240" cy="3540760"/>
            <wp:effectExtent l="0" t="0" r="10160" b="2540"/>
            <wp:docPr id="5" name="图片 5" descr="联想截图_2026070809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联想截图_20260708092322"/>
                    <pic:cNvPicPr>
                      <a:picLocks noChangeAspect="1"/>
                    </pic:cNvPicPr>
                  </pic:nvPicPr>
                  <pic:blipFill>
                    <a:blip r:embed="rId7"/>
                    <a:stretch>
                      <a:fillRect/>
                    </a:stretch>
                  </pic:blipFill>
                  <pic:spPr>
                    <a:xfrm>
                      <a:off x="0" y="0"/>
                      <a:ext cx="4206240" cy="3540760"/>
                    </a:xfrm>
                    <a:prstGeom prst="rect">
                      <a:avLst/>
                    </a:prstGeom>
                  </pic:spPr>
                </pic:pic>
              </a:graphicData>
            </a:graphic>
          </wp:inline>
        </w:drawing>
      </w:r>
    </w:p>
    <w:p w14:paraId="2F6997AA">
      <w:pPr>
        <w:spacing w:before="120" w:after="120" w:line="288" w:lineRule="auto"/>
        <w:ind w:left="0"/>
        <w:jc w:val="left"/>
        <w:rPr>
          <w:rFonts w:hint="eastAsia" w:ascii="Arial" w:hAnsi="Arial" w:cs="Arial"/>
          <w:sz w:val="22"/>
          <w:lang w:val="en-US" w:eastAsia="zh-CN"/>
        </w:rPr>
      </w:pPr>
      <w:r>
        <w:rPr>
          <w:rFonts w:hint="eastAsia" w:ascii="Arial" w:hAnsi="Arial" w:cs="Arial"/>
          <w:sz w:val="22"/>
          <w:lang w:val="en-US" w:eastAsia="zh-CN"/>
        </w:rPr>
        <w:t>同时做了拾物和失物的功能</w:t>
      </w:r>
    </w:p>
    <w:p w14:paraId="5FEB46CA">
      <w:pPr>
        <w:spacing w:before="120" w:after="120" w:line="288" w:lineRule="auto"/>
        <w:ind w:left="0"/>
        <w:jc w:val="left"/>
        <w:rPr>
          <w:rFonts w:hint="default" w:ascii="Arial" w:hAnsi="Arial" w:cs="Arial"/>
          <w:sz w:val="22"/>
          <w:lang w:val="en-US" w:eastAsia="zh-CN"/>
        </w:rPr>
      </w:pPr>
      <w:r>
        <w:rPr>
          <w:rFonts w:hint="default" w:ascii="Arial" w:hAnsi="Arial" w:cs="Arial"/>
          <w:sz w:val="22"/>
          <w:lang w:val="en-US" w:eastAsia="zh-CN"/>
        </w:rPr>
        <w:drawing>
          <wp:inline distT="0" distB="0" distL="114300" distR="114300">
            <wp:extent cx="3329940" cy="3288665"/>
            <wp:effectExtent l="0" t="0" r="10160" b="635"/>
            <wp:docPr id="6" name="图片 6" descr="联想截图_2026070808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联想截图_20260708084900"/>
                    <pic:cNvPicPr>
                      <a:picLocks noChangeAspect="1"/>
                    </pic:cNvPicPr>
                  </pic:nvPicPr>
                  <pic:blipFill>
                    <a:blip r:embed="rId8"/>
                    <a:stretch>
                      <a:fillRect/>
                    </a:stretch>
                  </pic:blipFill>
                  <pic:spPr>
                    <a:xfrm>
                      <a:off x="0" y="0"/>
                      <a:ext cx="3329940" cy="3288665"/>
                    </a:xfrm>
                    <a:prstGeom prst="rect">
                      <a:avLst/>
                    </a:prstGeom>
                  </pic:spPr>
                </pic:pic>
              </a:graphicData>
            </a:graphic>
          </wp:inline>
        </w:drawing>
      </w:r>
    </w:p>
    <w:p w14:paraId="07CDF730">
      <w:pPr>
        <w:spacing w:before="120" w:after="120" w:line="288" w:lineRule="auto"/>
        <w:ind w:left="0"/>
        <w:jc w:val="left"/>
        <w:rPr>
          <w:rFonts w:hint="default" w:ascii="Arial" w:hAnsi="Arial" w:cs="Arial"/>
          <w:sz w:val="22"/>
          <w:lang w:val="en-US" w:eastAsia="zh-CN"/>
        </w:rPr>
      </w:pPr>
      <w:r>
        <w:rPr>
          <w:rFonts w:hint="default" w:ascii="Arial" w:hAnsi="Arial" w:cs="Arial"/>
          <w:sz w:val="22"/>
          <w:lang w:val="en-US" w:eastAsia="zh-CN"/>
        </w:rPr>
        <w:drawing>
          <wp:inline distT="0" distB="0" distL="114300" distR="114300">
            <wp:extent cx="2996565" cy="3187700"/>
            <wp:effectExtent l="0" t="0" r="635" b="0"/>
            <wp:docPr id="7" name="图片 7" descr="联想截图_2026070808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联想截图_20260708084906"/>
                    <pic:cNvPicPr>
                      <a:picLocks noChangeAspect="1"/>
                    </pic:cNvPicPr>
                  </pic:nvPicPr>
                  <pic:blipFill>
                    <a:blip r:embed="rId9"/>
                    <a:stretch>
                      <a:fillRect/>
                    </a:stretch>
                  </pic:blipFill>
                  <pic:spPr>
                    <a:xfrm>
                      <a:off x="0" y="0"/>
                      <a:ext cx="2996565" cy="3187700"/>
                    </a:xfrm>
                    <a:prstGeom prst="rect">
                      <a:avLst/>
                    </a:prstGeom>
                  </pic:spPr>
                </pic:pic>
              </a:graphicData>
            </a:graphic>
          </wp:inline>
        </w:drawing>
      </w:r>
    </w:p>
    <w:p w14:paraId="59F42C71">
      <w:pPr>
        <w:spacing w:before="120" w:after="120" w:line="288" w:lineRule="auto"/>
        <w:ind w:left="0"/>
        <w:jc w:val="left"/>
        <w:rPr>
          <w:rFonts w:hint="eastAsia" w:ascii="Arial" w:hAnsi="Arial" w:cs="Arial"/>
          <w:sz w:val="22"/>
          <w:lang w:val="en-US" w:eastAsia="zh-CN"/>
        </w:rPr>
      </w:pPr>
      <w:r>
        <w:rPr>
          <w:rFonts w:hint="eastAsia" w:ascii="Arial" w:hAnsi="Arial" w:cs="Arial"/>
          <w:sz w:val="22"/>
          <w:lang w:val="en-US" w:eastAsia="zh-CN"/>
        </w:rPr>
        <w:t>增加了图片的预览功能</w:t>
      </w:r>
    </w:p>
    <w:p w14:paraId="32B13458">
      <w:pPr>
        <w:spacing w:before="120" w:after="120" w:line="288" w:lineRule="auto"/>
        <w:ind w:left="0"/>
        <w:jc w:val="left"/>
      </w:pPr>
      <w:r>
        <w:drawing>
          <wp:inline distT="0" distB="0" distL="114300" distR="114300">
            <wp:extent cx="5270500" cy="2982595"/>
            <wp:effectExtent l="0" t="0" r="0" b="190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5270500" cy="2982595"/>
                    </a:xfrm>
                    <a:prstGeom prst="rect">
                      <a:avLst/>
                    </a:prstGeom>
                    <a:noFill/>
                    <a:ln>
                      <a:noFill/>
                    </a:ln>
                  </pic:spPr>
                </pic:pic>
              </a:graphicData>
            </a:graphic>
          </wp:inline>
        </w:drawing>
      </w:r>
    </w:p>
    <w:p w14:paraId="3A490629">
      <w:pPr>
        <w:spacing w:before="120" w:after="120" w:line="288" w:lineRule="auto"/>
        <w:ind w:left="0"/>
        <w:jc w:val="left"/>
        <w:rPr>
          <w:rFonts w:hint="eastAsia"/>
          <w:lang w:val="en-US" w:eastAsia="zh-CN"/>
        </w:rPr>
      </w:pPr>
      <w:r>
        <w:rPr>
          <w:rFonts w:hint="eastAsia"/>
          <w:lang w:val="en-US" w:eastAsia="zh-CN"/>
        </w:rPr>
        <w:t>信息列表以及筛选功能</w:t>
      </w:r>
    </w:p>
    <w:p w14:paraId="14A4722B">
      <w:pPr>
        <w:spacing w:before="120" w:after="120" w:line="288" w:lineRule="auto"/>
        <w:ind w:left="0"/>
        <w:jc w:val="left"/>
      </w:pPr>
      <w:r>
        <w:drawing>
          <wp:inline distT="0" distB="0" distL="114300" distR="114300">
            <wp:extent cx="5263515" cy="4133850"/>
            <wp:effectExtent l="0" t="0" r="6985" b="635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5263515" cy="4133850"/>
                    </a:xfrm>
                    <a:prstGeom prst="rect">
                      <a:avLst/>
                    </a:prstGeom>
                    <a:noFill/>
                    <a:ln>
                      <a:noFill/>
                    </a:ln>
                  </pic:spPr>
                </pic:pic>
              </a:graphicData>
            </a:graphic>
          </wp:inline>
        </w:drawing>
      </w:r>
    </w:p>
    <w:p w14:paraId="1E0E1E36">
      <w:pPr>
        <w:spacing w:before="120" w:after="120" w:line="288" w:lineRule="auto"/>
        <w:ind w:left="0"/>
        <w:jc w:val="left"/>
      </w:pPr>
    </w:p>
    <w:p w14:paraId="5EF54599">
      <w:pPr>
        <w:spacing w:before="120" w:after="120" w:line="288" w:lineRule="auto"/>
        <w:ind w:left="0"/>
        <w:jc w:val="left"/>
        <w:rPr>
          <w:rFonts w:hint="eastAsia"/>
          <w:lang w:val="en-US" w:eastAsia="zh-CN"/>
        </w:rPr>
      </w:pPr>
      <w:r>
        <w:rPr>
          <w:rFonts w:hint="eastAsia"/>
          <w:lang w:val="en-US" w:eastAsia="zh-CN"/>
        </w:rPr>
        <w:t>对失物和拾物的搜索筛选</w:t>
      </w:r>
    </w:p>
    <w:p w14:paraId="4DF45195">
      <w:pPr>
        <w:spacing w:before="120" w:after="120" w:line="288" w:lineRule="auto"/>
        <w:ind w:left="0"/>
        <w:jc w:val="left"/>
      </w:pPr>
      <w:r>
        <w:drawing>
          <wp:inline distT="0" distB="0" distL="114300" distR="114300">
            <wp:extent cx="5264150" cy="3248660"/>
            <wp:effectExtent l="0" t="0" r="6350" b="254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
                    <a:stretch>
                      <a:fillRect/>
                    </a:stretch>
                  </pic:blipFill>
                  <pic:spPr>
                    <a:xfrm>
                      <a:off x="0" y="0"/>
                      <a:ext cx="5264150" cy="3248660"/>
                    </a:xfrm>
                    <a:prstGeom prst="rect">
                      <a:avLst/>
                    </a:prstGeom>
                    <a:noFill/>
                    <a:ln>
                      <a:noFill/>
                    </a:ln>
                  </pic:spPr>
                </pic:pic>
              </a:graphicData>
            </a:graphic>
          </wp:inline>
        </w:drawing>
      </w:r>
    </w:p>
    <w:p w14:paraId="674113FC">
      <w:pPr>
        <w:spacing w:before="120" w:after="120" w:line="288" w:lineRule="auto"/>
        <w:ind w:left="0"/>
        <w:jc w:val="left"/>
        <w:rPr>
          <w:rFonts w:hint="eastAsia"/>
          <w:lang w:val="en-US" w:eastAsia="zh-CN"/>
        </w:rPr>
      </w:pPr>
      <w:r>
        <w:rPr>
          <w:rFonts w:hint="eastAsia"/>
          <w:lang w:val="en-US" w:eastAsia="zh-CN"/>
        </w:rPr>
        <w:t>匹配功能</w:t>
      </w:r>
    </w:p>
    <w:p w14:paraId="7067A536">
      <w:pPr>
        <w:spacing w:before="120" w:after="120" w:line="288" w:lineRule="auto"/>
        <w:ind w:left="0"/>
        <w:jc w:val="left"/>
      </w:pPr>
      <w:r>
        <w:drawing>
          <wp:inline distT="0" distB="0" distL="114300" distR="114300">
            <wp:extent cx="4914265" cy="3365500"/>
            <wp:effectExtent l="0" t="0" r="635"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4914265" cy="3365500"/>
                    </a:xfrm>
                    <a:prstGeom prst="rect">
                      <a:avLst/>
                    </a:prstGeom>
                    <a:noFill/>
                    <a:ln>
                      <a:noFill/>
                    </a:ln>
                  </pic:spPr>
                </pic:pic>
              </a:graphicData>
            </a:graphic>
          </wp:inline>
        </w:drawing>
      </w:r>
    </w:p>
    <w:p w14:paraId="5FFA7650">
      <w:pPr>
        <w:spacing w:before="120" w:after="120" w:line="288" w:lineRule="auto"/>
        <w:ind w:left="0"/>
        <w:jc w:val="left"/>
      </w:pPr>
      <w:r>
        <w:drawing>
          <wp:inline distT="0" distB="0" distL="114300" distR="114300">
            <wp:extent cx="5272405" cy="3534410"/>
            <wp:effectExtent l="0" t="0" r="10795" b="889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4"/>
                    <a:stretch>
                      <a:fillRect/>
                    </a:stretch>
                  </pic:blipFill>
                  <pic:spPr>
                    <a:xfrm>
                      <a:off x="0" y="0"/>
                      <a:ext cx="5272405" cy="3534410"/>
                    </a:xfrm>
                    <a:prstGeom prst="rect">
                      <a:avLst/>
                    </a:prstGeom>
                    <a:noFill/>
                    <a:ln>
                      <a:noFill/>
                    </a:ln>
                  </pic:spPr>
                </pic:pic>
              </a:graphicData>
            </a:graphic>
          </wp:inline>
        </w:drawing>
      </w:r>
    </w:p>
    <w:p w14:paraId="26050A59">
      <w:pPr>
        <w:spacing w:before="120" w:after="120" w:line="288" w:lineRule="auto"/>
        <w:ind w:left="0"/>
        <w:jc w:val="left"/>
        <w:rPr>
          <w:rFonts w:hint="default" w:eastAsiaTheme="minorEastAsia"/>
          <w:lang w:val="en-US" w:eastAsia="zh-CN"/>
        </w:rPr>
      </w:pPr>
      <w:r>
        <w:rPr>
          <w:rFonts w:hint="eastAsia"/>
          <w:lang w:val="en-US" w:eastAsia="zh-CN"/>
        </w:rPr>
        <w:t>可以发现，加入食堂关键词后，食堂的黑色眼镜排到了前面，但是同时遇到了相关问题在下文第四点说明</w:t>
      </w:r>
    </w:p>
    <w:p w14:paraId="1C995D1C">
      <w:pPr>
        <w:spacing w:before="120" w:after="120" w:line="288" w:lineRule="auto"/>
        <w:ind w:left="0"/>
        <w:jc w:val="left"/>
        <w:rPr>
          <w:rFonts w:hint="default"/>
          <w:lang w:val="en-US" w:eastAsia="zh-CN"/>
        </w:rPr>
      </w:pPr>
    </w:p>
    <w:p w14:paraId="3C84D4FE">
      <w:pPr>
        <w:numPr>
          <w:ilvl w:val="0"/>
          <w:numId w:val="1"/>
        </w:numPr>
        <w:spacing w:before="120" w:after="120" w:line="288" w:lineRule="auto"/>
        <w:ind w:left="0"/>
        <w:jc w:val="left"/>
        <w:rPr>
          <w:rFonts w:ascii="Arial" w:hAnsi="Arial" w:eastAsia="等线" w:cs="Arial"/>
          <w:sz w:val="22"/>
        </w:rPr>
      </w:pPr>
      <w:r>
        <w:rPr>
          <w:rFonts w:ascii="Arial" w:hAnsi="Arial" w:eastAsia="等线" w:cs="Arial"/>
          <w:sz w:val="22"/>
        </w:rPr>
        <w:t>未完成任务及延期原因：</w:t>
      </w:r>
    </w:p>
    <w:p w14:paraId="24B38A33">
      <w:pPr>
        <w:numPr>
          <w:ilvl w:val="0"/>
          <w:numId w:val="0"/>
        </w:numPr>
        <w:spacing w:before="120" w:after="120" w:line="288" w:lineRule="auto"/>
        <w:jc w:val="left"/>
        <w:rPr>
          <w:rFonts w:hint="default" w:ascii="Arial" w:hAnsi="Arial" w:eastAsia="等线" w:cs="Arial"/>
          <w:sz w:val="22"/>
          <w:lang w:val="en-US" w:eastAsia="zh-CN"/>
        </w:rPr>
      </w:pPr>
      <w:r>
        <w:rPr>
          <w:rFonts w:hint="eastAsia" w:ascii="Arial" w:hAnsi="Arial" w:eastAsia="等线" w:cs="Arial"/>
          <w:sz w:val="22"/>
          <w:lang w:val="en-US" w:eastAsia="zh-CN"/>
        </w:rPr>
        <w:t>无</w:t>
      </w:r>
    </w:p>
    <w:p w14:paraId="65D187A5">
      <w:pPr>
        <w:numPr>
          <w:ilvl w:val="0"/>
          <w:numId w:val="0"/>
        </w:numPr>
        <w:spacing w:before="120" w:after="120" w:line="288" w:lineRule="auto"/>
        <w:jc w:val="left"/>
        <w:rPr>
          <w:rFonts w:ascii="Arial" w:hAnsi="Arial" w:eastAsia="等线" w:cs="Arial"/>
          <w:sz w:val="22"/>
        </w:rPr>
      </w:pPr>
    </w:p>
    <w:p w14:paraId="42E57AEA">
      <w:pPr>
        <w:spacing w:before="120" w:after="120" w:line="288" w:lineRule="auto"/>
        <w:ind w:left="0"/>
        <w:jc w:val="left"/>
      </w:pPr>
      <w:r>
        <w:rPr>
          <w:rFonts w:hint="eastAsia" w:ascii="Arial" w:hAnsi="Arial" w:eastAsia="等线" w:cs="Arial"/>
          <w:sz w:val="22"/>
          <w:lang w:val="en-US" w:eastAsia="zh-CN"/>
        </w:rPr>
        <w:t>4</w:t>
      </w:r>
      <w:r>
        <w:rPr>
          <w:rFonts w:ascii="Arial" w:hAnsi="Arial" w:eastAsia="等线" w:cs="Arial"/>
          <w:sz w:val="22"/>
        </w:rPr>
        <w:t>. 小组协作问题总结：</w:t>
      </w:r>
    </w:p>
    <w:p w14:paraId="68E9D083">
      <w:pPr>
        <w:pBdr>
          <w:bottom w:val="single" w:color="DEE0E3" w:sz="2" w:space="0"/>
          <w:between w:val="single" w:color="DEE0E3" w:sz="2" w:space="0"/>
        </w:pBdr>
        <w:spacing w:before="120" w:after="120" w:line="288" w:lineRule="auto"/>
        <w:ind w:left="0"/>
        <w:rPr>
          <w:rFonts w:hint="default" w:eastAsiaTheme="minorEastAsia"/>
          <w:lang w:val="en-US" w:eastAsia="zh-CN"/>
        </w:rPr>
      </w:pPr>
      <w:r>
        <w:rPr>
          <w:rFonts w:hint="eastAsia"/>
          <w:lang w:val="en-US" w:eastAsia="zh-CN"/>
        </w:rPr>
        <w:t>发现TQL的缺陷是不完整token无法显示，但是增加关键词的时候会导致其他帖子出现，例如上文，加入食堂会出现其他检索，这个问题有待后续解决</w:t>
      </w:r>
    </w:p>
    <w:p w14:paraId="4034BD90">
      <w:pPr>
        <w:pBdr>
          <w:bottom w:val="single" w:color="DEE0E3" w:sz="2" w:space="0"/>
          <w:between w:val="single" w:color="DEE0E3" w:sz="2" w:space="0"/>
        </w:pBdr>
        <w:spacing w:before="120" w:after="120" w:line="288" w:lineRule="auto"/>
        <w:ind w:left="0"/>
      </w:pPr>
    </w:p>
    <w:p w14:paraId="31C42D2C">
      <w:pPr>
        <w:spacing w:before="320" w:after="120" w:line="288" w:lineRule="auto"/>
        <w:ind w:left="0"/>
        <w:jc w:val="left"/>
        <w:outlineLvl w:val="1"/>
        <w:rPr>
          <w:rFonts w:ascii="Arial" w:hAnsi="Arial" w:eastAsia="等线" w:cs="Arial"/>
          <w:b/>
          <w:sz w:val="24"/>
          <w:szCs w:val="24"/>
        </w:rPr>
      </w:pPr>
      <w:bookmarkStart w:id="1" w:name="heading_2"/>
      <w:r>
        <w:rPr>
          <w:rFonts w:hint="eastAsia" w:ascii="Arial" w:hAnsi="Arial" w:eastAsia="等线" w:cs="Arial"/>
          <w:b/>
          <w:sz w:val="24"/>
          <w:szCs w:val="24"/>
          <w:lang w:val="en-US" w:eastAsia="zh-CN"/>
        </w:rPr>
        <w:t>二</w:t>
      </w:r>
      <w:r>
        <w:rPr>
          <w:rFonts w:ascii="Arial" w:hAnsi="Arial" w:eastAsia="等线" w:cs="Arial"/>
          <w:b/>
          <w:sz w:val="24"/>
          <w:szCs w:val="24"/>
        </w:rPr>
        <w:t>、今日AI辅助工作记录</w:t>
      </w:r>
      <w:bookmarkEnd w:id="1"/>
    </w:p>
    <w:p w14:paraId="441B613C">
      <w:pPr>
        <w:spacing w:before="120" w:after="120" w:line="288" w:lineRule="auto"/>
        <w:ind w:left="0"/>
        <w:jc w:val="left"/>
      </w:pPr>
      <w:r>
        <w:rPr>
          <w:rFonts w:ascii="Arial" w:hAnsi="Arial" w:eastAsia="等线" w:cs="Arial"/>
          <w:sz w:val="22"/>
        </w:rPr>
        <w:t>1. 今日使用AI工具：（如文心一言、ChatGPT、AI绘图、AI数据分析等）</w:t>
      </w:r>
    </w:p>
    <w:p w14:paraId="69C9D3F8">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Trae</w:t>
      </w:r>
    </w:p>
    <w:p w14:paraId="580B1425">
      <w:pPr>
        <w:spacing w:before="120" w:after="120" w:line="288" w:lineRule="auto"/>
        <w:ind w:left="0"/>
        <w:jc w:val="left"/>
        <w:rPr>
          <w:rFonts w:ascii="Arial" w:hAnsi="Arial" w:eastAsia="等线" w:cs="Arial"/>
          <w:sz w:val="22"/>
        </w:rPr>
      </w:pPr>
    </w:p>
    <w:p w14:paraId="3DDCFBF2">
      <w:pPr>
        <w:spacing w:before="120" w:after="120" w:line="288" w:lineRule="auto"/>
        <w:ind w:left="0"/>
        <w:jc w:val="left"/>
      </w:pPr>
      <w:r>
        <w:rPr>
          <w:rFonts w:ascii="Arial" w:hAnsi="Arial" w:eastAsia="等线" w:cs="Arial"/>
          <w:sz w:val="22"/>
        </w:rPr>
        <w:t>2. AI协助完成的具体内容：（资料搜集、文案润色、思路梳理、数据计算、绘图等）</w:t>
      </w:r>
    </w:p>
    <w:p w14:paraId="2F73656D">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辅助编码，商讨方案，总结文案</w:t>
      </w:r>
    </w:p>
    <w:p w14:paraId="5E3E731F">
      <w:pPr>
        <w:spacing w:before="120" w:after="120" w:line="288" w:lineRule="auto"/>
        <w:ind w:left="0"/>
        <w:jc w:val="left"/>
        <w:rPr>
          <w:rFonts w:ascii="Arial" w:hAnsi="Arial" w:eastAsia="等线" w:cs="Arial"/>
          <w:sz w:val="22"/>
        </w:rPr>
      </w:pPr>
    </w:p>
    <w:p w14:paraId="039CF329">
      <w:pPr>
        <w:spacing w:before="120" w:after="120" w:line="288" w:lineRule="auto"/>
        <w:ind w:left="0"/>
        <w:jc w:val="left"/>
      </w:pPr>
      <w:r>
        <w:rPr>
          <w:rFonts w:ascii="Arial" w:hAnsi="Arial" w:eastAsia="等线" w:cs="Arial"/>
          <w:sz w:val="22"/>
        </w:rPr>
        <w:t>3.  AI内容存在的不足、偏差及本人修正方案（必填</w:t>
      </w:r>
      <w:r>
        <w:rPr>
          <w:rFonts w:hint="eastAsia" w:ascii="Arial" w:hAnsi="Arial" w:eastAsia="等线" w:cs="Arial"/>
          <w:sz w:val="22"/>
          <w:lang w:eastAsia="zh-CN"/>
        </w:rPr>
        <w:t>，</w:t>
      </w:r>
      <w:r>
        <w:rPr>
          <w:rFonts w:hint="eastAsia" w:ascii="Arial" w:hAnsi="Arial" w:eastAsia="等线" w:cs="Arial"/>
          <w:sz w:val="22"/>
          <w:lang w:val="en-US" w:eastAsia="zh-CN"/>
        </w:rPr>
        <w:t>若无，填无</w:t>
      </w:r>
      <w:r>
        <w:rPr>
          <w:rFonts w:ascii="Arial" w:hAnsi="Arial" w:eastAsia="等线" w:cs="Arial"/>
          <w:sz w:val="22"/>
        </w:rPr>
        <w:t>）：</w:t>
      </w:r>
    </w:p>
    <w:p w14:paraId="3C74F43C">
      <w:pPr>
        <w:pBdr>
          <w:bottom w:val="single" w:color="DEE0E3" w:sz="2" w:space="0"/>
          <w:between w:val="single" w:color="DEE0E3" w:sz="2" w:space="0"/>
        </w:pBdr>
        <w:spacing w:before="120" w:after="120" w:line="288" w:lineRule="auto"/>
        <w:ind w:left="0"/>
      </w:pPr>
      <w:r>
        <w:drawing>
          <wp:inline distT="0" distB="0" distL="114300" distR="114300">
            <wp:extent cx="5271135" cy="4825365"/>
            <wp:effectExtent l="0" t="0" r="1206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71135" cy="4825365"/>
                    </a:xfrm>
                    <a:prstGeom prst="rect">
                      <a:avLst/>
                    </a:prstGeom>
                    <a:noFill/>
                    <a:ln>
                      <a:noFill/>
                    </a:ln>
                  </pic:spPr>
                </pic:pic>
              </a:graphicData>
            </a:graphic>
          </wp:inline>
        </w:drawing>
      </w:r>
    </w:p>
    <w:p w14:paraId="40818E1E">
      <w:pPr>
        <w:pBdr>
          <w:bottom w:val="single" w:color="DEE0E3" w:sz="2" w:space="0"/>
          <w:between w:val="single" w:color="DEE0E3" w:sz="2" w:space="0"/>
        </w:pBdr>
        <w:spacing w:before="120" w:after="120" w:line="288" w:lineRule="auto"/>
        <w:ind w:left="0"/>
        <w:rPr>
          <w:rFonts w:hint="eastAsia"/>
          <w:lang w:val="en-US" w:eastAsia="zh-CN"/>
        </w:rPr>
      </w:pPr>
      <w:r>
        <w:rPr>
          <w:rFonts w:hint="eastAsia"/>
          <w:lang w:val="en-US" w:eastAsia="zh-CN"/>
        </w:rPr>
        <w:t>发现搜索的时候AI选择了全显示的方案，会出现想找失物或者拾物的时候被其他性质的帖子淹没导致检索效率降低，解决方案是让AI加入筛选失物或者拾物的功能，降低查找难度</w:t>
      </w:r>
    </w:p>
    <w:p w14:paraId="6A254776">
      <w:pPr>
        <w:pBdr>
          <w:bottom w:val="single" w:color="DEE0E3" w:sz="2" w:space="0"/>
          <w:between w:val="single" w:color="DEE0E3" w:sz="2" w:space="0"/>
        </w:pBdr>
        <w:spacing w:before="120" w:after="120" w:line="288" w:lineRule="auto"/>
        <w:ind w:left="0"/>
      </w:pPr>
      <w:r>
        <w:drawing>
          <wp:inline distT="0" distB="0" distL="114300" distR="114300">
            <wp:extent cx="5271135" cy="4972685"/>
            <wp:effectExtent l="0" t="0" r="1206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71135" cy="4972685"/>
                    </a:xfrm>
                    <a:prstGeom prst="rect">
                      <a:avLst/>
                    </a:prstGeom>
                    <a:noFill/>
                    <a:ln>
                      <a:noFill/>
                    </a:ln>
                  </pic:spPr>
                </pic:pic>
              </a:graphicData>
            </a:graphic>
          </wp:inline>
        </w:drawing>
      </w:r>
    </w:p>
    <w:p w14:paraId="0E03C0EC">
      <w:pPr>
        <w:pBdr>
          <w:bottom w:val="single" w:color="DEE0E3" w:sz="2" w:space="0"/>
          <w:between w:val="single" w:color="DEE0E3" w:sz="2" w:space="0"/>
        </w:pBdr>
        <w:spacing w:before="120" w:after="120" w:line="288" w:lineRule="auto"/>
        <w:ind w:left="0"/>
        <w:rPr>
          <w:rFonts w:hint="default" w:eastAsiaTheme="minorEastAsia"/>
          <w:lang w:val="en-US" w:eastAsia="zh-CN"/>
        </w:rPr>
      </w:pPr>
      <w:r>
        <w:rPr>
          <w:rFonts w:hint="eastAsia"/>
          <w:lang w:val="en-US" w:eastAsia="zh-CN"/>
        </w:rPr>
        <w:t>同时发现，检索的时候出现问题，比如眼镜搜眼或者镜这种不完全字段很可能导致检索不到，或许会存在一定的缺陷因为分割逻辑问题导致使用者搜索不全，解决方案是让AI加入子字符串的检索</w:t>
      </w:r>
    </w:p>
    <w:p w14:paraId="453D5134">
      <w:pPr>
        <w:spacing w:before="320" w:after="120" w:line="288" w:lineRule="auto"/>
        <w:ind w:left="0"/>
        <w:jc w:val="left"/>
        <w:outlineLvl w:val="1"/>
        <w:rPr>
          <w:rFonts w:hint="eastAsia" w:ascii="Arial" w:hAnsi="Arial" w:eastAsia="等线" w:cs="Arial"/>
          <w:b/>
          <w:sz w:val="24"/>
          <w:szCs w:val="24"/>
          <w:lang w:eastAsia="zh-CN"/>
        </w:rPr>
      </w:pPr>
      <w:bookmarkStart w:id="2" w:name="heading_4"/>
      <w:r>
        <w:rPr>
          <w:rFonts w:hint="eastAsia" w:ascii="Arial" w:hAnsi="Arial" w:eastAsia="等线" w:cs="Arial"/>
          <w:b/>
          <w:sz w:val="24"/>
          <w:szCs w:val="24"/>
          <w:lang w:val="en-US" w:eastAsia="zh-CN"/>
        </w:rPr>
        <w:t>三</w:t>
      </w:r>
      <w:r>
        <w:rPr>
          <w:rFonts w:ascii="Arial" w:hAnsi="Arial" w:eastAsia="等线" w:cs="Arial"/>
          <w:b/>
          <w:sz w:val="24"/>
          <w:szCs w:val="24"/>
        </w:rPr>
        <w:t>、明日详细工作计划</w:t>
      </w:r>
      <w:bookmarkEnd w:id="2"/>
      <w:r>
        <w:rPr>
          <w:rFonts w:hint="eastAsia" w:ascii="Arial" w:hAnsi="Arial" w:eastAsia="等线" w:cs="Arial"/>
          <w:b/>
          <w:sz w:val="24"/>
          <w:szCs w:val="24"/>
          <w:lang w:eastAsia="zh-CN"/>
        </w:rPr>
        <w:t>（</w:t>
      </w:r>
      <w:r>
        <w:rPr>
          <w:rFonts w:ascii="Arial" w:hAnsi="Arial" w:eastAsia="等线" w:cs="Arial"/>
          <w:sz w:val="22"/>
        </w:rPr>
        <w:t>核心任务目标</w:t>
      </w:r>
      <w:r>
        <w:rPr>
          <w:rFonts w:hint="eastAsia" w:ascii="Arial" w:hAnsi="Arial" w:eastAsia="等线" w:cs="Arial"/>
          <w:sz w:val="22"/>
          <w:lang w:eastAsia="zh-CN"/>
        </w:rPr>
        <w:t>，</w:t>
      </w:r>
      <w:r>
        <w:rPr>
          <w:rFonts w:hint="eastAsia" w:ascii="Arial" w:hAnsi="Arial" w:eastAsia="等线" w:cs="Arial"/>
          <w:sz w:val="22"/>
          <w:lang w:val="en-US" w:eastAsia="zh-CN"/>
        </w:rPr>
        <w:t>分工</w:t>
      </w:r>
      <w:r>
        <w:rPr>
          <w:rFonts w:hint="eastAsia" w:ascii="Arial" w:hAnsi="Arial" w:eastAsia="等线" w:cs="Arial"/>
          <w:b/>
          <w:sz w:val="24"/>
          <w:szCs w:val="24"/>
          <w:lang w:eastAsia="zh-CN"/>
        </w:rPr>
        <w:t>）</w:t>
      </w:r>
    </w:p>
    <w:p w14:paraId="04761567">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后端成员二温贤海：实现管理员权限相关开发，实现游客给帖子留言，且留言仅对帖子发布者和管理员展示，不对大众展示。</w:t>
      </w:r>
    </w:p>
    <w:p w14:paraId="51207DA7">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前端成员一向帅：增加留言的部分前端显示内容和实现前后端的链接，同时负责文案和算法的更进和方案的决策</w:t>
      </w:r>
      <w:bookmarkStart w:id="3" w:name="_GoBack"/>
      <w:bookmarkEnd w:id="3"/>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1385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6C04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C830A"/>
    <w:multiLevelType w:val="singleLevel"/>
    <w:tmpl w:val="0F0C830A"/>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A5180B"/>
    <w:rsid w:val="1B6034CD"/>
    <w:rsid w:val="1C827473"/>
    <w:rsid w:val="228C0CC1"/>
    <w:rsid w:val="26B11081"/>
    <w:rsid w:val="33BF5F41"/>
    <w:rsid w:val="35505F08"/>
    <w:rsid w:val="3FE51A55"/>
    <w:rsid w:val="47B61603"/>
    <w:rsid w:val="4B43477A"/>
    <w:rsid w:val="4C5967DE"/>
    <w:rsid w:val="54D03C93"/>
    <w:rsid w:val="5AF80E2D"/>
    <w:rsid w:val="5BF94A8F"/>
    <w:rsid w:val="5D2F4A70"/>
    <w:rsid w:val="5FBE1B3D"/>
    <w:rsid w:val="65FE0EE5"/>
    <w:rsid w:val="68703BF0"/>
    <w:rsid w:val="6D342CCC"/>
    <w:rsid w:val="715377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280</Words>
  <Characters>323</Characters>
  <TotalTime>27</TotalTime>
  <ScaleCrop>false</ScaleCrop>
  <LinksUpToDate>false</LinksUpToDate>
  <CharactersWithSpaces>335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2026-07-06T03:44:00Z</dcterms:created>
  <dc:creator>Apache POI</dc:creator>
  <cp:lastModifiedBy>WPS_1756815644</cp:lastModifiedBy>
  <dcterms:modified xsi:type="dcterms:W3CDTF">2026-07-08T02:05:34Z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{"Label":"1","ContentProducer":"001191110102MACQD9K64010000","ProduceID":"7659255767037561807","ReservedCode1":"","ContentPropagator":"","PropagateID":"","ReservedCode2":""}</vt:lpwstr>
  </property>
  <property fmtid="{D5CDD505-2E9C-101B-9397-08002B2CF9AE}" pid="3" name="KSOTemplateDocerSaveRecord">
    <vt:lpwstr>eyJoZGlkIjoiODUwNTgxNjQ0MTU0YTI0ZmI3NjA1ODNjNDBlNDRlMTQiLCJ1c2VySWQiOiIxNzM1MzQwNzE3In0=</vt:lpwstr>
  </property>
  <property fmtid="{D5CDD505-2E9C-101B-9397-08002B2CF9AE}" pid="4" name="KSOProductBuildVer">
    <vt:lpwstr>2052-12.1.0.26895</vt:lpwstr>
  </property>
  <property fmtid="{D5CDD505-2E9C-101B-9397-08002B2CF9AE}" pid="5" name="ICV">
    <vt:lpwstr>575614C9EDB4477E81A9C7CEE8365CF6_13</vt:lpwstr>
  </property>
</Properties>
</file>