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F7" w:rsidRPr="00260530" w:rsidRDefault="00B662F7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260530">
        <w:rPr>
          <w:rFonts w:ascii="Times New Roman" w:hAnsi="Times New Roman" w:cs="Times New Roman"/>
          <w:sz w:val="24"/>
          <w:szCs w:val="24"/>
          <w:u w:val="single"/>
          <w:lang w:val="en-MY"/>
        </w:rPr>
        <w:t xml:space="preserve">Simulating Geometric Brownian </w:t>
      </w:r>
      <w:proofErr w:type="gramStart"/>
      <w:r w:rsidRPr="00260530">
        <w:rPr>
          <w:rFonts w:ascii="Times New Roman" w:hAnsi="Times New Roman" w:cs="Times New Roman"/>
          <w:sz w:val="24"/>
          <w:szCs w:val="24"/>
          <w:u w:val="single"/>
          <w:lang w:val="en-MY"/>
        </w:rPr>
        <w:t>Motion</w:t>
      </w:r>
      <w:proofErr w:type="gramEnd"/>
    </w:p>
    <w:p w:rsidR="005252AC" w:rsidRDefault="005252AC" w:rsidP="005252AC">
      <w:pPr>
        <w:pStyle w:val="HTMLPreformatted"/>
        <w:shd w:val="clear" w:color="auto" w:fill="F7F7F7"/>
        <w:rPr>
          <w:rStyle w:val="HTMLCode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5252AC">
        <w:rPr>
          <w:rFonts w:ascii="Times New Roman" w:hAnsi="Times New Roman" w:cs="Times New Roman"/>
          <w:sz w:val="24"/>
          <w:szCs w:val="24"/>
        </w:rPr>
        <w:t>In tas</w:t>
      </w:r>
      <w:r w:rsidR="009043E9">
        <w:rPr>
          <w:rFonts w:ascii="Times New Roman" w:hAnsi="Times New Roman" w:cs="Times New Roman"/>
          <w:sz w:val="24"/>
          <w:szCs w:val="24"/>
        </w:rPr>
        <w:t>k 1 part</w:t>
      </w:r>
      <w:r w:rsidR="00FF751E">
        <w:rPr>
          <w:rFonts w:ascii="Times New Roman" w:hAnsi="Times New Roman" w:cs="Times New Roman"/>
          <w:sz w:val="24"/>
          <w:szCs w:val="24"/>
        </w:rPr>
        <w:t xml:space="preserve"> 1</w:t>
      </w:r>
      <w:r w:rsidR="008C0D86">
        <w:rPr>
          <w:rFonts w:ascii="Times New Roman" w:hAnsi="Times New Roman" w:cs="Times New Roman"/>
          <w:sz w:val="24"/>
          <w:szCs w:val="24"/>
        </w:rPr>
        <w:t>, I</w:t>
      </w:r>
      <w:r w:rsidR="009043E9">
        <w:rPr>
          <w:rFonts w:ascii="Times New Roman" w:hAnsi="Times New Roman" w:cs="Times New Roman"/>
          <w:sz w:val="24"/>
          <w:szCs w:val="24"/>
        </w:rPr>
        <w:t xml:space="preserve"> will simulate the G</w:t>
      </w:r>
      <w:r w:rsidRPr="005252AC">
        <w:rPr>
          <w:rFonts w:ascii="Times New Roman" w:hAnsi="Times New Roman" w:cs="Times New Roman"/>
          <w:sz w:val="24"/>
          <w:szCs w:val="24"/>
        </w:rPr>
        <w:t>eometric Brownian motion based on equation</w:t>
      </w:r>
      <w:r w:rsidRPr="005252AC">
        <w:rPr>
          <w:rStyle w:val="HTMLCode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</w:p>
    <w:p w:rsidR="005252AC" w:rsidRPr="005252AC" w:rsidRDefault="005252AC" w:rsidP="005252AC">
      <w:pPr>
        <w:pStyle w:val="HTMLPreformatted"/>
        <w:shd w:val="clear" w:color="auto" w:fill="F7F7F7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252AC">
        <w:rPr>
          <w:rFonts w:ascii="Times New Roman" w:hAnsi="Times New Roman" w:cs="Times New Roman"/>
          <w:color w:val="333333"/>
          <w:sz w:val="24"/>
          <w:szCs w:val="24"/>
        </w:rPr>
        <w:t>dS</w:t>
      </w:r>
      <w:proofErr w:type="spellEnd"/>
      <w:r w:rsidRPr="005252AC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5252AC">
        <w:rPr>
          <w:rFonts w:ascii="Times New Roman" w:hAnsi="Times New Roman" w:cs="Times New Roman"/>
          <w:color w:val="333333"/>
          <w:sz w:val="24"/>
          <w:szCs w:val="24"/>
        </w:rPr>
        <w:t xml:space="preserve">t) = 0.1 </w:t>
      </w:r>
      <w:proofErr w:type="spellStart"/>
      <w:r w:rsidRPr="005252AC">
        <w:rPr>
          <w:rFonts w:ascii="Times New Roman" w:hAnsi="Times New Roman" w:cs="Times New Roman"/>
          <w:color w:val="333333"/>
          <w:sz w:val="24"/>
          <w:szCs w:val="24"/>
        </w:rPr>
        <w:t>dt</w:t>
      </w:r>
      <w:proofErr w:type="spellEnd"/>
      <w:r w:rsidRPr="005252AC">
        <w:rPr>
          <w:rFonts w:ascii="Times New Roman" w:hAnsi="Times New Roman" w:cs="Times New Roman"/>
          <w:color w:val="333333"/>
          <w:sz w:val="24"/>
          <w:szCs w:val="24"/>
        </w:rPr>
        <w:t xml:space="preserve"> + 0.26 dB(t); S(0) = 39.</w:t>
      </w:r>
    </w:p>
    <w:p w:rsidR="00260530" w:rsidRDefault="00260530" w:rsidP="00B662F7">
      <w:pPr>
        <w:rPr>
          <w:rFonts w:ascii="Times New Roman" w:hAnsi="Times New Roman" w:cs="Times New Roman"/>
          <w:sz w:val="24"/>
          <w:szCs w:val="24"/>
          <w:lang w:val="en-MY"/>
        </w:rPr>
      </w:pPr>
    </w:p>
    <w:p w:rsidR="009043E9" w:rsidRDefault="002C5F2D" w:rsidP="006C109E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First and foremost, I</w:t>
      </w:r>
      <w:r w:rsidR="005252AC">
        <w:rPr>
          <w:rFonts w:ascii="Times New Roman" w:hAnsi="Times New Roman" w:cs="Times New Roman"/>
          <w:sz w:val="24"/>
          <w:szCs w:val="24"/>
          <w:lang w:val="en-MY"/>
        </w:rPr>
        <w:t xml:space="preserve"> have to import the </w:t>
      </w:r>
      <w:proofErr w:type="spellStart"/>
      <w:r w:rsidR="005252AC">
        <w:rPr>
          <w:rFonts w:ascii="Times New Roman" w:hAnsi="Times New Roman" w:cs="Times New Roman"/>
          <w:sz w:val="24"/>
          <w:szCs w:val="24"/>
          <w:lang w:val="en-MY"/>
        </w:rPr>
        <w:t>numpy</w:t>
      </w:r>
      <w:proofErr w:type="spellEnd"/>
      <w:r w:rsidR="005252AC">
        <w:rPr>
          <w:rFonts w:ascii="Times New Roman" w:hAnsi="Times New Roman" w:cs="Times New Roman"/>
          <w:sz w:val="24"/>
          <w:szCs w:val="24"/>
          <w:lang w:val="en-MY"/>
        </w:rPr>
        <w:t xml:space="preserve"> and </w:t>
      </w:r>
      <w:proofErr w:type="spellStart"/>
      <w:r w:rsidR="005252AC">
        <w:rPr>
          <w:rFonts w:ascii="Times New Roman" w:hAnsi="Times New Roman" w:cs="Times New Roman"/>
          <w:sz w:val="24"/>
          <w:szCs w:val="24"/>
          <w:lang w:val="en-MY"/>
        </w:rPr>
        <w:t>pylab</w:t>
      </w:r>
      <w:proofErr w:type="spellEnd"/>
      <w:r w:rsidR="005252AC">
        <w:rPr>
          <w:rFonts w:ascii="Times New Roman" w:hAnsi="Times New Roman" w:cs="Times New Roman"/>
          <w:sz w:val="24"/>
          <w:szCs w:val="24"/>
          <w:lang w:val="en-MY"/>
        </w:rPr>
        <w:t xml:space="preserve"> to perform </w:t>
      </w:r>
      <w:r>
        <w:rPr>
          <w:rFonts w:ascii="Times New Roman" w:hAnsi="Times New Roman" w:cs="Times New Roman"/>
          <w:sz w:val="24"/>
          <w:szCs w:val="24"/>
          <w:lang w:val="en-MY"/>
        </w:rPr>
        <w:t>multidimensional array. Then, I</w:t>
      </w:r>
      <w:r w:rsidR="005252AC">
        <w:rPr>
          <w:rFonts w:ascii="Times New Roman" w:hAnsi="Times New Roman" w:cs="Times New Roman"/>
          <w:sz w:val="24"/>
          <w:szCs w:val="24"/>
          <w:lang w:val="en-MY"/>
        </w:rPr>
        <w:t xml:space="preserve"> need to declare the value of parameters such as sigma. </w:t>
      </w:r>
      <w:r>
        <w:rPr>
          <w:rFonts w:ascii="Times New Roman" w:hAnsi="Times New Roman" w:cs="Times New Roman"/>
          <w:sz w:val="24"/>
          <w:szCs w:val="24"/>
          <w:lang w:val="en-MY"/>
        </w:rPr>
        <w:t>I</w:t>
      </w:r>
      <w:r w:rsidR="009043E9">
        <w:rPr>
          <w:rFonts w:ascii="Times New Roman" w:hAnsi="Times New Roman" w:cs="Times New Roman"/>
          <w:sz w:val="24"/>
          <w:szCs w:val="24"/>
          <w:lang w:val="en-MY"/>
        </w:rPr>
        <w:t xml:space="preserve"> also create 1000 simulation runs</w:t>
      </w:r>
      <w:r w:rsidR="005252AC">
        <w:rPr>
          <w:rFonts w:ascii="Times New Roman" w:hAnsi="Times New Roman" w:cs="Times New Roman"/>
          <w:sz w:val="24"/>
          <w:szCs w:val="24"/>
          <w:lang w:val="en-MY"/>
        </w:rPr>
        <w:t xml:space="preserve"> on each path for 1000 paths within the interval zero to three.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Next, I</w:t>
      </w:r>
      <w:r w:rsidR="009043E9">
        <w:rPr>
          <w:rFonts w:ascii="Times New Roman" w:hAnsi="Times New Roman" w:cs="Times New Roman"/>
          <w:sz w:val="24"/>
          <w:szCs w:val="24"/>
          <w:lang w:val="en-MY"/>
        </w:rPr>
        <w:t xml:space="preserve"> choose the first five realizations of Geometric Brownian Motion and use these five points to plot the graph of stock prices against time. </w:t>
      </w:r>
    </w:p>
    <w:p w:rsidR="00F114E9" w:rsidRDefault="002C5F2D" w:rsidP="006C109E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Furthermore, I</w:t>
      </w:r>
      <w:r w:rsidR="00354D18">
        <w:rPr>
          <w:rFonts w:ascii="Times New Roman" w:hAnsi="Times New Roman" w:cs="Times New Roman"/>
          <w:sz w:val="24"/>
          <w:szCs w:val="24"/>
          <w:lang w:val="en-MY"/>
        </w:rPr>
        <w:t xml:space="preserve"> use </w:t>
      </w:r>
      <w:proofErr w:type="spellStart"/>
      <w:r w:rsidR="00354D18" w:rsidRPr="00354D18">
        <w:rPr>
          <w:rFonts w:ascii="Times New Roman" w:hAnsi="Times New Roman" w:cs="Times New Roman"/>
          <w:sz w:val="24"/>
          <w:szCs w:val="24"/>
          <w:lang w:val="en-MY"/>
        </w:rPr>
        <w:t>p.array</w:t>
      </w:r>
      <w:proofErr w:type="spellEnd"/>
      <w:r w:rsidR="00354D18" w:rsidRPr="00354D18">
        <w:rPr>
          <w:rFonts w:ascii="Times New Roman" w:hAnsi="Times New Roman" w:cs="Times New Roman"/>
          <w:sz w:val="24"/>
          <w:szCs w:val="24"/>
          <w:lang w:val="en-MY"/>
        </w:rPr>
        <w:t>(</w:t>
      </w:r>
      <w:proofErr w:type="gramStart"/>
      <w:r w:rsidR="00354D18" w:rsidRPr="00354D18">
        <w:rPr>
          <w:rFonts w:ascii="Times New Roman" w:hAnsi="Times New Roman" w:cs="Times New Roman"/>
          <w:sz w:val="24"/>
          <w:szCs w:val="24"/>
          <w:lang w:val="en-MY"/>
        </w:rPr>
        <w:t>S[</w:t>
      </w:r>
      <w:proofErr w:type="gramEnd"/>
      <w:r w:rsidR="00354D18" w:rsidRPr="00354D18">
        <w:rPr>
          <w:rFonts w:ascii="Times New Roman" w:hAnsi="Times New Roman" w:cs="Times New Roman"/>
          <w:sz w:val="24"/>
          <w:szCs w:val="24"/>
          <w:lang w:val="en-MY"/>
        </w:rPr>
        <w:t>:,-1])</w:t>
      </w:r>
      <w:r w:rsidR="00354D18">
        <w:rPr>
          <w:rFonts w:ascii="Times New Roman" w:hAnsi="Times New Roman" w:cs="Times New Roman"/>
          <w:sz w:val="24"/>
          <w:szCs w:val="24"/>
          <w:lang w:val="en-MY"/>
        </w:rPr>
        <w:t xml:space="preserve"> to find the val</w:t>
      </w:r>
      <w:r>
        <w:rPr>
          <w:rFonts w:ascii="Times New Roman" w:hAnsi="Times New Roman" w:cs="Times New Roman"/>
          <w:sz w:val="24"/>
          <w:szCs w:val="24"/>
          <w:lang w:val="en-MY"/>
        </w:rPr>
        <w:t>ues of stock price at time 3. I</w:t>
      </w:r>
      <w:r w:rsidR="00354D18">
        <w:rPr>
          <w:rFonts w:ascii="Times New Roman" w:hAnsi="Times New Roman" w:cs="Times New Roman"/>
          <w:sz w:val="24"/>
          <w:szCs w:val="24"/>
          <w:lang w:val="en-MY"/>
        </w:rPr>
        <w:t xml:space="preserve"> also use </w:t>
      </w:r>
      <w:proofErr w:type="spellStart"/>
      <w:r w:rsidR="00354D18">
        <w:rPr>
          <w:rFonts w:ascii="Times New Roman" w:hAnsi="Times New Roman" w:cs="Times New Roman"/>
          <w:sz w:val="24"/>
          <w:szCs w:val="24"/>
          <w:lang w:val="en-MY"/>
        </w:rPr>
        <w:t>numpy</w:t>
      </w:r>
      <w:proofErr w:type="spellEnd"/>
      <w:r w:rsidR="00354D18">
        <w:rPr>
          <w:rFonts w:ascii="Times New Roman" w:hAnsi="Times New Roman" w:cs="Times New Roman"/>
          <w:sz w:val="24"/>
          <w:szCs w:val="24"/>
          <w:lang w:val="en-MY"/>
        </w:rPr>
        <w:t xml:space="preserve"> module to find the mean and variance o</w:t>
      </w:r>
      <w:r>
        <w:rPr>
          <w:rFonts w:ascii="Times New Roman" w:hAnsi="Times New Roman" w:cs="Times New Roman"/>
          <w:sz w:val="24"/>
          <w:szCs w:val="24"/>
          <w:lang w:val="en-MY"/>
        </w:rPr>
        <w:t>f the stock prices at time 3.  T</w:t>
      </w:r>
      <w:r w:rsidR="00354D18">
        <w:rPr>
          <w:rFonts w:ascii="Times New Roman" w:hAnsi="Times New Roman" w:cs="Times New Roman"/>
          <w:sz w:val="24"/>
          <w:szCs w:val="24"/>
          <w:lang w:val="en-MY"/>
        </w:rPr>
        <w:t>hen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I</w:t>
      </w:r>
      <w:r w:rsidR="00354D18">
        <w:rPr>
          <w:rFonts w:ascii="Times New Roman" w:hAnsi="Times New Roman" w:cs="Times New Roman"/>
          <w:sz w:val="24"/>
          <w:szCs w:val="24"/>
          <w:lang w:val="en-MY"/>
        </w:rPr>
        <w:t xml:space="preserve"> declared mask as a parameter that represent the frequency of stock price at time 3 greater than 39. Example: 1 represents the stock price at time 3 greater than 39, 0 represents the stock price at t</w:t>
      </w:r>
      <w:r>
        <w:rPr>
          <w:rFonts w:ascii="Times New Roman" w:hAnsi="Times New Roman" w:cs="Times New Roman"/>
          <w:sz w:val="24"/>
          <w:szCs w:val="24"/>
          <w:lang w:val="en-MY"/>
        </w:rPr>
        <w:t>ime 3 do not greater than 39. I</w:t>
      </w:r>
      <w:r w:rsidR="00354D18">
        <w:rPr>
          <w:rFonts w:ascii="Times New Roman" w:hAnsi="Times New Roman" w:cs="Times New Roman"/>
          <w:sz w:val="24"/>
          <w:szCs w:val="24"/>
          <w:lang w:val="en-MY"/>
        </w:rPr>
        <w:t xml:space="preserve"> use the ratio summation of mask to the total length of mask (total number of stock prices at time 3) to compute the probability of </w:t>
      </w:r>
      <w:r w:rsidR="004D3026">
        <w:rPr>
          <w:rFonts w:ascii="Times New Roman" w:hAnsi="Times New Roman" w:cs="Times New Roman"/>
          <w:sz w:val="24"/>
          <w:szCs w:val="24"/>
          <w:lang w:val="en-MY"/>
        </w:rPr>
        <w:t>stock price at time 3 greater than 39.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I</w:t>
      </w:r>
      <w:r w:rsidR="0093021F">
        <w:rPr>
          <w:rFonts w:ascii="Times New Roman" w:hAnsi="Times New Roman" w:cs="Times New Roman"/>
          <w:sz w:val="24"/>
          <w:szCs w:val="24"/>
          <w:lang w:val="en-MY"/>
        </w:rPr>
        <w:t xml:space="preserve"> also use the product of stock price at time 3 with mask to obtain the stock prices which gr</w:t>
      </w:r>
      <w:r>
        <w:rPr>
          <w:rFonts w:ascii="Times New Roman" w:hAnsi="Times New Roman" w:cs="Times New Roman"/>
          <w:sz w:val="24"/>
          <w:szCs w:val="24"/>
          <w:lang w:val="en-MY"/>
        </w:rPr>
        <w:t>eater than 39 at time 3. Then I</w:t>
      </w:r>
      <w:r w:rsidR="0093021F">
        <w:rPr>
          <w:rFonts w:ascii="Times New Roman" w:hAnsi="Times New Roman" w:cs="Times New Roman"/>
          <w:sz w:val="24"/>
          <w:szCs w:val="24"/>
          <w:lang w:val="en-MY"/>
        </w:rPr>
        <w:t xml:space="preserve"> use the ratio of summation of stock prices which greater than 39 at time 3 to summation of mask</w:t>
      </w:r>
      <w:r w:rsidR="00032A10">
        <w:rPr>
          <w:rFonts w:ascii="Times New Roman" w:hAnsi="Times New Roman" w:cs="Times New Roman"/>
          <w:sz w:val="24"/>
          <w:szCs w:val="24"/>
          <w:lang w:val="en-MY"/>
        </w:rPr>
        <w:t xml:space="preserve"> (total number of stock prices</w:t>
      </w:r>
      <w:r w:rsidR="00FF751E">
        <w:rPr>
          <w:rFonts w:ascii="Times New Roman" w:hAnsi="Times New Roman" w:cs="Times New Roman"/>
          <w:sz w:val="24"/>
          <w:szCs w:val="24"/>
          <w:lang w:val="en-MY"/>
        </w:rPr>
        <w:t xml:space="preserve"> greater than 39)</w:t>
      </w:r>
      <w:r w:rsidR="0093021F">
        <w:rPr>
          <w:rFonts w:ascii="Times New Roman" w:hAnsi="Times New Roman" w:cs="Times New Roman"/>
          <w:sz w:val="24"/>
          <w:szCs w:val="24"/>
          <w:lang w:val="en-MY"/>
        </w:rPr>
        <w:t xml:space="preserve"> to compute the</w:t>
      </w:r>
      <w:r w:rsidR="00FF751E">
        <w:rPr>
          <w:rFonts w:ascii="Times New Roman" w:hAnsi="Times New Roman" w:cs="Times New Roman"/>
          <w:sz w:val="24"/>
          <w:szCs w:val="24"/>
          <w:lang w:val="en-MY"/>
        </w:rPr>
        <w:t xml:space="preserve"> conditional expectation of stock price at time 3 given stock price greater than 39 at time 3.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Lastly I</w:t>
      </w:r>
      <w:r w:rsidR="006A0E8C">
        <w:rPr>
          <w:rFonts w:ascii="Times New Roman" w:hAnsi="Times New Roman" w:cs="Times New Roman"/>
          <w:sz w:val="24"/>
          <w:szCs w:val="24"/>
          <w:lang w:val="en-MY"/>
        </w:rPr>
        <w:t xml:space="preserve"> use print function to present the result for calculation described as above.</w:t>
      </w:r>
      <w:r w:rsidR="00FF751E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93021F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2F12C7">
        <w:rPr>
          <w:rFonts w:ascii="Times New Roman" w:hAnsi="Times New Roman" w:cs="Times New Roman"/>
          <w:noProof/>
          <w:sz w:val="24"/>
          <w:szCs w:val="24"/>
          <w:lang w:val="en-MY" w:eastAsia="zh-CN"/>
        </w:rPr>
        <w:drawing>
          <wp:inline distT="0" distB="0" distL="0" distR="0">
            <wp:extent cx="5162550" cy="3562350"/>
            <wp:effectExtent l="19050" t="0" r="0" b="0"/>
            <wp:docPr id="1" name="Picture 0" descr="Geometric brownian 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etric brownian mo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4E9">
        <w:rPr>
          <w:rFonts w:ascii="Times New Roman" w:hAnsi="Times New Roman" w:cs="Times New Roman"/>
          <w:sz w:val="24"/>
          <w:szCs w:val="24"/>
          <w:lang w:val="en-MY"/>
        </w:rPr>
        <w:br w:type="page"/>
      </w:r>
    </w:p>
    <w:p w:rsidR="00260530" w:rsidRPr="00F114E9" w:rsidRDefault="00260530" w:rsidP="00B662F7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260530">
        <w:rPr>
          <w:rFonts w:ascii="Times New Roman" w:hAnsi="Times New Roman" w:cs="Times New Roman"/>
          <w:sz w:val="24"/>
          <w:szCs w:val="24"/>
          <w:u w:val="single"/>
          <w:lang w:val="en-MY"/>
        </w:rPr>
        <w:lastRenderedPageBreak/>
        <w:t>Simulating mean reversal process</w:t>
      </w:r>
    </w:p>
    <w:p w:rsidR="00CC6D19" w:rsidRDefault="00260530" w:rsidP="00CC6D19">
      <w:pPr>
        <w:pStyle w:val="HTMLPreformatted"/>
        <w:shd w:val="clear" w:color="auto" w:fill="F7F7F7"/>
        <w:rPr>
          <w:rFonts w:ascii="Times New Roman" w:hAnsi="Times New Roman" w:cs="Times New Roman"/>
          <w:sz w:val="24"/>
          <w:szCs w:val="24"/>
        </w:rPr>
      </w:pPr>
      <w:r w:rsidRPr="00CC6D19">
        <w:rPr>
          <w:rFonts w:ascii="Times New Roman" w:hAnsi="Times New Roman" w:cs="Times New Roman"/>
          <w:sz w:val="24"/>
          <w:szCs w:val="24"/>
        </w:rPr>
        <w:t>In task 1 part 2,</w:t>
      </w:r>
      <w:r w:rsidR="00F114E9">
        <w:rPr>
          <w:rFonts w:ascii="Times New Roman" w:hAnsi="Times New Roman" w:cs="Times New Roman"/>
          <w:sz w:val="24"/>
          <w:szCs w:val="24"/>
        </w:rPr>
        <w:t xml:space="preserve"> I</w:t>
      </w:r>
      <w:r w:rsidR="00CC6D19" w:rsidRPr="00CC6D19">
        <w:rPr>
          <w:rFonts w:ascii="Times New Roman" w:hAnsi="Times New Roman" w:cs="Times New Roman"/>
          <w:sz w:val="24"/>
          <w:szCs w:val="24"/>
        </w:rPr>
        <w:t xml:space="preserve"> will</w:t>
      </w:r>
      <w:r w:rsidRPr="00CC6D19">
        <w:rPr>
          <w:rFonts w:ascii="Times New Roman" w:hAnsi="Times New Roman" w:cs="Times New Roman"/>
          <w:sz w:val="24"/>
          <w:szCs w:val="24"/>
        </w:rPr>
        <w:t xml:space="preserve"> </w:t>
      </w:r>
      <w:r w:rsidR="00CC6D19" w:rsidRPr="00CC6D19">
        <w:rPr>
          <w:rFonts w:ascii="Times New Roman" w:hAnsi="Times New Roman" w:cs="Times New Roman"/>
          <w:sz w:val="24"/>
          <w:szCs w:val="24"/>
        </w:rPr>
        <w:t>simulate mean reversal process based on equation</w:t>
      </w:r>
    </w:p>
    <w:p w:rsidR="00CC6D19" w:rsidRPr="00CC6D19" w:rsidRDefault="00CC6D19" w:rsidP="00CC6D19">
      <w:pPr>
        <w:pStyle w:val="HTMLPreformatted"/>
        <w:shd w:val="clear" w:color="auto" w:fill="F7F7F7"/>
        <w:rPr>
          <w:rFonts w:ascii="Times New Roman" w:hAnsi="Times New Roman" w:cs="Times New Roman"/>
          <w:sz w:val="24"/>
          <w:szCs w:val="24"/>
        </w:rPr>
      </w:pPr>
      <w:r w:rsidRPr="00CC6D1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CC6D1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dR</w:t>
      </w:r>
      <w:proofErr w:type="spellEnd"/>
      <w:r w:rsidRPr="00CC6D1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CC6D1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t) = [0.064 - R(t)] </w:t>
      </w:r>
      <w:proofErr w:type="spellStart"/>
      <w:r w:rsidRPr="00CC6D1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dt</w:t>
      </w:r>
      <w:proofErr w:type="spellEnd"/>
      <w:r w:rsidRPr="00CC6D1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+ 0.27 R(t) dB(t); R(0) = 3</w:t>
      </w:r>
      <w:r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260530" w:rsidRDefault="00260530" w:rsidP="00B662F7">
      <w:pPr>
        <w:rPr>
          <w:rFonts w:ascii="Times New Roman" w:hAnsi="Times New Roman" w:cs="Times New Roman"/>
          <w:sz w:val="24"/>
          <w:szCs w:val="24"/>
          <w:lang w:val="en-MY"/>
        </w:rPr>
      </w:pPr>
    </w:p>
    <w:p w:rsidR="004A6C89" w:rsidRDefault="002C5F2D" w:rsidP="006C109E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First and foremost, I</w:t>
      </w:r>
      <w:r w:rsidR="004A6C89">
        <w:rPr>
          <w:rFonts w:ascii="Times New Roman" w:hAnsi="Times New Roman" w:cs="Times New Roman"/>
          <w:sz w:val="24"/>
          <w:szCs w:val="24"/>
          <w:lang w:val="en-MY"/>
        </w:rPr>
        <w:t xml:space="preserve"> have to import the </w:t>
      </w:r>
      <w:proofErr w:type="spellStart"/>
      <w:r w:rsidR="004A6C89">
        <w:rPr>
          <w:rFonts w:ascii="Times New Roman" w:hAnsi="Times New Roman" w:cs="Times New Roman"/>
          <w:sz w:val="24"/>
          <w:szCs w:val="24"/>
          <w:lang w:val="en-MY"/>
        </w:rPr>
        <w:t>numpy</w:t>
      </w:r>
      <w:proofErr w:type="spellEnd"/>
      <w:r w:rsidR="004A6C89">
        <w:rPr>
          <w:rFonts w:ascii="Times New Roman" w:hAnsi="Times New Roman" w:cs="Times New Roman"/>
          <w:sz w:val="24"/>
          <w:szCs w:val="24"/>
          <w:lang w:val="en-MY"/>
        </w:rPr>
        <w:t xml:space="preserve"> and </w:t>
      </w:r>
      <w:proofErr w:type="spellStart"/>
      <w:r w:rsidR="004A6C89">
        <w:rPr>
          <w:rFonts w:ascii="Times New Roman" w:hAnsi="Times New Roman" w:cs="Times New Roman"/>
          <w:sz w:val="24"/>
          <w:szCs w:val="24"/>
          <w:lang w:val="en-MY"/>
        </w:rPr>
        <w:t>pylab</w:t>
      </w:r>
      <w:proofErr w:type="spellEnd"/>
      <w:r w:rsidR="004A6C89">
        <w:rPr>
          <w:rFonts w:ascii="Times New Roman" w:hAnsi="Times New Roman" w:cs="Times New Roman"/>
          <w:sz w:val="24"/>
          <w:szCs w:val="24"/>
          <w:lang w:val="en-MY"/>
        </w:rPr>
        <w:t xml:space="preserve"> to perform </w:t>
      </w:r>
      <w:r>
        <w:rPr>
          <w:rFonts w:ascii="Times New Roman" w:hAnsi="Times New Roman" w:cs="Times New Roman"/>
          <w:sz w:val="24"/>
          <w:szCs w:val="24"/>
          <w:lang w:val="en-MY"/>
        </w:rPr>
        <w:t>multidimensional array. Then, I</w:t>
      </w:r>
      <w:r w:rsidR="004A6C89">
        <w:rPr>
          <w:rFonts w:ascii="Times New Roman" w:hAnsi="Times New Roman" w:cs="Times New Roman"/>
          <w:sz w:val="24"/>
          <w:szCs w:val="24"/>
          <w:lang w:val="en-MY"/>
        </w:rPr>
        <w:t xml:space="preserve"> need to declare the value of parameters su</w:t>
      </w:r>
      <w:r>
        <w:rPr>
          <w:rFonts w:ascii="Times New Roman" w:hAnsi="Times New Roman" w:cs="Times New Roman"/>
          <w:sz w:val="24"/>
          <w:szCs w:val="24"/>
          <w:lang w:val="en-MY"/>
        </w:rPr>
        <w:t>ch as alpha, theta and sigma. I</w:t>
      </w:r>
      <w:r w:rsidR="004A6C89">
        <w:rPr>
          <w:rFonts w:ascii="Times New Roman" w:hAnsi="Times New Roman" w:cs="Times New Roman"/>
          <w:sz w:val="24"/>
          <w:szCs w:val="24"/>
          <w:lang w:val="en-MY"/>
        </w:rPr>
        <w:t xml:space="preserve"> also create 1000 simulation runs on each path for 1000 paths within th</w:t>
      </w:r>
      <w:r>
        <w:rPr>
          <w:rFonts w:ascii="Times New Roman" w:hAnsi="Times New Roman" w:cs="Times New Roman"/>
          <w:sz w:val="24"/>
          <w:szCs w:val="24"/>
          <w:lang w:val="en-MY"/>
        </w:rPr>
        <w:t>e interval zero to one. Next, I</w:t>
      </w:r>
      <w:r w:rsidR="004A6C89">
        <w:rPr>
          <w:rFonts w:ascii="Times New Roman" w:hAnsi="Times New Roman" w:cs="Times New Roman"/>
          <w:sz w:val="24"/>
          <w:szCs w:val="24"/>
          <w:lang w:val="en-MY"/>
        </w:rPr>
        <w:t xml:space="preserve"> choose the first five realizations of mean reversal process and use these five points to plot the graph of stock prices against time. </w:t>
      </w:r>
    </w:p>
    <w:p w:rsidR="00D90981" w:rsidRDefault="002C5F2D" w:rsidP="006C109E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Moreover, I</w:t>
      </w:r>
      <w:r w:rsidR="00D90981">
        <w:rPr>
          <w:rFonts w:ascii="Times New Roman" w:hAnsi="Times New Roman" w:cs="Times New Roman"/>
          <w:sz w:val="24"/>
          <w:szCs w:val="24"/>
          <w:lang w:val="en-MY"/>
        </w:rPr>
        <w:t xml:space="preserve"> use </w:t>
      </w:r>
      <w:proofErr w:type="gramStart"/>
      <w:r w:rsidR="00794113" w:rsidRPr="00794113">
        <w:rPr>
          <w:rFonts w:ascii="Times New Roman" w:hAnsi="Times New Roman" w:cs="Times New Roman"/>
          <w:sz w:val="24"/>
          <w:szCs w:val="24"/>
          <w:lang w:val="en-MY"/>
        </w:rPr>
        <w:t>R[</w:t>
      </w:r>
      <w:proofErr w:type="gramEnd"/>
      <w:r w:rsidR="00794113" w:rsidRPr="00794113">
        <w:rPr>
          <w:rFonts w:ascii="Times New Roman" w:hAnsi="Times New Roman" w:cs="Times New Roman"/>
          <w:sz w:val="24"/>
          <w:szCs w:val="24"/>
          <w:lang w:val="en-MY"/>
        </w:rPr>
        <w:t>:,-1]</w:t>
      </w:r>
      <w:r w:rsidR="00794113">
        <w:rPr>
          <w:rFonts w:ascii="Times New Roman" w:hAnsi="Times New Roman" w:cs="Times New Roman"/>
          <w:sz w:val="24"/>
          <w:szCs w:val="24"/>
          <w:lang w:val="en-MY"/>
        </w:rPr>
        <w:t xml:space="preserve"> to find the</w:t>
      </w:r>
      <w:r w:rsidR="006A0E8C">
        <w:rPr>
          <w:rFonts w:ascii="Times New Roman" w:hAnsi="Times New Roman" w:cs="Times New Roman"/>
          <w:sz w:val="24"/>
          <w:szCs w:val="24"/>
          <w:lang w:val="en-MY"/>
        </w:rPr>
        <w:t xml:space="preserve"> values of Riemann sum</w:t>
      </w:r>
      <w:r w:rsidR="00794113">
        <w:rPr>
          <w:rFonts w:ascii="Times New Roman" w:hAnsi="Times New Roman" w:cs="Times New Roman"/>
          <w:sz w:val="24"/>
          <w:szCs w:val="24"/>
          <w:lang w:val="en-MY"/>
        </w:rPr>
        <w:t xml:space="preserve"> at time 1.</w:t>
      </w:r>
      <w:r w:rsidR="006A0E8C" w:rsidRPr="006A0E8C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/>
        </w:rPr>
        <w:t>I</w:t>
      </w:r>
      <w:r w:rsidR="006A0E8C">
        <w:rPr>
          <w:rFonts w:ascii="Times New Roman" w:hAnsi="Times New Roman" w:cs="Times New Roman"/>
          <w:sz w:val="24"/>
          <w:szCs w:val="24"/>
          <w:lang w:val="en-MY"/>
        </w:rPr>
        <w:t xml:space="preserve"> also us</w:t>
      </w:r>
      <w:r w:rsidR="00901C43">
        <w:rPr>
          <w:rFonts w:ascii="Times New Roman" w:hAnsi="Times New Roman" w:cs="Times New Roman"/>
          <w:sz w:val="24"/>
          <w:szCs w:val="24"/>
          <w:lang w:val="en-MY"/>
        </w:rPr>
        <w:t xml:space="preserve">e </w:t>
      </w:r>
      <w:proofErr w:type="spellStart"/>
      <w:r w:rsidR="00901C43">
        <w:rPr>
          <w:rFonts w:ascii="Times New Roman" w:hAnsi="Times New Roman" w:cs="Times New Roman"/>
          <w:sz w:val="24"/>
          <w:szCs w:val="24"/>
          <w:lang w:val="en-MY"/>
        </w:rPr>
        <w:t>numpy</w:t>
      </w:r>
      <w:proofErr w:type="spellEnd"/>
      <w:r w:rsidR="00901C43">
        <w:rPr>
          <w:rFonts w:ascii="Times New Roman" w:hAnsi="Times New Roman" w:cs="Times New Roman"/>
          <w:sz w:val="24"/>
          <w:szCs w:val="24"/>
          <w:lang w:val="en-MY"/>
        </w:rPr>
        <w:t xml:space="preserve"> module to find the expectation value</w:t>
      </w:r>
      <w:r w:rsidR="003D1E5D">
        <w:rPr>
          <w:rFonts w:ascii="Times New Roman" w:hAnsi="Times New Roman" w:cs="Times New Roman"/>
          <w:sz w:val="24"/>
          <w:szCs w:val="24"/>
          <w:lang w:val="en-MY"/>
        </w:rPr>
        <w:t xml:space="preserve"> of the Riemann sum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at time 1. T</w:t>
      </w:r>
      <w:r w:rsidR="006A0E8C">
        <w:rPr>
          <w:rFonts w:ascii="Times New Roman" w:hAnsi="Times New Roman" w:cs="Times New Roman"/>
          <w:sz w:val="24"/>
          <w:szCs w:val="24"/>
          <w:lang w:val="en-MY"/>
        </w:rPr>
        <w:t>hen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I</w:t>
      </w:r>
      <w:r w:rsidR="006A0E8C">
        <w:rPr>
          <w:rFonts w:ascii="Times New Roman" w:hAnsi="Times New Roman" w:cs="Times New Roman"/>
          <w:sz w:val="24"/>
          <w:szCs w:val="24"/>
          <w:lang w:val="en-MY"/>
        </w:rPr>
        <w:t xml:space="preserve"> declared mask as a parameter that represent the frequency of </w:t>
      </w:r>
      <w:r w:rsidR="003D1E5D">
        <w:rPr>
          <w:rFonts w:ascii="Times New Roman" w:hAnsi="Times New Roman" w:cs="Times New Roman"/>
          <w:sz w:val="24"/>
          <w:szCs w:val="24"/>
          <w:lang w:val="en-MY"/>
        </w:rPr>
        <w:t>Riemann sum at time 1</w:t>
      </w:r>
      <w:r w:rsidR="006A0E8C">
        <w:rPr>
          <w:rFonts w:ascii="Times New Roman" w:hAnsi="Times New Roman" w:cs="Times New Roman"/>
          <w:sz w:val="24"/>
          <w:szCs w:val="24"/>
          <w:lang w:val="en-MY"/>
        </w:rPr>
        <w:t xml:space="preserve"> greater th</w:t>
      </w:r>
      <w:r w:rsidR="003D1E5D">
        <w:rPr>
          <w:rFonts w:ascii="Times New Roman" w:hAnsi="Times New Roman" w:cs="Times New Roman"/>
          <w:sz w:val="24"/>
          <w:szCs w:val="24"/>
          <w:lang w:val="en-MY"/>
        </w:rPr>
        <w:t>an 2</w:t>
      </w:r>
      <w:r w:rsidR="006A0E8C">
        <w:rPr>
          <w:rFonts w:ascii="Times New Roman" w:hAnsi="Times New Roman" w:cs="Times New Roman"/>
          <w:sz w:val="24"/>
          <w:szCs w:val="24"/>
          <w:lang w:val="en-MY"/>
        </w:rPr>
        <w:t>.</w:t>
      </w:r>
      <w:r w:rsidR="003D1E5D" w:rsidRPr="003D1E5D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3D1E5D">
        <w:rPr>
          <w:rFonts w:ascii="Times New Roman" w:hAnsi="Times New Roman" w:cs="Times New Roman"/>
          <w:sz w:val="24"/>
          <w:szCs w:val="24"/>
          <w:lang w:val="en-MY"/>
        </w:rPr>
        <w:t xml:space="preserve">Example: 1 represents the Riemann sum at time 1 greater than 2, 0 represents the Riemann sum at time 1 </w:t>
      </w:r>
      <w:r w:rsidR="003E72FC">
        <w:rPr>
          <w:rFonts w:ascii="Times New Roman" w:hAnsi="Times New Roman" w:cs="Times New Roman"/>
          <w:sz w:val="24"/>
          <w:szCs w:val="24"/>
          <w:lang w:val="en-MY"/>
        </w:rPr>
        <w:t xml:space="preserve">does </w:t>
      </w:r>
      <w:r>
        <w:rPr>
          <w:rFonts w:ascii="Times New Roman" w:hAnsi="Times New Roman" w:cs="Times New Roman"/>
          <w:sz w:val="24"/>
          <w:szCs w:val="24"/>
          <w:lang w:val="en-MY"/>
        </w:rPr>
        <w:t>not greater than 2. I</w:t>
      </w:r>
      <w:r w:rsidR="003D1E5D">
        <w:rPr>
          <w:rFonts w:ascii="Times New Roman" w:hAnsi="Times New Roman" w:cs="Times New Roman"/>
          <w:sz w:val="24"/>
          <w:szCs w:val="24"/>
          <w:lang w:val="en-MY"/>
        </w:rPr>
        <w:t xml:space="preserve"> use the ratio summation of mask to the total number of path to comput</w:t>
      </w:r>
      <w:r w:rsidR="001A488B">
        <w:rPr>
          <w:rFonts w:ascii="Times New Roman" w:hAnsi="Times New Roman" w:cs="Times New Roman"/>
          <w:sz w:val="24"/>
          <w:szCs w:val="24"/>
          <w:lang w:val="en-MY"/>
        </w:rPr>
        <w:t>e the probability of Riemann sum</w:t>
      </w:r>
      <w:r w:rsidR="003D1E5D">
        <w:rPr>
          <w:rFonts w:ascii="Times New Roman" w:hAnsi="Times New Roman" w:cs="Times New Roman"/>
          <w:sz w:val="24"/>
          <w:szCs w:val="24"/>
          <w:lang w:val="en-MY"/>
        </w:rPr>
        <w:t xml:space="preserve"> at time 1 greater than 2.</w:t>
      </w:r>
      <w:r w:rsidR="003E72FC" w:rsidRPr="003E72FC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/>
        </w:rPr>
        <w:t>Lastly I</w:t>
      </w:r>
      <w:r w:rsidR="003E72FC">
        <w:rPr>
          <w:rFonts w:ascii="Times New Roman" w:hAnsi="Times New Roman" w:cs="Times New Roman"/>
          <w:sz w:val="24"/>
          <w:szCs w:val="24"/>
          <w:lang w:val="en-MY"/>
        </w:rPr>
        <w:t xml:space="preserve"> use print fun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ction to present the result for </w:t>
      </w:r>
      <w:r w:rsidR="003E72FC">
        <w:rPr>
          <w:rFonts w:ascii="Times New Roman" w:hAnsi="Times New Roman" w:cs="Times New Roman"/>
          <w:sz w:val="24"/>
          <w:szCs w:val="24"/>
          <w:lang w:val="en-MY"/>
        </w:rPr>
        <w:t xml:space="preserve">calculation described as above.  </w:t>
      </w:r>
    </w:p>
    <w:p w:rsidR="002C5F2D" w:rsidRDefault="002C5F2D" w:rsidP="002C5F2D">
      <w:pPr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drawing>
          <wp:inline distT="0" distB="0" distL="0" distR="0">
            <wp:extent cx="3705860" cy="3343275"/>
            <wp:effectExtent l="19050" t="0" r="8890" b="0"/>
            <wp:docPr id="2" name="Picture 1" descr="Mean Re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Revers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MY"/>
        </w:rPr>
        <w:br w:type="page"/>
      </w:r>
    </w:p>
    <w:p w:rsidR="00AF6664" w:rsidRDefault="00AF6664" w:rsidP="00B662F7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AF6664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lastRenderedPageBreak/>
        <w:t>Investigate the FTSE Bursa Malaysia KLCI Index</w:t>
      </w:r>
    </w:p>
    <w:p w:rsidR="00AF6664" w:rsidRDefault="00AF6664" w:rsidP="00B662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task 2 part 1</w:t>
      </w:r>
      <w:r w:rsidR="00F114E9">
        <w:rPr>
          <w:rFonts w:ascii="Times New Roman" w:hAnsi="Times New Roman" w:cs="Times New Roman"/>
          <w:sz w:val="24"/>
          <w:szCs w:val="24"/>
          <w:shd w:val="clear" w:color="auto" w:fill="FFFFFF"/>
        </w:rPr>
        <w:t>, there are 30 components stock as shown in table below.</w:t>
      </w:r>
    </w:p>
    <w:tbl>
      <w:tblPr>
        <w:tblW w:w="5000" w:type="pct"/>
        <w:tblLayout w:type="fixed"/>
        <w:tblLook w:val="04A0"/>
      </w:tblPr>
      <w:tblGrid>
        <w:gridCol w:w="534"/>
        <w:gridCol w:w="1999"/>
        <w:gridCol w:w="977"/>
        <w:gridCol w:w="2126"/>
        <w:gridCol w:w="1701"/>
        <w:gridCol w:w="747"/>
        <w:gridCol w:w="1492"/>
      </w:tblGrid>
      <w:tr w:rsidR="00556A8F" w:rsidRPr="00254F92" w:rsidTr="00556A8F">
        <w:trPr>
          <w:trHeight w:val="1330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32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326">
              <w:rPr>
                <w:rFonts w:ascii="Times New Roman" w:hAnsi="Times New Roman" w:cs="Times New Roman"/>
                <w:b/>
              </w:rPr>
              <w:t>Stock Name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326">
              <w:rPr>
                <w:rFonts w:ascii="Times New Roman" w:hAnsi="Times New Roman" w:cs="Times New Roman"/>
                <w:b/>
              </w:rPr>
              <w:t>Stock Code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326">
              <w:rPr>
                <w:rFonts w:ascii="Times New Roman" w:hAnsi="Times New Roman" w:cs="Times New Roman"/>
                <w:b/>
              </w:rPr>
              <w:t>Stock Sector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1326">
              <w:rPr>
                <w:rFonts w:ascii="Times New Roman" w:hAnsi="Times New Roman" w:cs="Times New Roman"/>
                <w:b/>
              </w:rPr>
              <w:t>Weightage</w:t>
            </w:r>
            <w:proofErr w:type="spellEnd"/>
            <w:r w:rsidRPr="00BD1326">
              <w:rPr>
                <w:rFonts w:ascii="Times New Roman" w:hAnsi="Times New Roman" w:cs="Times New Roman"/>
                <w:b/>
              </w:rPr>
              <w:t xml:space="preserve"> in FTSEKLCI (%)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326">
              <w:rPr>
                <w:rFonts w:ascii="Times New Roman" w:hAnsi="Times New Roman" w:cs="Times New Roman"/>
                <w:b/>
              </w:rPr>
              <w:t>P/E Ratio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56A8F" w:rsidRPr="00BD1326" w:rsidRDefault="00556A8F" w:rsidP="00556A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326">
              <w:rPr>
                <w:rFonts w:ascii="Times New Roman" w:hAnsi="Times New Roman" w:cs="Times New Roman"/>
                <w:b/>
              </w:rPr>
              <w:t>Net Market Capital (B)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Public Bank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15.24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MY" w:eastAsia="zh-CN"/>
              </w:rPr>
              <w:t>73.84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12.37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MY" w:eastAsia="zh-CN"/>
              </w:rPr>
              <w:t>87.66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Tenaga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Nasional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Alternative Electricity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9.17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69.42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17.52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MY" w:eastAsia="zh-CN"/>
              </w:rPr>
              <w:t>46.694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Axiata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Group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24.29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55.44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Sime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Darby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Diversified Industrials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22.71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52.4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7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20.74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41.29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8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Genting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19.8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30.88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PETRONAS Chemicals Group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Commodity Chemicals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51.52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Maxis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30.2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49.48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Gas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Exploration &amp; Production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22.84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42.82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Health Care Providers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63.46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48.76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13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IOI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73.65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27.45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Fixed Line Telecommunications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32.71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25.14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Genting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Malaysia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20.45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25.53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Marine Transportation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16.08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35.44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AMMB Holdings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8.88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17.09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18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29.18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24.02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SapuraKencana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Petroleum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Oil Equipment &amp; Services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12.03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14.26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PBB Group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Food Products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17.73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17.83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21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British American Tobacco (Malaysia)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Tobacco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20.11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18.50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22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11.18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25.68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lastRenderedPageBreak/>
              <w:t>23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Multiutilities</w:t>
            </w:r>
            <w:proofErr w:type="spellEnd"/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14.85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17.38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24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UMW Holdings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Automobiles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20.57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11.96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25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Astro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Malaysia Holdings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Broadcasting &amp; Entertainment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28.59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15.97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26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Petronas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Dagangan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Intrgrated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Oil &amp; Gas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36.99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20.43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27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9.37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19.52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28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Westports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Holdings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Transportation Services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26.84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14.05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29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10.01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16.32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30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KLCC Prop &amp; </w:t>
            </w:r>
            <w:proofErr w:type="spellStart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Reits</w:t>
            </w:r>
            <w:proofErr w:type="spellEnd"/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 xml:space="preserve"> - Stapled Sec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Real Estate Holding &amp; Development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13.63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  <w:t>12.71</w:t>
            </w:r>
          </w:p>
        </w:tc>
      </w:tr>
      <w:tr w:rsidR="00BD1326" w:rsidRPr="00254F92" w:rsidTr="00556A8F">
        <w:trPr>
          <w:trHeight w:val="300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CA0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MY"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556A8F">
            <w:pPr>
              <w:tabs>
                <w:tab w:val="left" w:pos="13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D1326">
              <w:rPr>
                <w:rFonts w:ascii="Times New Roman" w:eastAsia="Times New Roman" w:hAnsi="Times New Roman" w:cs="Times New Roman"/>
                <w:color w:val="000000"/>
              </w:rPr>
              <w:t>100.01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55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326" w:rsidRPr="00BD1326" w:rsidRDefault="00BD1326" w:rsidP="0055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2C5F2D" w:rsidRDefault="002C5F2D" w:rsidP="00B662F7">
      <w:pPr>
        <w:rPr>
          <w:rFonts w:ascii="Times New Roman" w:hAnsi="Times New Roman" w:cs="Times New Roman"/>
          <w:sz w:val="24"/>
          <w:szCs w:val="24"/>
          <w:lang w:val="en-MY"/>
        </w:rPr>
      </w:pPr>
    </w:p>
    <w:p w:rsidR="002C5F2D" w:rsidRDefault="002C5F2D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br w:type="page"/>
      </w:r>
    </w:p>
    <w:p w:rsidR="00460763" w:rsidRDefault="002C5F2D" w:rsidP="00B662F7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2C5F2D">
        <w:rPr>
          <w:rFonts w:ascii="Times New Roman" w:hAnsi="Times New Roman" w:cs="Times New Roman"/>
          <w:sz w:val="24"/>
          <w:szCs w:val="24"/>
          <w:u w:val="single"/>
          <w:lang w:val="en-MY"/>
        </w:rPr>
        <w:lastRenderedPageBreak/>
        <w:t>Downloading data</w:t>
      </w:r>
    </w:p>
    <w:p w:rsidR="002C5F2D" w:rsidRDefault="002C5F2D" w:rsidP="006C109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3E2F">
        <w:rPr>
          <w:rFonts w:ascii="Times New Roman" w:hAnsi="Times New Roman" w:cs="Times New Roman"/>
          <w:sz w:val="24"/>
          <w:szCs w:val="24"/>
          <w:lang w:val="en-MY"/>
        </w:rPr>
        <w:t>In task 2 part 2</w:t>
      </w:r>
      <w:r w:rsidR="00F114E9" w:rsidRPr="00B43E2F">
        <w:rPr>
          <w:rFonts w:ascii="Times New Roman" w:hAnsi="Times New Roman" w:cs="Times New Roman"/>
          <w:sz w:val="24"/>
          <w:szCs w:val="24"/>
          <w:lang w:val="en-MY"/>
        </w:rPr>
        <w:t>, I</w:t>
      </w:r>
      <w:r w:rsidRPr="00B43E2F">
        <w:rPr>
          <w:rFonts w:ascii="Times New Roman" w:hAnsi="Times New Roman" w:cs="Times New Roman"/>
          <w:sz w:val="24"/>
          <w:szCs w:val="24"/>
          <w:lang w:val="en-MY"/>
        </w:rPr>
        <w:t xml:space="preserve"> download </w:t>
      </w:r>
      <w:r w:rsidR="00F114E9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daily </w:t>
      </w:r>
      <w:r w:rsidR="00B43E2F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for a counter called </w:t>
      </w:r>
      <w:r w:rsidR="00B43E2F" w:rsidRPr="00B43E2F">
        <w:rPr>
          <w:rFonts w:ascii="Times New Roman" w:hAnsi="Times New Roman" w:cs="Times New Roman"/>
          <w:sz w:val="24"/>
          <w:szCs w:val="24"/>
          <w:lang w:val="en-MY"/>
        </w:rPr>
        <w:t>IOI</w:t>
      </w:r>
      <w:r w:rsidR="00B43E2F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(code: 1961</w:t>
      </w:r>
      <w:r w:rsidR="00F114E9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from </w:t>
      </w:r>
      <w:proofErr w:type="spellStart"/>
      <w:r w:rsidR="00F114E9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>Yahoo</w:t>
      </w:r>
      <w:proofErr w:type="gramStart"/>
      <w:r w:rsidR="00F114E9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  <w:r w:rsidR="00B43E2F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>Finance</w:t>
      </w:r>
      <w:proofErr w:type="spellEnd"/>
      <w:proofErr w:type="gramEnd"/>
      <w:r w:rsidR="00B43E2F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starting from 1 Jan 2011</w:t>
      </w:r>
      <w:r w:rsidR="00F114E9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until </w:t>
      </w:r>
      <w:r w:rsidR="00B43E2F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>31 Dec 2013</w:t>
      </w:r>
      <w:r w:rsidR="00F114E9" w:rsidRPr="00B43E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E514A" w:rsidRDefault="00B43E2F" w:rsidP="006C109E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Instead of 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pylab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, I also import pandas to handle structured data. Then, I declared the starting and ending date by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MY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MY"/>
        </w:rPr>
        <w:t>year, month, date</w:t>
      </w:r>
      <w:r w:rsidRPr="00B43E2F">
        <w:rPr>
          <w:rFonts w:ascii="Times New Roman" w:hAnsi="Times New Roman" w:cs="Times New Roman"/>
          <w:sz w:val="24"/>
          <w:szCs w:val="24"/>
          <w:lang w:val="en-MY"/>
        </w:rPr>
        <w:t>)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. I also download the data using </w:t>
      </w:r>
      <w:proofErr w:type="gramStart"/>
      <w:r w:rsidRPr="00B43E2F">
        <w:rPr>
          <w:rFonts w:ascii="Times New Roman" w:hAnsi="Times New Roman" w:cs="Times New Roman"/>
          <w:sz w:val="24"/>
          <w:szCs w:val="24"/>
          <w:lang w:val="en-MY"/>
        </w:rPr>
        <w:t>DR(</w:t>
      </w:r>
      <w:proofErr w:type="gramEnd"/>
      <w:r w:rsidRPr="00B43E2F">
        <w:rPr>
          <w:rFonts w:ascii="Times New Roman" w:hAnsi="Times New Roman" w:cs="Times New Roman"/>
          <w:sz w:val="24"/>
          <w:szCs w:val="24"/>
          <w:lang w:val="en-MY"/>
        </w:rPr>
        <w:t>"1961.KL",'yahoo',start,end)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. Then I use print function to present the 3 years </w:t>
      </w:r>
      <w:r w:rsidR="002E514A">
        <w:rPr>
          <w:rFonts w:ascii="Times New Roman" w:hAnsi="Times New Roman" w:cs="Times New Roman"/>
          <w:sz w:val="24"/>
          <w:szCs w:val="24"/>
          <w:lang w:val="en-MY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MY"/>
        </w:rPr>
        <w:t>daily data for IOI</w:t>
      </w:r>
      <w:r w:rsidR="002E514A">
        <w:rPr>
          <w:rFonts w:ascii="Times New Roman" w:hAnsi="Times New Roman" w:cs="Times New Roman"/>
          <w:sz w:val="24"/>
          <w:szCs w:val="24"/>
          <w:lang w:val="en-MY"/>
        </w:rPr>
        <w:t xml:space="preserve"> as shown at below.</w:t>
      </w:r>
    </w:p>
    <w:p w:rsidR="00B43E2F" w:rsidRDefault="002E514A" w:rsidP="00B43E2F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drawing>
          <wp:inline distT="0" distB="0" distL="0" distR="0">
            <wp:extent cx="3877216" cy="4848902"/>
            <wp:effectExtent l="19050" t="0" r="8984" b="0"/>
            <wp:docPr id="3" name="Picture 2" descr="dl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ata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2F" w:rsidRPr="00B43E2F" w:rsidRDefault="00B43E2F" w:rsidP="00B662F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MY"/>
        </w:rPr>
      </w:pPr>
    </w:p>
    <w:p w:rsidR="00B43E2F" w:rsidRPr="00B43E2F" w:rsidRDefault="00B43E2F" w:rsidP="00B662F7">
      <w:pPr>
        <w:rPr>
          <w:rFonts w:ascii="Times New Roman" w:hAnsi="Times New Roman" w:cs="Times New Roman"/>
          <w:sz w:val="24"/>
          <w:szCs w:val="24"/>
          <w:lang w:val="en-MY"/>
        </w:rPr>
      </w:pPr>
    </w:p>
    <w:p w:rsidR="002E514A" w:rsidRDefault="002E514A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br w:type="page"/>
      </w:r>
    </w:p>
    <w:p w:rsidR="002C5F2D" w:rsidRDefault="002E514A" w:rsidP="00B662F7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lastRenderedPageBreak/>
        <w:drawing>
          <wp:inline distT="0" distB="0" distL="0" distR="0">
            <wp:extent cx="3905795" cy="4725060"/>
            <wp:effectExtent l="19050" t="0" r="0" b="0"/>
            <wp:docPr id="4" name="Picture 3" descr="dl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ata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C8" w:rsidRPr="00E152C8" w:rsidRDefault="00BD5185" w:rsidP="006C109E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875030</wp:posOffset>
            </wp:positionV>
            <wp:extent cx="4258310" cy="2895600"/>
            <wp:effectExtent l="19050" t="0" r="8890" b="0"/>
            <wp:wrapNone/>
            <wp:docPr id="6" name="Picture 4" descr="5-day moving a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day moving averag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716">
        <w:rPr>
          <w:rFonts w:ascii="Times New Roman" w:hAnsi="Times New Roman" w:cs="Times New Roman"/>
          <w:sz w:val="24"/>
          <w:szCs w:val="24"/>
          <w:lang w:val="en-MY"/>
        </w:rPr>
        <w:t>Next,</w:t>
      </w:r>
      <w:r w:rsidR="0048602E">
        <w:rPr>
          <w:rFonts w:ascii="Times New Roman" w:hAnsi="Times New Roman" w:cs="Times New Roman"/>
          <w:sz w:val="24"/>
          <w:szCs w:val="24"/>
          <w:lang w:val="en-MY"/>
        </w:rPr>
        <w:t xml:space="preserve"> I also declared </w:t>
      </w:r>
      <w:r w:rsidR="00F213FF">
        <w:rPr>
          <w:rFonts w:ascii="Times New Roman" w:hAnsi="Times New Roman" w:cs="Times New Roman"/>
          <w:sz w:val="24"/>
          <w:szCs w:val="24"/>
          <w:lang w:val="en-MY"/>
        </w:rPr>
        <w:t>“</w:t>
      </w:r>
      <w:proofErr w:type="spellStart"/>
      <w:r w:rsidR="0048602E">
        <w:rPr>
          <w:rFonts w:ascii="Times New Roman" w:hAnsi="Times New Roman" w:cs="Times New Roman"/>
          <w:sz w:val="24"/>
          <w:szCs w:val="24"/>
          <w:lang w:val="en-MY"/>
        </w:rPr>
        <w:t>ioi</w:t>
      </w:r>
      <w:proofErr w:type="spellEnd"/>
      <w:r w:rsidR="00F213FF">
        <w:rPr>
          <w:rFonts w:ascii="Times New Roman" w:hAnsi="Times New Roman" w:cs="Times New Roman"/>
          <w:sz w:val="24"/>
          <w:szCs w:val="24"/>
          <w:lang w:val="en-MY"/>
        </w:rPr>
        <w:t>”</w:t>
      </w:r>
      <w:r w:rsidR="0048602E">
        <w:rPr>
          <w:rFonts w:ascii="Times New Roman" w:hAnsi="Times New Roman" w:cs="Times New Roman"/>
          <w:sz w:val="24"/>
          <w:szCs w:val="24"/>
          <w:lang w:val="en-MY"/>
        </w:rPr>
        <w:t xml:space="preserve"> = </w:t>
      </w:r>
      <w:proofErr w:type="gramStart"/>
      <w:r w:rsidR="0048602E" w:rsidRPr="0048602E">
        <w:rPr>
          <w:rFonts w:ascii="Times New Roman" w:hAnsi="Times New Roman" w:cs="Times New Roman"/>
          <w:sz w:val="24"/>
          <w:szCs w:val="24"/>
          <w:lang w:val="en-MY"/>
        </w:rPr>
        <w:t>DR(</w:t>
      </w:r>
      <w:proofErr w:type="gramEnd"/>
      <w:r w:rsidR="0048602E" w:rsidRPr="0048602E">
        <w:rPr>
          <w:rFonts w:ascii="Times New Roman" w:hAnsi="Times New Roman" w:cs="Times New Roman"/>
          <w:sz w:val="24"/>
          <w:szCs w:val="24"/>
          <w:lang w:val="en-MY"/>
        </w:rPr>
        <w:t>"1961.KL",'yahoo',start,end)['Close']</w:t>
      </w:r>
      <w:r w:rsidR="0048602E">
        <w:rPr>
          <w:rFonts w:ascii="Times New Roman" w:hAnsi="Times New Roman" w:cs="Times New Roman"/>
          <w:sz w:val="24"/>
          <w:szCs w:val="24"/>
          <w:lang w:val="en-MY"/>
        </w:rPr>
        <w:t xml:space="preserve"> to use data reader to read the close price.</w:t>
      </w:r>
      <w:r w:rsidR="00530716">
        <w:rPr>
          <w:rFonts w:ascii="Times New Roman" w:hAnsi="Times New Roman" w:cs="Times New Roman"/>
          <w:sz w:val="24"/>
          <w:szCs w:val="24"/>
          <w:lang w:val="en-MY"/>
        </w:rPr>
        <w:t xml:space="preserve"> I</w:t>
      </w:r>
      <w:r w:rsidR="0048602E">
        <w:rPr>
          <w:rFonts w:ascii="Times New Roman" w:hAnsi="Times New Roman" w:cs="Times New Roman"/>
          <w:sz w:val="24"/>
          <w:szCs w:val="24"/>
          <w:lang w:val="en-MY"/>
        </w:rPr>
        <w:t xml:space="preserve"> also</w:t>
      </w:r>
      <w:r w:rsidR="00530716">
        <w:rPr>
          <w:rFonts w:ascii="Times New Roman" w:hAnsi="Times New Roman" w:cs="Times New Roman"/>
          <w:sz w:val="24"/>
          <w:szCs w:val="24"/>
          <w:lang w:val="en-MY"/>
        </w:rPr>
        <w:t xml:space="preserve"> use </w:t>
      </w:r>
      <w:proofErr w:type="spellStart"/>
      <w:r w:rsidR="00530716" w:rsidRPr="00530716">
        <w:rPr>
          <w:rFonts w:ascii="Times New Roman" w:hAnsi="Times New Roman" w:cs="Times New Roman"/>
          <w:sz w:val="24"/>
          <w:szCs w:val="24"/>
          <w:lang w:val="en-MY"/>
        </w:rPr>
        <w:t>pd.rolling_</w:t>
      </w:r>
      <w:proofErr w:type="gramStart"/>
      <w:r w:rsidR="00530716" w:rsidRPr="00530716">
        <w:rPr>
          <w:rFonts w:ascii="Times New Roman" w:hAnsi="Times New Roman" w:cs="Times New Roman"/>
          <w:sz w:val="24"/>
          <w:szCs w:val="24"/>
          <w:lang w:val="en-MY"/>
        </w:rPr>
        <w:t>mean</w:t>
      </w:r>
      <w:proofErr w:type="spellEnd"/>
      <w:r w:rsidR="00530716" w:rsidRPr="00530716">
        <w:rPr>
          <w:rFonts w:ascii="Times New Roman" w:hAnsi="Times New Roman" w:cs="Times New Roman"/>
          <w:sz w:val="24"/>
          <w:szCs w:val="24"/>
          <w:lang w:val="en-MY"/>
        </w:rPr>
        <w:t>(</w:t>
      </w:r>
      <w:proofErr w:type="gramEnd"/>
      <w:r w:rsidR="00530716" w:rsidRPr="00530716">
        <w:rPr>
          <w:rFonts w:ascii="Times New Roman" w:hAnsi="Times New Roman" w:cs="Times New Roman"/>
          <w:sz w:val="24"/>
          <w:szCs w:val="24"/>
          <w:lang w:val="en-MY"/>
        </w:rPr>
        <w:t>ioi,5)</w:t>
      </w:r>
      <w:r w:rsidR="00530716">
        <w:rPr>
          <w:rFonts w:ascii="Times New Roman" w:hAnsi="Times New Roman" w:cs="Times New Roman"/>
          <w:sz w:val="24"/>
          <w:szCs w:val="24"/>
          <w:lang w:val="en-MY"/>
        </w:rPr>
        <w:t xml:space="preserve"> which is a built in function in pandas to calculate the 5-day moving average for the downloaded data. Then I use the plot function to plot the graph of stock price against days.</w:t>
      </w:r>
      <w:r w:rsidR="00E152C8" w:rsidRPr="00E152C8">
        <w:rPr>
          <w:rFonts w:ascii="Times New Roman" w:hAnsi="Times New Roman" w:cs="Times New Roman"/>
          <w:noProof/>
          <w:sz w:val="24"/>
          <w:szCs w:val="24"/>
          <w:lang w:val="en-MY" w:eastAsia="zh-CN"/>
        </w:rPr>
        <w:t xml:space="preserve"> </w:t>
      </w:r>
    </w:p>
    <w:p w:rsidR="00BD5185" w:rsidRDefault="00530716" w:rsidP="00B662F7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:rsidR="00BD5185" w:rsidRDefault="00BD5185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br w:type="page"/>
      </w:r>
    </w:p>
    <w:p w:rsidR="00530716" w:rsidRDefault="00BD5185" w:rsidP="00B662F7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lastRenderedPageBreak/>
        <w:t xml:space="preserve">Despite this, I also use </w:t>
      </w:r>
      <w:proofErr w:type="gramStart"/>
      <w:r w:rsidRPr="00BD5185">
        <w:rPr>
          <w:rFonts w:ascii="Times New Roman" w:hAnsi="Times New Roman" w:cs="Times New Roman"/>
          <w:sz w:val="24"/>
          <w:szCs w:val="24"/>
          <w:lang w:val="en-MY"/>
        </w:rPr>
        <w:t>DR(</w:t>
      </w:r>
      <w:proofErr w:type="gramEnd"/>
      <w:r w:rsidRPr="00BD5185">
        <w:rPr>
          <w:rFonts w:ascii="Times New Roman" w:hAnsi="Times New Roman" w:cs="Times New Roman"/>
          <w:sz w:val="24"/>
          <w:szCs w:val="24"/>
          <w:lang w:val="en-MY"/>
        </w:rPr>
        <w:t>"^</w:t>
      </w:r>
      <w:proofErr w:type="spellStart"/>
      <w:r w:rsidRPr="00BD5185">
        <w:rPr>
          <w:rFonts w:ascii="Times New Roman" w:hAnsi="Times New Roman" w:cs="Times New Roman"/>
          <w:sz w:val="24"/>
          <w:szCs w:val="24"/>
          <w:lang w:val="en-MY"/>
        </w:rPr>
        <w:t>KLSE",'yahoo',start,end</w:t>
      </w:r>
      <w:proofErr w:type="spellEnd"/>
      <w:r w:rsidRPr="00BD5185">
        <w:rPr>
          <w:rFonts w:ascii="Times New Roman" w:hAnsi="Times New Roman" w:cs="Times New Roman"/>
          <w:sz w:val="24"/>
          <w:szCs w:val="24"/>
          <w:lang w:val="en-MY"/>
        </w:rPr>
        <w:t>)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to d</w:t>
      </w:r>
      <w:r w:rsidRPr="00BD5185">
        <w:rPr>
          <w:rFonts w:ascii="Times New Roman" w:hAnsi="Times New Roman" w:cs="Times New Roman"/>
          <w:sz w:val="24"/>
          <w:szCs w:val="24"/>
          <w:lang w:val="en-MY"/>
        </w:rPr>
        <w:t>ownload daily data for FTSEKLCI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and use print function to present the data.</w:t>
      </w:r>
    </w:p>
    <w:p w:rsidR="00BD5185" w:rsidRDefault="00BD5185" w:rsidP="00BD5185">
      <w:pPr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drawing>
          <wp:inline distT="0" distB="0" distL="0" distR="0">
            <wp:extent cx="5020376" cy="4934639"/>
            <wp:effectExtent l="19050" t="0" r="8824" b="0"/>
            <wp:docPr id="7" name="Picture 6" descr="dl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ata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85" w:rsidRDefault="00BD5185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br w:type="page"/>
      </w:r>
    </w:p>
    <w:p w:rsidR="00BD5185" w:rsidRDefault="00BD5185" w:rsidP="00BD5185">
      <w:pPr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BD5185">
        <w:rPr>
          <w:rFonts w:ascii="Times New Roman" w:hAnsi="Times New Roman" w:cs="Times New Roman"/>
          <w:noProof/>
          <w:sz w:val="24"/>
          <w:szCs w:val="24"/>
          <w:lang w:val="en-MY" w:eastAsia="zh-CN"/>
        </w:rPr>
        <w:lastRenderedPageBreak/>
        <w:drawing>
          <wp:inline distT="0" distB="0" distL="0" distR="0">
            <wp:extent cx="4982271" cy="4458323"/>
            <wp:effectExtent l="19050" t="0" r="8829" b="0"/>
            <wp:docPr id="13" name="Picture 9" descr="dldat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ata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E0" w:rsidRDefault="00BD5185" w:rsidP="00BD5185">
      <w:pPr>
        <w:jc w:val="center"/>
        <w:rPr>
          <w:rFonts w:ascii="Times New Roman" w:hAnsi="Times New Roman" w:cs="Times New Roman"/>
          <w:noProof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lastRenderedPageBreak/>
        <w:drawing>
          <wp:inline distT="0" distB="0" distL="0" distR="0">
            <wp:extent cx="1590897" cy="4848902"/>
            <wp:effectExtent l="19050" t="0" r="9303" b="0"/>
            <wp:docPr id="11" name="Picture 10" descr="dldat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ata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drawing>
          <wp:inline distT="0" distB="0" distL="0" distR="0">
            <wp:extent cx="1609950" cy="4706007"/>
            <wp:effectExtent l="19050" t="0" r="9300" b="0"/>
            <wp:docPr id="12" name="Picture 11" descr="dldat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ata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E0" w:rsidRDefault="007227E0">
      <w:pPr>
        <w:rPr>
          <w:rFonts w:ascii="Times New Roman" w:hAnsi="Times New Roman" w:cs="Times New Roman"/>
          <w:noProof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br w:type="page"/>
      </w:r>
    </w:p>
    <w:p w:rsidR="00BD5185" w:rsidRDefault="00F213FF" w:rsidP="007227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lastRenderedPageBreak/>
        <w:t xml:space="preserve">In order to compute the correlation of IOI with </w:t>
      </w:r>
      <w:r w:rsidRPr="00F213FF">
        <w:rPr>
          <w:rFonts w:ascii="Times New Roman" w:hAnsi="Times New Roman" w:cs="Times New Roman"/>
          <w:sz w:val="24"/>
          <w:szCs w:val="24"/>
          <w:shd w:val="clear" w:color="auto" w:fill="FFFFFF"/>
        </w:rPr>
        <w:t>FTSEKLCI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 assign “com” as a parameter that consists of IOI and </w:t>
      </w:r>
      <w:r w:rsidRPr="00F213FF">
        <w:rPr>
          <w:rFonts w:ascii="Times New Roman" w:hAnsi="Times New Roman" w:cs="Times New Roman"/>
          <w:sz w:val="24"/>
          <w:szCs w:val="24"/>
          <w:shd w:val="clear" w:color="auto" w:fill="FFFFFF"/>
        </w:rPr>
        <w:t>FTSEKLCI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data. After that, I use </w:t>
      </w:r>
      <w:proofErr w:type="gramStart"/>
      <w:r w:rsidRPr="00F213FF">
        <w:rPr>
          <w:rFonts w:ascii="Times New Roman" w:hAnsi="Times New Roman" w:cs="Times New Roman"/>
          <w:sz w:val="24"/>
          <w:szCs w:val="24"/>
          <w:shd w:val="clear" w:color="auto" w:fill="FFFFFF"/>
        </w:rPr>
        <w:t>DR(</w:t>
      </w:r>
      <w:proofErr w:type="spellStart"/>
      <w:proofErr w:type="gramEnd"/>
      <w:r w:rsidRPr="00F213FF">
        <w:rPr>
          <w:rFonts w:ascii="Times New Roman" w:hAnsi="Times New Roman" w:cs="Times New Roman"/>
          <w:sz w:val="24"/>
          <w:szCs w:val="24"/>
          <w:shd w:val="clear" w:color="auto" w:fill="FFFFFF"/>
        </w:rPr>
        <w:t>com,'yahoo',start,end</w:t>
      </w:r>
      <w:proofErr w:type="spellEnd"/>
      <w:r w:rsidRPr="00F213FF">
        <w:rPr>
          <w:rFonts w:ascii="Times New Roman" w:hAnsi="Times New Roman" w:cs="Times New Roman"/>
          <w:sz w:val="24"/>
          <w:szCs w:val="24"/>
          <w:shd w:val="clear" w:color="auto" w:fill="FFFFFF"/>
        </w:rPr>
        <w:t>)['Close']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download </w:t>
      </w:r>
      <w:r w:rsidR="001C3147">
        <w:rPr>
          <w:rFonts w:ascii="Times New Roman" w:hAnsi="Times New Roman" w:cs="Times New Roman"/>
          <w:sz w:val="24"/>
          <w:szCs w:val="24"/>
          <w:shd w:val="clear" w:color="auto" w:fill="FFFFFF"/>
        </w:rPr>
        <w:t>the close price of both indexes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C31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I using </w:t>
      </w:r>
      <w:proofErr w:type="spellStart"/>
      <w:proofErr w:type="gramStart"/>
      <w:r w:rsidR="001C3147" w:rsidRPr="001C3147">
        <w:rPr>
          <w:rFonts w:ascii="Times New Roman" w:hAnsi="Times New Roman" w:cs="Times New Roman"/>
          <w:sz w:val="24"/>
          <w:szCs w:val="24"/>
          <w:shd w:val="clear" w:color="auto" w:fill="FFFFFF"/>
        </w:rPr>
        <w:t>corr</w:t>
      </w:r>
      <w:proofErr w:type="spellEnd"/>
      <w:r w:rsidR="001C3147" w:rsidRPr="001C314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1C3147" w:rsidRPr="001C314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1C31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is the built in function </w:t>
      </w:r>
      <w:r w:rsidR="001C3147" w:rsidRPr="001C3147">
        <w:rPr>
          <w:rFonts w:ascii="Times New Roman" w:hAnsi="Times New Roman" w:cs="Times New Roman"/>
          <w:sz w:val="24"/>
          <w:szCs w:val="24"/>
          <w:shd w:val="clear" w:color="auto" w:fill="FFFFFF"/>
        </w:rPr>
        <w:t>to calculate the correlation</w:t>
      </w:r>
      <w:r w:rsidR="001C31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two indexes. Lastly, I use print function to present the result as below.</w:t>
      </w:r>
    </w:p>
    <w:p w:rsidR="001C3147" w:rsidRPr="00F213FF" w:rsidRDefault="001C3147" w:rsidP="007227E0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zh-CN"/>
        </w:rPr>
        <w:drawing>
          <wp:inline distT="0" distB="0" distL="0" distR="0">
            <wp:extent cx="3381375" cy="952500"/>
            <wp:effectExtent l="19050" t="0" r="9525" b="0"/>
            <wp:docPr id="14" name="Picture 13" descr="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5" cy="9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47" w:rsidRPr="00F213FF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2CBC"/>
    <w:rsid w:val="00032A10"/>
    <w:rsid w:val="001A488B"/>
    <w:rsid w:val="001C3147"/>
    <w:rsid w:val="00260530"/>
    <w:rsid w:val="002C5F2D"/>
    <w:rsid w:val="002E514A"/>
    <w:rsid w:val="002F12C7"/>
    <w:rsid w:val="003102C1"/>
    <w:rsid w:val="00354D18"/>
    <w:rsid w:val="00375ADC"/>
    <w:rsid w:val="003D1E5D"/>
    <w:rsid w:val="003E72FC"/>
    <w:rsid w:val="00460763"/>
    <w:rsid w:val="0048602E"/>
    <w:rsid w:val="004A6C89"/>
    <w:rsid w:val="004D25AE"/>
    <w:rsid w:val="004D3026"/>
    <w:rsid w:val="005252AC"/>
    <w:rsid w:val="00530716"/>
    <w:rsid w:val="00556A8F"/>
    <w:rsid w:val="006A0E8C"/>
    <w:rsid w:val="006C109E"/>
    <w:rsid w:val="00700759"/>
    <w:rsid w:val="007227E0"/>
    <w:rsid w:val="00794113"/>
    <w:rsid w:val="00844684"/>
    <w:rsid w:val="008C0D86"/>
    <w:rsid w:val="00901C43"/>
    <w:rsid w:val="009043E9"/>
    <w:rsid w:val="0093021F"/>
    <w:rsid w:val="00933091"/>
    <w:rsid w:val="0095533A"/>
    <w:rsid w:val="00A00541"/>
    <w:rsid w:val="00A47E2F"/>
    <w:rsid w:val="00AF6664"/>
    <w:rsid w:val="00B43E2F"/>
    <w:rsid w:val="00B56EF7"/>
    <w:rsid w:val="00B6284F"/>
    <w:rsid w:val="00B662F7"/>
    <w:rsid w:val="00BD1326"/>
    <w:rsid w:val="00BD5185"/>
    <w:rsid w:val="00C20921"/>
    <w:rsid w:val="00CC6D19"/>
    <w:rsid w:val="00D90981"/>
    <w:rsid w:val="00E152C8"/>
    <w:rsid w:val="00E73737"/>
    <w:rsid w:val="00F114E9"/>
    <w:rsid w:val="00F12CBC"/>
    <w:rsid w:val="00F213FF"/>
    <w:rsid w:val="00FA6C51"/>
    <w:rsid w:val="00FC7077"/>
    <w:rsid w:val="00FE246B"/>
    <w:rsid w:val="00FF7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2AC"/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styleId="HTMLCode">
    <w:name w:val="HTML Code"/>
    <w:basedOn w:val="DefaultParagraphFont"/>
    <w:uiPriority w:val="99"/>
    <w:semiHidden/>
    <w:unhideWhenUsed/>
    <w:rsid w:val="005252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joyce</cp:lastModifiedBy>
  <cp:revision>32</cp:revision>
  <dcterms:created xsi:type="dcterms:W3CDTF">2015-07-13T01:39:00Z</dcterms:created>
  <dcterms:modified xsi:type="dcterms:W3CDTF">2015-07-27T03:01:00Z</dcterms:modified>
</cp:coreProperties>
</file>