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98990" w14:textId="7FDC927D" w:rsidR="002761F7" w:rsidRPr="00FA4F0E" w:rsidRDefault="00B82A51" w:rsidP="00B2196F">
      <w:pPr>
        <w:spacing w:after="10" w:line="240" w:lineRule="auto"/>
        <w:jc w:val="center"/>
        <w:rPr>
          <w:color w:val="1F3864" w:themeColor="accent1" w:themeShade="80"/>
          <w:sz w:val="26"/>
          <w:szCs w:val="26"/>
        </w:rPr>
      </w:pPr>
      <w:r w:rsidRPr="00FA4F0E">
        <w:rPr>
          <w:color w:val="1F3864" w:themeColor="accent1" w:themeShade="80"/>
          <w:sz w:val="26"/>
          <w:szCs w:val="26"/>
        </w:rPr>
        <w:t>Lara Tse</w:t>
      </w:r>
    </w:p>
    <w:p w14:paraId="4C3E90D7" w14:textId="3A460AC7" w:rsidR="007874D9" w:rsidRPr="00FA4F0E" w:rsidRDefault="00290F6D" w:rsidP="00B2196F">
      <w:pPr>
        <w:spacing w:after="10" w:line="240" w:lineRule="auto"/>
        <w:jc w:val="center"/>
        <w:rPr>
          <w:color w:val="1F3864" w:themeColor="accent1" w:themeShade="80"/>
        </w:rPr>
      </w:pPr>
      <w:r w:rsidRPr="00FA4F0E">
        <w:rPr>
          <w:color w:val="1F3864" w:themeColor="accent1" w:themeShade="80"/>
        </w:rPr>
        <w:t xml:space="preserve">Email: </w:t>
      </w:r>
      <w:hyperlink r:id="rId8" w:history="1">
        <w:r w:rsidR="00134E53" w:rsidRPr="00FA4F0E">
          <w:rPr>
            <w:rStyle w:val="Hyperlink"/>
            <w:color w:val="1F3864" w:themeColor="accent1" w:themeShade="80"/>
          </w:rPr>
          <w:t>lara.sukfoontse@gmail.com</w:t>
        </w:r>
      </w:hyperlink>
      <w:r w:rsidR="00134E53" w:rsidRPr="00FA4F0E">
        <w:rPr>
          <w:color w:val="1F3864" w:themeColor="accent1" w:themeShade="80"/>
        </w:rPr>
        <w:t xml:space="preserve"> </w:t>
      </w:r>
      <w:r w:rsidR="007874D9" w:rsidRPr="00FA4F0E">
        <w:rPr>
          <w:color w:val="1F3864" w:themeColor="accent1" w:themeShade="80"/>
        </w:rPr>
        <w:t xml:space="preserve"> </w:t>
      </w:r>
      <w:r w:rsidR="00134E53" w:rsidRPr="00FA4F0E">
        <w:rPr>
          <w:color w:val="1F3864" w:themeColor="accent1" w:themeShade="80"/>
        </w:rPr>
        <w:t xml:space="preserve">Phone no.: </w:t>
      </w:r>
      <w:r w:rsidR="00A134ED" w:rsidRPr="00FA4F0E">
        <w:rPr>
          <w:color w:val="1F3864" w:themeColor="accent1" w:themeShade="80"/>
        </w:rPr>
        <w:t xml:space="preserve"> +44 (0)7821473196</w:t>
      </w:r>
    </w:p>
    <w:p w14:paraId="45D42913" w14:textId="4ECB0B5B" w:rsidR="00A664FE" w:rsidRPr="00FA4F0E" w:rsidRDefault="00A664FE" w:rsidP="00B2196F">
      <w:pPr>
        <w:spacing w:after="10"/>
        <w:rPr>
          <w:b/>
          <w:bCs/>
          <w:color w:val="1F3864" w:themeColor="accent1" w:themeShade="80"/>
          <w:sz w:val="20"/>
          <w:szCs w:val="20"/>
        </w:rPr>
      </w:pPr>
      <w:r w:rsidRPr="00FA4F0E">
        <w:rPr>
          <w:b/>
          <w:bCs/>
          <w:color w:val="1F3864" w:themeColor="accent1" w:themeShade="80"/>
          <w:sz w:val="20"/>
          <w:szCs w:val="20"/>
        </w:rPr>
        <w:t>EDUCATION</w:t>
      </w:r>
    </w:p>
    <w:tbl>
      <w:tblPr>
        <w:tblStyle w:val="TableGrid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5"/>
        <w:gridCol w:w="5340"/>
      </w:tblGrid>
      <w:tr w:rsidR="00FA4F0E" w:rsidRPr="00FA4F0E" w14:paraId="023D4C39" w14:textId="77777777" w:rsidTr="003F3E0E">
        <w:tc>
          <w:tcPr>
            <w:tcW w:w="5575" w:type="dxa"/>
          </w:tcPr>
          <w:p w14:paraId="5B64C265" w14:textId="3C5EB378" w:rsidR="0051799A" w:rsidRPr="00FA4F0E" w:rsidRDefault="0051799A" w:rsidP="00B2196F">
            <w:pPr>
              <w:spacing w:after="10"/>
              <w:rPr>
                <w:b/>
                <w:bCs/>
                <w:color w:val="1F3864" w:themeColor="accent1" w:themeShade="80"/>
                <w:sz w:val="20"/>
                <w:szCs w:val="20"/>
              </w:rPr>
            </w:pPr>
            <w:r w:rsidRPr="00FA4F0E">
              <w:rPr>
                <w:b/>
                <w:bCs/>
                <w:color w:val="1F3864" w:themeColor="accent1" w:themeShade="80"/>
                <w:sz w:val="20"/>
                <w:szCs w:val="20"/>
              </w:rPr>
              <w:t>BEng. Computing, Imperial College London</w:t>
            </w:r>
            <w:r w:rsidR="001A5AF2" w:rsidRPr="00FA4F0E">
              <w:rPr>
                <w:b/>
                <w:bCs/>
                <w:color w:val="1F3864" w:themeColor="accent1" w:themeShade="80"/>
                <w:sz w:val="20"/>
                <w:szCs w:val="20"/>
              </w:rPr>
              <w:t>, London</w:t>
            </w:r>
          </w:p>
        </w:tc>
        <w:tc>
          <w:tcPr>
            <w:tcW w:w="5340" w:type="dxa"/>
          </w:tcPr>
          <w:p w14:paraId="43828BE3" w14:textId="36FB7607" w:rsidR="0051799A" w:rsidRPr="00FA4F0E" w:rsidRDefault="0051799A" w:rsidP="00B2196F">
            <w:pPr>
              <w:spacing w:after="10"/>
              <w:jc w:val="right"/>
              <w:rPr>
                <w:color w:val="1F3864" w:themeColor="accent1" w:themeShade="80"/>
                <w:sz w:val="20"/>
                <w:szCs w:val="20"/>
              </w:rPr>
            </w:pPr>
            <w:r w:rsidRPr="00FA4F0E">
              <w:rPr>
                <w:color w:val="1F3864" w:themeColor="accent1" w:themeShade="80"/>
                <w:sz w:val="20"/>
                <w:szCs w:val="20"/>
              </w:rPr>
              <w:t>Oct 2020</w:t>
            </w:r>
            <w:r w:rsidR="00A134ED" w:rsidRPr="00FA4F0E">
              <w:rPr>
                <w:color w:val="1F3864" w:themeColor="accent1" w:themeShade="80"/>
                <w:sz w:val="20"/>
                <w:szCs w:val="20"/>
              </w:rPr>
              <w:t xml:space="preserve"> – Jun 202</w:t>
            </w:r>
            <w:r w:rsidR="0062354E">
              <w:rPr>
                <w:color w:val="1F3864" w:themeColor="accent1" w:themeShade="80"/>
                <w:sz w:val="20"/>
                <w:szCs w:val="20"/>
              </w:rPr>
              <w:t>5</w:t>
            </w:r>
          </w:p>
        </w:tc>
      </w:tr>
    </w:tbl>
    <w:p w14:paraId="7C28B42A" w14:textId="19FE7200" w:rsidR="00566A74" w:rsidRPr="00FA4F0E" w:rsidRDefault="00B82A51" w:rsidP="001D6385">
      <w:pPr>
        <w:pStyle w:val="ListParagraph"/>
        <w:numPr>
          <w:ilvl w:val="0"/>
          <w:numId w:val="1"/>
        </w:numPr>
        <w:spacing w:after="10"/>
        <w:rPr>
          <w:color w:val="1F3864" w:themeColor="accent1" w:themeShade="80"/>
          <w:sz w:val="20"/>
          <w:szCs w:val="20"/>
        </w:rPr>
      </w:pPr>
      <w:r w:rsidRPr="00FA4F0E">
        <w:rPr>
          <w:color w:val="1F3864" w:themeColor="accent1" w:themeShade="80"/>
          <w:sz w:val="20"/>
          <w:szCs w:val="20"/>
        </w:rPr>
        <w:t xml:space="preserve">Relevant </w:t>
      </w:r>
      <w:r w:rsidR="00463DA2" w:rsidRPr="00FA4F0E">
        <w:rPr>
          <w:color w:val="1F3864" w:themeColor="accent1" w:themeShade="80"/>
          <w:sz w:val="20"/>
          <w:szCs w:val="20"/>
        </w:rPr>
        <w:t>modules:</w:t>
      </w:r>
      <w:r w:rsidRPr="00FA4F0E">
        <w:rPr>
          <w:color w:val="1F3864" w:themeColor="accent1" w:themeShade="80"/>
          <w:sz w:val="20"/>
          <w:szCs w:val="20"/>
        </w:rPr>
        <w:t xml:space="preserve"> databases,</w:t>
      </w:r>
      <w:r w:rsidR="00566A74" w:rsidRPr="00FA4F0E">
        <w:rPr>
          <w:color w:val="1F3864" w:themeColor="accent1" w:themeShade="80"/>
          <w:sz w:val="20"/>
          <w:szCs w:val="20"/>
        </w:rPr>
        <w:t xml:space="preserve"> </w:t>
      </w:r>
      <w:r w:rsidR="00B356CA" w:rsidRPr="00FA4F0E">
        <w:rPr>
          <w:color w:val="1F3864" w:themeColor="accent1" w:themeShade="80"/>
          <w:sz w:val="20"/>
          <w:szCs w:val="20"/>
        </w:rPr>
        <w:t>algorithms</w:t>
      </w:r>
      <w:r w:rsidR="0094218E" w:rsidRPr="00FA4F0E">
        <w:rPr>
          <w:color w:val="1F3864" w:themeColor="accent1" w:themeShade="80"/>
          <w:sz w:val="20"/>
          <w:szCs w:val="20"/>
        </w:rPr>
        <w:t xml:space="preserve"> and </w:t>
      </w:r>
      <w:r w:rsidR="00B356CA" w:rsidRPr="00FA4F0E">
        <w:rPr>
          <w:color w:val="1F3864" w:themeColor="accent1" w:themeShade="80"/>
          <w:sz w:val="20"/>
          <w:szCs w:val="20"/>
        </w:rPr>
        <w:t>data structures</w:t>
      </w:r>
      <w:r w:rsidR="0094218E" w:rsidRPr="00FA4F0E">
        <w:rPr>
          <w:color w:val="1F3864" w:themeColor="accent1" w:themeShade="80"/>
          <w:sz w:val="20"/>
          <w:szCs w:val="20"/>
        </w:rPr>
        <w:t xml:space="preserve">, </w:t>
      </w:r>
      <w:r w:rsidR="00566A74" w:rsidRPr="00FA4F0E">
        <w:rPr>
          <w:color w:val="1F3864" w:themeColor="accent1" w:themeShade="80"/>
          <w:sz w:val="20"/>
          <w:szCs w:val="20"/>
        </w:rPr>
        <w:t>software engineering and designs</w:t>
      </w:r>
    </w:p>
    <w:p w14:paraId="056E1949" w14:textId="245FAF67" w:rsidR="0051799A" w:rsidRPr="00FA4F0E" w:rsidRDefault="00566A74" w:rsidP="001D6385">
      <w:pPr>
        <w:pStyle w:val="ListParagraph"/>
        <w:numPr>
          <w:ilvl w:val="0"/>
          <w:numId w:val="1"/>
        </w:numPr>
        <w:spacing w:after="10"/>
        <w:rPr>
          <w:color w:val="1F3864" w:themeColor="accent1" w:themeShade="80"/>
          <w:sz w:val="20"/>
          <w:szCs w:val="20"/>
        </w:rPr>
      </w:pPr>
      <w:r w:rsidRPr="00FA4F0E">
        <w:rPr>
          <w:color w:val="1F3864" w:themeColor="accent1" w:themeShade="80"/>
          <w:sz w:val="20"/>
          <w:szCs w:val="20"/>
        </w:rPr>
        <w:t>So</w:t>
      </w:r>
      <w:r w:rsidR="0051799A" w:rsidRPr="00FA4F0E">
        <w:rPr>
          <w:color w:val="1F3864" w:themeColor="accent1" w:themeShade="80"/>
          <w:sz w:val="20"/>
          <w:szCs w:val="20"/>
        </w:rPr>
        <w:t>cieties: Department of Computing Society, Women in STEM</w:t>
      </w:r>
      <w:r w:rsidR="007874D9" w:rsidRPr="00FA4F0E">
        <w:rPr>
          <w:color w:val="1F3864" w:themeColor="accent1" w:themeShade="80"/>
          <w:sz w:val="20"/>
          <w:szCs w:val="20"/>
        </w:rPr>
        <w:t xml:space="preserve">, </w:t>
      </w:r>
      <w:r w:rsidR="00134E53" w:rsidRPr="00FA4F0E">
        <w:rPr>
          <w:color w:val="1F3864" w:themeColor="accent1" w:themeShade="80"/>
          <w:sz w:val="20"/>
          <w:szCs w:val="20"/>
        </w:rPr>
        <w:t>Computational Biology Society</w:t>
      </w:r>
      <w:r w:rsidR="0062354E">
        <w:rPr>
          <w:color w:val="1F3864" w:themeColor="accent1" w:themeShade="80"/>
          <w:sz w:val="20"/>
          <w:szCs w:val="20"/>
        </w:rPr>
        <w:t>, Outdoors society</w:t>
      </w:r>
    </w:p>
    <w:p w14:paraId="2B9186BD" w14:textId="77777777" w:rsidR="00C166DF" w:rsidRPr="00FA4F0E" w:rsidRDefault="00C166DF" w:rsidP="00B2196F">
      <w:pPr>
        <w:spacing w:after="10"/>
        <w:rPr>
          <w:color w:val="1F3864" w:themeColor="accent1" w:themeShade="80"/>
          <w:sz w:val="20"/>
          <w:szCs w:val="20"/>
        </w:rPr>
      </w:pPr>
    </w:p>
    <w:tbl>
      <w:tblPr>
        <w:tblStyle w:val="TableGrid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9"/>
        <w:gridCol w:w="3350"/>
        <w:gridCol w:w="3756"/>
      </w:tblGrid>
      <w:tr w:rsidR="00FA4F0E" w:rsidRPr="00FA4F0E" w14:paraId="1A3B2268" w14:textId="77777777" w:rsidTr="00AB4E1A">
        <w:tc>
          <w:tcPr>
            <w:tcW w:w="3809" w:type="dxa"/>
          </w:tcPr>
          <w:p w14:paraId="03FBC4B4" w14:textId="3175460D" w:rsidR="000F0D7E" w:rsidRPr="00FA4F0E" w:rsidRDefault="000F0D7E" w:rsidP="00B2196F">
            <w:pPr>
              <w:spacing w:after="10"/>
              <w:rPr>
                <w:b/>
                <w:bCs/>
                <w:color w:val="1F3864" w:themeColor="accent1" w:themeShade="80"/>
                <w:sz w:val="20"/>
                <w:szCs w:val="20"/>
              </w:rPr>
            </w:pPr>
            <w:proofErr w:type="spellStart"/>
            <w:r w:rsidRPr="00FA4F0E">
              <w:rPr>
                <w:b/>
                <w:bCs/>
                <w:color w:val="1F3864" w:themeColor="accent1" w:themeShade="80"/>
                <w:sz w:val="20"/>
                <w:szCs w:val="20"/>
              </w:rPr>
              <w:t>Belilios</w:t>
            </w:r>
            <w:proofErr w:type="spellEnd"/>
            <w:r w:rsidRPr="00FA4F0E">
              <w:rPr>
                <w:b/>
                <w:bCs/>
                <w:color w:val="1F3864" w:themeColor="accent1" w:themeShade="80"/>
                <w:sz w:val="20"/>
                <w:szCs w:val="20"/>
              </w:rPr>
              <w:t xml:space="preserve"> Public School, Hong Kong </w:t>
            </w:r>
          </w:p>
        </w:tc>
        <w:tc>
          <w:tcPr>
            <w:tcW w:w="3350" w:type="dxa"/>
          </w:tcPr>
          <w:p w14:paraId="10862B2B" w14:textId="77777777" w:rsidR="000F0D7E" w:rsidRPr="00FA4F0E" w:rsidRDefault="000F0D7E" w:rsidP="00B2196F">
            <w:pPr>
              <w:spacing w:after="10"/>
              <w:jc w:val="right"/>
              <w:rPr>
                <w:color w:val="1F3864" w:themeColor="accent1" w:themeShade="80"/>
                <w:sz w:val="20"/>
                <w:szCs w:val="20"/>
              </w:rPr>
            </w:pPr>
          </w:p>
        </w:tc>
        <w:tc>
          <w:tcPr>
            <w:tcW w:w="3756" w:type="dxa"/>
          </w:tcPr>
          <w:p w14:paraId="6CB5EC67" w14:textId="5734A4FC" w:rsidR="000F0D7E" w:rsidRPr="00FA4F0E" w:rsidRDefault="000F0D7E" w:rsidP="00B2196F">
            <w:pPr>
              <w:spacing w:after="10"/>
              <w:jc w:val="right"/>
              <w:rPr>
                <w:color w:val="1F3864" w:themeColor="accent1" w:themeShade="80"/>
                <w:sz w:val="20"/>
                <w:szCs w:val="20"/>
              </w:rPr>
            </w:pPr>
            <w:r w:rsidRPr="00FA4F0E">
              <w:rPr>
                <w:color w:val="1F3864" w:themeColor="accent1" w:themeShade="80"/>
                <w:sz w:val="20"/>
                <w:szCs w:val="20"/>
              </w:rPr>
              <w:t>Sept 2015</w:t>
            </w:r>
            <w:r w:rsidR="00A134ED" w:rsidRPr="00FA4F0E">
              <w:rPr>
                <w:color w:val="1F3864" w:themeColor="accent1" w:themeShade="80"/>
                <w:sz w:val="20"/>
                <w:szCs w:val="20"/>
              </w:rPr>
              <w:t xml:space="preserve"> – Jun 2020</w:t>
            </w:r>
          </w:p>
        </w:tc>
      </w:tr>
    </w:tbl>
    <w:p w14:paraId="443C7681" w14:textId="03ED05C7" w:rsidR="00FD71C4" w:rsidRPr="00FD71C4" w:rsidRDefault="0094218E" w:rsidP="00FD71C4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10"/>
        <w:rPr>
          <w:color w:val="1F3864" w:themeColor="accent1" w:themeShade="80"/>
          <w:sz w:val="20"/>
          <w:szCs w:val="20"/>
        </w:rPr>
      </w:pPr>
      <w:r w:rsidRPr="00FA4F0E">
        <w:rPr>
          <w:color w:val="1F3864" w:themeColor="accent1" w:themeShade="80"/>
          <w:sz w:val="20"/>
          <w:szCs w:val="20"/>
        </w:rPr>
        <w:t xml:space="preserve">Chairperson of the I&amp;T Club, </w:t>
      </w:r>
      <w:r w:rsidR="00214665" w:rsidRPr="00FA4F0E">
        <w:rPr>
          <w:color w:val="1F3864" w:themeColor="accent1" w:themeShade="80"/>
          <w:sz w:val="20"/>
          <w:szCs w:val="20"/>
        </w:rPr>
        <w:t>Prefect Leader</w:t>
      </w:r>
      <w:r w:rsidR="0070330A" w:rsidRPr="00FA4F0E">
        <w:rPr>
          <w:color w:val="1F3864" w:themeColor="accent1" w:themeShade="80"/>
          <w:sz w:val="20"/>
          <w:szCs w:val="20"/>
        </w:rPr>
        <w:t>,</w:t>
      </w:r>
      <w:r w:rsidR="00887171" w:rsidRPr="00FA4F0E">
        <w:rPr>
          <w:color w:val="1F3864" w:themeColor="accent1" w:themeShade="80"/>
          <w:sz w:val="20"/>
          <w:szCs w:val="20"/>
        </w:rPr>
        <w:t xml:space="preserve"> Chinese </w:t>
      </w:r>
      <w:r w:rsidR="00550F75" w:rsidRPr="00FA4F0E">
        <w:rPr>
          <w:color w:val="1F3864" w:themeColor="accent1" w:themeShade="80"/>
          <w:sz w:val="20"/>
          <w:szCs w:val="20"/>
        </w:rPr>
        <w:t>D</w:t>
      </w:r>
      <w:r w:rsidR="00887171" w:rsidRPr="00FA4F0E">
        <w:rPr>
          <w:color w:val="1F3864" w:themeColor="accent1" w:themeShade="80"/>
          <w:sz w:val="20"/>
          <w:szCs w:val="20"/>
        </w:rPr>
        <w:t xml:space="preserve">ebate </w:t>
      </w:r>
      <w:r w:rsidR="00550F75" w:rsidRPr="00FA4F0E">
        <w:rPr>
          <w:color w:val="1F3864" w:themeColor="accent1" w:themeShade="80"/>
          <w:sz w:val="20"/>
          <w:szCs w:val="20"/>
        </w:rPr>
        <w:t>T</w:t>
      </w:r>
      <w:r w:rsidR="00887171" w:rsidRPr="00FA4F0E">
        <w:rPr>
          <w:color w:val="1F3864" w:themeColor="accent1" w:themeShade="80"/>
          <w:sz w:val="20"/>
          <w:szCs w:val="20"/>
        </w:rPr>
        <w:t xml:space="preserve">eam member, </w:t>
      </w:r>
      <w:r w:rsidR="00550F75" w:rsidRPr="00FA4F0E">
        <w:rPr>
          <w:color w:val="1F3864" w:themeColor="accent1" w:themeShade="80"/>
          <w:sz w:val="20"/>
          <w:szCs w:val="20"/>
        </w:rPr>
        <w:t>T</w:t>
      </w:r>
      <w:r w:rsidR="00887171" w:rsidRPr="00FA4F0E">
        <w:rPr>
          <w:color w:val="1F3864" w:themeColor="accent1" w:themeShade="80"/>
          <w:sz w:val="20"/>
          <w:szCs w:val="20"/>
        </w:rPr>
        <w:t xml:space="preserve">able </w:t>
      </w:r>
      <w:r w:rsidR="00550F75" w:rsidRPr="00FA4F0E">
        <w:rPr>
          <w:color w:val="1F3864" w:themeColor="accent1" w:themeShade="80"/>
          <w:sz w:val="20"/>
          <w:szCs w:val="20"/>
        </w:rPr>
        <w:t>T</w:t>
      </w:r>
      <w:r w:rsidR="00887171" w:rsidRPr="00FA4F0E">
        <w:rPr>
          <w:color w:val="1F3864" w:themeColor="accent1" w:themeShade="80"/>
          <w:sz w:val="20"/>
          <w:szCs w:val="20"/>
        </w:rPr>
        <w:t xml:space="preserve">ennis </w:t>
      </w:r>
      <w:r w:rsidR="00550F75" w:rsidRPr="00FA4F0E">
        <w:rPr>
          <w:color w:val="1F3864" w:themeColor="accent1" w:themeShade="80"/>
          <w:sz w:val="20"/>
          <w:szCs w:val="20"/>
        </w:rPr>
        <w:t>T</w:t>
      </w:r>
      <w:r w:rsidR="00887171" w:rsidRPr="00FA4F0E">
        <w:rPr>
          <w:color w:val="1F3864" w:themeColor="accent1" w:themeShade="80"/>
          <w:sz w:val="20"/>
          <w:szCs w:val="20"/>
        </w:rPr>
        <w:t>eam member</w:t>
      </w:r>
    </w:p>
    <w:p w14:paraId="0F256820" w14:textId="650646F0" w:rsidR="000F0D7E" w:rsidRPr="00FA4F0E" w:rsidRDefault="000F0D7E" w:rsidP="00B2196F">
      <w:pPr>
        <w:spacing w:after="10"/>
        <w:rPr>
          <w:color w:val="1F3864" w:themeColor="accent1" w:themeShade="80"/>
          <w:sz w:val="20"/>
          <w:szCs w:val="20"/>
        </w:rPr>
      </w:pPr>
      <w:r w:rsidRPr="00FA4F0E">
        <w:rPr>
          <w:b/>
          <w:bCs/>
          <w:color w:val="1F3864" w:themeColor="accent1" w:themeShade="80"/>
          <w:sz w:val="20"/>
          <w:szCs w:val="20"/>
        </w:rPr>
        <w:t>POSITIONS OF RESPONSIBILITY</w:t>
      </w:r>
    </w:p>
    <w:tbl>
      <w:tblPr>
        <w:tblStyle w:val="TableGrid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5"/>
        <w:gridCol w:w="2730"/>
      </w:tblGrid>
      <w:tr w:rsidR="00FA4F0E" w:rsidRPr="00FA4F0E" w14:paraId="5190E4DF" w14:textId="77777777" w:rsidTr="00AB4E1A">
        <w:tc>
          <w:tcPr>
            <w:tcW w:w="8185" w:type="dxa"/>
          </w:tcPr>
          <w:p w14:paraId="291851AB" w14:textId="77777777" w:rsidR="000F0D7E" w:rsidRPr="00FA4F0E" w:rsidRDefault="000F0D7E" w:rsidP="00B2196F">
            <w:pPr>
              <w:spacing w:after="10"/>
              <w:rPr>
                <w:b/>
                <w:bCs/>
                <w:color w:val="1F3864" w:themeColor="accent1" w:themeShade="80"/>
                <w:sz w:val="20"/>
                <w:szCs w:val="20"/>
              </w:rPr>
            </w:pPr>
            <w:r w:rsidRPr="00FA4F0E">
              <w:rPr>
                <w:b/>
                <w:bCs/>
                <w:color w:val="1F3864" w:themeColor="accent1" w:themeShade="80"/>
                <w:sz w:val="20"/>
                <w:szCs w:val="20"/>
              </w:rPr>
              <w:t>Imperial College Public Awareness and Social Service Society, Sub-committee, London</w:t>
            </w:r>
          </w:p>
        </w:tc>
        <w:tc>
          <w:tcPr>
            <w:tcW w:w="2730" w:type="dxa"/>
          </w:tcPr>
          <w:p w14:paraId="2501CFE2" w14:textId="57107A20" w:rsidR="000F0D7E" w:rsidRPr="00FA4F0E" w:rsidRDefault="000F0D7E" w:rsidP="00B2196F">
            <w:pPr>
              <w:spacing w:after="10"/>
              <w:jc w:val="right"/>
              <w:rPr>
                <w:color w:val="1F3864" w:themeColor="accent1" w:themeShade="80"/>
                <w:sz w:val="20"/>
                <w:szCs w:val="20"/>
              </w:rPr>
            </w:pPr>
            <w:r w:rsidRPr="00FA4F0E">
              <w:rPr>
                <w:color w:val="1F3864" w:themeColor="accent1" w:themeShade="80"/>
                <w:sz w:val="20"/>
                <w:szCs w:val="20"/>
              </w:rPr>
              <w:t>Oct 2020</w:t>
            </w:r>
            <w:r w:rsidR="0094218E" w:rsidRPr="00FA4F0E">
              <w:rPr>
                <w:color w:val="1F3864" w:themeColor="accent1" w:themeShade="80"/>
                <w:sz w:val="20"/>
                <w:szCs w:val="20"/>
              </w:rPr>
              <w:t xml:space="preserve"> – Mar 2021</w:t>
            </w:r>
          </w:p>
        </w:tc>
      </w:tr>
    </w:tbl>
    <w:p w14:paraId="78986FF3" w14:textId="66AAF3BD" w:rsidR="000F0D7E" w:rsidRPr="00FA4F0E" w:rsidRDefault="00A6146B" w:rsidP="00B2196F">
      <w:pPr>
        <w:pStyle w:val="ListParagraph"/>
        <w:numPr>
          <w:ilvl w:val="0"/>
          <w:numId w:val="1"/>
        </w:numPr>
        <w:spacing w:after="10"/>
        <w:rPr>
          <w:color w:val="1F3864" w:themeColor="accent1" w:themeShade="80"/>
          <w:sz w:val="20"/>
          <w:szCs w:val="20"/>
        </w:rPr>
      </w:pPr>
      <w:r w:rsidRPr="00FA4F0E">
        <w:rPr>
          <w:color w:val="1F3864" w:themeColor="accent1" w:themeShade="80"/>
          <w:sz w:val="20"/>
          <w:szCs w:val="20"/>
        </w:rPr>
        <w:t>D</w:t>
      </w:r>
      <w:r w:rsidR="000F0D7E" w:rsidRPr="00FA4F0E">
        <w:rPr>
          <w:color w:val="1F3864" w:themeColor="accent1" w:themeShade="80"/>
          <w:sz w:val="20"/>
          <w:szCs w:val="20"/>
        </w:rPr>
        <w:t>esign</w:t>
      </w:r>
      <w:r w:rsidR="00025AB0" w:rsidRPr="00FA4F0E">
        <w:rPr>
          <w:color w:val="1F3864" w:themeColor="accent1" w:themeShade="80"/>
          <w:sz w:val="20"/>
          <w:szCs w:val="20"/>
        </w:rPr>
        <w:t>ed layout</w:t>
      </w:r>
      <w:r w:rsidR="000F0D7E" w:rsidRPr="00FA4F0E">
        <w:rPr>
          <w:color w:val="1F3864" w:themeColor="accent1" w:themeShade="80"/>
          <w:sz w:val="20"/>
          <w:szCs w:val="20"/>
        </w:rPr>
        <w:t xml:space="preserve"> and </w:t>
      </w:r>
      <w:r w:rsidR="00025AB0" w:rsidRPr="00FA4F0E">
        <w:rPr>
          <w:color w:val="1F3864" w:themeColor="accent1" w:themeShade="80"/>
          <w:sz w:val="20"/>
          <w:szCs w:val="20"/>
        </w:rPr>
        <w:t>wrote</w:t>
      </w:r>
      <w:r w:rsidR="000F0D7E" w:rsidRPr="00FA4F0E">
        <w:rPr>
          <w:color w:val="1F3864" w:themeColor="accent1" w:themeShade="80"/>
          <w:sz w:val="20"/>
          <w:szCs w:val="20"/>
        </w:rPr>
        <w:t xml:space="preserve"> articles about the latest updates on global current </w:t>
      </w:r>
      <w:proofErr w:type="gramStart"/>
      <w:r w:rsidR="000F0D7E" w:rsidRPr="00FA4F0E">
        <w:rPr>
          <w:color w:val="1F3864" w:themeColor="accent1" w:themeShade="80"/>
          <w:sz w:val="20"/>
          <w:szCs w:val="20"/>
        </w:rPr>
        <w:t>events</w:t>
      </w:r>
      <w:proofErr w:type="gramEnd"/>
    </w:p>
    <w:p w14:paraId="47559584" w14:textId="77777777" w:rsidR="00C166DF" w:rsidRPr="00FA4F0E" w:rsidRDefault="00C166DF" w:rsidP="00B2196F">
      <w:pPr>
        <w:spacing w:after="10"/>
        <w:rPr>
          <w:color w:val="1F3864" w:themeColor="accent1" w:themeShade="80"/>
          <w:sz w:val="20"/>
          <w:szCs w:val="20"/>
        </w:rPr>
      </w:pPr>
    </w:p>
    <w:tbl>
      <w:tblPr>
        <w:tblStyle w:val="TableGrid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575"/>
        <w:gridCol w:w="5340"/>
      </w:tblGrid>
      <w:tr w:rsidR="00FA4F0E" w:rsidRPr="00FA4F0E" w14:paraId="45842691" w14:textId="77777777" w:rsidTr="00AB4E1A">
        <w:tc>
          <w:tcPr>
            <w:tcW w:w="5575" w:type="dxa"/>
            <w:tcBorders>
              <w:right w:val="nil"/>
            </w:tcBorders>
          </w:tcPr>
          <w:p w14:paraId="0B0BB9E3" w14:textId="278F498C" w:rsidR="000F0D7E" w:rsidRPr="00FA4F0E" w:rsidRDefault="000F0D7E" w:rsidP="00B2196F">
            <w:pPr>
              <w:spacing w:after="10"/>
              <w:rPr>
                <w:b/>
                <w:bCs/>
                <w:color w:val="1F3864" w:themeColor="accent1" w:themeShade="80"/>
                <w:sz w:val="20"/>
                <w:szCs w:val="20"/>
              </w:rPr>
            </w:pPr>
            <w:r w:rsidRPr="00FA4F0E">
              <w:rPr>
                <w:b/>
                <w:bCs/>
                <w:color w:val="1F3864" w:themeColor="accent1" w:themeShade="80"/>
                <w:sz w:val="20"/>
                <w:szCs w:val="20"/>
              </w:rPr>
              <w:t>Primary maths tutor</w:t>
            </w:r>
            <w:r w:rsidR="0067119B" w:rsidRPr="00FA4F0E">
              <w:rPr>
                <w:b/>
                <w:bCs/>
                <w:color w:val="1F3864" w:themeColor="accent1" w:themeShade="80"/>
                <w:sz w:val="20"/>
                <w:szCs w:val="20"/>
              </w:rPr>
              <w:t xml:space="preserve"> volunteer with </w:t>
            </w:r>
            <w:r w:rsidRPr="00FA4F0E">
              <w:rPr>
                <w:b/>
                <w:bCs/>
                <w:color w:val="1F3864" w:themeColor="accent1" w:themeShade="80"/>
                <w:sz w:val="20"/>
                <w:szCs w:val="20"/>
              </w:rPr>
              <w:t>Action Tutoring, UK</w:t>
            </w:r>
          </w:p>
        </w:tc>
        <w:tc>
          <w:tcPr>
            <w:tcW w:w="5340" w:type="dxa"/>
            <w:tcBorders>
              <w:left w:val="nil"/>
              <w:right w:val="nil"/>
            </w:tcBorders>
          </w:tcPr>
          <w:p w14:paraId="5BE6EFA3" w14:textId="3E9A7F79" w:rsidR="000F0D7E" w:rsidRPr="00FA4F0E" w:rsidRDefault="000F0D7E" w:rsidP="00B2196F">
            <w:pPr>
              <w:spacing w:after="10"/>
              <w:jc w:val="right"/>
              <w:rPr>
                <w:color w:val="1F3864" w:themeColor="accent1" w:themeShade="80"/>
                <w:sz w:val="20"/>
                <w:szCs w:val="20"/>
              </w:rPr>
            </w:pPr>
            <w:r w:rsidRPr="00FA4F0E">
              <w:rPr>
                <w:color w:val="1F3864" w:themeColor="accent1" w:themeShade="80"/>
                <w:sz w:val="20"/>
                <w:szCs w:val="20"/>
              </w:rPr>
              <w:t>Feb</w:t>
            </w:r>
            <w:r w:rsidR="00A24657" w:rsidRPr="00FA4F0E">
              <w:rPr>
                <w:color w:val="1F3864" w:themeColor="accent1" w:themeShade="80"/>
                <w:sz w:val="20"/>
                <w:szCs w:val="20"/>
              </w:rPr>
              <w:t xml:space="preserve"> </w:t>
            </w:r>
            <w:r w:rsidRPr="00FA4F0E">
              <w:rPr>
                <w:color w:val="1F3864" w:themeColor="accent1" w:themeShade="80"/>
                <w:sz w:val="20"/>
                <w:szCs w:val="20"/>
              </w:rPr>
              <w:t>2021</w:t>
            </w:r>
            <w:r w:rsidR="0094218E" w:rsidRPr="00FA4F0E">
              <w:rPr>
                <w:color w:val="1F3864" w:themeColor="accent1" w:themeShade="80"/>
                <w:sz w:val="20"/>
                <w:szCs w:val="20"/>
              </w:rPr>
              <w:t xml:space="preserve"> – Apr 2021</w:t>
            </w:r>
          </w:p>
        </w:tc>
      </w:tr>
    </w:tbl>
    <w:p w14:paraId="6E3B35BE" w14:textId="3197B106" w:rsidR="00B2196F" w:rsidRPr="00FD71C4" w:rsidRDefault="007908DB" w:rsidP="00B2196F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10"/>
        <w:rPr>
          <w:color w:val="1F3864" w:themeColor="accent1" w:themeShade="80"/>
          <w:sz w:val="20"/>
          <w:szCs w:val="20"/>
        </w:rPr>
      </w:pPr>
      <w:r w:rsidRPr="00FA4F0E">
        <w:rPr>
          <w:color w:val="1F3864" w:themeColor="accent1" w:themeShade="80"/>
          <w:sz w:val="20"/>
          <w:szCs w:val="20"/>
        </w:rPr>
        <w:t>Instruct</w:t>
      </w:r>
      <w:r w:rsidRPr="00FD71C4">
        <w:rPr>
          <w:color w:val="1F3864" w:themeColor="accent1" w:themeShade="80"/>
          <w:sz w:val="20"/>
          <w:szCs w:val="20"/>
        </w:rPr>
        <w:t>ed</w:t>
      </w:r>
      <w:r w:rsidR="000F0D7E" w:rsidRPr="00FD71C4">
        <w:rPr>
          <w:color w:val="1F3864" w:themeColor="accent1" w:themeShade="80"/>
          <w:sz w:val="20"/>
          <w:szCs w:val="20"/>
        </w:rPr>
        <w:t xml:space="preserve"> maths for </w:t>
      </w:r>
      <w:r w:rsidRPr="00FD71C4">
        <w:rPr>
          <w:color w:val="1F3864" w:themeColor="accent1" w:themeShade="80"/>
          <w:sz w:val="20"/>
          <w:szCs w:val="20"/>
        </w:rPr>
        <w:t>grade 7 students</w:t>
      </w:r>
      <w:r w:rsidR="000F0D7E" w:rsidRPr="00FD71C4">
        <w:rPr>
          <w:color w:val="1F3864" w:themeColor="accent1" w:themeShade="80"/>
          <w:sz w:val="20"/>
          <w:szCs w:val="20"/>
        </w:rPr>
        <w:t xml:space="preserve"> on a weekly basis with the aim of closing the gap in education attainment in the </w:t>
      </w:r>
      <w:proofErr w:type="gramStart"/>
      <w:r w:rsidR="000F0D7E" w:rsidRPr="00FD71C4">
        <w:rPr>
          <w:color w:val="1F3864" w:themeColor="accent1" w:themeShade="80"/>
          <w:sz w:val="20"/>
          <w:szCs w:val="20"/>
        </w:rPr>
        <w:t>UK</w:t>
      </w:r>
      <w:proofErr w:type="gramEnd"/>
    </w:p>
    <w:p w14:paraId="57FD2BF9" w14:textId="40A51350" w:rsidR="000F0D7E" w:rsidRPr="00FD71C4" w:rsidRDefault="000F0D7E" w:rsidP="00B2196F">
      <w:pPr>
        <w:spacing w:after="10"/>
        <w:rPr>
          <w:b/>
          <w:bCs/>
          <w:color w:val="1F3864" w:themeColor="accent1" w:themeShade="80"/>
          <w:sz w:val="20"/>
          <w:szCs w:val="20"/>
        </w:rPr>
      </w:pPr>
      <w:r w:rsidRPr="00FD71C4">
        <w:rPr>
          <w:b/>
          <w:bCs/>
          <w:color w:val="1F3864" w:themeColor="accent1" w:themeShade="80"/>
          <w:sz w:val="20"/>
          <w:szCs w:val="20"/>
        </w:rPr>
        <w:t>EXPERIENCE</w:t>
      </w:r>
    </w:p>
    <w:tbl>
      <w:tblPr>
        <w:tblStyle w:val="TableGrid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5"/>
        <w:gridCol w:w="2730"/>
      </w:tblGrid>
      <w:tr w:rsidR="00FA4F0E" w:rsidRPr="00FA4F0E" w14:paraId="3B44BA75" w14:textId="77777777" w:rsidTr="00AB4E1A">
        <w:tc>
          <w:tcPr>
            <w:tcW w:w="8185" w:type="dxa"/>
          </w:tcPr>
          <w:p w14:paraId="31908293" w14:textId="6CAC09DE" w:rsidR="00A969FE" w:rsidRPr="00FA4F0E" w:rsidRDefault="00A969FE" w:rsidP="00B2196F">
            <w:pPr>
              <w:spacing w:after="10"/>
              <w:rPr>
                <w:b/>
                <w:bCs/>
                <w:color w:val="1F3864" w:themeColor="accent1" w:themeShade="80"/>
                <w:sz w:val="20"/>
                <w:szCs w:val="20"/>
              </w:rPr>
            </w:pPr>
            <w:r w:rsidRPr="00FA4F0E">
              <w:rPr>
                <w:b/>
                <w:bCs/>
                <w:color w:val="1F3864" w:themeColor="accent1" w:themeShade="80"/>
                <w:sz w:val="20"/>
                <w:szCs w:val="20"/>
              </w:rPr>
              <w:t>Product Development Intern, BOC Group Life Assurance Company Limited</w:t>
            </w:r>
          </w:p>
        </w:tc>
        <w:tc>
          <w:tcPr>
            <w:tcW w:w="2730" w:type="dxa"/>
          </w:tcPr>
          <w:p w14:paraId="0FEE1267" w14:textId="3A66F0AF" w:rsidR="00A969FE" w:rsidRPr="00FA4F0E" w:rsidRDefault="00A969FE" w:rsidP="00B2196F">
            <w:pPr>
              <w:spacing w:after="10"/>
              <w:jc w:val="right"/>
              <w:rPr>
                <w:color w:val="1F3864" w:themeColor="accent1" w:themeShade="80"/>
                <w:sz w:val="20"/>
                <w:szCs w:val="20"/>
              </w:rPr>
            </w:pPr>
            <w:r w:rsidRPr="00FA4F0E">
              <w:rPr>
                <w:color w:val="1F3864" w:themeColor="accent1" w:themeShade="80"/>
                <w:sz w:val="20"/>
                <w:szCs w:val="20"/>
              </w:rPr>
              <w:t>Aug 2022</w:t>
            </w:r>
          </w:p>
        </w:tc>
      </w:tr>
    </w:tbl>
    <w:p w14:paraId="0EB68EED" w14:textId="679C7DBD" w:rsidR="0094218E" w:rsidRPr="00FA4F0E" w:rsidRDefault="0094218E" w:rsidP="00B2196F">
      <w:pPr>
        <w:pStyle w:val="ListParagraph"/>
        <w:numPr>
          <w:ilvl w:val="0"/>
          <w:numId w:val="1"/>
        </w:numPr>
        <w:spacing w:after="10"/>
        <w:rPr>
          <w:color w:val="1F3864" w:themeColor="accent1" w:themeShade="80"/>
          <w:sz w:val="20"/>
          <w:szCs w:val="20"/>
        </w:rPr>
      </w:pPr>
      <w:r w:rsidRPr="00FA4F0E">
        <w:rPr>
          <w:color w:val="1F3864" w:themeColor="accent1" w:themeShade="80"/>
          <w:sz w:val="20"/>
          <w:szCs w:val="20"/>
        </w:rPr>
        <w:t xml:space="preserve">Developed professional communication skills through cross-team </w:t>
      </w:r>
      <w:proofErr w:type="gramStart"/>
      <w:r w:rsidRPr="00FA4F0E">
        <w:rPr>
          <w:color w:val="1F3864" w:themeColor="accent1" w:themeShade="80"/>
          <w:sz w:val="20"/>
          <w:szCs w:val="20"/>
        </w:rPr>
        <w:t>collaborations</w:t>
      </w:r>
      <w:proofErr w:type="gramEnd"/>
    </w:p>
    <w:p w14:paraId="765C27AC" w14:textId="5E6FE0BA" w:rsidR="00A969FE" w:rsidRPr="00FA4F0E" w:rsidRDefault="003F0FA1" w:rsidP="00B2196F">
      <w:pPr>
        <w:pStyle w:val="ListParagraph"/>
        <w:numPr>
          <w:ilvl w:val="0"/>
          <w:numId w:val="1"/>
        </w:numPr>
        <w:spacing w:after="10"/>
        <w:rPr>
          <w:color w:val="1F3864" w:themeColor="accent1" w:themeShade="80"/>
          <w:sz w:val="20"/>
          <w:szCs w:val="20"/>
        </w:rPr>
      </w:pPr>
      <w:r w:rsidRPr="00FA4F0E">
        <w:rPr>
          <w:color w:val="1F3864" w:themeColor="accent1" w:themeShade="80"/>
          <w:sz w:val="20"/>
          <w:szCs w:val="20"/>
        </w:rPr>
        <w:t xml:space="preserve">Supported production by translating sales materials and contributing to market </w:t>
      </w:r>
      <w:proofErr w:type="gramStart"/>
      <w:r w:rsidRPr="00FA4F0E">
        <w:rPr>
          <w:color w:val="1F3864" w:themeColor="accent1" w:themeShade="80"/>
          <w:sz w:val="20"/>
          <w:szCs w:val="20"/>
        </w:rPr>
        <w:t>research</w:t>
      </w:r>
      <w:proofErr w:type="gramEnd"/>
    </w:p>
    <w:p w14:paraId="050D34B0" w14:textId="77777777" w:rsidR="00C166DF" w:rsidRPr="00FA4F0E" w:rsidRDefault="00C166DF" w:rsidP="00B2196F">
      <w:pPr>
        <w:spacing w:after="10"/>
        <w:rPr>
          <w:color w:val="1F3864" w:themeColor="accent1" w:themeShade="80"/>
          <w:sz w:val="20"/>
          <w:szCs w:val="20"/>
        </w:rPr>
      </w:pPr>
    </w:p>
    <w:tbl>
      <w:tblPr>
        <w:tblStyle w:val="TableGrid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  <w:gridCol w:w="2268"/>
      </w:tblGrid>
      <w:tr w:rsidR="00FA4F0E" w:rsidRPr="00FA4F0E" w14:paraId="78620CFF" w14:textId="77777777" w:rsidTr="00B2196F">
        <w:tc>
          <w:tcPr>
            <w:tcW w:w="8647" w:type="dxa"/>
          </w:tcPr>
          <w:p w14:paraId="66A2D354" w14:textId="77777777" w:rsidR="00A969FE" w:rsidRPr="00FA4F0E" w:rsidRDefault="00A969FE" w:rsidP="00B2196F">
            <w:pPr>
              <w:spacing w:after="10"/>
              <w:rPr>
                <w:b/>
                <w:bCs/>
                <w:color w:val="1F3864" w:themeColor="accent1" w:themeShade="80"/>
                <w:sz w:val="20"/>
                <w:szCs w:val="20"/>
              </w:rPr>
            </w:pPr>
            <w:r w:rsidRPr="00FA4F0E">
              <w:rPr>
                <w:b/>
                <w:bCs/>
                <w:color w:val="1F3864" w:themeColor="accent1" w:themeShade="80"/>
                <w:sz w:val="20"/>
                <w:szCs w:val="20"/>
              </w:rPr>
              <w:t>Junior Research Assistant, School of Biomedical Sciences, Chinese University of Hong Kong</w:t>
            </w:r>
          </w:p>
        </w:tc>
        <w:tc>
          <w:tcPr>
            <w:tcW w:w="2268" w:type="dxa"/>
          </w:tcPr>
          <w:p w14:paraId="0F923E05" w14:textId="7CA91A6B" w:rsidR="00A969FE" w:rsidRPr="00FA4F0E" w:rsidRDefault="00A969FE" w:rsidP="00B2196F">
            <w:pPr>
              <w:spacing w:after="10"/>
              <w:jc w:val="right"/>
              <w:rPr>
                <w:color w:val="1F3864" w:themeColor="accent1" w:themeShade="80"/>
                <w:sz w:val="20"/>
                <w:szCs w:val="20"/>
              </w:rPr>
            </w:pPr>
            <w:r w:rsidRPr="00FA4F0E">
              <w:rPr>
                <w:color w:val="1F3864" w:themeColor="accent1" w:themeShade="80"/>
                <w:sz w:val="20"/>
                <w:szCs w:val="20"/>
              </w:rPr>
              <w:t>Nov 2021</w:t>
            </w:r>
            <w:r w:rsidR="0094218E" w:rsidRPr="00FA4F0E">
              <w:rPr>
                <w:color w:val="1F3864" w:themeColor="accent1" w:themeShade="80"/>
                <w:sz w:val="20"/>
                <w:szCs w:val="20"/>
              </w:rPr>
              <w:t xml:space="preserve"> – Apr 2022</w:t>
            </w:r>
          </w:p>
        </w:tc>
      </w:tr>
    </w:tbl>
    <w:p w14:paraId="4B2F81DA" w14:textId="77777777" w:rsidR="00AB4E1A" w:rsidRPr="00FA4F0E" w:rsidRDefault="00AB4E1A" w:rsidP="00B2196F">
      <w:pPr>
        <w:pStyle w:val="ListParagraph"/>
        <w:numPr>
          <w:ilvl w:val="0"/>
          <w:numId w:val="1"/>
        </w:numPr>
        <w:spacing w:after="10"/>
        <w:rPr>
          <w:color w:val="1F3864" w:themeColor="accent1" w:themeShade="80"/>
          <w:sz w:val="20"/>
          <w:szCs w:val="20"/>
        </w:rPr>
      </w:pPr>
      <w:r w:rsidRPr="00FA4F0E">
        <w:rPr>
          <w:color w:val="1F3864" w:themeColor="accent1" w:themeShade="80"/>
          <w:sz w:val="20"/>
          <w:szCs w:val="20"/>
        </w:rPr>
        <w:t xml:space="preserve">Created </w:t>
      </w:r>
      <w:r w:rsidRPr="00FA4F0E">
        <w:rPr>
          <w:b/>
          <w:bCs/>
          <w:color w:val="1F3864" w:themeColor="accent1" w:themeShade="80"/>
          <w:sz w:val="20"/>
          <w:szCs w:val="20"/>
        </w:rPr>
        <w:t>Bash</w:t>
      </w:r>
      <w:r w:rsidRPr="00FA4F0E">
        <w:rPr>
          <w:color w:val="1F3864" w:themeColor="accent1" w:themeShade="80"/>
          <w:sz w:val="20"/>
          <w:szCs w:val="20"/>
        </w:rPr>
        <w:t xml:space="preserve"> and </w:t>
      </w:r>
      <w:r w:rsidRPr="00FA4F0E">
        <w:rPr>
          <w:b/>
          <w:bCs/>
          <w:color w:val="1F3864" w:themeColor="accent1" w:themeShade="80"/>
          <w:sz w:val="20"/>
          <w:szCs w:val="20"/>
        </w:rPr>
        <w:t>Python</w:t>
      </w:r>
      <w:r w:rsidRPr="00FA4F0E">
        <w:rPr>
          <w:color w:val="1F3864" w:themeColor="accent1" w:themeShade="80"/>
          <w:sz w:val="20"/>
          <w:szCs w:val="20"/>
        </w:rPr>
        <w:t xml:space="preserve"> scripts to aid researchers with collecting and organizing large amounts of </w:t>
      </w:r>
      <w:proofErr w:type="gramStart"/>
      <w:r w:rsidRPr="00FA4F0E">
        <w:rPr>
          <w:color w:val="1F3864" w:themeColor="accent1" w:themeShade="80"/>
          <w:sz w:val="20"/>
          <w:szCs w:val="20"/>
        </w:rPr>
        <w:t>datasets</w:t>
      </w:r>
      <w:proofErr w:type="gramEnd"/>
      <w:r w:rsidRPr="00FA4F0E">
        <w:rPr>
          <w:color w:val="1F3864" w:themeColor="accent1" w:themeShade="80"/>
          <w:sz w:val="20"/>
          <w:szCs w:val="20"/>
        </w:rPr>
        <w:t xml:space="preserve"> </w:t>
      </w:r>
    </w:p>
    <w:p w14:paraId="78957823" w14:textId="4B6A812A" w:rsidR="00AB4E1A" w:rsidRPr="00FA4F0E" w:rsidRDefault="00AB4E1A" w:rsidP="00B2196F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10"/>
        <w:rPr>
          <w:color w:val="1F3864" w:themeColor="accent1" w:themeShade="80"/>
          <w:sz w:val="20"/>
          <w:szCs w:val="20"/>
        </w:rPr>
      </w:pPr>
      <w:r w:rsidRPr="00FA4F0E">
        <w:rPr>
          <w:color w:val="1F3864" w:themeColor="accent1" w:themeShade="80"/>
          <w:sz w:val="20"/>
          <w:szCs w:val="20"/>
        </w:rPr>
        <w:t xml:space="preserve">Researched appropriate statistical and machine learning methods for analyzing Single-Cell RNA-Seq. Researched uses of representation learning of Single-Cell RNA </w:t>
      </w:r>
      <w:proofErr w:type="gramStart"/>
      <w:r w:rsidRPr="00FA4F0E">
        <w:rPr>
          <w:color w:val="1F3864" w:themeColor="accent1" w:themeShade="80"/>
          <w:sz w:val="20"/>
          <w:szCs w:val="20"/>
        </w:rPr>
        <w:t>velocity</w:t>
      </w:r>
      <w:proofErr w:type="gramEnd"/>
    </w:p>
    <w:p w14:paraId="70FC2699" w14:textId="100B5AD9" w:rsidR="00A664FE" w:rsidRPr="00FA4F0E" w:rsidRDefault="00A664FE" w:rsidP="00B2196F">
      <w:pPr>
        <w:spacing w:after="10"/>
        <w:rPr>
          <w:b/>
          <w:bCs/>
          <w:color w:val="1F3864" w:themeColor="accent1" w:themeShade="80"/>
          <w:sz w:val="20"/>
          <w:szCs w:val="20"/>
        </w:rPr>
      </w:pPr>
      <w:r w:rsidRPr="00FA4F0E">
        <w:rPr>
          <w:b/>
          <w:bCs/>
          <w:color w:val="1F3864" w:themeColor="accent1" w:themeShade="80"/>
          <w:sz w:val="20"/>
          <w:szCs w:val="20"/>
        </w:rPr>
        <w:t>TECHNICAL SKILLS</w:t>
      </w:r>
    </w:p>
    <w:p w14:paraId="6D09CD52" w14:textId="00D09ACE" w:rsidR="00A664FE" w:rsidRPr="00FA4F0E" w:rsidRDefault="00193080" w:rsidP="00B2196F">
      <w:pPr>
        <w:pStyle w:val="ListParagraph"/>
        <w:numPr>
          <w:ilvl w:val="0"/>
          <w:numId w:val="1"/>
        </w:numPr>
        <w:spacing w:after="10"/>
        <w:rPr>
          <w:rFonts w:cstheme="minorHAnsi"/>
          <w:color w:val="1F3864" w:themeColor="accent1" w:themeShade="80"/>
          <w:sz w:val="20"/>
          <w:szCs w:val="20"/>
        </w:rPr>
      </w:pPr>
      <w:r w:rsidRPr="00FA4F0E">
        <w:rPr>
          <w:rFonts w:cstheme="minorHAnsi"/>
          <w:b/>
          <w:bCs/>
          <w:color w:val="1F3864" w:themeColor="accent1" w:themeShade="80"/>
          <w:sz w:val="20"/>
          <w:szCs w:val="20"/>
        </w:rPr>
        <w:t>Linux</w:t>
      </w:r>
      <w:r w:rsidR="00754B28" w:rsidRPr="00FA4F0E">
        <w:rPr>
          <w:rFonts w:cstheme="minorHAnsi"/>
          <w:color w:val="1F3864" w:themeColor="accent1" w:themeShade="80"/>
          <w:sz w:val="20"/>
          <w:szCs w:val="20"/>
        </w:rPr>
        <w:t xml:space="preserve">: Comfortable with command </w:t>
      </w:r>
      <w:r w:rsidRPr="00FA4F0E">
        <w:rPr>
          <w:rFonts w:cstheme="minorHAnsi"/>
          <w:color w:val="1F3864" w:themeColor="accent1" w:themeShade="80"/>
          <w:sz w:val="20"/>
          <w:szCs w:val="20"/>
        </w:rPr>
        <w:t>lines</w:t>
      </w:r>
      <w:r w:rsidR="00754B28" w:rsidRPr="00FA4F0E">
        <w:rPr>
          <w:rFonts w:cstheme="minorHAnsi"/>
          <w:color w:val="1F3864" w:themeColor="accent1" w:themeShade="80"/>
          <w:sz w:val="20"/>
          <w:szCs w:val="20"/>
        </w:rPr>
        <w:t xml:space="preserve"> and familiar with common </w:t>
      </w:r>
      <w:r w:rsidR="00101D47" w:rsidRPr="00FA4F0E">
        <w:rPr>
          <w:rFonts w:cstheme="minorHAnsi"/>
          <w:color w:val="1F3864" w:themeColor="accent1" w:themeShade="80"/>
          <w:sz w:val="20"/>
          <w:szCs w:val="20"/>
        </w:rPr>
        <w:t>version control software</w:t>
      </w:r>
      <w:r w:rsidR="00754B28" w:rsidRPr="00FA4F0E">
        <w:rPr>
          <w:rFonts w:cstheme="minorHAnsi"/>
          <w:color w:val="1F3864" w:themeColor="accent1" w:themeShade="80"/>
          <w:sz w:val="20"/>
          <w:szCs w:val="20"/>
        </w:rPr>
        <w:t xml:space="preserve"> </w:t>
      </w:r>
      <w:r w:rsidR="00754B28" w:rsidRPr="00FA4F0E">
        <w:rPr>
          <w:rFonts w:cstheme="minorHAnsi"/>
          <w:b/>
          <w:bCs/>
          <w:color w:val="1F3864" w:themeColor="accent1" w:themeShade="80"/>
          <w:sz w:val="20"/>
          <w:szCs w:val="20"/>
        </w:rPr>
        <w:t>Git</w:t>
      </w:r>
    </w:p>
    <w:p w14:paraId="2315ABB0" w14:textId="2BD3357D" w:rsidR="00F8768E" w:rsidRPr="00FA4F0E" w:rsidRDefault="00193080" w:rsidP="00B2196F">
      <w:pPr>
        <w:pStyle w:val="ListParagraph"/>
        <w:numPr>
          <w:ilvl w:val="0"/>
          <w:numId w:val="1"/>
        </w:numPr>
        <w:spacing w:after="10"/>
        <w:rPr>
          <w:color w:val="1F3864" w:themeColor="accent1" w:themeShade="80"/>
          <w:sz w:val="20"/>
          <w:szCs w:val="20"/>
        </w:rPr>
      </w:pPr>
      <w:r w:rsidRPr="00FA4F0E">
        <w:rPr>
          <w:rStyle w:val="pl-mb"/>
          <w:rFonts w:cstheme="minorHAnsi"/>
          <w:b/>
          <w:bCs/>
          <w:color w:val="1F3864" w:themeColor="accent1" w:themeShade="80"/>
          <w:sz w:val="20"/>
          <w:szCs w:val="20"/>
          <w:shd w:val="clear" w:color="auto" w:fill="FFFFFF"/>
        </w:rPr>
        <w:t>Software development</w:t>
      </w:r>
      <w:r w:rsidRPr="00FA4F0E">
        <w:rPr>
          <w:rFonts w:cstheme="minorHAnsi"/>
          <w:color w:val="1F3864" w:themeColor="accent1" w:themeShade="80"/>
          <w:sz w:val="20"/>
          <w:szCs w:val="20"/>
          <w:shd w:val="clear" w:color="auto" w:fill="FFFFFF"/>
        </w:rPr>
        <w:t xml:space="preserve">: </w:t>
      </w:r>
      <w:r w:rsidR="00283D01" w:rsidRPr="00FA4F0E">
        <w:rPr>
          <w:color w:val="1F3864" w:themeColor="accent1" w:themeShade="80"/>
          <w:sz w:val="20"/>
          <w:szCs w:val="20"/>
        </w:rPr>
        <w:t>Proficient with</w:t>
      </w:r>
      <w:r w:rsidR="003A7FAD" w:rsidRPr="00FA4F0E">
        <w:rPr>
          <w:color w:val="1F3864" w:themeColor="accent1" w:themeShade="80"/>
          <w:sz w:val="20"/>
          <w:szCs w:val="20"/>
        </w:rPr>
        <w:t xml:space="preserve"> </w:t>
      </w:r>
      <w:r w:rsidR="003A7FAD" w:rsidRPr="00FA4F0E">
        <w:rPr>
          <w:b/>
          <w:bCs/>
          <w:color w:val="1F3864" w:themeColor="accent1" w:themeShade="80"/>
          <w:sz w:val="20"/>
          <w:szCs w:val="20"/>
        </w:rPr>
        <w:t>Scala</w:t>
      </w:r>
      <w:r w:rsidR="003A7FAD" w:rsidRPr="00FA4F0E">
        <w:rPr>
          <w:color w:val="1F3864" w:themeColor="accent1" w:themeShade="80"/>
          <w:sz w:val="20"/>
          <w:szCs w:val="20"/>
        </w:rPr>
        <w:t>,</w:t>
      </w:r>
      <w:r w:rsidR="00283D01" w:rsidRPr="00FA4F0E">
        <w:rPr>
          <w:color w:val="1F3864" w:themeColor="accent1" w:themeShade="80"/>
          <w:sz w:val="20"/>
          <w:szCs w:val="20"/>
        </w:rPr>
        <w:t xml:space="preserve"> </w:t>
      </w:r>
      <w:r w:rsidR="00283D01" w:rsidRPr="00FA4F0E">
        <w:rPr>
          <w:b/>
          <w:bCs/>
          <w:color w:val="1F3864" w:themeColor="accent1" w:themeShade="80"/>
          <w:sz w:val="20"/>
          <w:szCs w:val="20"/>
        </w:rPr>
        <w:t>Java</w:t>
      </w:r>
      <w:r w:rsidR="00283D01" w:rsidRPr="00FA4F0E">
        <w:rPr>
          <w:color w:val="1F3864" w:themeColor="accent1" w:themeShade="80"/>
          <w:sz w:val="20"/>
          <w:szCs w:val="20"/>
        </w:rPr>
        <w:t xml:space="preserve">, </w:t>
      </w:r>
      <w:r w:rsidR="00283D01" w:rsidRPr="00FA4F0E">
        <w:rPr>
          <w:b/>
          <w:bCs/>
          <w:color w:val="1F3864" w:themeColor="accent1" w:themeShade="80"/>
          <w:sz w:val="20"/>
          <w:szCs w:val="20"/>
        </w:rPr>
        <w:t>C</w:t>
      </w:r>
      <w:r w:rsidR="00CB68C0" w:rsidRPr="00FA4F0E">
        <w:rPr>
          <w:color w:val="1F3864" w:themeColor="accent1" w:themeShade="80"/>
          <w:sz w:val="20"/>
          <w:szCs w:val="20"/>
        </w:rPr>
        <w:t>;</w:t>
      </w:r>
      <w:r w:rsidR="00283D01" w:rsidRPr="00FA4F0E">
        <w:rPr>
          <w:color w:val="1F3864" w:themeColor="accent1" w:themeShade="80"/>
          <w:sz w:val="20"/>
          <w:szCs w:val="20"/>
        </w:rPr>
        <w:t xml:space="preserve"> familiar with </w:t>
      </w:r>
      <w:r w:rsidR="00CB68C0" w:rsidRPr="00FA4F0E">
        <w:rPr>
          <w:b/>
          <w:bCs/>
          <w:color w:val="1F3864" w:themeColor="accent1" w:themeShade="80"/>
          <w:sz w:val="20"/>
          <w:szCs w:val="20"/>
        </w:rPr>
        <w:t>JavaScript</w:t>
      </w:r>
      <w:r w:rsidR="00CB68C0" w:rsidRPr="00FA4F0E">
        <w:rPr>
          <w:color w:val="1F3864" w:themeColor="accent1" w:themeShade="80"/>
          <w:sz w:val="20"/>
          <w:szCs w:val="20"/>
        </w:rPr>
        <w:t xml:space="preserve">, </w:t>
      </w:r>
      <w:r w:rsidR="00283D01" w:rsidRPr="00FA4F0E">
        <w:rPr>
          <w:b/>
          <w:bCs/>
          <w:color w:val="1F3864" w:themeColor="accent1" w:themeShade="80"/>
          <w:sz w:val="20"/>
          <w:szCs w:val="20"/>
        </w:rPr>
        <w:t>Python</w:t>
      </w:r>
      <w:r w:rsidR="00283D01" w:rsidRPr="00FA4F0E">
        <w:rPr>
          <w:color w:val="1F3864" w:themeColor="accent1" w:themeShade="80"/>
          <w:sz w:val="20"/>
          <w:szCs w:val="20"/>
        </w:rPr>
        <w:t xml:space="preserve">, </w:t>
      </w:r>
      <w:r w:rsidR="00283D01" w:rsidRPr="00FA4F0E">
        <w:rPr>
          <w:b/>
          <w:bCs/>
          <w:color w:val="1F3864" w:themeColor="accent1" w:themeShade="80"/>
          <w:sz w:val="20"/>
          <w:szCs w:val="20"/>
        </w:rPr>
        <w:t>Haskell</w:t>
      </w:r>
      <w:r w:rsidR="00283D01" w:rsidRPr="00FA4F0E">
        <w:rPr>
          <w:color w:val="1F3864" w:themeColor="accent1" w:themeShade="80"/>
          <w:sz w:val="20"/>
          <w:szCs w:val="20"/>
        </w:rPr>
        <w:t xml:space="preserve">; previously used </w:t>
      </w:r>
      <w:r w:rsidR="00283D01" w:rsidRPr="00FA4F0E">
        <w:rPr>
          <w:b/>
          <w:bCs/>
          <w:color w:val="1F3864" w:themeColor="accent1" w:themeShade="80"/>
          <w:sz w:val="20"/>
          <w:szCs w:val="20"/>
        </w:rPr>
        <w:t>R</w:t>
      </w:r>
      <w:r w:rsidR="00283D01" w:rsidRPr="00FA4F0E">
        <w:rPr>
          <w:color w:val="1F3864" w:themeColor="accent1" w:themeShade="80"/>
          <w:sz w:val="20"/>
          <w:szCs w:val="20"/>
        </w:rPr>
        <w:t xml:space="preserve">, </w:t>
      </w:r>
      <w:r w:rsidR="00283D01" w:rsidRPr="00FA4F0E">
        <w:rPr>
          <w:b/>
          <w:bCs/>
          <w:color w:val="1F3864" w:themeColor="accent1" w:themeShade="80"/>
          <w:sz w:val="20"/>
          <w:szCs w:val="20"/>
        </w:rPr>
        <w:t>SQL</w:t>
      </w:r>
      <w:r w:rsidR="00283D01" w:rsidRPr="00FA4F0E">
        <w:rPr>
          <w:color w:val="1F3864" w:themeColor="accent1" w:themeShade="80"/>
          <w:sz w:val="20"/>
          <w:szCs w:val="20"/>
        </w:rPr>
        <w:t xml:space="preserve">, </w:t>
      </w:r>
      <w:r w:rsidR="00283D01" w:rsidRPr="00FA4F0E">
        <w:rPr>
          <w:b/>
          <w:bCs/>
          <w:color w:val="1F3864" w:themeColor="accent1" w:themeShade="80"/>
          <w:sz w:val="20"/>
          <w:szCs w:val="20"/>
        </w:rPr>
        <w:t>Kotlin</w:t>
      </w:r>
      <w:r w:rsidR="00283D01" w:rsidRPr="00FA4F0E">
        <w:rPr>
          <w:color w:val="1F3864" w:themeColor="accent1" w:themeShade="80"/>
          <w:sz w:val="20"/>
          <w:szCs w:val="20"/>
        </w:rPr>
        <w:t xml:space="preserve">. </w:t>
      </w:r>
      <w:r w:rsidRPr="00FA4F0E">
        <w:rPr>
          <w:rFonts w:cstheme="minorHAnsi"/>
          <w:color w:val="1F3864" w:themeColor="accent1" w:themeShade="80"/>
          <w:sz w:val="20"/>
          <w:szCs w:val="20"/>
          <w:shd w:val="clear" w:color="auto" w:fill="FFFFFF"/>
        </w:rPr>
        <w:t>Able to select and implement algorithms and data structures to suit different functionality</w:t>
      </w:r>
      <w:r w:rsidR="00CB68C0" w:rsidRPr="00FA4F0E">
        <w:rPr>
          <w:rFonts w:cstheme="minorHAnsi"/>
          <w:color w:val="1F3864" w:themeColor="accent1" w:themeShade="80"/>
          <w:sz w:val="20"/>
          <w:szCs w:val="20"/>
          <w:shd w:val="clear" w:color="auto" w:fill="FFFFFF"/>
        </w:rPr>
        <w:t>. D</w:t>
      </w:r>
      <w:r w:rsidRPr="00FA4F0E">
        <w:rPr>
          <w:rFonts w:cstheme="minorHAnsi"/>
          <w:color w:val="1F3864" w:themeColor="accent1" w:themeShade="80"/>
          <w:sz w:val="20"/>
          <w:szCs w:val="20"/>
          <w:shd w:val="clear" w:color="auto" w:fill="FFFFFF"/>
        </w:rPr>
        <w:t>ebug and improve</w:t>
      </w:r>
      <w:r w:rsidR="00CB68C0" w:rsidRPr="00FA4F0E">
        <w:rPr>
          <w:rFonts w:cstheme="minorHAnsi"/>
          <w:color w:val="1F3864" w:themeColor="accent1" w:themeShade="80"/>
          <w:sz w:val="20"/>
          <w:szCs w:val="20"/>
          <w:shd w:val="clear" w:color="auto" w:fill="FFFFFF"/>
        </w:rPr>
        <w:t xml:space="preserve"> on</w:t>
      </w:r>
      <w:r w:rsidRPr="00FA4F0E">
        <w:rPr>
          <w:rFonts w:cstheme="minorHAnsi"/>
          <w:color w:val="1F3864" w:themeColor="accent1" w:themeShade="80"/>
          <w:sz w:val="20"/>
          <w:szCs w:val="20"/>
          <w:shd w:val="clear" w:color="auto" w:fill="FFFFFF"/>
        </w:rPr>
        <w:t xml:space="preserve"> existing </w:t>
      </w:r>
      <w:proofErr w:type="gramStart"/>
      <w:r w:rsidRPr="00FA4F0E">
        <w:rPr>
          <w:rFonts w:cstheme="minorHAnsi"/>
          <w:color w:val="1F3864" w:themeColor="accent1" w:themeShade="80"/>
          <w:sz w:val="20"/>
          <w:szCs w:val="20"/>
          <w:shd w:val="clear" w:color="auto" w:fill="FFFFFF"/>
        </w:rPr>
        <w:t>code</w:t>
      </w:r>
      <w:proofErr w:type="gramEnd"/>
    </w:p>
    <w:p w14:paraId="311D345E" w14:textId="0FA9994C" w:rsidR="00B2196F" w:rsidRPr="00FA4F0E" w:rsidRDefault="005C4414" w:rsidP="00B2196F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10"/>
        <w:rPr>
          <w:color w:val="1F3864" w:themeColor="accent1" w:themeShade="80"/>
          <w:sz w:val="20"/>
          <w:szCs w:val="20"/>
        </w:rPr>
      </w:pPr>
      <w:r w:rsidRPr="00FA4F0E">
        <w:rPr>
          <w:b/>
          <w:bCs/>
          <w:color w:val="1F3864" w:themeColor="accent1" w:themeShade="80"/>
          <w:sz w:val="20"/>
          <w:szCs w:val="20"/>
        </w:rPr>
        <w:t>Frontend</w:t>
      </w:r>
      <w:r w:rsidR="00643FD7" w:rsidRPr="00FA4F0E">
        <w:rPr>
          <w:b/>
          <w:bCs/>
          <w:color w:val="1F3864" w:themeColor="accent1" w:themeShade="80"/>
          <w:sz w:val="20"/>
          <w:szCs w:val="20"/>
        </w:rPr>
        <w:t xml:space="preserve">: </w:t>
      </w:r>
      <w:r w:rsidR="0088095E" w:rsidRPr="00FA4F0E">
        <w:rPr>
          <w:color w:val="1F3864" w:themeColor="accent1" w:themeShade="80"/>
          <w:sz w:val="20"/>
          <w:szCs w:val="20"/>
        </w:rPr>
        <w:t>have experience</w:t>
      </w:r>
      <w:r w:rsidRPr="00FA4F0E">
        <w:rPr>
          <w:color w:val="1F3864" w:themeColor="accent1" w:themeShade="80"/>
          <w:sz w:val="20"/>
          <w:szCs w:val="20"/>
        </w:rPr>
        <w:t xml:space="preserve"> with </w:t>
      </w:r>
      <w:r w:rsidRPr="00FA4F0E">
        <w:rPr>
          <w:b/>
          <w:bCs/>
          <w:color w:val="1F3864" w:themeColor="accent1" w:themeShade="80"/>
          <w:sz w:val="20"/>
          <w:szCs w:val="20"/>
        </w:rPr>
        <w:t>HTML</w:t>
      </w:r>
      <w:r w:rsidRPr="00FA4F0E">
        <w:rPr>
          <w:color w:val="1F3864" w:themeColor="accent1" w:themeShade="80"/>
          <w:sz w:val="20"/>
          <w:szCs w:val="20"/>
        </w:rPr>
        <w:t>,</w:t>
      </w:r>
      <w:r w:rsidRPr="00FA4F0E">
        <w:rPr>
          <w:b/>
          <w:bCs/>
          <w:color w:val="1F3864" w:themeColor="accent1" w:themeShade="80"/>
          <w:sz w:val="20"/>
          <w:szCs w:val="20"/>
        </w:rPr>
        <w:t xml:space="preserve"> CSS</w:t>
      </w:r>
      <w:r w:rsidRPr="00FA4F0E">
        <w:rPr>
          <w:color w:val="1F3864" w:themeColor="accent1" w:themeShade="80"/>
          <w:sz w:val="20"/>
          <w:szCs w:val="20"/>
        </w:rPr>
        <w:t>,</w:t>
      </w:r>
      <w:r w:rsidRPr="00FA4F0E">
        <w:rPr>
          <w:b/>
          <w:bCs/>
          <w:color w:val="1F3864" w:themeColor="accent1" w:themeShade="80"/>
          <w:sz w:val="20"/>
          <w:szCs w:val="20"/>
        </w:rPr>
        <w:t xml:space="preserve"> </w:t>
      </w:r>
      <w:r w:rsidR="007F533B" w:rsidRPr="00FA4F0E">
        <w:rPr>
          <w:b/>
          <w:bCs/>
          <w:color w:val="1F3864" w:themeColor="accent1" w:themeShade="80"/>
          <w:sz w:val="20"/>
          <w:szCs w:val="20"/>
        </w:rPr>
        <w:t>ReactJS</w:t>
      </w:r>
      <w:r w:rsidR="00101D47" w:rsidRPr="00FA4F0E">
        <w:rPr>
          <w:color w:val="1F3864" w:themeColor="accent1" w:themeShade="80"/>
          <w:sz w:val="20"/>
          <w:szCs w:val="20"/>
        </w:rPr>
        <w:t>,</w:t>
      </w:r>
      <w:r w:rsidRPr="00FA4F0E">
        <w:rPr>
          <w:color w:val="1F3864" w:themeColor="accent1" w:themeShade="80"/>
          <w:sz w:val="20"/>
          <w:szCs w:val="20"/>
        </w:rPr>
        <w:t xml:space="preserve"> </w:t>
      </w:r>
      <w:r w:rsidR="00A6146B" w:rsidRPr="00FA4F0E">
        <w:rPr>
          <w:b/>
          <w:bCs/>
          <w:color w:val="1F3864" w:themeColor="accent1" w:themeShade="80"/>
          <w:sz w:val="20"/>
          <w:szCs w:val="20"/>
        </w:rPr>
        <w:t>Figma</w:t>
      </w:r>
      <w:r w:rsidR="00A6146B" w:rsidRPr="00FA4F0E">
        <w:rPr>
          <w:color w:val="1F3864" w:themeColor="accent1" w:themeShade="80"/>
          <w:sz w:val="20"/>
          <w:szCs w:val="20"/>
        </w:rPr>
        <w:t xml:space="preserve"> </w:t>
      </w:r>
      <w:r w:rsidRPr="00FA4F0E">
        <w:rPr>
          <w:color w:val="1F3864" w:themeColor="accent1" w:themeShade="80"/>
          <w:sz w:val="20"/>
          <w:szCs w:val="20"/>
        </w:rPr>
        <w:t xml:space="preserve">and </w:t>
      </w:r>
      <w:r w:rsidRPr="00FA4F0E">
        <w:rPr>
          <w:b/>
          <w:bCs/>
          <w:color w:val="1F3864" w:themeColor="accent1" w:themeShade="80"/>
          <w:sz w:val="20"/>
          <w:szCs w:val="20"/>
        </w:rPr>
        <w:t>Bootstrap</w:t>
      </w:r>
    </w:p>
    <w:p w14:paraId="3C603066" w14:textId="1D16D850" w:rsidR="00A24D68" w:rsidRPr="00FA4F0E" w:rsidRDefault="00754B28" w:rsidP="00B2196F">
      <w:pPr>
        <w:spacing w:after="10"/>
        <w:rPr>
          <w:b/>
          <w:bCs/>
          <w:color w:val="1F3864" w:themeColor="accent1" w:themeShade="80"/>
          <w:sz w:val="20"/>
          <w:szCs w:val="20"/>
        </w:rPr>
      </w:pPr>
      <w:r w:rsidRPr="00FA4F0E">
        <w:rPr>
          <w:b/>
          <w:bCs/>
          <w:color w:val="1F3864" w:themeColor="accent1" w:themeShade="80"/>
          <w:sz w:val="20"/>
          <w:szCs w:val="20"/>
        </w:rPr>
        <w:t>PROJECT</w:t>
      </w:r>
      <w:r w:rsidR="00E654B9" w:rsidRPr="00FA4F0E">
        <w:rPr>
          <w:b/>
          <w:bCs/>
          <w:color w:val="1F3864" w:themeColor="accent1" w:themeShade="80"/>
          <w:sz w:val="20"/>
          <w:szCs w:val="20"/>
        </w:rPr>
        <w:t>S</w:t>
      </w:r>
    </w:p>
    <w:tbl>
      <w:tblPr>
        <w:tblStyle w:val="TableGrid"/>
        <w:tblW w:w="1091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5"/>
        <w:gridCol w:w="2730"/>
      </w:tblGrid>
      <w:tr w:rsidR="00FA4F0E" w:rsidRPr="00FA4F0E" w14:paraId="566A640C" w14:textId="77777777" w:rsidTr="00A24D68">
        <w:tc>
          <w:tcPr>
            <w:tcW w:w="8185" w:type="dxa"/>
          </w:tcPr>
          <w:p w14:paraId="0343ED16" w14:textId="4390709A" w:rsidR="00A24D68" w:rsidRPr="00FA4F0E" w:rsidRDefault="00A24D68" w:rsidP="009B0FB0">
            <w:pPr>
              <w:spacing w:after="10"/>
              <w:rPr>
                <w:b/>
                <w:bCs/>
                <w:color w:val="1F3864" w:themeColor="accent1" w:themeShade="80"/>
                <w:sz w:val="20"/>
                <w:szCs w:val="20"/>
              </w:rPr>
            </w:pPr>
            <w:r w:rsidRPr="00FA4F0E">
              <w:rPr>
                <w:b/>
                <w:bCs/>
                <w:color w:val="1F3864" w:themeColor="accent1" w:themeShade="80"/>
                <w:sz w:val="20"/>
                <w:szCs w:val="20"/>
              </w:rPr>
              <w:t>WACC programming language Compiler</w:t>
            </w:r>
          </w:p>
        </w:tc>
        <w:tc>
          <w:tcPr>
            <w:tcW w:w="2730" w:type="dxa"/>
          </w:tcPr>
          <w:p w14:paraId="5FEB06A2" w14:textId="77777777" w:rsidR="00A24D68" w:rsidRPr="00FA4F0E" w:rsidRDefault="00A24D68" w:rsidP="009B0FB0">
            <w:pPr>
              <w:spacing w:after="10"/>
              <w:jc w:val="right"/>
              <w:rPr>
                <w:color w:val="1F3864" w:themeColor="accent1" w:themeShade="80"/>
                <w:sz w:val="20"/>
                <w:szCs w:val="20"/>
              </w:rPr>
            </w:pPr>
            <w:r w:rsidRPr="00FA4F0E">
              <w:rPr>
                <w:color w:val="1F3864" w:themeColor="accent1" w:themeShade="80"/>
                <w:sz w:val="20"/>
                <w:szCs w:val="20"/>
              </w:rPr>
              <w:t>Jan 2023 – Mar 2023</w:t>
            </w:r>
          </w:p>
        </w:tc>
      </w:tr>
    </w:tbl>
    <w:p w14:paraId="35EE47E3" w14:textId="25AA4163" w:rsidR="00A24D68" w:rsidRPr="00FA4F0E" w:rsidRDefault="00673546" w:rsidP="00A24D68">
      <w:pPr>
        <w:pStyle w:val="ListParagraph"/>
        <w:numPr>
          <w:ilvl w:val="0"/>
          <w:numId w:val="1"/>
        </w:numPr>
        <w:spacing w:after="10"/>
        <w:rPr>
          <w:color w:val="1F3864" w:themeColor="accent1" w:themeShade="80"/>
          <w:sz w:val="20"/>
          <w:szCs w:val="20"/>
        </w:rPr>
      </w:pPr>
      <w:r w:rsidRPr="00FA4F0E">
        <w:rPr>
          <w:color w:val="1F3864" w:themeColor="accent1" w:themeShade="80"/>
          <w:sz w:val="20"/>
          <w:szCs w:val="20"/>
        </w:rPr>
        <w:t>Buil</w:t>
      </w:r>
      <w:r w:rsidR="00496C01">
        <w:rPr>
          <w:color w:val="1F3864" w:themeColor="accent1" w:themeShade="80"/>
          <w:sz w:val="20"/>
          <w:szCs w:val="20"/>
        </w:rPr>
        <w:t>t</w:t>
      </w:r>
      <w:r w:rsidRPr="00FA4F0E">
        <w:rPr>
          <w:color w:val="1F3864" w:themeColor="accent1" w:themeShade="80"/>
          <w:sz w:val="20"/>
          <w:szCs w:val="20"/>
        </w:rPr>
        <w:t xml:space="preserve"> </w:t>
      </w:r>
      <w:r w:rsidR="0006558E">
        <w:rPr>
          <w:color w:val="1F3864" w:themeColor="accent1" w:themeShade="80"/>
          <w:sz w:val="20"/>
          <w:szCs w:val="20"/>
        </w:rPr>
        <w:t xml:space="preserve">a </w:t>
      </w:r>
      <w:r w:rsidRPr="00FA4F0E">
        <w:rPr>
          <w:color w:val="1F3864" w:themeColor="accent1" w:themeShade="80"/>
          <w:sz w:val="20"/>
          <w:szCs w:val="20"/>
        </w:rPr>
        <w:t xml:space="preserve">compiler from scratch </w:t>
      </w:r>
      <w:r w:rsidR="003A7FAD" w:rsidRPr="00FA4F0E">
        <w:rPr>
          <w:color w:val="1F3864" w:themeColor="accent1" w:themeShade="80"/>
          <w:sz w:val="20"/>
          <w:szCs w:val="20"/>
        </w:rPr>
        <w:t xml:space="preserve">using </w:t>
      </w:r>
      <w:proofErr w:type="gramStart"/>
      <w:r w:rsidR="003A7FAD" w:rsidRPr="00FA4F0E">
        <w:rPr>
          <w:b/>
          <w:bCs/>
          <w:color w:val="1F3864" w:themeColor="accent1" w:themeShade="80"/>
          <w:sz w:val="20"/>
          <w:szCs w:val="20"/>
        </w:rPr>
        <w:t>Scala</w:t>
      </w:r>
      <w:proofErr w:type="gramEnd"/>
    </w:p>
    <w:p w14:paraId="107530EF" w14:textId="59625B3B" w:rsidR="00A24D68" w:rsidRPr="00FA4F0E" w:rsidRDefault="00673546" w:rsidP="00A24D68">
      <w:pPr>
        <w:pStyle w:val="ListParagraph"/>
        <w:numPr>
          <w:ilvl w:val="0"/>
          <w:numId w:val="1"/>
        </w:numPr>
        <w:spacing w:after="10"/>
        <w:rPr>
          <w:b/>
          <w:bCs/>
          <w:color w:val="1F3864" w:themeColor="accent1" w:themeShade="80"/>
          <w:sz w:val="20"/>
          <w:szCs w:val="20"/>
        </w:rPr>
      </w:pPr>
      <w:r w:rsidRPr="00FA4F0E">
        <w:rPr>
          <w:color w:val="1F3864" w:themeColor="accent1" w:themeShade="80"/>
        </w:rPr>
        <w:t>Deployed on GitLab CD/CI pipeline. Quality assurance through unit testing</w:t>
      </w:r>
      <w:r w:rsidR="003A7FAD" w:rsidRPr="00FA4F0E">
        <w:rPr>
          <w:color w:val="1F3864" w:themeColor="accent1" w:themeShade="80"/>
        </w:rPr>
        <w:t xml:space="preserve"> </w:t>
      </w:r>
      <w:r w:rsidRPr="00FA4F0E">
        <w:rPr>
          <w:color w:val="1F3864" w:themeColor="accent1" w:themeShade="80"/>
        </w:rPr>
        <w:t>and integration testing</w:t>
      </w:r>
    </w:p>
    <w:p w14:paraId="708396FA" w14:textId="77777777" w:rsidR="00A24D68" w:rsidRPr="00FA4F0E" w:rsidRDefault="00A24D68" w:rsidP="00B2196F">
      <w:pPr>
        <w:spacing w:after="10"/>
        <w:rPr>
          <w:b/>
          <w:bCs/>
          <w:color w:val="1F3864" w:themeColor="accent1" w:themeShade="80"/>
          <w:sz w:val="20"/>
          <w:szCs w:val="20"/>
        </w:rPr>
      </w:pPr>
    </w:p>
    <w:tbl>
      <w:tblPr>
        <w:tblStyle w:val="TableGrid"/>
        <w:tblW w:w="13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5"/>
        <w:gridCol w:w="2730"/>
        <w:gridCol w:w="2730"/>
      </w:tblGrid>
      <w:tr w:rsidR="00FA4F0E" w:rsidRPr="00FA4F0E" w14:paraId="22D45B7F" w14:textId="77777777" w:rsidTr="00673546">
        <w:tc>
          <w:tcPr>
            <w:tcW w:w="8185" w:type="dxa"/>
          </w:tcPr>
          <w:p w14:paraId="3A0951AF" w14:textId="44367A03" w:rsidR="00673546" w:rsidRPr="00FA4F0E" w:rsidRDefault="00673546" w:rsidP="00B2196F">
            <w:pPr>
              <w:spacing w:after="10"/>
              <w:rPr>
                <w:b/>
                <w:bCs/>
                <w:color w:val="1F3864" w:themeColor="accent1" w:themeShade="80"/>
                <w:sz w:val="20"/>
                <w:szCs w:val="20"/>
              </w:rPr>
            </w:pPr>
            <w:r w:rsidRPr="00FA4F0E">
              <w:rPr>
                <w:b/>
                <w:bCs/>
                <w:color w:val="1F3864" w:themeColor="accent1" w:themeShade="80"/>
                <w:sz w:val="20"/>
                <w:szCs w:val="20"/>
              </w:rPr>
              <w:t xml:space="preserve">Pintos Operating System                                                                                                                        </w:t>
            </w:r>
          </w:p>
        </w:tc>
        <w:tc>
          <w:tcPr>
            <w:tcW w:w="2730" w:type="dxa"/>
          </w:tcPr>
          <w:p w14:paraId="3D06AD86" w14:textId="18789FA3" w:rsidR="00673546" w:rsidRPr="00FA4F0E" w:rsidRDefault="003A7FAD" w:rsidP="00B2196F">
            <w:pPr>
              <w:spacing w:after="10"/>
              <w:jc w:val="right"/>
              <w:rPr>
                <w:color w:val="1F3864" w:themeColor="accent1" w:themeShade="80"/>
                <w:sz w:val="20"/>
                <w:szCs w:val="20"/>
              </w:rPr>
            </w:pPr>
            <w:r w:rsidRPr="00FA4F0E">
              <w:rPr>
                <w:color w:val="1F3864" w:themeColor="accent1" w:themeShade="80"/>
                <w:sz w:val="20"/>
                <w:szCs w:val="20"/>
              </w:rPr>
              <w:t>Oct 2022 – Dec 2022</w:t>
            </w:r>
          </w:p>
        </w:tc>
        <w:tc>
          <w:tcPr>
            <w:tcW w:w="2730" w:type="dxa"/>
          </w:tcPr>
          <w:p w14:paraId="128F69A3" w14:textId="23DBA99D" w:rsidR="00673546" w:rsidRPr="00FA4F0E" w:rsidRDefault="00673546" w:rsidP="00B2196F">
            <w:pPr>
              <w:spacing w:after="10"/>
              <w:jc w:val="right"/>
              <w:rPr>
                <w:color w:val="1F3864" w:themeColor="accent1" w:themeShade="80"/>
                <w:sz w:val="20"/>
                <w:szCs w:val="20"/>
              </w:rPr>
            </w:pPr>
            <w:r w:rsidRPr="00FA4F0E">
              <w:rPr>
                <w:color w:val="1F3864" w:themeColor="accent1" w:themeShade="80"/>
                <w:sz w:val="20"/>
                <w:szCs w:val="20"/>
              </w:rPr>
              <w:t>Oct 2022 – Dec 2022</w:t>
            </w:r>
          </w:p>
        </w:tc>
      </w:tr>
    </w:tbl>
    <w:p w14:paraId="6ADB5033" w14:textId="42DE5E5E" w:rsidR="009D1BCC" w:rsidRPr="00FA4F0E" w:rsidRDefault="009D1BCC" w:rsidP="00B2196F">
      <w:pPr>
        <w:pStyle w:val="ListParagraph"/>
        <w:numPr>
          <w:ilvl w:val="0"/>
          <w:numId w:val="1"/>
        </w:numPr>
        <w:spacing w:after="10"/>
        <w:rPr>
          <w:color w:val="1F3864" w:themeColor="accent1" w:themeShade="80"/>
          <w:sz w:val="20"/>
          <w:szCs w:val="20"/>
        </w:rPr>
      </w:pPr>
      <w:r w:rsidRPr="00FA4F0E">
        <w:rPr>
          <w:color w:val="1F3864" w:themeColor="accent1" w:themeShade="80"/>
          <w:sz w:val="20"/>
          <w:szCs w:val="20"/>
        </w:rPr>
        <w:t xml:space="preserve">Extended a monolithic </w:t>
      </w:r>
      <w:r w:rsidRPr="00FA4F0E">
        <w:rPr>
          <w:b/>
          <w:bCs/>
          <w:color w:val="1F3864" w:themeColor="accent1" w:themeShade="80"/>
          <w:sz w:val="20"/>
          <w:szCs w:val="20"/>
        </w:rPr>
        <w:t>x86 Architecture</w:t>
      </w:r>
      <w:r w:rsidRPr="00FA4F0E">
        <w:rPr>
          <w:color w:val="1F3864" w:themeColor="accent1" w:themeShade="80"/>
          <w:sz w:val="20"/>
          <w:szCs w:val="20"/>
        </w:rPr>
        <w:t xml:space="preserve"> operating system kernel using </w:t>
      </w:r>
      <w:proofErr w:type="gramStart"/>
      <w:r w:rsidRPr="00FA4F0E">
        <w:rPr>
          <w:b/>
          <w:bCs/>
          <w:color w:val="1F3864" w:themeColor="accent1" w:themeShade="80"/>
          <w:sz w:val="20"/>
          <w:szCs w:val="20"/>
        </w:rPr>
        <w:t>C</w:t>
      </w:r>
      <w:proofErr w:type="gramEnd"/>
    </w:p>
    <w:p w14:paraId="7AA0928F" w14:textId="08EAB929" w:rsidR="009D1BCC" w:rsidRPr="00FA4F0E" w:rsidRDefault="009D1BCC" w:rsidP="00B2196F">
      <w:pPr>
        <w:pStyle w:val="ListParagraph"/>
        <w:numPr>
          <w:ilvl w:val="0"/>
          <w:numId w:val="1"/>
        </w:numPr>
        <w:spacing w:after="10"/>
        <w:rPr>
          <w:color w:val="1F3864" w:themeColor="accent1" w:themeShade="80"/>
          <w:sz w:val="20"/>
          <w:szCs w:val="20"/>
        </w:rPr>
      </w:pPr>
      <w:r w:rsidRPr="00FA4F0E">
        <w:rPr>
          <w:color w:val="1F3864" w:themeColor="accent1" w:themeShade="80"/>
          <w:sz w:val="20"/>
          <w:szCs w:val="20"/>
        </w:rPr>
        <w:t xml:space="preserve">Worked with a pre-existing codebase and adding extra </w:t>
      </w:r>
      <w:proofErr w:type="gramStart"/>
      <w:r w:rsidRPr="00FA4F0E">
        <w:rPr>
          <w:color w:val="1F3864" w:themeColor="accent1" w:themeShade="80"/>
          <w:sz w:val="20"/>
          <w:szCs w:val="20"/>
        </w:rPr>
        <w:t>functionality</w:t>
      </w:r>
      <w:proofErr w:type="gramEnd"/>
    </w:p>
    <w:p w14:paraId="2FCE0BB9" w14:textId="77777777" w:rsidR="00C166DF" w:rsidRPr="00FA4F0E" w:rsidRDefault="00C166DF" w:rsidP="00B2196F">
      <w:pPr>
        <w:spacing w:after="10"/>
        <w:rPr>
          <w:color w:val="1F3864" w:themeColor="accent1" w:themeShade="80"/>
          <w:sz w:val="20"/>
          <w:szCs w:val="20"/>
        </w:rPr>
      </w:pPr>
    </w:p>
    <w:tbl>
      <w:tblPr>
        <w:tblStyle w:val="TableGrid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5"/>
        <w:gridCol w:w="2730"/>
      </w:tblGrid>
      <w:tr w:rsidR="00FA4F0E" w:rsidRPr="00FA4F0E" w14:paraId="058E66AB" w14:textId="77777777" w:rsidTr="00FB2830">
        <w:tc>
          <w:tcPr>
            <w:tcW w:w="8185" w:type="dxa"/>
          </w:tcPr>
          <w:p w14:paraId="14693C8F" w14:textId="3D50BDF5" w:rsidR="003F0FA1" w:rsidRPr="00FA4F0E" w:rsidRDefault="003F0FA1" w:rsidP="00B2196F">
            <w:pPr>
              <w:spacing w:after="10"/>
              <w:rPr>
                <w:b/>
                <w:bCs/>
                <w:color w:val="1F3864" w:themeColor="accent1" w:themeShade="80"/>
                <w:sz w:val="20"/>
                <w:szCs w:val="20"/>
              </w:rPr>
            </w:pPr>
            <w:r w:rsidRPr="00FA4F0E">
              <w:rPr>
                <w:b/>
                <w:bCs/>
                <w:color w:val="1F3864" w:themeColor="accent1" w:themeShade="80"/>
                <w:sz w:val="20"/>
                <w:szCs w:val="20"/>
              </w:rPr>
              <w:t xml:space="preserve">Web app: </w:t>
            </w:r>
            <w:r w:rsidR="009C2C7D" w:rsidRPr="00FA4F0E">
              <w:rPr>
                <w:b/>
                <w:bCs/>
                <w:color w:val="1F3864" w:themeColor="accent1" w:themeShade="80"/>
                <w:sz w:val="20"/>
                <w:szCs w:val="20"/>
              </w:rPr>
              <w:t>Travel planner with map interface</w:t>
            </w:r>
            <w:r w:rsidRPr="00FA4F0E">
              <w:rPr>
                <w:b/>
                <w:bCs/>
                <w:color w:val="1F3864" w:themeColor="accent1" w:themeShade="80"/>
                <w:sz w:val="20"/>
                <w:szCs w:val="20"/>
              </w:rPr>
              <w:t xml:space="preserve">                                                                                                                      </w:t>
            </w:r>
          </w:p>
        </w:tc>
        <w:tc>
          <w:tcPr>
            <w:tcW w:w="2730" w:type="dxa"/>
          </w:tcPr>
          <w:p w14:paraId="2444FC43" w14:textId="63D8D230" w:rsidR="003F0FA1" w:rsidRPr="00FA4F0E" w:rsidRDefault="003F0FA1" w:rsidP="00B2196F">
            <w:pPr>
              <w:spacing w:after="10"/>
              <w:jc w:val="right"/>
              <w:rPr>
                <w:color w:val="1F3864" w:themeColor="accent1" w:themeShade="80"/>
                <w:sz w:val="20"/>
                <w:szCs w:val="20"/>
              </w:rPr>
            </w:pPr>
            <w:r w:rsidRPr="00FA4F0E">
              <w:rPr>
                <w:color w:val="1F3864" w:themeColor="accent1" w:themeShade="80"/>
                <w:sz w:val="20"/>
                <w:szCs w:val="20"/>
              </w:rPr>
              <w:t>Aug 2022</w:t>
            </w:r>
          </w:p>
        </w:tc>
      </w:tr>
    </w:tbl>
    <w:p w14:paraId="01879934" w14:textId="1E3E4D8F" w:rsidR="003F0FA1" w:rsidRPr="00FA4F0E" w:rsidRDefault="00737119" w:rsidP="00B2196F">
      <w:pPr>
        <w:pStyle w:val="ListParagraph"/>
        <w:numPr>
          <w:ilvl w:val="0"/>
          <w:numId w:val="1"/>
        </w:numPr>
        <w:spacing w:after="10"/>
        <w:rPr>
          <w:color w:val="1F3864" w:themeColor="accent1" w:themeShade="80"/>
          <w:sz w:val="20"/>
          <w:szCs w:val="20"/>
        </w:rPr>
      </w:pPr>
      <w:r w:rsidRPr="00FA4F0E">
        <w:rPr>
          <w:color w:val="1F3864" w:themeColor="accent1" w:themeShade="80"/>
          <w:sz w:val="20"/>
          <w:szCs w:val="20"/>
        </w:rPr>
        <w:t xml:space="preserve">Created a travel itinerary with </w:t>
      </w:r>
      <w:r w:rsidRPr="00FA4F0E">
        <w:rPr>
          <w:b/>
          <w:bCs/>
          <w:color w:val="1F3864" w:themeColor="accent1" w:themeShade="80"/>
          <w:sz w:val="20"/>
          <w:szCs w:val="20"/>
        </w:rPr>
        <w:t xml:space="preserve">Google Maps JavaScript API </w:t>
      </w:r>
      <w:r w:rsidRPr="00FA4F0E">
        <w:rPr>
          <w:color w:val="1F3864" w:themeColor="accent1" w:themeShade="80"/>
          <w:sz w:val="20"/>
          <w:szCs w:val="20"/>
        </w:rPr>
        <w:t xml:space="preserve">that </w:t>
      </w:r>
      <w:r w:rsidR="009C2C7D" w:rsidRPr="00FA4F0E">
        <w:rPr>
          <w:color w:val="1F3864" w:themeColor="accent1" w:themeShade="80"/>
          <w:sz w:val="20"/>
          <w:szCs w:val="20"/>
        </w:rPr>
        <w:t xml:space="preserve">show the </w:t>
      </w:r>
      <w:r w:rsidR="008C59BC" w:rsidRPr="00FA4F0E">
        <w:rPr>
          <w:color w:val="1F3864" w:themeColor="accent1" w:themeShade="80"/>
          <w:sz w:val="20"/>
          <w:szCs w:val="20"/>
        </w:rPr>
        <w:t>directions</w:t>
      </w:r>
      <w:r w:rsidR="009C2C7D" w:rsidRPr="00FA4F0E">
        <w:rPr>
          <w:color w:val="1F3864" w:themeColor="accent1" w:themeShade="80"/>
          <w:sz w:val="20"/>
          <w:szCs w:val="20"/>
        </w:rPr>
        <w:t xml:space="preserve"> to reach each </w:t>
      </w:r>
      <w:proofErr w:type="gramStart"/>
      <w:r w:rsidR="009C2C7D" w:rsidRPr="00FA4F0E">
        <w:rPr>
          <w:color w:val="1F3864" w:themeColor="accent1" w:themeShade="80"/>
          <w:sz w:val="20"/>
          <w:szCs w:val="20"/>
        </w:rPr>
        <w:t>destination</w:t>
      </w:r>
      <w:proofErr w:type="gramEnd"/>
    </w:p>
    <w:p w14:paraId="7A492B3D" w14:textId="0EA48A08" w:rsidR="00463DA2" w:rsidRPr="00FA4F0E" w:rsidRDefault="007F533B" w:rsidP="00B2196F">
      <w:pPr>
        <w:pStyle w:val="ListParagraph"/>
        <w:numPr>
          <w:ilvl w:val="0"/>
          <w:numId w:val="1"/>
        </w:numPr>
        <w:spacing w:after="10"/>
        <w:rPr>
          <w:color w:val="1F3864" w:themeColor="accent1" w:themeShade="80"/>
          <w:sz w:val="20"/>
          <w:szCs w:val="20"/>
        </w:rPr>
      </w:pPr>
      <w:r w:rsidRPr="00FA4F0E">
        <w:rPr>
          <w:b/>
          <w:bCs/>
          <w:color w:val="1F3864" w:themeColor="accent1" w:themeShade="80"/>
          <w:sz w:val="20"/>
          <w:szCs w:val="20"/>
        </w:rPr>
        <w:t>MERN</w:t>
      </w:r>
      <w:r w:rsidRPr="00FA4F0E">
        <w:rPr>
          <w:color w:val="1F3864" w:themeColor="accent1" w:themeShade="80"/>
          <w:sz w:val="20"/>
          <w:szCs w:val="20"/>
        </w:rPr>
        <w:t xml:space="preserve">: developed UI with </w:t>
      </w:r>
      <w:r w:rsidRPr="00FA4F0E">
        <w:rPr>
          <w:b/>
          <w:bCs/>
          <w:color w:val="1F3864" w:themeColor="accent1" w:themeShade="80"/>
          <w:sz w:val="20"/>
          <w:szCs w:val="20"/>
        </w:rPr>
        <w:t>ReactJS</w:t>
      </w:r>
      <w:r w:rsidRPr="00FA4F0E">
        <w:rPr>
          <w:color w:val="1F3864" w:themeColor="accent1" w:themeShade="80"/>
          <w:sz w:val="20"/>
          <w:szCs w:val="20"/>
        </w:rPr>
        <w:t xml:space="preserve">, backend using </w:t>
      </w:r>
      <w:proofErr w:type="spellStart"/>
      <w:r w:rsidRPr="00FA4F0E">
        <w:rPr>
          <w:b/>
          <w:bCs/>
          <w:color w:val="1F3864" w:themeColor="accent1" w:themeShade="80"/>
          <w:sz w:val="20"/>
          <w:szCs w:val="20"/>
        </w:rPr>
        <w:t>ExpressJS</w:t>
      </w:r>
      <w:proofErr w:type="spellEnd"/>
      <w:r w:rsidRPr="00FA4F0E">
        <w:rPr>
          <w:color w:val="1F3864" w:themeColor="accent1" w:themeShade="80"/>
          <w:sz w:val="20"/>
          <w:szCs w:val="20"/>
        </w:rPr>
        <w:t xml:space="preserve"> on top of </w:t>
      </w:r>
      <w:r w:rsidRPr="00FA4F0E">
        <w:rPr>
          <w:b/>
          <w:bCs/>
          <w:color w:val="1F3864" w:themeColor="accent1" w:themeShade="80"/>
          <w:sz w:val="20"/>
          <w:szCs w:val="20"/>
        </w:rPr>
        <w:t>NodeJS</w:t>
      </w:r>
      <w:r w:rsidRPr="00FA4F0E">
        <w:rPr>
          <w:color w:val="1F3864" w:themeColor="accent1" w:themeShade="80"/>
          <w:sz w:val="20"/>
          <w:szCs w:val="20"/>
        </w:rPr>
        <w:t xml:space="preserve"> that queries a </w:t>
      </w:r>
      <w:r w:rsidRPr="00FA4F0E">
        <w:rPr>
          <w:b/>
          <w:bCs/>
          <w:color w:val="1F3864" w:themeColor="accent1" w:themeShade="80"/>
          <w:sz w:val="20"/>
          <w:szCs w:val="20"/>
        </w:rPr>
        <w:t>MongoDB</w:t>
      </w:r>
      <w:r w:rsidRPr="00FA4F0E">
        <w:rPr>
          <w:color w:val="1F3864" w:themeColor="accent1" w:themeShade="80"/>
          <w:sz w:val="20"/>
          <w:szCs w:val="20"/>
        </w:rPr>
        <w:t xml:space="preserve"> </w:t>
      </w:r>
      <w:proofErr w:type="gramStart"/>
      <w:r w:rsidRPr="00FA4F0E">
        <w:rPr>
          <w:color w:val="1F3864" w:themeColor="accent1" w:themeShade="80"/>
          <w:sz w:val="20"/>
          <w:szCs w:val="20"/>
        </w:rPr>
        <w:t>database</w:t>
      </w:r>
      <w:proofErr w:type="gramEnd"/>
    </w:p>
    <w:p w14:paraId="595015DE" w14:textId="77777777" w:rsidR="00C166DF" w:rsidRPr="00FA4F0E" w:rsidRDefault="00C166DF" w:rsidP="00B2196F">
      <w:pPr>
        <w:spacing w:after="10"/>
        <w:rPr>
          <w:color w:val="1F3864" w:themeColor="accent1" w:themeShade="80"/>
          <w:sz w:val="20"/>
          <w:szCs w:val="20"/>
        </w:rPr>
      </w:pPr>
    </w:p>
    <w:tbl>
      <w:tblPr>
        <w:tblStyle w:val="TableGrid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5"/>
        <w:gridCol w:w="2730"/>
      </w:tblGrid>
      <w:tr w:rsidR="00FA4F0E" w:rsidRPr="00FA4F0E" w14:paraId="5263AF5B" w14:textId="46CF08DD" w:rsidTr="0094218E">
        <w:tc>
          <w:tcPr>
            <w:tcW w:w="8185" w:type="dxa"/>
          </w:tcPr>
          <w:p w14:paraId="17C32CC5" w14:textId="12DC9C40" w:rsidR="0094218E" w:rsidRPr="00FA4F0E" w:rsidRDefault="0094218E" w:rsidP="00B2196F">
            <w:pPr>
              <w:spacing w:after="10"/>
              <w:rPr>
                <w:b/>
                <w:bCs/>
                <w:color w:val="1F3864" w:themeColor="accent1" w:themeShade="80"/>
                <w:sz w:val="20"/>
                <w:szCs w:val="20"/>
              </w:rPr>
            </w:pPr>
            <w:bookmarkStart w:id="0" w:name="_Hlk120385232"/>
            <w:r w:rsidRPr="00FA4F0E">
              <w:rPr>
                <w:b/>
                <w:bCs/>
                <w:color w:val="1F3864" w:themeColor="accent1" w:themeShade="80"/>
                <w:sz w:val="20"/>
                <w:szCs w:val="20"/>
              </w:rPr>
              <w:t xml:space="preserve">ARM11 emulator and assembler project                                                                                                                               </w:t>
            </w:r>
          </w:p>
        </w:tc>
        <w:tc>
          <w:tcPr>
            <w:tcW w:w="2730" w:type="dxa"/>
          </w:tcPr>
          <w:p w14:paraId="35993A70" w14:textId="3A9427C4" w:rsidR="0094218E" w:rsidRPr="00FA4F0E" w:rsidRDefault="009D1BCC" w:rsidP="00B2196F">
            <w:pPr>
              <w:spacing w:after="10"/>
              <w:jc w:val="right"/>
              <w:rPr>
                <w:color w:val="1F3864" w:themeColor="accent1" w:themeShade="80"/>
                <w:sz w:val="20"/>
                <w:szCs w:val="20"/>
              </w:rPr>
            </w:pPr>
            <w:r w:rsidRPr="00FA4F0E">
              <w:rPr>
                <w:color w:val="1F3864" w:themeColor="accent1" w:themeShade="80"/>
                <w:sz w:val="20"/>
                <w:szCs w:val="20"/>
              </w:rPr>
              <w:t xml:space="preserve">May 2021 - </w:t>
            </w:r>
            <w:r w:rsidR="0094218E" w:rsidRPr="00FA4F0E">
              <w:rPr>
                <w:color w:val="1F3864" w:themeColor="accent1" w:themeShade="80"/>
                <w:sz w:val="20"/>
                <w:szCs w:val="20"/>
              </w:rPr>
              <w:t>June 2021</w:t>
            </w:r>
          </w:p>
        </w:tc>
      </w:tr>
    </w:tbl>
    <w:p w14:paraId="57B62223" w14:textId="2FE46F75" w:rsidR="00216174" w:rsidRPr="00FA4F0E" w:rsidRDefault="00BA35F5" w:rsidP="00B2196F">
      <w:pPr>
        <w:pStyle w:val="ListParagraph"/>
        <w:numPr>
          <w:ilvl w:val="0"/>
          <w:numId w:val="1"/>
        </w:numPr>
        <w:spacing w:after="10"/>
        <w:rPr>
          <w:color w:val="1F3864" w:themeColor="accent1" w:themeShade="80"/>
          <w:sz w:val="20"/>
          <w:szCs w:val="20"/>
        </w:rPr>
      </w:pPr>
      <w:r w:rsidRPr="00FA4F0E">
        <w:rPr>
          <w:color w:val="1F3864" w:themeColor="accent1" w:themeShade="80"/>
          <w:sz w:val="20"/>
          <w:szCs w:val="20"/>
        </w:rPr>
        <w:t>Collaborated</w:t>
      </w:r>
      <w:r w:rsidR="00754B28" w:rsidRPr="00FA4F0E">
        <w:rPr>
          <w:color w:val="1F3864" w:themeColor="accent1" w:themeShade="80"/>
          <w:sz w:val="20"/>
          <w:szCs w:val="20"/>
        </w:rPr>
        <w:t xml:space="preserve"> </w:t>
      </w:r>
      <w:r w:rsidRPr="00FA4F0E">
        <w:rPr>
          <w:color w:val="1F3864" w:themeColor="accent1" w:themeShade="80"/>
          <w:sz w:val="20"/>
          <w:szCs w:val="20"/>
        </w:rPr>
        <w:t>with</w:t>
      </w:r>
      <w:r w:rsidR="00754B28" w:rsidRPr="00FA4F0E">
        <w:rPr>
          <w:color w:val="1F3864" w:themeColor="accent1" w:themeShade="80"/>
          <w:sz w:val="20"/>
          <w:szCs w:val="20"/>
        </w:rPr>
        <w:t xml:space="preserve"> a small group to develop from an ARM11 emulator and assembler </w:t>
      </w:r>
      <w:r w:rsidR="002970C9" w:rsidRPr="00FA4F0E">
        <w:rPr>
          <w:color w:val="1F3864" w:themeColor="accent1" w:themeShade="80"/>
          <w:sz w:val="20"/>
          <w:szCs w:val="20"/>
        </w:rPr>
        <w:t>with</w:t>
      </w:r>
      <w:r w:rsidR="00754B28" w:rsidRPr="00FA4F0E">
        <w:rPr>
          <w:color w:val="1F3864" w:themeColor="accent1" w:themeShade="80"/>
          <w:sz w:val="20"/>
          <w:szCs w:val="20"/>
        </w:rPr>
        <w:t xml:space="preserve"> </w:t>
      </w:r>
      <w:r w:rsidR="00754B28" w:rsidRPr="00FA4F0E">
        <w:rPr>
          <w:b/>
          <w:bCs/>
          <w:color w:val="1F3864" w:themeColor="accent1" w:themeShade="80"/>
          <w:sz w:val="20"/>
          <w:szCs w:val="20"/>
        </w:rPr>
        <w:t>C</w:t>
      </w:r>
      <w:r w:rsidR="002970C9" w:rsidRPr="00FA4F0E">
        <w:rPr>
          <w:color w:val="1F3864" w:themeColor="accent1" w:themeShade="80"/>
          <w:sz w:val="20"/>
          <w:szCs w:val="20"/>
        </w:rPr>
        <w:t xml:space="preserve">, </w:t>
      </w:r>
      <w:r w:rsidRPr="00FA4F0E">
        <w:rPr>
          <w:b/>
          <w:bCs/>
          <w:color w:val="1F3864" w:themeColor="accent1" w:themeShade="80"/>
          <w:sz w:val="20"/>
          <w:szCs w:val="20"/>
        </w:rPr>
        <w:t>ARM11</w:t>
      </w:r>
      <w:r w:rsidR="002970C9" w:rsidRPr="00FA4F0E">
        <w:rPr>
          <w:b/>
          <w:bCs/>
          <w:color w:val="1F3864" w:themeColor="accent1" w:themeShade="80"/>
          <w:sz w:val="20"/>
          <w:szCs w:val="20"/>
        </w:rPr>
        <w:t xml:space="preserve"> </w:t>
      </w:r>
      <w:r w:rsidR="009219D1" w:rsidRPr="00FA4F0E">
        <w:rPr>
          <w:b/>
          <w:bCs/>
          <w:color w:val="1F3864" w:themeColor="accent1" w:themeShade="80"/>
          <w:sz w:val="20"/>
          <w:szCs w:val="20"/>
        </w:rPr>
        <w:t>A</w:t>
      </w:r>
      <w:r w:rsidRPr="00FA4F0E">
        <w:rPr>
          <w:b/>
          <w:bCs/>
          <w:color w:val="1F3864" w:themeColor="accent1" w:themeShade="80"/>
          <w:sz w:val="20"/>
          <w:szCs w:val="20"/>
        </w:rPr>
        <w:t>ssembly</w:t>
      </w:r>
    </w:p>
    <w:p w14:paraId="59CE4B01" w14:textId="7063D1FE" w:rsidR="00025AB0" w:rsidRPr="00FA4F0E" w:rsidRDefault="008F795A" w:rsidP="00B2196F">
      <w:pPr>
        <w:pStyle w:val="ListParagraph"/>
        <w:numPr>
          <w:ilvl w:val="0"/>
          <w:numId w:val="1"/>
        </w:numPr>
        <w:spacing w:after="10"/>
        <w:rPr>
          <w:color w:val="1F3864" w:themeColor="accent1" w:themeShade="80"/>
          <w:sz w:val="20"/>
          <w:szCs w:val="20"/>
        </w:rPr>
      </w:pPr>
      <w:r w:rsidRPr="00FA4F0E">
        <w:rPr>
          <w:color w:val="1F3864" w:themeColor="accent1" w:themeShade="80"/>
          <w:sz w:val="20"/>
          <w:szCs w:val="20"/>
        </w:rPr>
        <w:t>Implement</w:t>
      </w:r>
      <w:r w:rsidR="0067119B" w:rsidRPr="00FA4F0E">
        <w:rPr>
          <w:color w:val="1F3864" w:themeColor="accent1" w:themeShade="80"/>
          <w:sz w:val="20"/>
          <w:szCs w:val="20"/>
        </w:rPr>
        <w:t>ed</w:t>
      </w:r>
      <w:r w:rsidRPr="00FA4F0E">
        <w:rPr>
          <w:color w:val="1F3864" w:themeColor="accent1" w:themeShade="80"/>
          <w:sz w:val="20"/>
          <w:szCs w:val="20"/>
        </w:rPr>
        <w:t xml:space="preserve"> efficient data structures for the project, practice debugging using </w:t>
      </w:r>
      <w:proofErr w:type="spellStart"/>
      <w:proofErr w:type="gramStart"/>
      <w:r w:rsidRPr="00FA4F0E">
        <w:rPr>
          <w:b/>
          <w:bCs/>
          <w:color w:val="1F3864" w:themeColor="accent1" w:themeShade="80"/>
          <w:sz w:val="20"/>
          <w:szCs w:val="20"/>
        </w:rPr>
        <w:t>gdb</w:t>
      </w:r>
      <w:proofErr w:type="spellEnd"/>
      <w:proofErr w:type="gramEnd"/>
    </w:p>
    <w:p w14:paraId="407BF024" w14:textId="77777777" w:rsidR="00C166DF" w:rsidRPr="00FA4F0E" w:rsidRDefault="00C166DF" w:rsidP="00B2196F">
      <w:pPr>
        <w:spacing w:after="10"/>
        <w:rPr>
          <w:color w:val="1F3864" w:themeColor="accent1" w:themeShade="80"/>
          <w:sz w:val="20"/>
          <w:szCs w:val="20"/>
        </w:rPr>
      </w:pPr>
    </w:p>
    <w:tbl>
      <w:tblPr>
        <w:tblStyle w:val="TableGrid"/>
        <w:tblW w:w="13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5"/>
        <w:gridCol w:w="2730"/>
        <w:gridCol w:w="2730"/>
      </w:tblGrid>
      <w:tr w:rsidR="00FA4F0E" w:rsidRPr="00FA4F0E" w14:paraId="59993D43" w14:textId="77777777" w:rsidTr="002970C9">
        <w:tc>
          <w:tcPr>
            <w:tcW w:w="8185" w:type="dxa"/>
          </w:tcPr>
          <w:bookmarkEnd w:id="0"/>
          <w:p w14:paraId="461F6129" w14:textId="1DEF73FD" w:rsidR="002970C9" w:rsidRPr="00FA4F0E" w:rsidRDefault="002970C9" w:rsidP="00B2196F">
            <w:pPr>
              <w:spacing w:after="10"/>
              <w:rPr>
                <w:b/>
                <w:bCs/>
                <w:color w:val="1F3864" w:themeColor="accent1" w:themeShade="80"/>
                <w:sz w:val="20"/>
                <w:szCs w:val="20"/>
              </w:rPr>
            </w:pPr>
            <w:r w:rsidRPr="00FA4F0E">
              <w:rPr>
                <w:b/>
                <w:bCs/>
                <w:color w:val="1F3864" w:themeColor="accent1" w:themeShade="80"/>
                <w:sz w:val="20"/>
                <w:szCs w:val="20"/>
              </w:rPr>
              <w:t>Machine Learning Classification Problem: Titanic survivors</w:t>
            </w:r>
          </w:p>
        </w:tc>
        <w:tc>
          <w:tcPr>
            <w:tcW w:w="2730" w:type="dxa"/>
          </w:tcPr>
          <w:p w14:paraId="32A553FA" w14:textId="04407E63" w:rsidR="002970C9" w:rsidRPr="00FA4F0E" w:rsidRDefault="002970C9" w:rsidP="00B2196F">
            <w:pPr>
              <w:spacing w:after="10"/>
              <w:jc w:val="right"/>
              <w:rPr>
                <w:color w:val="1F3864" w:themeColor="accent1" w:themeShade="80"/>
                <w:sz w:val="20"/>
                <w:szCs w:val="20"/>
              </w:rPr>
            </w:pPr>
            <w:r w:rsidRPr="00FA4F0E">
              <w:rPr>
                <w:color w:val="1F3864" w:themeColor="accent1" w:themeShade="80"/>
                <w:sz w:val="20"/>
                <w:szCs w:val="20"/>
              </w:rPr>
              <w:t>Sep 2020</w:t>
            </w:r>
          </w:p>
        </w:tc>
        <w:tc>
          <w:tcPr>
            <w:tcW w:w="2730" w:type="dxa"/>
          </w:tcPr>
          <w:p w14:paraId="3CDF324B" w14:textId="5D196785" w:rsidR="002970C9" w:rsidRPr="00FA4F0E" w:rsidRDefault="002970C9" w:rsidP="00B2196F">
            <w:pPr>
              <w:spacing w:after="10"/>
              <w:jc w:val="right"/>
              <w:rPr>
                <w:color w:val="1F3864" w:themeColor="accent1" w:themeShade="80"/>
                <w:sz w:val="20"/>
                <w:szCs w:val="20"/>
              </w:rPr>
            </w:pPr>
            <w:r w:rsidRPr="00FA4F0E">
              <w:rPr>
                <w:color w:val="1F3864" w:themeColor="accent1" w:themeShade="80"/>
                <w:sz w:val="20"/>
                <w:szCs w:val="20"/>
              </w:rPr>
              <w:t>Sep 2020</w:t>
            </w:r>
          </w:p>
        </w:tc>
      </w:tr>
    </w:tbl>
    <w:p w14:paraId="05060118" w14:textId="1EB3DB27" w:rsidR="000D6C7A" w:rsidRPr="00FA4F0E" w:rsidRDefault="000D6C7A" w:rsidP="00B2196F">
      <w:pPr>
        <w:pStyle w:val="ListParagraph"/>
        <w:numPr>
          <w:ilvl w:val="0"/>
          <w:numId w:val="1"/>
        </w:numPr>
        <w:spacing w:after="10"/>
        <w:rPr>
          <w:color w:val="1F3864" w:themeColor="accent1" w:themeShade="80"/>
          <w:sz w:val="20"/>
          <w:szCs w:val="20"/>
        </w:rPr>
      </w:pPr>
      <w:r w:rsidRPr="00FA4F0E">
        <w:rPr>
          <w:color w:val="1F3864" w:themeColor="accent1" w:themeShade="80"/>
          <w:sz w:val="20"/>
          <w:szCs w:val="20"/>
        </w:rPr>
        <w:t xml:space="preserve">Performed data analysis on the dataset of over 800 passengers using </w:t>
      </w:r>
      <w:r w:rsidRPr="00FA4F0E">
        <w:rPr>
          <w:b/>
          <w:bCs/>
          <w:color w:val="1F3864" w:themeColor="accent1" w:themeShade="80"/>
          <w:sz w:val="20"/>
          <w:szCs w:val="20"/>
        </w:rPr>
        <w:t>Pandas</w:t>
      </w:r>
      <w:r w:rsidRPr="00FA4F0E">
        <w:rPr>
          <w:color w:val="1F3864" w:themeColor="accent1" w:themeShade="80"/>
          <w:sz w:val="20"/>
          <w:szCs w:val="20"/>
        </w:rPr>
        <w:t xml:space="preserve"> and </w:t>
      </w:r>
      <w:r w:rsidRPr="00FA4F0E">
        <w:rPr>
          <w:b/>
          <w:bCs/>
          <w:color w:val="1F3864" w:themeColor="accent1" w:themeShade="80"/>
          <w:sz w:val="20"/>
          <w:szCs w:val="20"/>
        </w:rPr>
        <w:t>NumPy</w:t>
      </w:r>
    </w:p>
    <w:p w14:paraId="528E5683" w14:textId="325CE93E" w:rsidR="00B2196F" w:rsidRPr="00FA4F0E" w:rsidRDefault="000D6C7A" w:rsidP="00B2196F">
      <w:pPr>
        <w:pStyle w:val="ListParagraph"/>
        <w:numPr>
          <w:ilvl w:val="0"/>
          <w:numId w:val="1"/>
        </w:numPr>
        <w:spacing w:after="10"/>
        <w:rPr>
          <w:color w:val="1F3864" w:themeColor="accent1" w:themeShade="80"/>
          <w:sz w:val="20"/>
          <w:szCs w:val="20"/>
        </w:rPr>
      </w:pPr>
      <w:r w:rsidRPr="00FA4F0E">
        <w:rPr>
          <w:color w:val="1F3864" w:themeColor="accent1" w:themeShade="80"/>
          <w:sz w:val="20"/>
          <w:szCs w:val="20"/>
        </w:rPr>
        <w:t xml:space="preserve">Trained a classification model in </w:t>
      </w:r>
      <w:r w:rsidRPr="00FA4F0E">
        <w:rPr>
          <w:b/>
          <w:bCs/>
          <w:color w:val="1F3864" w:themeColor="accent1" w:themeShade="80"/>
          <w:sz w:val="20"/>
          <w:szCs w:val="20"/>
        </w:rPr>
        <w:t>Python</w:t>
      </w:r>
      <w:r w:rsidRPr="00FA4F0E">
        <w:rPr>
          <w:color w:val="1F3864" w:themeColor="accent1" w:themeShade="80"/>
          <w:sz w:val="20"/>
          <w:szCs w:val="20"/>
        </w:rPr>
        <w:t xml:space="preserve"> using</w:t>
      </w:r>
      <w:r w:rsidRPr="00FA4F0E">
        <w:rPr>
          <w:b/>
          <w:bCs/>
          <w:color w:val="1F3864" w:themeColor="accent1" w:themeShade="80"/>
          <w:sz w:val="20"/>
          <w:szCs w:val="20"/>
        </w:rPr>
        <w:t xml:space="preserve"> Scikit-learn</w:t>
      </w:r>
      <w:r w:rsidRPr="00FA4F0E">
        <w:rPr>
          <w:color w:val="1F3864" w:themeColor="accent1" w:themeShade="80"/>
          <w:sz w:val="20"/>
          <w:szCs w:val="20"/>
        </w:rPr>
        <w:t xml:space="preserve"> to predict the survival of passengers based on a selected subset of these </w:t>
      </w:r>
      <w:proofErr w:type="gramStart"/>
      <w:r w:rsidRPr="00FA4F0E">
        <w:rPr>
          <w:color w:val="1F3864" w:themeColor="accent1" w:themeShade="80"/>
          <w:sz w:val="20"/>
          <w:szCs w:val="20"/>
        </w:rPr>
        <w:t>features</w:t>
      </w:r>
      <w:proofErr w:type="gramEnd"/>
    </w:p>
    <w:p w14:paraId="36C11BB7" w14:textId="33B95359" w:rsidR="00134E53" w:rsidRPr="00FA4F0E" w:rsidRDefault="00F428C9" w:rsidP="00B2196F">
      <w:pPr>
        <w:spacing w:after="10"/>
        <w:jc w:val="center"/>
        <w:rPr>
          <w:i/>
          <w:iCs/>
          <w:color w:val="1F3864" w:themeColor="accent1" w:themeShade="80"/>
          <w:sz w:val="18"/>
          <w:szCs w:val="18"/>
        </w:rPr>
      </w:pPr>
      <w:r w:rsidRPr="00FA4F0E">
        <w:rPr>
          <w:i/>
          <w:iCs/>
          <w:color w:val="1F3864" w:themeColor="accent1" w:themeShade="80"/>
          <w:sz w:val="18"/>
          <w:szCs w:val="18"/>
        </w:rPr>
        <w:t>Code samples and r</w:t>
      </w:r>
      <w:r w:rsidR="00177AA7" w:rsidRPr="00FA4F0E">
        <w:rPr>
          <w:i/>
          <w:iCs/>
          <w:color w:val="1F3864" w:themeColor="accent1" w:themeShade="80"/>
          <w:sz w:val="18"/>
          <w:szCs w:val="18"/>
        </w:rPr>
        <w:t>ef</w:t>
      </w:r>
      <w:r w:rsidR="00290F6D" w:rsidRPr="00FA4F0E">
        <w:rPr>
          <w:i/>
          <w:iCs/>
          <w:color w:val="1F3864" w:themeColor="accent1" w:themeShade="80"/>
          <w:sz w:val="18"/>
          <w:szCs w:val="18"/>
        </w:rPr>
        <w:t>e</w:t>
      </w:r>
      <w:r w:rsidR="00177AA7" w:rsidRPr="00FA4F0E">
        <w:rPr>
          <w:i/>
          <w:iCs/>
          <w:color w:val="1F3864" w:themeColor="accent1" w:themeShade="80"/>
          <w:sz w:val="18"/>
          <w:szCs w:val="18"/>
        </w:rPr>
        <w:t xml:space="preserve">rences available upon </w:t>
      </w:r>
      <w:proofErr w:type="gramStart"/>
      <w:r w:rsidR="00177AA7" w:rsidRPr="00FA4F0E">
        <w:rPr>
          <w:i/>
          <w:iCs/>
          <w:color w:val="1F3864" w:themeColor="accent1" w:themeShade="80"/>
          <w:sz w:val="18"/>
          <w:szCs w:val="18"/>
        </w:rPr>
        <w:t>request</w:t>
      </w:r>
      <w:proofErr w:type="gramEnd"/>
    </w:p>
    <w:sectPr w:rsidR="00134E53" w:rsidRPr="00FA4F0E" w:rsidSect="00031C4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72507D" w14:textId="77777777" w:rsidR="00344993" w:rsidRDefault="00344993" w:rsidP="00214665">
      <w:pPr>
        <w:spacing w:after="0" w:line="240" w:lineRule="auto"/>
      </w:pPr>
      <w:r>
        <w:separator/>
      </w:r>
    </w:p>
  </w:endnote>
  <w:endnote w:type="continuationSeparator" w:id="0">
    <w:p w14:paraId="4F647B16" w14:textId="77777777" w:rsidR="00344993" w:rsidRDefault="00344993" w:rsidP="00214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A23CE" w14:textId="77777777" w:rsidR="00344993" w:rsidRDefault="00344993" w:rsidP="00214665">
      <w:pPr>
        <w:spacing w:after="0" w:line="240" w:lineRule="auto"/>
      </w:pPr>
      <w:r>
        <w:separator/>
      </w:r>
    </w:p>
  </w:footnote>
  <w:footnote w:type="continuationSeparator" w:id="0">
    <w:p w14:paraId="6B4AFCC5" w14:textId="77777777" w:rsidR="00344993" w:rsidRDefault="00344993" w:rsidP="002146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383959"/>
    <w:multiLevelType w:val="hybridMultilevel"/>
    <w:tmpl w:val="ECCE2AC0"/>
    <w:lvl w:ilvl="0" w:tplc="E6DACEBE">
      <w:start w:val="39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972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A51"/>
    <w:rsid w:val="000240A4"/>
    <w:rsid w:val="00025AB0"/>
    <w:rsid w:val="00031C48"/>
    <w:rsid w:val="0006558E"/>
    <w:rsid w:val="000740EA"/>
    <w:rsid w:val="000A3443"/>
    <w:rsid w:val="000B7151"/>
    <w:rsid w:val="000C28B4"/>
    <w:rsid w:val="000D6200"/>
    <w:rsid w:val="000D6C7A"/>
    <w:rsid w:val="000F0D7E"/>
    <w:rsid w:val="001002D7"/>
    <w:rsid w:val="00101D47"/>
    <w:rsid w:val="00134E53"/>
    <w:rsid w:val="00173410"/>
    <w:rsid w:val="00177AA7"/>
    <w:rsid w:val="00185EDC"/>
    <w:rsid w:val="00193080"/>
    <w:rsid w:val="001A5AF2"/>
    <w:rsid w:val="001D50E0"/>
    <w:rsid w:val="00214665"/>
    <w:rsid w:val="00216174"/>
    <w:rsid w:val="002759A4"/>
    <w:rsid w:val="002761F7"/>
    <w:rsid w:val="00281EB5"/>
    <w:rsid w:val="00283D01"/>
    <w:rsid w:val="00285C89"/>
    <w:rsid w:val="00290F6D"/>
    <w:rsid w:val="00291C7F"/>
    <w:rsid w:val="002970C9"/>
    <w:rsid w:val="002A0A2B"/>
    <w:rsid w:val="002F5831"/>
    <w:rsid w:val="00344993"/>
    <w:rsid w:val="00364E42"/>
    <w:rsid w:val="003A7FAD"/>
    <w:rsid w:val="003F0FA1"/>
    <w:rsid w:val="003F1F37"/>
    <w:rsid w:val="003F3E0E"/>
    <w:rsid w:val="00463DA2"/>
    <w:rsid w:val="00483270"/>
    <w:rsid w:val="00496C01"/>
    <w:rsid w:val="004E416C"/>
    <w:rsid w:val="00510C21"/>
    <w:rsid w:val="0051799A"/>
    <w:rsid w:val="005255ED"/>
    <w:rsid w:val="00550F75"/>
    <w:rsid w:val="00566A74"/>
    <w:rsid w:val="00571569"/>
    <w:rsid w:val="00583010"/>
    <w:rsid w:val="00583AF7"/>
    <w:rsid w:val="005C4414"/>
    <w:rsid w:val="0062354E"/>
    <w:rsid w:val="006311E4"/>
    <w:rsid w:val="00643C5A"/>
    <w:rsid w:val="00643FD7"/>
    <w:rsid w:val="0067119B"/>
    <w:rsid w:val="00673546"/>
    <w:rsid w:val="00676B7C"/>
    <w:rsid w:val="00695A31"/>
    <w:rsid w:val="0070330A"/>
    <w:rsid w:val="00737119"/>
    <w:rsid w:val="00754B28"/>
    <w:rsid w:val="007568EB"/>
    <w:rsid w:val="007874D9"/>
    <w:rsid w:val="007908DB"/>
    <w:rsid w:val="007F533B"/>
    <w:rsid w:val="007F554E"/>
    <w:rsid w:val="00827633"/>
    <w:rsid w:val="0084323E"/>
    <w:rsid w:val="008545FA"/>
    <w:rsid w:val="0088029A"/>
    <w:rsid w:val="0088095E"/>
    <w:rsid w:val="00887171"/>
    <w:rsid w:val="0089014C"/>
    <w:rsid w:val="008C59BC"/>
    <w:rsid w:val="008D4051"/>
    <w:rsid w:val="008E2A25"/>
    <w:rsid w:val="008E2E55"/>
    <w:rsid w:val="008F795A"/>
    <w:rsid w:val="009219D1"/>
    <w:rsid w:val="0094218E"/>
    <w:rsid w:val="00946117"/>
    <w:rsid w:val="009C2C7D"/>
    <w:rsid w:val="009D1BCC"/>
    <w:rsid w:val="009F6A9A"/>
    <w:rsid w:val="00A11A30"/>
    <w:rsid w:val="00A134ED"/>
    <w:rsid w:val="00A24657"/>
    <w:rsid w:val="00A24D68"/>
    <w:rsid w:val="00A4531A"/>
    <w:rsid w:val="00A556F9"/>
    <w:rsid w:val="00A6146B"/>
    <w:rsid w:val="00A664FE"/>
    <w:rsid w:val="00A711B3"/>
    <w:rsid w:val="00A969FE"/>
    <w:rsid w:val="00AB4E1A"/>
    <w:rsid w:val="00B2196F"/>
    <w:rsid w:val="00B23807"/>
    <w:rsid w:val="00B356CA"/>
    <w:rsid w:val="00B4618D"/>
    <w:rsid w:val="00B82A51"/>
    <w:rsid w:val="00B9498B"/>
    <w:rsid w:val="00BA35F5"/>
    <w:rsid w:val="00BA57EB"/>
    <w:rsid w:val="00BC7DE7"/>
    <w:rsid w:val="00BD294F"/>
    <w:rsid w:val="00BD40F3"/>
    <w:rsid w:val="00BE18DE"/>
    <w:rsid w:val="00C04F92"/>
    <w:rsid w:val="00C166DF"/>
    <w:rsid w:val="00C37BEA"/>
    <w:rsid w:val="00C6177F"/>
    <w:rsid w:val="00C7730F"/>
    <w:rsid w:val="00CB68C0"/>
    <w:rsid w:val="00CE6478"/>
    <w:rsid w:val="00CE6693"/>
    <w:rsid w:val="00D07007"/>
    <w:rsid w:val="00D50936"/>
    <w:rsid w:val="00D82345"/>
    <w:rsid w:val="00D961CA"/>
    <w:rsid w:val="00E64D47"/>
    <w:rsid w:val="00E654B9"/>
    <w:rsid w:val="00EA3A39"/>
    <w:rsid w:val="00EB6D72"/>
    <w:rsid w:val="00F02965"/>
    <w:rsid w:val="00F428C9"/>
    <w:rsid w:val="00F44B2F"/>
    <w:rsid w:val="00F555D3"/>
    <w:rsid w:val="00F642A6"/>
    <w:rsid w:val="00F73371"/>
    <w:rsid w:val="00F8768E"/>
    <w:rsid w:val="00FA4F0E"/>
    <w:rsid w:val="00FC6573"/>
    <w:rsid w:val="00FD7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E59BF"/>
  <w15:chartTrackingRefBased/>
  <w15:docId w15:val="{4EE20DCE-5865-45A5-8899-D3F6687E5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1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2A51"/>
    <w:pPr>
      <w:ind w:left="720"/>
      <w:contextualSpacing/>
    </w:pPr>
  </w:style>
  <w:style w:type="table" w:styleId="TableGrid">
    <w:name w:val="Table Grid"/>
    <w:basedOn w:val="TableNormal"/>
    <w:uiPriority w:val="39"/>
    <w:rsid w:val="005179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874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4D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146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665"/>
  </w:style>
  <w:style w:type="paragraph" w:styleId="Footer">
    <w:name w:val="footer"/>
    <w:basedOn w:val="Normal"/>
    <w:link w:val="FooterChar"/>
    <w:uiPriority w:val="99"/>
    <w:unhideWhenUsed/>
    <w:rsid w:val="002146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665"/>
  </w:style>
  <w:style w:type="character" w:customStyle="1" w:styleId="pl-mb">
    <w:name w:val="pl-mb"/>
    <w:basedOn w:val="DefaultParagraphFont"/>
    <w:rsid w:val="00754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0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14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5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ra.sukfoontse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F90D68-8B29-4997-903D-E4209EF6A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Tse, Lara</dc:creator>
  <cp:keywords/>
  <dc:description/>
  <cp:lastModifiedBy>Tse, Lara</cp:lastModifiedBy>
  <cp:revision>2</cp:revision>
  <cp:lastPrinted>2023-02-19T14:58:00Z</cp:lastPrinted>
  <dcterms:created xsi:type="dcterms:W3CDTF">2023-07-21T09:58:00Z</dcterms:created>
  <dcterms:modified xsi:type="dcterms:W3CDTF">2023-07-21T09:58:00Z</dcterms:modified>
</cp:coreProperties>
</file>