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11F7F" w14:textId="77777777" w:rsidR="007E637E" w:rsidRDefault="00000000">
      <w:r>
        <w:rPr>
          <w:rFonts w:ascii="Calibri" w:hAnsi="Calibri"/>
          <w:i/>
        </w:rPr>
        <w:t>Combined hierarchical regression model predictions per condition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2696"/>
        <w:gridCol w:w="1410"/>
        <w:gridCol w:w="1330"/>
        <w:gridCol w:w="1312"/>
        <w:gridCol w:w="1442"/>
      </w:tblGrid>
      <w:tr w:rsidR="007E637E" w14:paraId="4A4408C7" w14:textId="77777777" w:rsidTr="00636D92">
        <w:tc>
          <w:tcPr>
            <w:tcW w:w="1386" w:type="dxa"/>
            <w:tcBorders>
              <w:top w:val="single" w:sz="12" w:space="0" w:color="auto"/>
              <w:bottom w:val="single" w:sz="6" w:space="0" w:color="auto"/>
            </w:tcBorders>
          </w:tcPr>
          <w:p w14:paraId="73621649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Metric</w:t>
            </w:r>
          </w:p>
        </w:tc>
        <w:tc>
          <w:tcPr>
            <w:tcW w:w="2696" w:type="dxa"/>
            <w:tcBorders>
              <w:top w:val="single" w:sz="12" w:space="0" w:color="auto"/>
              <w:bottom w:val="single" w:sz="6" w:space="0" w:color="auto"/>
            </w:tcBorders>
          </w:tcPr>
          <w:p w14:paraId="14FDF5D8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Predictors</w:t>
            </w:r>
          </w:p>
        </w:tc>
        <w:tc>
          <w:tcPr>
            <w:tcW w:w="1410" w:type="dxa"/>
            <w:tcBorders>
              <w:top w:val="single" w:sz="12" w:space="0" w:color="auto"/>
              <w:bottom w:val="single" w:sz="6" w:space="0" w:color="auto"/>
            </w:tcBorders>
          </w:tcPr>
          <w:p w14:paraId="6DCD14BE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Estimates</w:t>
            </w:r>
          </w:p>
        </w:tc>
        <w:tc>
          <w:tcPr>
            <w:tcW w:w="1330" w:type="dxa"/>
            <w:tcBorders>
              <w:top w:val="single" w:sz="12" w:space="0" w:color="auto"/>
              <w:bottom w:val="single" w:sz="6" w:space="0" w:color="auto"/>
            </w:tcBorders>
          </w:tcPr>
          <w:p w14:paraId="6FA19C7B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CI (2.5%, 97.5%)</w:t>
            </w:r>
          </w:p>
        </w:tc>
        <w:tc>
          <w:tcPr>
            <w:tcW w:w="1312" w:type="dxa"/>
            <w:tcBorders>
              <w:top w:val="single" w:sz="12" w:space="0" w:color="auto"/>
              <w:bottom w:val="single" w:sz="6" w:space="0" w:color="auto"/>
            </w:tcBorders>
          </w:tcPr>
          <w:p w14:paraId="25FD0469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ESS</w:t>
            </w:r>
          </w:p>
        </w:tc>
        <w:tc>
          <w:tcPr>
            <w:tcW w:w="1442" w:type="dxa"/>
            <w:tcBorders>
              <w:top w:val="single" w:sz="12" w:space="0" w:color="auto"/>
              <w:bottom w:val="single" w:sz="6" w:space="0" w:color="auto"/>
            </w:tcBorders>
          </w:tcPr>
          <w:p w14:paraId="769EEF02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Zero effect probability</w:t>
            </w:r>
          </w:p>
        </w:tc>
      </w:tr>
      <w:tr w:rsidR="007E637E" w14:paraId="68A1E4F1" w14:textId="77777777" w:rsidTr="00636D92">
        <w:tc>
          <w:tcPr>
            <w:tcW w:w="1386" w:type="dxa"/>
          </w:tcPr>
          <w:p w14:paraId="2F11873F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Duration</w:t>
            </w:r>
          </w:p>
        </w:tc>
        <w:tc>
          <w:tcPr>
            <w:tcW w:w="2696" w:type="dxa"/>
          </w:tcPr>
          <w:p w14:paraId="4E7E4444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σ</w:t>
            </w:r>
          </w:p>
        </w:tc>
        <w:tc>
          <w:tcPr>
            <w:tcW w:w="1410" w:type="dxa"/>
          </w:tcPr>
          <w:p w14:paraId="5D0DD060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1.57</w:t>
            </w:r>
          </w:p>
        </w:tc>
        <w:tc>
          <w:tcPr>
            <w:tcW w:w="1330" w:type="dxa"/>
          </w:tcPr>
          <w:p w14:paraId="75FFCD63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1.48 – 1.64</w:t>
            </w:r>
          </w:p>
        </w:tc>
        <w:tc>
          <w:tcPr>
            <w:tcW w:w="1312" w:type="dxa"/>
          </w:tcPr>
          <w:p w14:paraId="717738FC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18939</w:t>
            </w:r>
          </w:p>
        </w:tc>
        <w:tc>
          <w:tcPr>
            <w:tcW w:w="1442" w:type="dxa"/>
          </w:tcPr>
          <w:p w14:paraId="05D21CA7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&lt;0.01</w:t>
            </w:r>
          </w:p>
        </w:tc>
      </w:tr>
      <w:tr w:rsidR="007E637E" w14:paraId="33C2AABF" w14:textId="77777777" w:rsidTr="00636D92">
        <w:tc>
          <w:tcPr>
            <w:tcW w:w="1386" w:type="dxa"/>
          </w:tcPr>
          <w:p w14:paraId="25D8ED2F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Duration</w:t>
            </w:r>
          </w:p>
        </w:tc>
        <w:tc>
          <w:tcPr>
            <w:tcW w:w="2696" w:type="dxa"/>
          </w:tcPr>
          <w:p w14:paraId="0E0FF2AD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σ Participant</w:t>
            </w:r>
          </w:p>
        </w:tc>
        <w:tc>
          <w:tcPr>
            <w:tcW w:w="1410" w:type="dxa"/>
          </w:tcPr>
          <w:p w14:paraId="14DD9F15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0.69</w:t>
            </w:r>
          </w:p>
        </w:tc>
        <w:tc>
          <w:tcPr>
            <w:tcW w:w="1330" w:type="dxa"/>
          </w:tcPr>
          <w:p w14:paraId="152CA001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0.44 – 0.96</w:t>
            </w:r>
          </w:p>
        </w:tc>
        <w:tc>
          <w:tcPr>
            <w:tcW w:w="1312" w:type="dxa"/>
          </w:tcPr>
          <w:p w14:paraId="6C0302C1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3720</w:t>
            </w:r>
          </w:p>
        </w:tc>
        <w:tc>
          <w:tcPr>
            <w:tcW w:w="1442" w:type="dxa"/>
          </w:tcPr>
          <w:p w14:paraId="4A8D8F63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&lt;0.01</w:t>
            </w:r>
          </w:p>
        </w:tc>
      </w:tr>
      <w:tr w:rsidR="007E637E" w14:paraId="22A2BFA8" w14:textId="77777777" w:rsidTr="00636D92">
        <w:tc>
          <w:tcPr>
            <w:tcW w:w="1386" w:type="dxa"/>
          </w:tcPr>
          <w:p w14:paraId="4E1D3CCC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Duration</w:t>
            </w:r>
          </w:p>
        </w:tc>
        <w:tc>
          <w:tcPr>
            <w:tcW w:w="2696" w:type="dxa"/>
          </w:tcPr>
          <w:p w14:paraId="52B24F07" w14:textId="03FB95C5" w:rsidR="007E637E" w:rsidRDefault="00636D92">
            <w:pPr>
              <w:jc w:val="center"/>
            </w:pPr>
            <w:proofErr w:type="gramStart"/>
            <w:r>
              <w:rPr>
                <w:rFonts w:ascii="Calibri" w:hAnsi="Calibri"/>
              </w:rPr>
              <w:t>Interactiveness</w:t>
            </w:r>
            <w:r w:rsidR="00000000" w:rsidRPr="00636D92">
              <w:rPr>
                <w:rFonts w:ascii="Calibri" w:hAnsi="Calibri"/>
                <w:vertAlign w:val="subscript"/>
              </w:rPr>
              <w:t>[</w:t>
            </w:r>
            <w:proofErr w:type="gramEnd"/>
            <w:r w:rsidR="00000000" w:rsidRPr="00636D92">
              <w:rPr>
                <w:rFonts w:ascii="Calibri" w:hAnsi="Calibri"/>
                <w:vertAlign w:val="subscript"/>
              </w:rPr>
              <w:t>In Situ]</w:t>
            </w:r>
          </w:p>
        </w:tc>
        <w:tc>
          <w:tcPr>
            <w:tcW w:w="1410" w:type="dxa"/>
          </w:tcPr>
          <w:p w14:paraId="1D8E8F1F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3.65</w:t>
            </w:r>
          </w:p>
        </w:tc>
        <w:tc>
          <w:tcPr>
            <w:tcW w:w="1330" w:type="dxa"/>
          </w:tcPr>
          <w:p w14:paraId="011547FF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3.25 – 4.04</w:t>
            </w:r>
          </w:p>
        </w:tc>
        <w:tc>
          <w:tcPr>
            <w:tcW w:w="1312" w:type="dxa"/>
          </w:tcPr>
          <w:p w14:paraId="2877A9CD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3345</w:t>
            </w:r>
          </w:p>
        </w:tc>
        <w:tc>
          <w:tcPr>
            <w:tcW w:w="1442" w:type="dxa"/>
          </w:tcPr>
          <w:p w14:paraId="11B9DEBD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&lt;0.01</w:t>
            </w:r>
          </w:p>
        </w:tc>
      </w:tr>
      <w:tr w:rsidR="007E637E" w14:paraId="35A88435" w14:textId="77777777" w:rsidTr="00636D92">
        <w:tc>
          <w:tcPr>
            <w:tcW w:w="1386" w:type="dxa"/>
          </w:tcPr>
          <w:p w14:paraId="589F5AB2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Duration</w:t>
            </w:r>
          </w:p>
        </w:tc>
        <w:tc>
          <w:tcPr>
            <w:tcW w:w="2696" w:type="dxa"/>
          </w:tcPr>
          <w:p w14:paraId="74674BDF" w14:textId="21968B4A" w:rsidR="007E637E" w:rsidRDefault="00636D92">
            <w:pPr>
              <w:jc w:val="center"/>
            </w:pPr>
            <w:proofErr w:type="gramStart"/>
            <w:r>
              <w:rPr>
                <w:rFonts w:ascii="Calibri" w:hAnsi="Calibri"/>
              </w:rPr>
              <w:t>Interactiveness</w:t>
            </w:r>
            <w:r w:rsidR="00000000" w:rsidRPr="00636D92">
              <w:rPr>
                <w:rFonts w:ascii="Calibri" w:hAnsi="Calibri"/>
                <w:vertAlign w:val="subscript"/>
              </w:rPr>
              <w:t>[</w:t>
            </w:r>
            <w:proofErr w:type="gramEnd"/>
            <w:r w:rsidR="00000000" w:rsidRPr="00636D92">
              <w:rPr>
                <w:rFonts w:ascii="Calibri" w:hAnsi="Calibri"/>
                <w:vertAlign w:val="subscript"/>
              </w:rPr>
              <w:t>Interacti</w:t>
            </w:r>
            <w:r>
              <w:rPr>
                <w:rFonts w:ascii="Calibri" w:hAnsi="Calibri"/>
                <w:vertAlign w:val="subscript"/>
              </w:rPr>
              <w:t>ve</w:t>
            </w:r>
            <w:r w:rsidR="00000000" w:rsidRPr="00636D92">
              <w:rPr>
                <w:rFonts w:ascii="Calibri" w:hAnsi="Calibri"/>
                <w:vertAlign w:val="subscript"/>
              </w:rPr>
              <w:t>]</w:t>
            </w:r>
          </w:p>
        </w:tc>
        <w:tc>
          <w:tcPr>
            <w:tcW w:w="1410" w:type="dxa"/>
          </w:tcPr>
          <w:p w14:paraId="39D68D11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2.68</w:t>
            </w:r>
          </w:p>
        </w:tc>
        <w:tc>
          <w:tcPr>
            <w:tcW w:w="1330" w:type="dxa"/>
          </w:tcPr>
          <w:p w14:paraId="76EEA41B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2.29 – 3.08</w:t>
            </w:r>
          </w:p>
        </w:tc>
        <w:tc>
          <w:tcPr>
            <w:tcW w:w="1312" w:type="dxa"/>
          </w:tcPr>
          <w:p w14:paraId="3C1AA555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3208</w:t>
            </w:r>
          </w:p>
        </w:tc>
        <w:tc>
          <w:tcPr>
            <w:tcW w:w="1442" w:type="dxa"/>
          </w:tcPr>
          <w:p w14:paraId="65457BBA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&lt;0.01</w:t>
            </w:r>
          </w:p>
        </w:tc>
      </w:tr>
      <w:tr w:rsidR="007E637E" w14:paraId="0630BF7F" w14:textId="77777777" w:rsidTr="00636D92">
        <w:tc>
          <w:tcPr>
            <w:tcW w:w="1386" w:type="dxa"/>
          </w:tcPr>
          <w:p w14:paraId="1CE4C5D7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Duration</w:t>
            </w:r>
          </w:p>
        </w:tc>
        <w:tc>
          <w:tcPr>
            <w:tcW w:w="2696" w:type="dxa"/>
          </w:tcPr>
          <w:p w14:paraId="0F8681C1" w14:textId="017156D0" w:rsidR="007E637E" w:rsidRDefault="00636D92">
            <w:pPr>
              <w:jc w:val="center"/>
            </w:pPr>
            <w:proofErr w:type="gramStart"/>
            <w:r>
              <w:rPr>
                <w:rFonts w:ascii="Calibri" w:hAnsi="Calibri"/>
              </w:rPr>
              <w:t>Interactiveness</w:t>
            </w:r>
            <w:r w:rsidR="00000000" w:rsidRPr="00636D92">
              <w:rPr>
                <w:rFonts w:ascii="Calibri" w:hAnsi="Calibri"/>
                <w:vertAlign w:val="subscript"/>
              </w:rPr>
              <w:t>[</w:t>
            </w:r>
            <w:proofErr w:type="gramEnd"/>
            <w:r>
              <w:rPr>
                <w:rFonts w:ascii="Calibri" w:hAnsi="Calibri"/>
                <w:vertAlign w:val="subscript"/>
              </w:rPr>
              <w:t>Non-interactive</w:t>
            </w:r>
            <w:r w:rsidR="00000000" w:rsidRPr="00636D92">
              <w:rPr>
                <w:rFonts w:ascii="Calibri" w:hAnsi="Calibri"/>
                <w:vertAlign w:val="subscript"/>
              </w:rPr>
              <w:t>]</w:t>
            </w:r>
          </w:p>
        </w:tc>
        <w:tc>
          <w:tcPr>
            <w:tcW w:w="1410" w:type="dxa"/>
          </w:tcPr>
          <w:p w14:paraId="362C88E1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1.85</w:t>
            </w:r>
          </w:p>
        </w:tc>
        <w:tc>
          <w:tcPr>
            <w:tcW w:w="1330" w:type="dxa"/>
          </w:tcPr>
          <w:p w14:paraId="658BE951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1.44 – 2.24</w:t>
            </w:r>
          </w:p>
        </w:tc>
        <w:tc>
          <w:tcPr>
            <w:tcW w:w="1312" w:type="dxa"/>
          </w:tcPr>
          <w:p w14:paraId="4382B080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3251</w:t>
            </w:r>
          </w:p>
        </w:tc>
        <w:tc>
          <w:tcPr>
            <w:tcW w:w="1442" w:type="dxa"/>
          </w:tcPr>
          <w:p w14:paraId="07BA03CF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&lt;0.01</w:t>
            </w:r>
          </w:p>
        </w:tc>
      </w:tr>
      <w:tr w:rsidR="007E637E" w14:paraId="60BEAEA4" w14:textId="77777777" w:rsidTr="00636D92">
        <w:tc>
          <w:tcPr>
            <w:tcW w:w="1386" w:type="dxa"/>
          </w:tcPr>
          <w:p w14:paraId="172F0D75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Duration</w:t>
            </w:r>
          </w:p>
        </w:tc>
        <w:tc>
          <w:tcPr>
            <w:tcW w:w="2696" w:type="dxa"/>
          </w:tcPr>
          <w:p w14:paraId="0323FC54" w14:textId="322BE27F" w:rsidR="007E637E" w:rsidRDefault="00636D92">
            <w:pPr>
              <w:jc w:val="center"/>
            </w:pPr>
            <w:proofErr w:type="gramStart"/>
            <w:r>
              <w:rPr>
                <w:rFonts w:ascii="Calibri" w:hAnsi="Calibri"/>
              </w:rPr>
              <w:t>Interactiveness</w:t>
            </w:r>
            <w:r w:rsidR="00000000" w:rsidRPr="00636D92">
              <w:rPr>
                <w:rFonts w:ascii="Calibri" w:hAnsi="Calibri"/>
                <w:vertAlign w:val="subscript"/>
              </w:rPr>
              <w:t>[</w:t>
            </w:r>
            <w:proofErr w:type="gramEnd"/>
            <w:r w:rsidR="00000000" w:rsidRPr="00636D92">
              <w:rPr>
                <w:rFonts w:ascii="Calibri" w:hAnsi="Calibri"/>
                <w:vertAlign w:val="subscript"/>
              </w:rPr>
              <w:t>No</w:t>
            </w:r>
            <w:r>
              <w:rPr>
                <w:rFonts w:ascii="Calibri" w:hAnsi="Calibri"/>
                <w:vertAlign w:val="subscript"/>
              </w:rPr>
              <w:t>-o</w:t>
            </w:r>
            <w:r w:rsidR="00000000" w:rsidRPr="00636D92">
              <w:rPr>
                <w:rFonts w:ascii="Calibri" w:hAnsi="Calibri"/>
                <w:vertAlign w:val="subscript"/>
              </w:rPr>
              <w:t>pponent]</w:t>
            </w:r>
          </w:p>
        </w:tc>
        <w:tc>
          <w:tcPr>
            <w:tcW w:w="1410" w:type="dxa"/>
          </w:tcPr>
          <w:p w14:paraId="1693C62F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1.41</w:t>
            </w:r>
          </w:p>
        </w:tc>
        <w:tc>
          <w:tcPr>
            <w:tcW w:w="1330" w:type="dxa"/>
          </w:tcPr>
          <w:p w14:paraId="3E26BE3C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1.02 – 1.81</w:t>
            </w:r>
          </w:p>
        </w:tc>
        <w:tc>
          <w:tcPr>
            <w:tcW w:w="1312" w:type="dxa"/>
          </w:tcPr>
          <w:p w14:paraId="6F5CE760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3273</w:t>
            </w:r>
          </w:p>
        </w:tc>
        <w:tc>
          <w:tcPr>
            <w:tcW w:w="1442" w:type="dxa"/>
          </w:tcPr>
          <w:p w14:paraId="5A253713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&lt;0.01</w:t>
            </w:r>
          </w:p>
        </w:tc>
      </w:tr>
      <w:tr w:rsidR="007E637E" w14:paraId="613494F5" w14:textId="77777777" w:rsidTr="00636D92">
        <w:tc>
          <w:tcPr>
            <w:tcW w:w="1386" w:type="dxa"/>
          </w:tcPr>
          <w:p w14:paraId="0E3EA226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Touches</w:t>
            </w:r>
          </w:p>
        </w:tc>
        <w:tc>
          <w:tcPr>
            <w:tcW w:w="2696" w:type="dxa"/>
          </w:tcPr>
          <w:p w14:paraId="13DF33BF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σ</w:t>
            </w:r>
          </w:p>
        </w:tc>
        <w:tc>
          <w:tcPr>
            <w:tcW w:w="1410" w:type="dxa"/>
          </w:tcPr>
          <w:p w14:paraId="74D0D2BE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1.82</w:t>
            </w:r>
          </w:p>
        </w:tc>
        <w:tc>
          <w:tcPr>
            <w:tcW w:w="1330" w:type="dxa"/>
          </w:tcPr>
          <w:p w14:paraId="0A31B13F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1.73 – 1.92</w:t>
            </w:r>
          </w:p>
        </w:tc>
        <w:tc>
          <w:tcPr>
            <w:tcW w:w="1312" w:type="dxa"/>
          </w:tcPr>
          <w:p w14:paraId="2F6978DB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16552</w:t>
            </w:r>
          </w:p>
        </w:tc>
        <w:tc>
          <w:tcPr>
            <w:tcW w:w="1442" w:type="dxa"/>
          </w:tcPr>
          <w:p w14:paraId="7C4E4185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&lt;0.01</w:t>
            </w:r>
          </w:p>
        </w:tc>
      </w:tr>
      <w:tr w:rsidR="007E637E" w14:paraId="09E5D6FD" w14:textId="77777777" w:rsidTr="00636D92">
        <w:tc>
          <w:tcPr>
            <w:tcW w:w="1386" w:type="dxa"/>
          </w:tcPr>
          <w:p w14:paraId="39436EC5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Touches</w:t>
            </w:r>
          </w:p>
        </w:tc>
        <w:tc>
          <w:tcPr>
            <w:tcW w:w="2696" w:type="dxa"/>
          </w:tcPr>
          <w:p w14:paraId="6AFD4764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σ Participant</w:t>
            </w:r>
          </w:p>
        </w:tc>
        <w:tc>
          <w:tcPr>
            <w:tcW w:w="1410" w:type="dxa"/>
          </w:tcPr>
          <w:p w14:paraId="11A8C0A4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0.7</w:t>
            </w:r>
          </w:p>
        </w:tc>
        <w:tc>
          <w:tcPr>
            <w:tcW w:w="1330" w:type="dxa"/>
          </w:tcPr>
          <w:p w14:paraId="11F30A0E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0.45 – 0.99</w:t>
            </w:r>
          </w:p>
        </w:tc>
        <w:tc>
          <w:tcPr>
            <w:tcW w:w="1312" w:type="dxa"/>
          </w:tcPr>
          <w:p w14:paraId="33D57096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5186</w:t>
            </w:r>
          </w:p>
        </w:tc>
        <w:tc>
          <w:tcPr>
            <w:tcW w:w="1442" w:type="dxa"/>
          </w:tcPr>
          <w:p w14:paraId="1E4CF87F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&lt;0.01</w:t>
            </w:r>
          </w:p>
        </w:tc>
      </w:tr>
      <w:tr w:rsidR="007E637E" w14:paraId="3B5961D3" w14:textId="77777777" w:rsidTr="00636D92">
        <w:tc>
          <w:tcPr>
            <w:tcW w:w="1386" w:type="dxa"/>
          </w:tcPr>
          <w:p w14:paraId="517559E3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Touches</w:t>
            </w:r>
          </w:p>
        </w:tc>
        <w:tc>
          <w:tcPr>
            <w:tcW w:w="2696" w:type="dxa"/>
          </w:tcPr>
          <w:p w14:paraId="1E06393A" w14:textId="407592A5" w:rsidR="007E637E" w:rsidRDefault="00636D92">
            <w:pPr>
              <w:jc w:val="center"/>
            </w:pPr>
            <w:proofErr w:type="gramStart"/>
            <w:r>
              <w:rPr>
                <w:rFonts w:ascii="Calibri" w:hAnsi="Calibri"/>
              </w:rPr>
              <w:t>Interactiveness</w:t>
            </w:r>
            <w:r w:rsidR="00000000" w:rsidRPr="00636D92">
              <w:rPr>
                <w:rFonts w:ascii="Calibri" w:hAnsi="Calibri"/>
                <w:vertAlign w:val="subscript"/>
              </w:rPr>
              <w:t>[</w:t>
            </w:r>
            <w:proofErr w:type="gramEnd"/>
            <w:r w:rsidR="00000000" w:rsidRPr="00636D92">
              <w:rPr>
                <w:rFonts w:ascii="Calibri" w:hAnsi="Calibri"/>
                <w:vertAlign w:val="subscript"/>
              </w:rPr>
              <w:t xml:space="preserve">In </w:t>
            </w:r>
            <w:r>
              <w:rPr>
                <w:rFonts w:ascii="Calibri" w:hAnsi="Calibri"/>
                <w:vertAlign w:val="subscript"/>
              </w:rPr>
              <w:t>s</w:t>
            </w:r>
            <w:r w:rsidR="00000000" w:rsidRPr="00636D92">
              <w:rPr>
                <w:rFonts w:ascii="Calibri" w:hAnsi="Calibri"/>
                <w:vertAlign w:val="subscript"/>
              </w:rPr>
              <w:t>itu]</w:t>
            </w:r>
          </w:p>
        </w:tc>
        <w:tc>
          <w:tcPr>
            <w:tcW w:w="1410" w:type="dxa"/>
          </w:tcPr>
          <w:p w14:paraId="6FCE1ECA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5.41</w:t>
            </w:r>
          </w:p>
        </w:tc>
        <w:tc>
          <w:tcPr>
            <w:tcW w:w="1330" w:type="dxa"/>
          </w:tcPr>
          <w:p w14:paraId="5180187A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5.00 – 5.83</w:t>
            </w:r>
          </w:p>
        </w:tc>
        <w:tc>
          <w:tcPr>
            <w:tcW w:w="1312" w:type="dxa"/>
          </w:tcPr>
          <w:p w14:paraId="3A37EC25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4494</w:t>
            </w:r>
          </w:p>
        </w:tc>
        <w:tc>
          <w:tcPr>
            <w:tcW w:w="1442" w:type="dxa"/>
          </w:tcPr>
          <w:p w14:paraId="0E6B0988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&lt;0.01</w:t>
            </w:r>
          </w:p>
        </w:tc>
      </w:tr>
      <w:tr w:rsidR="007E637E" w14:paraId="091FBC2B" w14:textId="77777777" w:rsidTr="00636D92">
        <w:tc>
          <w:tcPr>
            <w:tcW w:w="1386" w:type="dxa"/>
          </w:tcPr>
          <w:p w14:paraId="6F0AB710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Touches</w:t>
            </w:r>
          </w:p>
        </w:tc>
        <w:tc>
          <w:tcPr>
            <w:tcW w:w="2696" w:type="dxa"/>
          </w:tcPr>
          <w:p w14:paraId="091DD1BC" w14:textId="78B65BB2" w:rsidR="007E637E" w:rsidRDefault="00636D92">
            <w:pPr>
              <w:jc w:val="center"/>
            </w:pPr>
            <w:proofErr w:type="gramStart"/>
            <w:r>
              <w:rPr>
                <w:rFonts w:ascii="Calibri" w:hAnsi="Calibri"/>
              </w:rPr>
              <w:t>Interactiveness</w:t>
            </w:r>
            <w:r w:rsidR="00000000" w:rsidRPr="00636D92">
              <w:rPr>
                <w:rFonts w:ascii="Calibri" w:hAnsi="Calibri"/>
                <w:vertAlign w:val="subscript"/>
              </w:rPr>
              <w:t>[</w:t>
            </w:r>
            <w:proofErr w:type="gramEnd"/>
            <w:r w:rsidR="00000000" w:rsidRPr="00636D92">
              <w:rPr>
                <w:rFonts w:ascii="Calibri" w:hAnsi="Calibri"/>
                <w:vertAlign w:val="subscript"/>
              </w:rPr>
              <w:t>In</w:t>
            </w:r>
            <w:r>
              <w:rPr>
                <w:rFonts w:ascii="Calibri" w:hAnsi="Calibri"/>
                <w:vertAlign w:val="subscript"/>
              </w:rPr>
              <w:t>teractive</w:t>
            </w:r>
            <w:r w:rsidR="00000000" w:rsidRPr="00636D92">
              <w:rPr>
                <w:rFonts w:ascii="Calibri" w:hAnsi="Calibri"/>
                <w:vertAlign w:val="subscript"/>
              </w:rPr>
              <w:t>]</w:t>
            </w:r>
          </w:p>
        </w:tc>
        <w:tc>
          <w:tcPr>
            <w:tcW w:w="1410" w:type="dxa"/>
          </w:tcPr>
          <w:p w14:paraId="5803C295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4.3</w:t>
            </w:r>
          </w:p>
        </w:tc>
        <w:tc>
          <w:tcPr>
            <w:tcW w:w="1330" w:type="dxa"/>
          </w:tcPr>
          <w:p w14:paraId="234CAB31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3.87 – 4.70</w:t>
            </w:r>
          </w:p>
        </w:tc>
        <w:tc>
          <w:tcPr>
            <w:tcW w:w="1312" w:type="dxa"/>
          </w:tcPr>
          <w:p w14:paraId="4F504134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4448</w:t>
            </w:r>
          </w:p>
        </w:tc>
        <w:tc>
          <w:tcPr>
            <w:tcW w:w="1442" w:type="dxa"/>
          </w:tcPr>
          <w:p w14:paraId="54E24FE4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&lt;0.01</w:t>
            </w:r>
          </w:p>
        </w:tc>
      </w:tr>
      <w:tr w:rsidR="007E637E" w14:paraId="21AAF4B6" w14:textId="77777777" w:rsidTr="00636D92">
        <w:tc>
          <w:tcPr>
            <w:tcW w:w="1386" w:type="dxa"/>
          </w:tcPr>
          <w:p w14:paraId="21826509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Touches</w:t>
            </w:r>
          </w:p>
        </w:tc>
        <w:tc>
          <w:tcPr>
            <w:tcW w:w="2696" w:type="dxa"/>
          </w:tcPr>
          <w:p w14:paraId="226AD294" w14:textId="14658E3C" w:rsidR="007E637E" w:rsidRDefault="00636D92">
            <w:pPr>
              <w:jc w:val="center"/>
            </w:pPr>
            <w:proofErr w:type="gramStart"/>
            <w:r>
              <w:rPr>
                <w:rFonts w:ascii="Calibri" w:hAnsi="Calibri"/>
              </w:rPr>
              <w:t>Interactiveness</w:t>
            </w:r>
            <w:r w:rsidR="00000000" w:rsidRPr="00636D92">
              <w:rPr>
                <w:rFonts w:ascii="Calibri" w:hAnsi="Calibri"/>
                <w:vertAlign w:val="subscript"/>
              </w:rPr>
              <w:t>[</w:t>
            </w:r>
            <w:proofErr w:type="gramEnd"/>
            <w:r w:rsidR="00000000" w:rsidRPr="00636D92">
              <w:rPr>
                <w:rFonts w:ascii="Calibri" w:hAnsi="Calibri"/>
                <w:vertAlign w:val="subscript"/>
              </w:rPr>
              <w:t>No</w:t>
            </w:r>
            <w:r>
              <w:rPr>
                <w:rFonts w:ascii="Calibri" w:hAnsi="Calibri"/>
                <w:vertAlign w:val="subscript"/>
              </w:rPr>
              <w:t>n-interactive</w:t>
            </w:r>
            <w:r w:rsidR="00000000" w:rsidRPr="00636D92">
              <w:rPr>
                <w:rFonts w:ascii="Calibri" w:hAnsi="Calibri"/>
                <w:vertAlign w:val="subscript"/>
              </w:rPr>
              <w:t>]</w:t>
            </w:r>
          </w:p>
        </w:tc>
        <w:tc>
          <w:tcPr>
            <w:tcW w:w="1410" w:type="dxa"/>
          </w:tcPr>
          <w:p w14:paraId="771D361A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2.86</w:t>
            </w:r>
          </w:p>
        </w:tc>
        <w:tc>
          <w:tcPr>
            <w:tcW w:w="1330" w:type="dxa"/>
          </w:tcPr>
          <w:p w14:paraId="36B18872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2.46 – 3.29</w:t>
            </w:r>
          </w:p>
        </w:tc>
        <w:tc>
          <w:tcPr>
            <w:tcW w:w="1312" w:type="dxa"/>
          </w:tcPr>
          <w:p w14:paraId="53CC40C6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4514</w:t>
            </w:r>
          </w:p>
        </w:tc>
        <w:tc>
          <w:tcPr>
            <w:tcW w:w="1442" w:type="dxa"/>
          </w:tcPr>
          <w:p w14:paraId="5DDDD115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&lt;0.01</w:t>
            </w:r>
          </w:p>
        </w:tc>
      </w:tr>
      <w:tr w:rsidR="007E637E" w14:paraId="7EF152AE" w14:textId="77777777" w:rsidTr="00636D92">
        <w:tc>
          <w:tcPr>
            <w:tcW w:w="1386" w:type="dxa"/>
            <w:tcBorders>
              <w:bottom w:val="single" w:sz="12" w:space="0" w:color="auto"/>
            </w:tcBorders>
          </w:tcPr>
          <w:p w14:paraId="367ABB0A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Touches</w:t>
            </w:r>
          </w:p>
        </w:tc>
        <w:tc>
          <w:tcPr>
            <w:tcW w:w="2696" w:type="dxa"/>
            <w:tcBorders>
              <w:bottom w:val="single" w:sz="12" w:space="0" w:color="auto"/>
            </w:tcBorders>
          </w:tcPr>
          <w:p w14:paraId="1D664F11" w14:textId="39CB9406" w:rsidR="007E637E" w:rsidRDefault="00636D92">
            <w:pPr>
              <w:jc w:val="center"/>
            </w:pPr>
            <w:proofErr w:type="gramStart"/>
            <w:r>
              <w:rPr>
                <w:rFonts w:ascii="Calibri" w:hAnsi="Calibri"/>
              </w:rPr>
              <w:t>Interactiveness</w:t>
            </w:r>
            <w:r w:rsidR="00000000" w:rsidRPr="00636D92">
              <w:rPr>
                <w:rFonts w:ascii="Calibri" w:hAnsi="Calibri"/>
                <w:vertAlign w:val="subscript"/>
              </w:rPr>
              <w:t>[</w:t>
            </w:r>
            <w:proofErr w:type="gramEnd"/>
            <w:r w:rsidR="00000000" w:rsidRPr="00636D92">
              <w:rPr>
                <w:rFonts w:ascii="Calibri" w:hAnsi="Calibri"/>
                <w:vertAlign w:val="subscript"/>
              </w:rPr>
              <w:t>No</w:t>
            </w:r>
            <w:r>
              <w:rPr>
                <w:rFonts w:ascii="Calibri" w:hAnsi="Calibri"/>
                <w:vertAlign w:val="subscript"/>
              </w:rPr>
              <w:t>-o</w:t>
            </w:r>
            <w:r w:rsidR="00000000" w:rsidRPr="00636D92">
              <w:rPr>
                <w:rFonts w:ascii="Calibri" w:hAnsi="Calibri"/>
                <w:vertAlign w:val="subscript"/>
              </w:rPr>
              <w:t>pponent]</w:t>
            </w:r>
          </w:p>
        </w:tc>
        <w:tc>
          <w:tcPr>
            <w:tcW w:w="1410" w:type="dxa"/>
            <w:tcBorders>
              <w:bottom w:val="single" w:sz="12" w:space="0" w:color="auto"/>
            </w:tcBorders>
          </w:tcPr>
          <w:p w14:paraId="78F4103F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2.45</w:t>
            </w:r>
          </w:p>
        </w:tc>
        <w:tc>
          <w:tcPr>
            <w:tcW w:w="1330" w:type="dxa"/>
            <w:tcBorders>
              <w:bottom w:val="single" w:sz="12" w:space="0" w:color="auto"/>
            </w:tcBorders>
          </w:tcPr>
          <w:p w14:paraId="46202F42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2.05 – 2.88</w:t>
            </w:r>
          </w:p>
        </w:tc>
        <w:tc>
          <w:tcPr>
            <w:tcW w:w="1312" w:type="dxa"/>
            <w:tcBorders>
              <w:bottom w:val="single" w:sz="12" w:space="0" w:color="auto"/>
            </w:tcBorders>
          </w:tcPr>
          <w:p w14:paraId="5BC1BFE1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4504</w:t>
            </w:r>
          </w:p>
        </w:tc>
        <w:tc>
          <w:tcPr>
            <w:tcW w:w="1442" w:type="dxa"/>
            <w:tcBorders>
              <w:bottom w:val="single" w:sz="12" w:space="0" w:color="auto"/>
            </w:tcBorders>
          </w:tcPr>
          <w:p w14:paraId="32EB10D4" w14:textId="77777777" w:rsidR="007E637E" w:rsidRDefault="00000000">
            <w:pPr>
              <w:jc w:val="center"/>
            </w:pPr>
            <w:r>
              <w:rPr>
                <w:rFonts w:ascii="Calibri" w:hAnsi="Calibri"/>
              </w:rPr>
              <w:t>&lt;0.01</w:t>
            </w:r>
          </w:p>
        </w:tc>
      </w:tr>
    </w:tbl>
    <w:p w14:paraId="0AFDC9DC" w14:textId="77777777" w:rsidR="00A159E9" w:rsidRDefault="00A159E9"/>
    <w:sectPr w:rsidR="00A159E9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1729191">
    <w:abstractNumId w:val="8"/>
  </w:num>
  <w:num w:numId="2" w16cid:durableId="1837989063">
    <w:abstractNumId w:val="6"/>
  </w:num>
  <w:num w:numId="3" w16cid:durableId="99877254">
    <w:abstractNumId w:val="5"/>
  </w:num>
  <w:num w:numId="4" w16cid:durableId="1441989989">
    <w:abstractNumId w:val="4"/>
  </w:num>
  <w:num w:numId="5" w16cid:durableId="31614882">
    <w:abstractNumId w:val="7"/>
  </w:num>
  <w:num w:numId="6" w16cid:durableId="812261703">
    <w:abstractNumId w:val="3"/>
  </w:num>
  <w:num w:numId="7" w16cid:durableId="848834608">
    <w:abstractNumId w:val="2"/>
  </w:num>
  <w:num w:numId="8" w16cid:durableId="435754004">
    <w:abstractNumId w:val="1"/>
  </w:num>
  <w:num w:numId="9" w16cid:durableId="338505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6D92"/>
    <w:rsid w:val="007E637E"/>
    <w:rsid w:val="00A159E9"/>
    <w:rsid w:val="00AA1D8D"/>
    <w:rsid w:val="00B47730"/>
    <w:rsid w:val="00CB0664"/>
    <w:rsid w:val="00FB76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3A6D87"/>
  <w14:defaultImageDpi w14:val="300"/>
  <w15:docId w15:val="{7B38B609-5315-44CC-B3F7-8C8CDAC5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Müller, D. (Daniel)</cp:lastModifiedBy>
  <cp:revision>2</cp:revision>
  <dcterms:created xsi:type="dcterms:W3CDTF">2013-12-23T23:15:00Z</dcterms:created>
  <dcterms:modified xsi:type="dcterms:W3CDTF">2025-06-06T12:38:00Z</dcterms:modified>
  <cp:category/>
</cp:coreProperties>
</file>