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B6D0A" w14:textId="77777777" w:rsidR="00D949D2" w:rsidRDefault="00000000" w:rsidP="00F465F5">
      <w:pPr>
        <w:pStyle w:val="Heading1"/>
        <w:spacing w:line="360" w:lineRule="auto"/>
        <w:ind w:left="3544" w:right="3797" w:hanging="2"/>
        <w:jc w:val="center"/>
        <w:rPr>
          <w:color w:val="231F20"/>
          <w:sz w:val="32"/>
          <w:szCs w:val="32"/>
        </w:rPr>
      </w:pPr>
      <w:r w:rsidRPr="00F465F5">
        <w:rPr>
          <w:color w:val="231F20"/>
          <w:sz w:val="32"/>
          <w:szCs w:val="32"/>
        </w:rPr>
        <w:t xml:space="preserve">CHAPTER 4 </w:t>
      </w:r>
    </w:p>
    <w:p w14:paraId="5746BBB2" w14:textId="5132F5EB" w:rsidR="00250718" w:rsidRDefault="00000000" w:rsidP="00F465F5">
      <w:pPr>
        <w:pStyle w:val="Heading1"/>
        <w:spacing w:line="360" w:lineRule="auto"/>
        <w:ind w:left="3544" w:right="3797" w:hanging="2"/>
        <w:jc w:val="center"/>
        <w:rPr>
          <w:color w:val="231F20"/>
          <w:sz w:val="32"/>
          <w:szCs w:val="32"/>
        </w:rPr>
      </w:pPr>
      <w:r w:rsidRPr="00F465F5">
        <w:rPr>
          <w:color w:val="231F20"/>
          <w:sz w:val="32"/>
          <w:szCs w:val="32"/>
        </w:rPr>
        <w:t>METHODOLOGY</w:t>
      </w:r>
    </w:p>
    <w:p w14:paraId="5DA9D663" w14:textId="77777777" w:rsidR="00726D02" w:rsidRPr="00726D02" w:rsidRDefault="00726D02" w:rsidP="00F465F5">
      <w:pPr>
        <w:pStyle w:val="Heading1"/>
        <w:spacing w:line="360" w:lineRule="auto"/>
        <w:ind w:left="3544" w:right="3797" w:hanging="2"/>
        <w:jc w:val="center"/>
        <w:rPr>
          <w:color w:val="231F20"/>
          <w:sz w:val="24"/>
          <w:szCs w:val="24"/>
        </w:rPr>
      </w:pPr>
    </w:p>
    <w:p w14:paraId="278589C5" w14:textId="77777777" w:rsidR="00726D02" w:rsidRPr="00726D02" w:rsidRDefault="00726D02" w:rsidP="00F465F5">
      <w:pPr>
        <w:pStyle w:val="Heading1"/>
        <w:spacing w:line="360" w:lineRule="auto"/>
        <w:ind w:left="3544" w:right="3797" w:hanging="2"/>
        <w:jc w:val="center"/>
        <w:rPr>
          <w:color w:val="231F20"/>
          <w:sz w:val="24"/>
          <w:szCs w:val="24"/>
        </w:rPr>
      </w:pPr>
    </w:p>
    <w:p w14:paraId="33620E95" w14:textId="7CD2E05F" w:rsidR="00726D02" w:rsidRPr="00341852" w:rsidRDefault="001C1C48" w:rsidP="008E1116">
      <w:pPr>
        <w:pStyle w:val="BodyText"/>
        <w:spacing w:line="360" w:lineRule="auto"/>
        <w:ind w:left="118" w:right="109"/>
        <w:jc w:val="both"/>
        <w:rPr>
          <w:sz w:val="24"/>
          <w:szCs w:val="24"/>
        </w:rPr>
      </w:pPr>
      <w:r w:rsidRPr="001C1C48">
        <w:rPr>
          <w:color w:val="231F20"/>
          <w:w w:val="105"/>
          <w:sz w:val="24"/>
          <w:szCs w:val="24"/>
        </w:rPr>
        <w:t>This chapter details the methodology that was used to design a DDoS Protection System for Cloud Using AWS and Machine Learning. The approach involved the generation of synthetic traffic data, anomaly detection based on the Isolation Forest algorithm, and a robust cloud-based infrastructure that utilized AWS to manage traffic and auto-scale. It also involved stressing the system under simulated DDoS conditions using Apache JMeter and evaluating performance against key metrics such as anomaly detection accuracy, scalability of the system, and availability</w:t>
      </w:r>
      <w:r w:rsidR="00726D02" w:rsidRPr="00341852">
        <w:rPr>
          <w:color w:val="231F20"/>
          <w:w w:val="105"/>
          <w:sz w:val="24"/>
          <w:szCs w:val="24"/>
        </w:rPr>
        <w:t>.</w:t>
      </w:r>
    </w:p>
    <w:p w14:paraId="7067DAD6" w14:textId="77777777" w:rsidR="00F465F5" w:rsidRPr="00BA0974" w:rsidRDefault="00F465F5" w:rsidP="00F465F5">
      <w:pPr>
        <w:pStyle w:val="Heading1"/>
        <w:spacing w:line="360" w:lineRule="auto"/>
        <w:ind w:left="3544" w:right="3797" w:hanging="2"/>
        <w:jc w:val="center"/>
        <w:rPr>
          <w:sz w:val="24"/>
          <w:szCs w:val="24"/>
        </w:rPr>
      </w:pPr>
    </w:p>
    <w:p w14:paraId="4F9B8E61" w14:textId="3BECB711" w:rsidR="00250718" w:rsidRPr="00F465F5" w:rsidRDefault="003A760A" w:rsidP="00F465F5">
      <w:pPr>
        <w:pStyle w:val="ListParagraph"/>
        <w:numPr>
          <w:ilvl w:val="1"/>
          <w:numId w:val="2"/>
        </w:numPr>
        <w:tabs>
          <w:tab w:val="left" w:pos="1249"/>
        </w:tabs>
        <w:spacing w:line="360" w:lineRule="auto"/>
        <w:ind w:hanging="454"/>
        <w:rPr>
          <w:b/>
          <w:sz w:val="32"/>
          <w:szCs w:val="24"/>
        </w:rPr>
      </w:pPr>
      <w:r w:rsidRPr="003A760A">
        <w:rPr>
          <w:b/>
          <w:color w:val="231F20"/>
          <w:sz w:val="32"/>
          <w:szCs w:val="24"/>
        </w:rPr>
        <w:t>Addressing Cloud Security Using AI and Cloud-Native Techniques</w:t>
      </w:r>
    </w:p>
    <w:p w14:paraId="156B03C1" w14:textId="77777777" w:rsidR="00666E40" w:rsidRPr="00666E40" w:rsidRDefault="00666E40" w:rsidP="00666E40">
      <w:pPr>
        <w:pStyle w:val="BodyText"/>
        <w:spacing w:line="360" w:lineRule="auto"/>
        <w:ind w:left="118" w:right="107" w:firstLine="602"/>
        <w:jc w:val="both"/>
        <w:rPr>
          <w:color w:val="231F20"/>
          <w:w w:val="105"/>
          <w:sz w:val="24"/>
          <w:szCs w:val="24"/>
        </w:rPr>
      </w:pPr>
      <w:r w:rsidRPr="00666E40">
        <w:rPr>
          <w:color w:val="231F20"/>
          <w:w w:val="105"/>
          <w:sz w:val="24"/>
          <w:szCs w:val="24"/>
        </w:rPr>
        <w:t>This factor has made cloud infrastructure critical to businesses, hosting applications, and managing sensitive data. With the upsurge in the usage of cloud infrastructure, attacks by DDoS increase too. DDoS attacks present malicious traffic to overwhelm systems, which in turn disrupts service.</w:t>
      </w:r>
    </w:p>
    <w:p w14:paraId="457BD0AA" w14:textId="77777777" w:rsidR="00666E40" w:rsidRPr="00666E40" w:rsidRDefault="00666E40" w:rsidP="00666E40">
      <w:pPr>
        <w:pStyle w:val="BodyText"/>
        <w:spacing w:line="360" w:lineRule="auto"/>
        <w:ind w:left="118" w:right="107" w:firstLine="602"/>
        <w:jc w:val="both"/>
        <w:rPr>
          <w:color w:val="231F20"/>
          <w:w w:val="105"/>
          <w:sz w:val="24"/>
          <w:szCs w:val="24"/>
        </w:rPr>
      </w:pPr>
    </w:p>
    <w:p w14:paraId="4BBD7285" w14:textId="4F255662" w:rsidR="00250718" w:rsidRPr="00341852" w:rsidRDefault="00666E40" w:rsidP="00666E40">
      <w:pPr>
        <w:pStyle w:val="BodyText"/>
        <w:spacing w:line="360" w:lineRule="auto"/>
        <w:ind w:left="118" w:right="107" w:firstLine="602"/>
        <w:jc w:val="both"/>
        <w:rPr>
          <w:sz w:val="24"/>
          <w:szCs w:val="24"/>
        </w:rPr>
      </w:pPr>
      <w:r w:rsidRPr="00666E40">
        <w:rPr>
          <w:color w:val="231F20"/>
          <w:w w:val="105"/>
          <w:sz w:val="24"/>
          <w:szCs w:val="24"/>
        </w:rPr>
        <w:t>The proposed solution uses ML techniques in conjunction with cloud-native tools such as AWS Auto Scaling and Load Balancers and synthetic traffic simulations for real-time detection and mitigation of DDoS attacks. It focuses on an adaptive architecture that is scalable to achieve availability and performance under heavy traffic conditions</w:t>
      </w:r>
      <w:r w:rsidRPr="00341852">
        <w:rPr>
          <w:color w:val="231F20"/>
          <w:w w:val="105"/>
          <w:sz w:val="24"/>
          <w:szCs w:val="24"/>
        </w:rPr>
        <w:t>.</w:t>
      </w:r>
    </w:p>
    <w:p w14:paraId="3DDF3E5F" w14:textId="77777777" w:rsidR="00250718" w:rsidRDefault="00250718" w:rsidP="00F465F5">
      <w:pPr>
        <w:pStyle w:val="BodyText"/>
        <w:spacing w:line="360" w:lineRule="auto"/>
        <w:rPr>
          <w:sz w:val="24"/>
        </w:rPr>
      </w:pPr>
    </w:p>
    <w:p w14:paraId="42237A80" w14:textId="37E67198" w:rsidR="00250718" w:rsidRPr="000926F1" w:rsidRDefault="00775D7A" w:rsidP="000926F1">
      <w:pPr>
        <w:pStyle w:val="Heading1"/>
        <w:numPr>
          <w:ilvl w:val="1"/>
          <w:numId w:val="2"/>
        </w:numPr>
        <w:tabs>
          <w:tab w:val="left" w:pos="1249"/>
        </w:tabs>
        <w:spacing w:line="360" w:lineRule="auto"/>
        <w:rPr>
          <w:sz w:val="32"/>
          <w:szCs w:val="32"/>
        </w:rPr>
      </w:pPr>
      <w:r w:rsidRPr="00775D7A">
        <w:rPr>
          <w:color w:val="231F20"/>
          <w:sz w:val="32"/>
          <w:szCs w:val="32"/>
        </w:rPr>
        <w:t>Synthetic Traffic Data Generation</w:t>
      </w:r>
    </w:p>
    <w:p w14:paraId="51BAF444" w14:textId="77777777" w:rsidR="00242EE3" w:rsidRDefault="0099406A" w:rsidP="0099406A">
      <w:pPr>
        <w:pStyle w:val="BodyText"/>
        <w:spacing w:line="360" w:lineRule="auto"/>
        <w:ind w:left="118" w:right="108" w:firstLine="602"/>
        <w:jc w:val="both"/>
        <w:rPr>
          <w:color w:val="231F20"/>
          <w:w w:val="105"/>
          <w:sz w:val="24"/>
          <w:szCs w:val="24"/>
        </w:rPr>
      </w:pPr>
      <w:r w:rsidRPr="0099406A">
        <w:rPr>
          <w:color w:val="231F20"/>
          <w:w w:val="105"/>
          <w:sz w:val="24"/>
          <w:szCs w:val="24"/>
        </w:rPr>
        <w:t xml:space="preserve">A Python script was developed that simulates a realistic web traffic pattern, whether benign or malicious. It includes synthetic data such as: </w:t>
      </w:r>
    </w:p>
    <w:p w14:paraId="7A9C9AC1" w14:textId="136C1C22" w:rsidR="0099406A" w:rsidRPr="0099406A" w:rsidRDefault="00242EE3" w:rsidP="00242EE3">
      <w:pPr>
        <w:pStyle w:val="BodyText"/>
        <w:numPr>
          <w:ilvl w:val="0"/>
          <w:numId w:val="3"/>
        </w:numPr>
        <w:spacing w:line="360" w:lineRule="auto"/>
        <w:ind w:right="108"/>
        <w:jc w:val="both"/>
        <w:rPr>
          <w:color w:val="231F20"/>
          <w:w w:val="105"/>
          <w:sz w:val="24"/>
          <w:szCs w:val="24"/>
        </w:rPr>
      </w:pPr>
      <w:r>
        <w:rPr>
          <w:color w:val="231F20"/>
          <w:w w:val="105"/>
          <w:sz w:val="24"/>
          <w:szCs w:val="24"/>
        </w:rPr>
        <w:t>N</w:t>
      </w:r>
      <w:r w:rsidR="0099406A" w:rsidRPr="0099406A">
        <w:rPr>
          <w:color w:val="231F20"/>
          <w:w w:val="105"/>
          <w:sz w:val="24"/>
          <w:szCs w:val="24"/>
        </w:rPr>
        <w:t>ormal traffic which mimics standard HTTP requests with a consistent interval and data sizes.</w:t>
      </w:r>
    </w:p>
    <w:p w14:paraId="64E9D3C0" w14:textId="77777777" w:rsidR="0099406A" w:rsidRPr="0099406A" w:rsidRDefault="0099406A" w:rsidP="00242EE3">
      <w:pPr>
        <w:pStyle w:val="BodyText"/>
        <w:numPr>
          <w:ilvl w:val="0"/>
          <w:numId w:val="3"/>
        </w:numPr>
        <w:spacing w:line="360" w:lineRule="auto"/>
        <w:ind w:right="108"/>
        <w:jc w:val="both"/>
        <w:rPr>
          <w:color w:val="231F20"/>
          <w:w w:val="105"/>
          <w:sz w:val="24"/>
          <w:szCs w:val="24"/>
        </w:rPr>
      </w:pPr>
      <w:r w:rsidRPr="0099406A">
        <w:rPr>
          <w:color w:val="231F20"/>
          <w:w w:val="105"/>
          <w:sz w:val="24"/>
          <w:szCs w:val="24"/>
        </w:rPr>
        <w:t>Malicious traffic: Simulates DDoS-like behavior, including sudden spikes in requests and high-frequency traffic from multiple sources.</w:t>
      </w:r>
    </w:p>
    <w:p w14:paraId="047373AB" w14:textId="77777777" w:rsidR="00242EE3" w:rsidRDefault="00242EE3" w:rsidP="0099406A">
      <w:pPr>
        <w:pStyle w:val="BodyText"/>
        <w:spacing w:line="360" w:lineRule="auto"/>
        <w:ind w:left="118" w:right="108" w:firstLine="602"/>
        <w:jc w:val="both"/>
        <w:rPr>
          <w:color w:val="231F20"/>
          <w:w w:val="105"/>
          <w:sz w:val="24"/>
          <w:szCs w:val="24"/>
        </w:rPr>
      </w:pPr>
    </w:p>
    <w:p w14:paraId="4772A989" w14:textId="77777777" w:rsidR="00F21EF8" w:rsidRDefault="00F21EF8" w:rsidP="0099406A">
      <w:pPr>
        <w:pStyle w:val="BodyText"/>
        <w:spacing w:line="360" w:lineRule="auto"/>
        <w:ind w:left="118" w:right="108" w:firstLine="602"/>
        <w:jc w:val="both"/>
        <w:rPr>
          <w:color w:val="231F20"/>
          <w:w w:val="105"/>
          <w:sz w:val="24"/>
          <w:szCs w:val="24"/>
        </w:rPr>
      </w:pPr>
    </w:p>
    <w:p w14:paraId="2DEE8846" w14:textId="77777777" w:rsidR="00242EE3" w:rsidRDefault="00242EE3" w:rsidP="0099406A">
      <w:pPr>
        <w:pStyle w:val="BodyText"/>
        <w:spacing w:line="360" w:lineRule="auto"/>
        <w:ind w:left="118" w:right="108" w:firstLine="602"/>
        <w:jc w:val="both"/>
        <w:rPr>
          <w:color w:val="231F20"/>
          <w:w w:val="105"/>
          <w:sz w:val="24"/>
          <w:szCs w:val="24"/>
        </w:rPr>
      </w:pPr>
    </w:p>
    <w:p w14:paraId="74C960A0" w14:textId="5C290D42" w:rsidR="00250718" w:rsidRDefault="0099406A" w:rsidP="0099406A">
      <w:pPr>
        <w:pStyle w:val="BodyText"/>
        <w:spacing w:line="360" w:lineRule="auto"/>
        <w:ind w:left="118" w:right="108" w:firstLine="602"/>
        <w:jc w:val="both"/>
        <w:rPr>
          <w:color w:val="231F20"/>
          <w:w w:val="105"/>
          <w:sz w:val="24"/>
          <w:szCs w:val="24"/>
        </w:rPr>
      </w:pPr>
      <w:r w:rsidRPr="0099406A">
        <w:rPr>
          <w:color w:val="231F20"/>
          <w:w w:val="105"/>
          <w:sz w:val="24"/>
          <w:szCs w:val="24"/>
        </w:rPr>
        <w:lastRenderedPageBreak/>
        <w:t>These parameters include request rate, traffic distribution, and payload size to create diverse datasets. These datasets will be used to conduct anomaly detection. Log and save the traffic patterns. It is necessary for later pre-processing and analysis</w:t>
      </w:r>
      <w:r w:rsidRPr="00584C55">
        <w:rPr>
          <w:color w:val="231F20"/>
          <w:w w:val="105"/>
          <w:sz w:val="24"/>
          <w:szCs w:val="24"/>
        </w:rPr>
        <w:t>.</w:t>
      </w:r>
    </w:p>
    <w:p w14:paraId="1B4D4C9F" w14:textId="1D9667DB" w:rsidR="00D45F42" w:rsidRDefault="00D45F42" w:rsidP="0099406A">
      <w:pPr>
        <w:pStyle w:val="BodyText"/>
        <w:spacing w:line="360" w:lineRule="auto"/>
        <w:ind w:left="118" w:right="108" w:firstLine="602"/>
        <w:jc w:val="both"/>
        <w:rPr>
          <w:color w:val="231F20"/>
          <w:w w:val="105"/>
          <w:sz w:val="24"/>
          <w:szCs w:val="24"/>
        </w:rPr>
      </w:pPr>
      <w:r>
        <w:rPr>
          <w:noProof/>
        </w:rPr>
        <w:drawing>
          <wp:anchor distT="0" distB="0" distL="114300" distR="114300" simplePos="0" relativeHeight="251661312" behindDoc="0" locked="0" layoutInCell="1" allowOverlap="1" wp14:anchorId="09B8F6E0" wp14:editId="63EFAD2F">
            <wp:simplePos x="0" y="0"/>
            <wp:positionH relativeFrom="column">
              <wp:posOffset>1382214</wp:posOffset>
            </wp:positionH>
            <wp:positionV relativeFrom="paragraph">
              <wp:posOffset>7711</wp:posOffset>
            </wp:positionV>
            <wp:extent cx="3856280" cy="2955471"/>
            <wp:effectExtent l="0" t="0" r="0" b="0"/>
            <wp:wrapNone/>
            <wp:docPr id="93906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280" cy="29554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5E6E3" w14:textId="237B7A6C" w:rsidR="00D45F42" w:rsidRDefault="00D45F42" w:rsidP="0099406A">
      <w:pPr>
        <w:pStyle w:val="BodyText"/>
        <w:spacing w:line="360" w:lineRule="auto"/>
        <w:ind w:left="118" w:right="108" w:firstLine="602"/>
        <w:jc w:val="both"/>
        <w:rPr>
          <w:color w:val="231F20"/>
          <w:w w:val="105"/>
          <w:sz w:val="24"/>
          <w:szCs w:val="24"/>
        </w:rPr>
      </w:pPr>
    </w:p>
    <w:p w14:paraId="3637FD1F" w14:textId="14CE3426" w:rsidR="00D45F42" w:rsidRDefault="00D45F42" w:rsidP="0099406A">
      <w:pPr>
        <w:pStyle w:val="BodyText"/>
        <w:spacing w:line="360" w:lineRule="auto"/>
        <w:ind w:left="118" w:right="108" w:firstLine="602"/>
        <w:jc w:val="both"/>
        <w:rPr>
          <w:color w:val="231F20"/>
          <w:w w:val="105"/>
          <w:sz w:val="24"/>
          <w:szCs w:val="24"/>
        </w:rPr>
      </w:pPr>
    </w:p>
    <w:p w14:paraId="5BF2C9DE" w14:textId="77777777" w:rsidR="00D45F42" w:rsidRDefault="00D45F42" w:rsidP="0099406A">
      <w:pPr>
        <w:pStyle w:val="BodyText"/>
        <w:spacing w:line="360" w:lineRule="auto"/>
        <w:ind w:left="118" w:right="108" w:firstLine="602"/>
        <w:jc w:val="both"/>
        <w:rPr>
          <w:color w:val="231F20"/>
          <w:w w:val="105"/>
          <w:sz w:val="24"/>
          <w:szCs w:val="24"/>
        </w:rPr>
      </w:pPr>
    </w:p>
    <w:p w14:paraId="1BCDCEFF" w14:textId="77777777" w:rsidR="00D45F42" w:rsidRDefault="00D45F42" w:rsidP="0099406A">
      <w:pPr>
        <w:pStyle w:val="BodyText"/>
        <w:spacing w:line="360" w:lineRule="auto"/>
        <w:ind w:left="118" w:right="108" w:firstLine="602"/>
        <w:jc w:val="both"/>
        <w:rPr>
          <w:color w:val="231F20"/>
          <w:w w:val="105"/>
          <w:sz w:val="24"/>
          <w:szCs w:val="24"/>
        </w:rPr>
      </w:pPr>
    </w:p>
    <w:p w14:paraId="05434FD4" w14:textId="77777777" w:rsidR="00D45F42" w:rsidRDefault="00D45F42" w:rsidP="0099406A">
      <w:pPr>
        <w:pStyle w:val="BodyText"/>
        <w:spacing w:line="360" w:lineRule="auto"/>
        <w:ind w:left="118" w:right="108" w:firstLine="602"/>
        <w:jc w:val="both"/>
        <w:rPr>
          <w:color w:val="231F20"/>
          <w:w w:val="105"/>
          <w:sz w:val="24"/>
          <w:szCs w:val="24"/>
        </w:rPr>
      </w:pPr>
    </w:p>
    <w:p w14:paraId="58B08D88" w14:textId="77777777" w:rsidR="00D45F42" w:rsidRDefault="00D45F42" w:rsidP="0099406A">
      <w:pPr>
        <w:pStyle w:val="BodyText"/>
        <w:spacing w:line="360" w:lineRule="auto"/>
        <w:ind w:left="118" w:right="108" w:firstLine="602"/>
        <w:jc w:val="both"/>
        <w:rPr>
          <w:color w:val="231F20"/>
          <w:w w:val="105"/>
          <w:sz w:val="24"/>
          <w:szCs w:val="24"/>
        </w:rPr>
      </w:pPr>
    </w:p>
    <w:p w14:paraId="31E4546B" w14:textId="77777777" w:rsidR="00D45F42" w:rsidRDefault="00D45F42" w:rsidP="0099406A">
      <w:pPr>
        <w:pStyle w:val="BodyText"/>
        <w:spacing w:line="360" w:lineRule="auto"/>
        <w:ind w:left="118" w:right="108" w:firstLine="602"/>
        <w:jc w:val="both"/>
        <w:rPr>
          <w:color w:val="231F20"/>
          <w:w w:val="105"/>
          <w:sz w:val="24"/>
          <w:szCs w:val="24"/>
        </w:rPr>
      </w:pPr>
    </w:p>
    <w:p w14:paraId="121883C6" w14:textId="77777777" w:rsidR="00D45F42" w:rsidRDefault="00D45F42" w:rsidP="0099406A">
      <w:pPr>
        <w:pStyle w:val="BodyText"/>
        <w:spacing w:line="360" w:lineRule="auto"/>
        <w:ind w:left="118" w:right="108" w:firstLine="602"/>
        <w:jc w:val="both"/>
        <w:rPr>
          <w:color w:val="231F20"/>
          <w:w w:val="105"/>
          <w:sz w:val="24"/>
          <w:szCs w:val="24"/>
        </w:rPr>
      </w:pPr>
    </w:p>
    <w:p w14:paraId="4E09AB88" w14:textId="77777777" w:rsidR="00D45F42" w:rsidRDefault="00D45F42" w:rsidP="0099406A">
      <w:pPr>
        <w:pStyle w:val="BodyText"/>
        <w:spacing w:line="360" w:lineRule="auto"/>
        <w:ind w:left="118" w:right="108" w:firstLine="602"/>
        <w:jc w:val="both"/>
        <w:rPr>
          <w:color w:val="231F20"/>
          <w:w w:val="105"/>
          <w:sz w:val="24"/>
          <w:szCs w:val="24"/>
        </w:rPr>
      </w:pPr>
    </w:p>
    <w:p w14:paraId="62F79219" w14:textId="359EE1B9" w:rsidR="00D45F42" w:rsidRDefault="00D45F42" w:rsidP="0099406A">
      <w:pPr>
        <w:pStyle w:val="BodyText"/>
        <w:spacing w:line="360" w:lineRule="auto"/>
        <w:ind w:left="118" w:right="108" w:firstLine="602"/>
        <w:jc w:val="both"/>
        <w:rPr>
          <w:color w:val="231F20"/>
          <w:w w:val="105"/>
          <w:sz w:val="24"/>
          <w:szCs w:val="24"/>
        </w:rPr>
      </w:pPr>
    </w:p>
    <w:p w14:paraId="55652AAF" w14:textId="2B464EC6" w:rsidR="00D45F42" w:rsidRDefault="00D45F42" w:rsidP="0099406A">
      <w:pPr>
        <w:pStyle w:val="BodyText"/>
        <w:spacing w:line="360" w:lineRule="auto"/>
        <w:ind w:left="118" w:right="108" w:firstLine="602"/>
        <w:jc w:val="both"/>
        <w:rPr>
          <w:color w:val="231F20"/>
          <w:w w:val="105"/>
          <w:sz w:val="24"/>
          <w:szCs w:val="24"/>
        </w:rPr>
      </w:pPr>
      <w:r>
        <w:rPr>
          <w:noProof/>
          <w:color w:val="231F20"/>
          <w:sz w:val="24"/>
          <w:szCs w:val="24"/>
        </w:rPr>
        <w:pict w14:anchorId="586A7E76">
          <v:shapetype id="_x0000_t202" coordsize="21600,21600" o:spt="202" path="m,l,21600r21600,l21600,xe">
            <v:stroke joinstyle="miter"/>
            <v:path gradientshapeok="t" o:connecttype="rect"/>
          </v:shapetype>
          <v:shape id="_x0000_s2052" type="#_x0000_t202" style="position:absolute;left:0;text-align:left;margin-left:152.55pt;margin-top:19.15pt;width:215.3pt;height:20.6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120BA0D" w14:textId="22BF1096" w:rsidR="00D45F42" w:rsidRDefault="00D45F42" w:rsidP="00D45F42">
                  <w:r>
                    <w:t xml:space="preserve">Fig. 4.1 </w:t>
                  </w:r>
                  <w:r w:rsidR="00E06DEA">
                    <w:t>Detection Time vs Traffic Volume</w:t>
                  </w:r>
                </w:p>
              </w:txbxContent>
            </v:textbox>
            <w10:wrap type="square"/>
          </v:shape>
        </w:pict>
      </w:r>
    </w:p>
    <w:p w14:paraId="56ECBC8D" w14:textId="6BA23663" w:rsidR="00D45F42" w:rsidRDefault="00D45F42" w:rsidP="0099406A">
      <w:pPr>
        <w:pStyle w:val="BodyText"/>
        <w:spacing w:line="360" w:lineRule="auto"/>
        <w:ind w:left="118" w:right="108" w:firstLine="602"/>
        <w:jc w:val="both"/>
        <w:rPr>
          <w:color w:val="231F20"/>
          <w:w w:val="105"/>
          <w:sz w:val="24"/>
          <w:szCs w:val="24"/>
        </w:rPr>
      </w:pPr>
    </w:p>
    <w:p w14:paraId="4FB6F5C4" w14:textId="3BDD971A" w:rsidR="00250718" w:rsidRDefault="00250718" w:rsidP="00F465F5">
      <w:pPr>
        <w:pStyle w:val="BodyText"/>
        <w:spacing w:line="360" w:lineRule="auto"/>
        <w:rPr>
          <w:sz w:val="24"/>
        </w:rPr>
      </w:pPr>
    </w:p>
    <w:p w14:paraId="15B8EB54" w14:textId="6E325FE9" w:rsidR="00250718" w:rsidRPr="001F44A8" w:rsidRDefault="00F21EF8" w:rsidP="001F44A8">
      <w:pPr>
        <w:pStyle w:val="Heading1"/>
        <w:numPr>
          <w:ilvl w:val="1"/>
          <w:numId w:val="2"/>
        </w:numPr>
        <w:tabs>
          <w:tab w:val="left" w:pos="1248"/>
        </w:tabs>
        <w:spacing w:line="360" w:lineRule="auto"/>
        <w:ind w:left="1247" w:hanging="452"/>
        <w:rPr>
          <w:sz w:val="32"/>
          <w:szCs w:val="32"/>
        </w:rPr>
      </w:pPr>
      <w:r w:rsidRPr="00F21EF8">
        <w:rPr>
          <w:color w:val="231F20"/>
          <w:sz w:val="32"/>
          <w:szCs w:val="32"/>
        </w:rPr>
        <w:t>Anomaly Detection with Machine Learning</w:t>
      </w:r>
    </w:p>
    <w:p w14:paraId="078E21D5" w14:textId="20C86AB4" w:rsidR="001F44A8" w:rsidRPr="001F44A8" w:rsidRDefault="001F44A8" w:rsidP="005C6E84">
      <w:pPr>
        <w:pStyle w:val="BodyText"/>
        <w:spacing w:line="360" w:lineRule="auto"/>
        <w:ind w:left="118" w:right="109" w:firstLine="602"/>
        <w:jc w:val="both"/>
        <w:rPr>
          <w:color w:val="231F20"/>
          <w:w w:val="105"/>
          <w:sz w:val="24"/>
          <w:szCs w:val="24"/>
        </w:rPr>
      </w:pPr>
      <w:r w:rsidRPr="001F44A8">
        <w:rPr>
          <w:color w:val="231F20"/>
          <w:w w:val="105"/>
          <w:sz w:val="24"/>
          <w:szCs w:val="24"/>
        </w:rPr>
        <w:t>The Isolation Forest algorithm was employed with the scikit-learn library to determine anomalies in traffic data. This algorithm isolates anomalies by recursively partitioning the dataset; hence it is very suitable for identifying anomalous traffic patterns. The process encompasses the following steps:</w:t>
      </w:r>
    </w:p>
    <w:p w14:paraId="72B4A212" w14:textId="7B02E472" w:rsidR="001F44A8" w:rsidRPr="001F44A8" w:rsidRDefault="001F44A8" w:rsidP="005C6E84">
      <w:pPr>
        <w:pStyle w:val="BodyText"/>
        <w:numPr>
          <w:ilvl w:val="0"/>
          <w:numId w:val="4"/>
        </w:numPr>
        <w:spacing w:line="360" w:lineRule="auto"/>
        <w:ind w:right="109"/>
        <w:jc w:val="both"/>
        <w:rPr>
          <w:color w:val="231F20"/>
          <w:w w:val="105"/>
          <w:sz w:val="24"/>
          <w:szCs w:val="24"/>
        </w:rPr>
      </w:pPr>
      <w:r w:rsidRPr="001F44A8">
        <w:rPr>
          <w:color w:val="231F20"/>
          <w:w w:val="105"/>
          <w:sz w:val="24"/>
          <w:szCs w:val="24"/>
        </w:rPr>
        <w:t>Preprocessing the data: Standardization of request frequency, payload size, and response times.</w:t>
      </w:r>
    </w:p>
    <w:p w14:paraId="16BA8780" w14:textId="51E7BDA2" w:rsidR="001F44A8" w:rsidRPr="001F44A8" w:rsidRDefault="001F44A8" w:rsidP="005C6E84">
      <w:pPr>
        <w:pStyle w:val="BodyText"/>
        <w:numPr>
          <w:ilvl w:val="0"/>
          <w:numId w:val="4"/>
        </w:numPr>
        <w:spacing w:line="360" w:lineRule="auto"/>
        <w:ind w:right="109"/>
        <w:jc w:val="both"/>
        <w:rPr>
          <w:color w:val="231F20"/>
          <w:w w:val="105"/>
          <w:sz w:val="24"/>
          <w:szCs w:val="24"/>
        </w:rPr>
      </w:pPr>
      <w:r w:rsidRPr="001F44A8">
        <w:rPr>
          <w:color w:val="231F20"/>
          <w:w w:val="105"/>
          <w:sz w:val="24"/>
          <w:szCs w:val="24"/>
        </w:rPr>
        <w:t>Training the model: Synthetic traffic data was used to train the Isolation Forest to classify traffic as either benign or suspicious.</w:t>
      </w:r>
    </w:p>
    <w:p w14:paraId="50A02BF4" w14:textId="78B93F93" w:rsidR="00250718" w:rsidRPr="00D45F42" w:rsidRDefault="001F44A8" w:rsidP="005C6E84">
      <w:pPr>
        <w:pStyle w:val="BodyText"/>
        <w:numPr>
          <w:ilvl w:val="0"/>
          <w:numId w:val="4"/>
        </w:numPr>
        <w:spacing w:line="360" w:lineRule="auto"/>
        <w:ind w:right="109"/>
        <w:jc w:val="both"/>
        <w:rPr>
          <w:sz w:val="24"/>
          <w:szCs w:val="24"/>
        </w:rPr>
      </w:pPr>
      <w:r w:rsidRPr="001F44A8">
        <w:rPr>
          <w:color w:val="231F20"/>
          <w:w w:val="105"/>
          <w:sz w:val="24"/>
          <w:szCs w:val="24"/>
        </w:rPr>
        <w:t>Visualization: The model identified outliers were visualized with Matplotlib that gave the suspicious activity insights</w:t>
      </w:r>
      <w:r w:rsidRPr="00584C55">
        <w:rPr>
          <w:color w:val="231F20"/>
          <w:w w:val="105"/>
          <w:sz w:val="24"/>
          <w:szCs w:val="24"/>
        </w:rPr>
        <w:t>.</w:t>
      </w:r>
    </w:p>
    <w:p w14:paraId="4CF8DB1D" w14:textId="77777777" w:rsidR="00D45F42" w:rsidRDefault="00D45F42" w:rsidP="00D45F42">
      <w:pPr>
        <w:pStyle w:val="BodyText"/>
        <w:spacing w:line="360" w:lineRule="auto"/>
        <w:ind w:left="1440" w:right="109"/>
        <w:jc w:val="both"/>
        <w:rPr>
          <w:color w:val="231F20"/>
          <w:w w:val="105"/>
          <w:sz w:val="24"/>
          <w:szCs w:val="24"/>
        </w:rPr>
      </w:pPr>
    </w:p>
    <w:p w14:paraId="0B12FA79" w14:textId="77777777" w:rsidR="00D45F42" w:rsidRDefault="00D45F42" w:rsidP="00D45F42">
      <w:pPr>
        <w:pStyle w:val="BodyText"/>
        <w:spacing w:line="360" w:lineRule="auto"/>
        <w:ind w:left="1440" w:right="109"/>
        <w:jc w:val="both"/>
        <w:rPr>
          <w:color w:val="231F20"/>
          <w:w w:val="105"/>
          <w:sz w:val="24"/>
          <w:szCs w:val="24"/>
        </w:rPr>
      </w:pPr>
    </w:p>
    <w:p w14:paraId="45B47B7A" w14:textId="77777777" w:rsidR="00D45F42" w:rsidRDefault="00D45F42" w:rsidP="00D45F42">
      <w:pPr>
        <w:pStyle w:val="BodyText"/>
        <w:spacing w:line="360" w:lineRule="auto"/>
        <w:ind w:left="1440" w:right="109"/>
        <w:jc w:val="both"/>
        <w:rPr>
          <w:color w:val="231F20"/>
          <w:w w:val="105"/>
          <w:sz w:val="24"/>
          <w:szCs w:val="24"/>
        </w:rPr>
      </w:pPr>
    </w:p>
    <w:p w14:paraId="54E04D52" w14:textId="77777777" w:rsidR="00D45F42" w:rsidRDefault="00D45F42" w:rsidP="00D45F42">
      <w:pPr>
        <w:pStyle w:val="BodyText"/>
        <w:spacing w:line="360" w:lineRule="auto"/>
        <w:ind w:left="1440" w:right="109"/>
        <w:jc w:val="both"/>
        <w:rPr>
          <w:color w:val="231F20"/>
          <w:w w:val="105"/>
          <w:sz w:val="24"/>
          <w:szCs w:val="24"/>
        </w:rPr>
      </w:pPr>
    </w:p>
    <w:p w14:paraId="615F3C46" w14:textId="77777777" w:rsidR="00D45F42" w:rsidRDefault="00D45F42" w:rsidP="00D45F42">
      <w:pPr>
        <w:pStyle w:val="BodyText"/>
        <w:spacing w:line="360" w:lineRule="auto"/>
        <w:ind w:left="1440" w:right="109"/>
        <w:jc w:val="both"/>
        <w:rPr>
          <w:color w:val="231F20"/>
          <w:w w:val="105"/>
          <w:sz w:val="24"/>
          <w:szCs w:val="24"/>
        </w:rPr>
      </w:pPr>
    </w:p>
    <w:p w14:paraId="13C1D13C" w14:textId="1F8755DB" w:rsidR="006D0285" w:rsidRDefault="006D0285" w:rsidP="006D0285">
      <w:pPr>
        <w:pStyle w:val="BodyText"/>
        <w:spacing w:line="360" w:lineRule="auto"/>
        <w:ind w:right="109"/>
        <w:jc w:val="both"/>
        <w:rPr>
          <w:color w:val="231F20"/>
          <w:w w:val="105"/>
          <w:sz w:val="24"/>
          <w:szCs w:val="24"/>
        </w:rPr>
      </w:pPr>
      <w:r>
        <w:rPr>
          <w:noProof/>
        </w:rPr>
        <w:lastRenderedPageBreak/>
        <w:drawing>
          <wp:anchor distT="0" distB="0" distL="114300" distR="114300" simplePos="0" relativeHeight="251653120" behindDoc="0" locked="0" layoutInCell="1" allowOverlap="1" wp14:anchorId="53101E5C" wp14:editId="7B7F7670">
            <wp:simplePos x="0" y="0"/>
            <wp:positionH relativeFrom="column">
              <wp:posOffset>451485</wp:posOffset>
            </wp:positionH>
            <wp:positionV relativeFrom="paragraph">
              <wp:posOffset>36286</wp:posOffset>
            </wp:positionV>
            <wp:extent cx="5339443" cy="3203461"/>
            <wp:effectExtent l="0" t="0" r="0" b="0"/>
            <wp:wrapNone/>
            <wp:docPr id="424375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443" cy="32034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D6121" w14:textId="501008B5" w:rsidR="006D0285" w:rsidRDefault="006D0285" w:rsidP="006D0285">
      <w:pPr>
        <w:pStyle w:val="BodyText"/>
        <w:spacing w:line="360" w:lineRule="auto"/>
        <w:ind w:right="109"/>
        <w:jc w:val="both"/>
        <w:rPr>
          <w:color w:val="231F20"/>
          <w:w w:val="105"/>
          <w:sz w:val="24"/>
          <w:szCs w:val="24"/>
        </w:rPr>
      </w:pPr>
    </w:p>
    <w:p w14:paraId="4B2AC877" w14:textId="77777777" w:rsidR="00D45F42" w:rsidRDefault="00D45F42" w:rsidP="006D0285">
      <w:pPr>
        <w:pStyle w:val="BodyText"/>
        <w:spacing w:line="360" w:lineRule="auto"/>
        <w:ind w:right="109"/>
        <w:jc w:val="both"/>
        <w:rPr>
          <w:color w:val="231F20"/>
          <w:w w:val="105"/>
          <w:sz w:val="24"/>
          <w:szCs w:val="24"/>
        </w:rPr>
      </w:pPr>
    </w:p>
    <w:p w14:paraId="3E63E01C" w14:textId="24F13E44" w:rsidR="006D0285" w:rsidRDefault="006D0285" w:rsidP="006D0285">
      <w:pPr>
        <w:pStyle w:val="BodyText"/>
        <w:spacing w:line="360" w:lineRule="auto"/>
        <w:ind w:right="109"/>
        <w:jc w:val="both"/>
        <w:rPr>
          <w:color w:val="231F20"/>
          <w:w w:val="105"/>
          <w:sz w:val="24"/>
          <w:szCs w:val="24"/>
        </w:rPr>
      </w:pPr>
    </w:p>
    <w:p w14:paraId="51CB9582" w14:textId="76C506C7" w:rsidR="006D0285" w:rsidRDefault="006D0285" w:rsidP="006D0285">
      <w:pPr>
        <w:pStyle w:val="BodyText"/>
        <w:spacing w:line="360" w:lineRule="auto"/>
        <w:ind w:right="109"/>
        <w:jc w:val="both"/>
        <w:rPr>
          <w:color w:val="231F20"/>
          <w:w w:val="105"/>
          <w:sz w:val="24"/>
          <w:szCs w:val="24"/>
        </w:rPr>
      </w:pPr>
    </w:p>
    <w:p w14:paraId="76F6F14C" w14:textId="77777777" w:rsidR="006D0285" w:rsidRDefault="006D0285" w:rsidP="006D0285">
      <w:pPr>
        <w:pStyle w:val="BodyText"/>
        <w:spacing w:line="360" w:lineRule="auto"/>
        <w:ind w:right="109"/>
        <w:jc w:val="both"/>
        <w:rPr>
          <w:color w:val="231F20"/>
          <w:w w:val="105"/>
          <w:sz w:val="24"/>
          <w:szCs w:val="24"/>
        </w:rPr>
      </w:pPr>
    </w:p>
    <w:p w14:paraId="1681E4CC" w14:textId="77777777" w:rsidR="006D0285" w:rsidRDefault="006D0285" w:rsidP="006D0285">
      <w:pPr>
        <w:pStyle w:val="BodyText"/>
        <w:spacing w:line="360" w:lineRule="auto"/>
        <w:ind w:right="109"/>
        <w:jc w:val="both"/>
        <w:rPr>
          <w:color w:val="231F20"/>
          <w:w w:val="105"/>
          <w:sz w:val="24"/>
          <w:szCs w:val="24"/>
        </w:rPr>
      </w:pPr>
    </w:p>
    <w:p w14:paraId="123E6E9E" w14:textId="77777777" w:rsidR="006D0285" w:rsidRDefault="006D0285" w:rsidP="006D0285">
      <w:pPr>
        <w:pStyle w:val="BodyText"/>
        <w:spacing w:line="360" w:lineRule="auto"/>
        <w:ind w:right="109"/>
        <w:jc w:val="both"/>
        <w:rPr>
          <w:color w:val="231F20"/>
          <w:w w:val="105"/>
          <w:sz w:val="24"/>
          <w:szCs w:val="24"/>
        </w:rPr>
      </w:pPr>
    </w:p>
    <w:p w14:paraId="73DDACFC" w14:textId="77777777" w:rsidR="006D0285" w:rsidRDefault="006D0285" w:rsidP="006D0285">
      <w:pPr>
        <w:pStyle w:val="BodyText"/>
        <w:spacing w:line="360" w:lineRule="auto"/>
        <w:ind w:right="109"/>
        <w:jc w:val="both"/>
        <w:rPr>
          <w:color w:val="231F20"/>
          <w:w w:val="105"/>
          <w:sz w:val="24"/>
          <w:szCs w:val="24"/>
        </w:rPr>
      </w:pPr>
    </w:p>
    <w:p w14:paraId="7A77BBC9" w14:textId="77777777" w:rsidR="006D0285" w:rsidRDefault="006D0285" w:rsidP="006D0285">
      <w:pPr>
        <w:pStyle w:val="BodyText"/>
        <w:spacing w:line="360" w:lineRule="auto"/>
        <w:ind w:right="109"/>
        <w:jc w:val="both"/>
        <w:rPr>
          <w:color w:val="231F20"/>
          <w:w w:val="105"/>
          <w:sz w:val="24"/>
          <w:szCs w:val="24"/>
        </w:rPr>
      </w:pPr>
    </w:p>
    <w:p w14:paraId="73D1C236" w14:textId="77777777" w:rsidR="006D0285" w:rsidRDefault="006D0285" w:rsidP="006D0285">
      <w:pPr>
        <w:pStyle w:val="BodyText"/>
        <w:spacing w:line="360" w:lineRule="auto"/>
        <w:ind w:right="109"/>
        <w:jc w:val="both"/>
        <w:rPr>
          <w:color w:val="231F20"/>
          <w:w w:val="105"/>
          <w:sz w:val="24"/>
          <w:szCs w:val="24"/>
        </w:rPr>
      </w:pPr>
    </w:p>
    <w:p w14:paraId="1AA43436" w14:textId="69C988F4" w:rsidR="006D0285" w:rsidRDefault="006D0285" w:rsidP="006D0285">
      <w:pPr>
        <w:pStyle w:val="BodyText"/>
        <w:spacing w:line="360" w:lineRule="auto"/>
        <w:ind w:right="109"/>
        <w:jc w:val="both"/>
        <w:rPr>
          <w:color w:val="231F20"/>
          <w:w w:val="105"/>
          <w:sz w:val="24"/>
          <w:szCs w:val="24"/>
        </w:rPr>
      </w:pPr>
    </w:p>
    <w:p w14:paraId="7C107ADB" w14:textId="7397EB81" w:rsidR="006D0285" w:rsidRDefault="006D0285" w:rsidP="006D0285">
      <w:pPr>
        <w:pStyle w:val="BodyText"/>
        <w:spacing w:line="360" w:lineRule="auto"/>
        <w:ind w:right="109"/>
        <w:jc w:val="both"/>
        <w:rPr>
          <w:color w:val="231F20"/>
          <w:w w:val="105"/>
          <w:sz w:val="24"/>
          <w:szCs w:val="24"/>
        </w:rPr>
      </w:pPr>
      <w:r>
        <w:rPr>
          <w:noProof/>
          <w:color w:val="231F20"/>
          <w:sz w:val="24"/>
          <w:szCs w:val="24"/>
        </w:rPr>
        <w:pict w14:anchorId="586A7E76">
          <v:shape id="_x0000_s2051" type="#_x0000_t202" style="position:absolute;left:0;text-align:left;margin-left:158.95pt;margin-top:8.95pt;width:173.75pt;height:20.6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F004B48" w14:textId="2550A66E" w:rsidR="006D0285" w:rsidRDefault="006D0285" w:rsidP="006D0285">
                  <w:r>
                    <w:t>Fig. 4.</w:t>
                  </w:r>
                  <w:r w:rsidR="00E06DEA">
                    <w:t>2</w:t>
                  </w:r>
                  <w:r>
                    <w:t xml:space="preserve"> Anomalies Detection Plot</w:t>
                  </w:r>
                </w:p>
              </w:txbxContent>
            </v:textbox>
            <w10:wrap type="square"/>
          </v:shape>
        </w:pict>
      </w:r>
    </w:p>
    <w:p w14:paraId="629A0D35" w14:textId="77777777" w:rsidR="006D0285" w:rsidRDefault="006D0285" w:rsidP="006D0285">
      <w:pPr>
        <w:pStyle w:val="BodyText"/>
        <w:spacing w:line="360" w:lineRule="auto"/>
        <w:ind w:right="109"/>
        <w:jc w:val="both"/>
        <w:rPr>
          <w:color w:val="231F20"/>
          <w:w w:val="105"/>
          <w:sz w:val="24"/>
          <w:szCs w:val="24"/>
        </w:rPr>
      </w:pPr>
    </w:p>
    <w:p w14:paraId="70AECD68" w14:textId="7BC2BAA7" w:rsidR="00250718" w:rsidRPr="0071168D" w:rsidRDefault="00D83952" w:rsidP="00F465F5">
      <w:pPr>
        <w:pStyle w:val="Heading1"/>
        <w:numPr>
          <w:ilvl w:val="1"/>
          <w:numId w:val="2"/>
        </w:numPr>
        <w:tabs>
          <w:tab w:val="left" w:pos="1248"/>
        </w:tabs>
        <w:spacing w:line="360" w:lineRule="auto"/>
        <w:ind w:left="1247" w:hanging="452"/>
        <w:rPr>
          <w:sz w:val="32"/>
          <w:szCs w:val="32"/>
        </w:rPr>
      </w:pPr>
      <w:r w:rsidRPr="00D83952">
        <w:rPr>
          <w:color w:val="231F20"/>
          <w:sz w:val="32"/>
          <w:szCs w:val="32"/>
        </w:rPr>
        <w:t>Load Testing with Apache JMeter</w:t>
      </w:r>
    </w:p>
    <w:p w14:paraId="7D0AF0C9" w14:textId="7C124B13" w:rsidR="00250718" w:rsidRPr="0071168D" w:rsidRDefault="0071168D" w:rsidP="0071168D">
      <w:pPr>
        <w:pStyle w:val="ListParagraph"/>
        <w:numPr>
          <w:ilvl w:val="2"/>
          <w:numId w:val="2"/>
        </w:numPr>
        <w:spacing w:line="360" w:lineRule="auto"/>
        <w:rPr>
          <w:b/>
          <w:bCs/>
          <w:color w:val="231F20"/>
          <w:w w:val="105"/>
          <w:sz w:val="24"/>
          <w:szCs w:val="24"/>
        </w:rPr>
      </w:pPr>
      <w:r w:rsidRPr="0071168D">
        <w:rPr>
          <w:b/>
          <w:bCs/>
          <w:color w:val="231F20"/>
          <w:w w:val="105"/>
          <w:sz w:val="24"/>
          <w:szCs w:val="24"/>
        </w:rPr>
        <w:t>Simulation of realistic traffic</w:t>
      </w:r>
    </w:p>
    <w:p w14:paraId="2E94E7BA" w14:textId="77777777" w:rsidR="00941D92" w:rsidRPr="00941D92" w:rsidRDefault="00941D92" w:rsidP="00941D92">
      <w:pPr>
        <w:pStyle w:val="BodyText"/>
        <w:spacing w:line="360" w:lineRule="auto"/>
        <w:ind w:left="118" w:right="108" w:firstLine="602"/>
        <w:jc w:val="both"/>
        <w:rPr>
          <w:color w:val="231F20"/>
          <w:w w:val="105"/>
          <w:sz w:val="24"/>
          <w:szCs w:val="24"/>
        </w:rPr>
      </w:pPr>
      <w:r w:rsidRPr="00941D92">
        <w:rPr>
          <w:color w:val="231F20"/>
          <w:w w:val="105"/>
          <w:sz w:val="24"/>
          <w:szCs w:val="24"/>
        </w:rPr>
        <w:t>We used the Apache JMeter tool for stress testing our system under the following traffic scenarios, in order to emulate real attacks:</w:t>
      </w:r>
    </w:p>
    <w:p w14:paraId="218AA409" w14:textId="2E3579B4" w:rsidR="00941D92" w:rsidRPr="00941D92" w:rsidRDefault="00941D92" w:rsidP="00941D92">
      <w:pPr>
        <w:pStyle w:val="BodyText"/>
        <w:numPr>
          <w:ilvl w:val="0"/>
          <w:numId w:val="5"/>
        </w:numPr>
        <w:spacing w:line="360" w:lineRule="auto"/>
        <w:ind w:right="108"/>
        <w:jc w:val="both"/>
        <w:rPr>
          <w:color w:val="231F20"/>
          <w:w w:val="105"/>
          <w:sz w:val="24"/>
          <w:szCs w:val="24"/>
        </w:rPr>
      </w:pPr>
      <w:r w:rsidRPr="00941D92">
        <w:rPr>
          <w:color w:val="231F20"/>
          <w:w w:val="105"/>
          <w:sz w:val="24"/>
          <w:szCs w:val="24"/>
        </w:rPr>
        <w:t xml:space="preserve">Number of </w:t>
      </w:r>
      <w:r w:rsidR="002E621C" w:rsidRPr="00941D92">
        <w:rPr>
          <w:color w:val="231F20"/>
          <w:w w:val="105"/>
          <w:sz w:val="24"/>
          <w:szCs w:val="24"/>
        </w:rPr>
        <w:t>users:</w:t>
      </w:r>
      <w:r w:rsidRPr="00941D92">
        <w:rPr>
          <w:color w:val="231F20"/>
          <w:w w:val="105"/>
          <w:sz w:val="24"/>
          <w:szCs w:val="24"/>
        </w:rPr>
        <w:t xml:space="preserve"> Simulated concurrent requests by multiple sources</w:t>
      </w:r>
    </w:p>
    <w:p w14:paraId="5EC3C276" w14:textId="77777777" w:rsidR="00941D92" w:rsidRPr="00941D92" w:rsidRDefault="00941D92" w:rsidP="00941D92">
      <w:pPr>
        <w:pStyle w:val="BodyText"/>
        <w:numPr>
          <w:ilvl w:val="0"/>
          <w:numId w:val="5"/>
        </w:numPr>
        <w:spacing w:line="360" w:lineRule="auto"/>
        <w:ind w:right="108"/>
        <w:jc w:val="both"/>
        <w:rPr>
          <w:color w:val="231F20"/>
          <w:w w:val="105"/>
          <w:sz w:val="24"/>
          <w:szCs w:val="24"/>
        </w:rPr>
      </w:pPr>
      <w:r w:rsidRPr="00941D92">
        <w:rPr>
          <w:color w:val="231F20"/>
          <w:w w:val="105"/>
          <w:sz w:val="24"/>
          <w:szCs w:val="24"/>
        </w:rPr>
        <w:t>Ramp-up period: Gradually increasing traffic with respect to time.</w:t>
      </w:r>
    </w:p>
    <w:p w14:paraId="0F1D70A8" w14:textId="77777777" w:rsidR="00941D92" w:rsidRPr="00941D92" w:rsidRDefault="00941D92" w:rsidP="00941D92">
      <w:pPr>
        <w:pStyle w:val="BodyText"/>
        <w:numPr>
          <w:ilvl w:val="0"/>
          <w:numId w:val="5"/>
        </w:numPr>
        <w:spacing w:line="360" w:lineRule="auto"/>
        <w:ind w:right="108"/>
        <w:jc w:val="both"/>
        <w:rPr>
          <w:sz w:val="24"/>
          <w:szCs w:val="24"/>
        </w:rPr>
      </w:pPr>
      <w:r w:rsidRPr="00941D92">
        <w:rPr>
          <w:color w:val="231F20"/>
          <w:w w:val="105"/>
          <w:sz w:val="24"/>
          <w:szCs w:val="24"/>
        </w:rPr>
        <w:t xml:space="preserve">Loop count: Continuous sending of requests simulating persistence DDoS attack behavior. </w:t>
      </w:r>
    </w:p>
    <w:p w14:paraId="2EBEAADF" w14:textId="49925D98" w:rsidR="00250718" w:rsidRPr="00F465F5" w:rsidRDefault="00941D92" w:rsidP="00941D92">
      <w:pPr>
        <w:pStyle w:val="BodyText"/>
        <w:spacing w:line="360" w:lineRule="auto"/>
        <w:ind w:right="108" w:firstLine="720"/>
        <w:jc w:val="both"/>
        <w:rPr>
          <w:sz w:val="24"/>
          <w:szCs w:val="24"/>
        </w:rPr>
      </w:pPr>
      <w:r w:rsidRPr="00941D92">
        <w:rPr>
          <w:color w:val="231F20"/>
          <w:w w:val="105"/>
          <w:sz w:val="24"/>
          <w:szCs w:val="24"/>
        </w:rPr>
        <w:t>These parameters enabled all possible tests that could prove the system's response for normal and malicious loads</w:t>
      </w:r>
      <w:r w:rsidRPr="00F465F5">
        <w:rPr>
          <w:color w:val="231F20"/>
          <w:w w:val="105"/>
          <w:sz w:val="24"/>
          <w:szCs w:val="24"/>
        </w:rPr>
        <w:t>.</w:t>
      </w:r>
    </w:p>
    <w:p w14:paraId="63AE04AD" w14:textId="77777777" w:rsidR="00250718" w:rsidRPr="001B4CC4" w:rsidRDefault="00250718" w:rsidP="00F465F5">
      <w:pPr>
        <w:pStyle w:val="BodyText"/>
        <w:spacing w:line="360" w:lineRule="auto"/>
        <w:rPr>
          <w:sz w:val="24"/>
        </w:rPr>
      </w:pPr>
    </w:p>
    <w:p w14:paraId="7532E135" w14:textId="20871BBF" w:rsidR="00250718" w:rsidRPr="00F465F5" w:rsidRDefault="00671DEE" w:rsidP="00F465F5">
      <w:pPr>
        <w:pStyle w:val="Heading2"/>
        <w:numPr>
          <w:ilvl w:val="2"/>
          <w:numId w:val="2"/>
        </w:numPr>
        <w:tabs>
          <w:tab w:val="left" w:pos="1982"/>
        </w:tabs>
        <w:spacing w:line="360" w:lineRule="auto"/>
        <w:ind w:hanging="509"/>
        <w:rPr>
          <w:sz w:val="24"/>
          <w:szCs w:val="24"/>
        </w:rPr>
      </w:pPr>
      <w:r w:rsidRPr="00671DEE">
        <w:rPr>
          <w:color w:val="231F20"/>
          <w:w w:val="105"/>
          <w:sz w:val="24"/>
          <w:szCs w:val="24"/>
        </w:rPr>
        <w:t>DDoS attack resilience tests</w:t>
      </w:r>
    </w:p>
    <w:p w14:paraId="7E31370C" w14:textId="359D464F" w:rsidR="00250718" w:rsidRDefault="00CC39D7" w:rsidP="000C598B">
      <w:pPr>
        <w:pStyle w:val="BodyText"/>
        <w:spacing w:line="360" w:lineRule="auto"/>
        <w:ind w:left="118" w:right="108" w:firstLine="602"/>
        <w:jc w:val="both"/>
        <w:rPr>
          <w:color w:val="231F20"/>
          <w:w w:val="105"/>
          <w:sz w:val="24"/>
          <w:szCs w:val="24"/>
        </w:rPr>
      </w:pPr>
      <w:r w:rsidRPr="00CC39D7">
        <w:rPr>
          <w:color w:val="231F20"/>
          <w:w w:val="105"/>
          <w:sz w:val="24"/>
          <w:szCs w:val="24"/>
        </w:rPr>
        <w:t>Tests created in JMeter aimed at testing the system's resiliency to sudden increases in traffic. Response time, throughput, and error rate metrics were used to establish how effective the system was in withstanding stress conditions</w:t>
      </w:r>
      <w:r w:rsidRPr="00F465F5">
        <w:rPr>
          <w:color w:val="231F20"/>
          <w:w w:val="105"/>
          <w:sz w:val="24"/>
          <w:szCs w:val="24"/>
        </w:rPr>
        <w:t>.</w:t>
      </w:r>
    </w:p>
    <w:p w14:paraId="4BB2E995" w14:textId="77777777" w:rsidR="00CE6EDE" w:rsidRDefault="00CE6EDE" w:rsidP="000C598B">
      <w:pPr>
        <w:pStyle w:val="BodyText"/>
        <w:spacing w:line="360" w:lineRule="auto"/>
        <w:ind w:left="118" w:right="108" w:firstLine="602"/>
        <w:jc w:val="both"/>
        <w:rPr>
          <w:sz w:val="24"/>
          <w:szCs w:val="24"/>
        </w:rPr>
      </w:pPr>
    </w:p>
    <w:p w14:paraId="42DA4265" w14:textId="77777777" w:rsidR="001B4CC4" w:rsidRDefault="001B4CC4" w:rsidP="000C598B">
      <w:pPr>
        <w:pStyle w:val="BodyText"/>
        <w:spacing w:line="360" w:lineRule="auto"/>
        <w:ind w:left="118" w:right="108" w:firstLine="602"/>
        <w:jc w:val="both"/>
        <w:rPr>
          <w:sz w:val="24"/>
          <w:szCs w:val="24"/>
        </w:rPr>
      </w:pPr>
    </w:p>
    <w:p w14:paraId="7AFF233D" w14:textId="77777777" w:rsidR="001B4CC4" w:rsidRPr="00F465F5" w:rsidRDefault="001B4CC4" w:rsidP="000C598B">
      <w:pPr>
        <w:pStyle w:val="BodyText"/>
        <w:spacing w:line="360" w:lineRule="auto"/>
        <w:ind w:left="118" w:right="108" w:firstLine="602"/>
        <w:jc w:val="both"/>
        <w:rPr>
          <w:sz w:val="24"/>
          <w:szCs w:val="24"/>
        </w:rPr>
      </w:pPr>
    </w:p>
    <w:p w14:paraId="4119B069" w14:textId="77777777" w:rsidR="00250718" w:rsidRDefault="00250718" w:rsidP="00F465F5">
      <w:pPr>
        <w:pStyle w:val="BodyText"/>
        <w:spacing w:line="360" w:lineRule="auto"/>
        <w:rPr>
          <w:sz w:val="24"/>
        </w:rPr>
      </w:pPr>
    </w:p>
    <w:p w14:paraId="14DF7C77" w14:textId="1AF8C019" w:rsidR="00250718" w:rsidRPr="00F465F5" w:rsidRDefault="00194C4C" w:rsidP="00F465F5">
      <w:pPr>
        <w:pStyle w:val="Heading1"/>
        <w:numPr>
          <w:ilvl w:val="1"/>
          <w:numId w:val="2"/>
        </w:numPr>
        <w:tabs>
          <w:tab w:val="left" w:pos="1248"/>
        </w:tabs>
        <w:spacing w:line="360" w:lineRule="auto"/>
        <w:ind w:left="1247" w:hanging="452"/>
        <w:rPr>
          <w:sz w:val="32"/>
          <w:szCs w:val="32"/>
        </w:rPr>
      </w:pPr>
      <w:r w:rsidRPr="00194C4C">
        <w:rPr>
          <w:color w:val="231F20"/>
          <w:sz w:val="32"/>
          <w:szCs w:val="32"/>
        </w:rPr>
        <w:lastRenderedPageBreak/>
        <w:t>Cloud Integration with AWS</w:t>
      </w:r>
    </w:p>
    <w:p w14:paraId="661FD6A5" w14:textId="2431459E" w:rsidR="00250718" w:rsidRPr="00F465F5" w:rsidRDefault="00DF3AD1" w:rsidP="00194C4C">
      <w:pPr>
        <w:pStyle w:val="Heading2"/>
        <w:numPr>
          <w:ilvl w:val="2"/>
          <w:numId w:val="2"/>
        </w:numPr>
        <w:tabs>
          <w:tab w:val="left" w:pos="1982"/>
        </w:tabs>
        <w:spacing w:line="360" w:lineRule="auto"/>
        <w:ind w:hanging="509"/>
        <w:rPr>
          <w:sz w:val="24"/>
          <w:szCs w:val="24"/>
        </w:rPr>
      </w:pPr>
      <w:r w:rsidRPr="00DF3AD1">
        <w:rPr>
          <w:color w:val="231F20"/>
          <w:w w:val="105"/>
          <w:sz w:val="24"/>
          <w:szCs w:val="24"/>
        </w:rPr>
        <w:t>Deploying on AWS</w:t>
      </w:r>
    </w:p>
    <w:p w14:paraId="680D1B64" w14:textId="7CCF6142" w:rsidR="00250718" w:rsidRDefault="00194C4C" w:rsidP="00303971">
      <w:pPr>
        <w:spacing w:line="360" w:lineRule="auto"/>
        <w:ind w:firstLine="720"/>
        <w:rPr>
          <w:color w:val="231F20"/>
          <w:w w:val="105"/>
          <w:sz w:val="24"/>
          <w:szCs w:val="24"/>
        </w:rPr>
      </w:pPr>
      <w:r w:rsidRPr="00194C4C">
        <w:rPr>
          <w:color w:val="231F20"/>
          <w:w w:val="105"/>
          <w:sz w:val="24"/>
          <w:szCs w:val="24"/>
        </w:rPr>
        <w:t>The anomaly detection script and traffic monitoring components were deployed on an AWS EC2 instance. This cloud-based setup enabled real-time detection and monitoring of incoming traffic</w:t>
      </w:r>
      <w:r w:rsidRPr="00F465F5">
        <w:rPr>
          <w:color w:val="231F20"/>
          <w:w w:val="105"/>
          <w:sz w:val="24"/>
          <w:szCs w:val="24"/>
        </w:rPr>
        <w:t>.</w:t>
      </w:r>
    </w:p>
    <w:p w14:paraId="15834381" w14:textId="77777777" w:rsidR="009263CF" w:rsidRPr="00194C4C" w:rsidRDefault="009263CF" w:rsidP="00194C4C">
      <w:pPr>
        <w:spacing w:line="360" w:lineRule="auto"/>
        <w:rPr>
          <w:color w:val="231F20"/>
          <w:w w:val="105"/>
          <w:sz w:val="24"/>
          <w:szCs w:val="24"/>
        </w:rPr>
      </w:pPr>
    </w:p>
    <w:p w14:paraId="1EB6800C" w14:textId="58F27707" w:rsidR="00250718" w:rsidRPr="00F465F5" w:rsidRDefault="00206894" w:rsidP="00194C4C">
      <w:pPr>
        <w:pStyle w:val="Heading2"/>
        <w:numPr>
          <w:ilvl w:val="2"/>
          <w:numId w:val="2"/>
        </w:numPr>
        <w:tabs>
          <w:tab w:val="left" w:pos="1982"/>
        </w:tabs>
        <w:spacing w:line="360" w:lineRule="auto"/>
        <w:ind w:hanging="509"/>
        <w:rPr>
          <w:sz w:val="24"/>
          <w:szCs w:val="24"/>
        </w:rPr>
      </w:pPr>
      <w:r w:rsidRPr="00206894">
        <w:rPr>
          <w:color w:val="231F20"/>
          <w:w w:val="105"/>
          <w:sz w:val="24"/>
          <w:szCs w:val="24"/>
        </w:rPr>
        <w:t>Traffic Monitoring with CloudWatch</w:t>
      </w:r>
    </w:p>
    <w:p w14:paraId="39092AFA" w14:textId="77777777" w:rsidR="00A57EBA" w:rsidRPr="00A57EBA" w:rsidRDefault="00A57EBA" w:rsidP="00A57EBA">
      <w:pPr>
        <w:pStyle w:val="BodyText"/>
        <w:spacing w:line="360" w:lineRule="auto"/>
        <w:ind w:left="118" w:right="108" w:firstLine="602"/>
        <w:jc w:val="both"/>
        <w:rPr>
          <w:color w:val="231F20"/>
          <w:w w:val="105"/>
          <w:sz w:val="24"/>
          <w:szCs w:val="24"/>
        </w:rPr>
      </w:pPr>
      <w:r w:rsidRPr="00A57EBA">
        <w:rPr>
          <w:color w:val="231F20"/>
          <w:w w:val="105"/>
          <w:sz w:val="24"/>
          <w:szCs w:val="24"/>
        </w:rPr>
        <w:t>Amazon CloudWatch was configured to track key performance metrics, including:</w:t>
      </w:r>
    </w:p>
    <w:p w14:paraId="57D17FEF" w14:textId="77777777" w:rsidR="00A57EBA" w:rsidRPr="00A57EBA" w:rsidRDefault="00A57EBA" w:rsidP="00A57EBA">
      <w:pPr>
        <w:pStyle w:val="BodyText"/>
        <w:numPr>
          <w:ilvl w:val="0"/>
          <w:numId w:val="6"/>
        </w:numPr>
        <w:spacing w:line="360" w:lineRule="auto"/>
        <w:ind w:right="108"/>
        <w:jc w:val="both"/>
        <w:rPr>
          <w:color w:val="231F20"/>
          <w:w w:val="105"/>
          <w:sz w:val="24"/>
          <w:szCs w:val="24"/>
        </w:rPr>
      </w:pPr>
      <w:proofErr w:type="spellStart"/>
      <w:r w:rsidRPr="00A57EBA">
        <w:rPr>
          <w:color w:val="231F20"/>
          <w:w w:val="105"/>
          <w:sz w:val="24"/>
          <w:szCs w:val="24"/>
        </w:rPr>
        <w:t>NetworkIn</w:t>
      </w:r>
      <w:proofErr w:type="spellEnd"/>
      <w:r w:rsidRPr="00A57EBA">
        <w:rPr>
          <w:color w:val="231F20"/>
          <w:w w:val="105"/>
          <w:sz w:val="24"/>
          <w:szCs w:val="24"/>
        </w:rPr>
        <w:t>: Monitors incoming traffic volume.</w:t>
      </w:r>
    </w:p>
    <w:p w14:paraId="1B25DDC7" w14:textId="77777777" w:rsidR="00A57EBA" w:rsidRDefault="00A57EBA" w:rsidP="00A57EBA">
      <w:pPr>
        <w:pStyle w:val="BodyText"/>
        <w:numPr>
          <w:ilvl w:val="0"/>
          <w:numId w:val="6"/>
        </w:numPr>
        <w:spacing w:line="360" w:lineRule="auto"/>
        <w:ind w:right="108"/>
        <w:jc w:val="both"/>
        <w:rPr>
          <w:color w:val="231F20"/>
          <w:w w:val="105"/>
          <w:sz w:val="24"/>
          <w:szCs w:val="24"/>
        </w:rPr>
      </w:pPr>
      <w:r w:rsidRPr="00A57EBA">
        <w:rPr>
          <w:color w:val="231F20"/>
          <w:w w:val="105"/>
          <w:sz w:val="24"/>
          <w:szCs w:val="24"/>
        </w:rPr>
        <w:t>CPU utilization: Tracks server load under varying traffic conditions.</w:t>
      </w:r>
    </w:p>
    <w:p w14:paraId="3509F963" w14:textId="77777777" w:rsidR="00A57EBA" w:rsidRPr="00A57EBA" w:rsidRDefault="00A57EBA" w:rsidP="00A57EBA">
      <w:pPr>
        <w:pStyle w:val="BodyText"/>
        <w:spacing w:line="360" w:lineRule="auto"/>
        <w:ind w:left="1440" w:right="108"/>
        <w:jc w:val="both"/>
        <w:rPr>
          <w:color w:val="231F20"/>
          <w:w w:val="105"/>
          <w:sz w:val="24"/>
          <w:szCs w:val="24"/>
        </w:rPr>
      </w:pPr>
    </w:p>
    <w:p w14:paraId="73799F5B" w14:textId="44D01C0E" w:rsidR="00250718" w:rsidRDefault="00A57EBA" w:rsidP="00A57EBA">
      <w:pPr>
        <w:pStyle w:val="BodyText"/>
        <w:spacing w:line="360" w:lineRule="auto"/>
        <w:ind w:left="118" w:right="108" w:firstLine="602"/>
        <w:jc w:val="both"/>
        <w:rPr>
          <w:color w:val="231F20"/>
          <w:w w:val="105"/>
          <w:sz w:val="24"/>
          <w:szCs w:val="24"/>
        </w:rPr>
      </w:pPr>
      <w:r w:rsidRPr="00A57EBA">
        <w:rPr>
          <w:color w:val="231F20"/>
          <w:w w:val="105"/>
          <w:sz w:val="24"/>
          <w:szCs w:val="24"/>
        </w:rPr>
        <w:t>CloudWatch alerts were set to notify administrators whenever thresholds were being breached, so responses in case of potential DDoS attacks could be expedited.</w:t>
      </w:r>
    </w:p>
    <w:p w14:paraId="12090A79" w14:textId="6E811664" w:rsidR="00145160" w:rsidRDefault="00145160" w:rsidP="00A57EBA">
      <w:pPr>
        <w:pStyle w:val="BodyText"/>
        <w:spacing w:line="360" w:lineRule="auto"/>
        <w:ind w:left="118" w:right="108" w:firstLine="602"/>
        <w:jc w:val="both"/>
        <w:rPr>
          <w:color w:val="231F20"/>
          <w:w w:val="105"/>
          <w:sz w:val="24"/>
          <w:szCs w:val="24"/>
        </w:rPr>
      </w:pPr>
      <w:r>
        <w:rPr>
          <w:noProof/>
        </w:rPr>
        <w:drawing>
          <wp:anchor distT="0" distB="0" distL="114300" distR="114300" simplePos="0" relativeHeight="251649024" behindDoc="0" locked="0" layoutInCell="1" allowOverlap="1" wp14:anchorId="3AA1388B" wp14:editId="52D9758D">
            <wp:simplePos x="0" y="0"/>
            <wp:positionH relativeFrom="column">
              <wp:posOffset>266065</wp:posOffset>
            </wp:positionH>
            <wp:positionV relativeFrom="paragraph">
              <wp:posOffset>31931</wp:posOffset>
            </wp:positionV>
            <wp:extent cx="5715000" cy="3050465"/>
            <wp:effectExtent l="0" t="0" r="0" b="0"/>
            <wp:wrapNone/>
            <wp:docPr id="108026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0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4F072" w14:textId="222E8A6C" w:rsidR="00A17572" w:rsidRDefault="00A17572" w:rsidP="00A57EBA">
      <w:pPr>
        <w:pStyle w:val="BodyText"/>
        <w:spacing w:line="360" w:lineRule="auto"/>
        <w:ind w:left="118" w:right="108" w:firstLine="602"/>
        <w:jc w:val="both"/>
        <w:rPr>
          <w:color w:val="231F20"/>
          <w:w w:val="105"/>
          <w:sz w:val="24"/>
          <w:szCs w:val="24"/>
        </w:rPr>
      </w:pPr>
    </w:p>
    <w:p w14:paraId="31AFC2D3" w14:textId="7D1D1B0E" w:rsidR="00A17572" w:rsidRDefault="00A17572" w:rsidP="00A57EBA">
      <w:pPr>
        <w:pStyle w:val="BodyText"/>
        <w:spacing w:line="360" w:lineRule="auto"/>
        <w:ind w:left="118" w:right="108" w:firstLine="602"/>
        <w:jc w:val="both"/>
        <w:rPr>
          <w:color w:val="231F20"/>
          <w:w w:val="105"/>
          <w:sz w:val="24"/>
          <w:szCs w:val="24"/>
        </w:rPr>
      </w:pPr>
    </w:p>
    <w:p w14:paraId="14CF9A4A" w14:textId="77777777" w:rsidR="00A17572" w:rsidRDefault="00A17572" w:rsidP="00A57EBA">
      <w:pPr>
        <w:pStyle w:val="BodyText"/>
        <w:spacing w:line="360" w:lineRule="auto"/>
        <w:ind w:left="118" w:right="108" w:firstLine="602"/>
        <w:jc w:val="both"/>
        <w:rPr>
          <w:color w:val="231F20"/>
          <w:w w:val="105"/>
          <w:sz w:val="24"/>
          <w:szCs w:val="24"/>
        </w:rPr>
      </w:pPr>
    </w:p>
    <w:p w14:paraId="51BF4FD5" w14:textId="77777777" w:rsidR="00A17572" w:rsidRDefault="00A17572" w:rsidP="00A57EBA">
      <w:pPr>
        <w:pStyle w:val="BodyText"/>
        <w:spacing w:line="360" w:lineRule="auto"/>
        <w:ind w:left="118" w:right="108" w:firstLine="602"/>
        <w:jc w:val="both"/>
        <w:rPr>
          <w:color w:val="231F20"/>
          <w:w w:val="105"/>
          <w:sz w:val="24"/>
          <w:szCs w:val="24"/>
        </w:rPr>
      </w:pPr>
    </w:p>
    <w:p w14:paraId="7FCAEF3C" w14:textId="77777777" w:rsidR="00A17572" w:rsidRDefault="00A17572" w:rsidP="00A57EBA">
      <w:pPr>
        <w:pStyle w:val="BodyText"/>
        <w:spacing w:line="360" w:lineRule="auto"/>
        <w:ind w:left="118" w:right="108" w:firstLine="602"/>
        <w:jc w:val="both"/>
        <w:rPr>
          <w:color w:val="231F20"/>
          <w:w w:val="105"/>
          <w:sz w:val="24"/>
          <w:szCs w:val="24"/>
        </w:rPr>
      </w:pPr>
    </w:p>
    <w:p w14:paraId="2C33E507" w14:textId="77777777" w:rsidR="00A17572" w:rsidRDefault="00A17572" w:rsidP="00A57EBA">
      <w:pPr>
        <w:pStyle w:val="BodyText"/>
        <w:spacing w:line="360" w:lineRule="auto"/>
        <w:ind w:left="118" w:right="108" w:firstLine="602"/>
        <w:jc w:val="both"/>
        <w:rPr>
          <w:color w:val="231F20"/>
          <w:w w:val="105"/>
          <w:sz w:val="24"/>
          <w:szCs w:val="24"/>
        </w:rPr>
      </w:pPr>
    </w:p>
    <w:p w14:paraId="5EEAFE78" w14:textId="77777777" w:rsidR="00A17572" w:rsidRDefault="00A17572" w:rsidP="00A57EBA">
      <w:pPr>
        <w:pStyle w:val="BodyText"/>
        <w:spacing w:line="360" w:lineRule="auto"/>
        <w:ind w:left="118" w:right="108" w:firstLine="602"/>
        <w:jc w:val="both"/>
        <w:rPr>
          <w:color w:val="231F20"/>
          <w:w w:val="105"/>
          <w:sz w:val="24"/>
          <w:szCs w:val="24"/>
        </w:rPr>
      </w:pPr>
    </w:p>
    <w:p w14:paraId="13A4ED12" w14:textId="77777777" w:rsidR="00A17572" w:rsidRDefault="00A17572" w:rsidP="00A57EBA">
      <w:pPr>
        <w:pStyle w:val="BodyText"/>
        <w:spacing w:line="360" w:lineRule="auto"/>
        <w:ind w:left="118" w:right="108" w:firstLine="602"/>
        <w:jc w:val="both"/>
        <w:rPr>
          <w:color w:val="231F20"/>
          <w:w w:val="105"/>
          <w:sz w:val="24"/>
          <w:szCs w:val="24"/>
        </w:rPr>
      </w:pPr>
    </w:p>
    <w:p w14:paraId="3C600131" w14:textId="77777777" w:rsidR="00A17572" w:rsidRDefault="00A17572" w:rsidP="00A57EBA">
      <w:pPr>
        <w:pStyle w:val="BodyText"/>
        <w:spacing w:line="360" w:lineRule="auto"/>
        <w:ind w:left="118" w:right="108" w:firstLine="602"/>
        <w:jc w:val="both"/>
        <w:rPr>
          <w:color w:val="231F20"/>
          <w:w w:val="105"/>
          <w:sz w:val="24"/>
          <w:szCs w:val="24"/>
        </w:rPr>
      </w:pPr>
    </w:p>
    <w:p w14:paraId="79492AF4" w14:textId="77777777" w:rsidR="00A17572" w:rsidRDefault="00A17572" w:rsidP="00A57EBA">
      <w:pPr>
        <w:pStyle w:val="BodyText"/>
        <w:spacing w:line="360" w:lineRule="auto"/>
        <w:ind w:left="118" w:right="108" w:firstLine="602"/>
        <w:jc w:val="both"/>
        <w:rPr>
          <w:color w:val="231F20"/>
          <w:w w:val="105"/>
          <w:sz w:val="24"/>
          <w:szCs w:val="24"/>
        </w:rPr>
      </w:pPr>
    </w:p>
    <w:p w14:paraId="68DD9E6D" w14:textId="3B21C026" w:rsidR="00A17572" w:rsidRDefault="00145160" w:rsidP="00A57EBA">
      <w:pPr>
        <w:pStyle w:val="BodyText"/>
        <w:spacing w:line="360" w:lineRule="auto"/>
        <w:ind w:left="118" w:right="108" w:firstLine="602"/>
        <w:jc w:val="both"/>
        <w:rPr>
          <w:color w:val="231F20"/>
          <w:w w:val="105"/>
          <w:sz w:val="24"/>
          <w:szCs w:val="24"/>
        </w:rPr>
      </w:pPr>
      <w:r>
        <w:rPr>
          <w:noProof/>
        </w:rPr>
        <w:pict w14:anchorId="586A7E76">
          <v:shape id="Text Box 2" o:spid="_x0000_s2050" type="#_x0000_t202" style="position:absolute;left:0;text-align:left;margin-left:156.35pt;margin-top:15pt;width:208.5pt;height:20.6pt;z-index:25165824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354B07E0" w14:textId="252458A1" w:rsidR="00A17572" w:rsidRDefault="00A17572">
                  <w:r>
                    <w:t>Fig. 4.</w:t>
                  </w:r>
                  <w:r w:rsidR="00424008">
                    <w:t>3</w:t>
                  </w:r>
                  <w:r>
                    <w:t xml:space="preserve"> Alert Email Screenshot</w:t>
                  </w:r>
                </w:p>
              </w:txbxContent>
            </v:textbox>
            <w10:wrap type="square"/>
          </v:shape>
        </w:pict>
      </w:r>
    </w:p>
    <w:p w14:paraId="20C5CAF0" w14:textId="3EC232C0" w:rsidR="00A17572" w:rsidRDefault="00A17572" w:rsidP="00A57EBA">
      <w:pPr>
        <w:pStyle w:val="BodyText"/>
        <w:spacing w:line="360" w:lineRule="auto"/>
        <w:ind w:left="118" w:right="108" w:firstLine="602"/>
        <w:jc w:val="both"/>
        <w:rPr>
          <w:color w:val="231F20"/>
          <w:w w:val="105"/>
          <w:sz w:val="24"/>
          <w:szCs w:val="24"/>
        </w:rPr>
      </w:pPr>
    </w:p>
    <w:p w14:paraId="2E7A708A" w14:textId="77777777" w:rsidR="00A17572" w:rsidRDefault="00A17572" w:rsidP="00A57EBA">
      <w:pPr>
        <w:pStyle w:val="BodyText"/>
        <w:spacing w:line="360" w:lineRule="auto"/>
        <w:ind w:left="118" w:right="108" w:firstLine="602"/>
        <w:jc w:val="both"/>
        <w:rPr>
          <w:color w:val="231F20"/>
          <w:w w:val="105"/>
          <w:sz w:val="24"/>
          <w:szCs w:val="24"/>
        </w:rPr>
      </w:pPr>
    </w:p>
    <w:p w14:paraId="490F37B7" w14:textId="622E088B" w:rsidR="00250718" w:rsidRPr="00F465F5" w:rsidRDefault="00F21B46" w:rsidP="00F465F5">
      <w:pPr>
        <w:pStyle w:val="Heading2"/>
        <w:numPr>
          <w:ilvl w:val="2"/>
          <w:numId w:val="2"/>
        </w:numPr>
        <w:tabs>
          <w:tab w:val="left" w:pos="1982"/>
        </w:tabs>
        <w:spacing w:line="360" w:lineRule="auto"/>
        <w:ind w:hanging="509"/>
        <w:rPr>
          <w:sz w:val="24"/>
          <w:szCs w:val="24"/>
        </w:rPr>
      </w:pPr>
      <w:r w:rsidRPr="00F21B46">
        <w:rPr>
          <w:color w:val="231F20"/>
          <w:w w:val="105"/>
          <w:sz w:val="24"/>
          <w:szCs w:val="24"/>
        </w:rPr>
        <w:t>Auto Scaling and Load Balancing</w:t>
      </w:r>
    </w:p>
    <w:p w14:paraId="408870BC" w14:textId="77777777" w:rsidR="00CB6ED4" w:rsidRPr="00CB6ED4" w:rsidRDefault="00CB6ED4" w:rsidP="00CB6ED4">
      <w:pPr>
        <w:pStyle w:val="BodyText"/>
        <w:spacing w:line="360" w:lineRule="auto"/>
        <w:ind w:left="118" w:right="107" w:firstLine="602"/>
        <w:jc w:val="both"/>
        <w:rPr>
          <w:color w:val="231F20"/>
          <w:w w:val="105"/>
          <w:sz w:val="24"/>
          <w:szCs w:val="24"/>
        </w:rPr>
      </w:pPr>
      <w:r w:rsidRPr="00CB6ED4">
        <w:rPr>
          <w:color w:val="231F20"/>
          <w:w w:val="105"/>
          <w:sz w:val="24"/>
          <w:szCs w:val="24"/>
        </w:rPr>
        <w:t>To ensure scalability and availability of the system:</w:t>
      </w:r>
    </w:p>
    <w:p w14:paraId="05CCCCF8" w14:textId="77777777" w:rsidR="00CB6ED4" w:rsidRPr="00CB6ED4" w:rsidRDefault="00CB6ED4" w:rsidP="00CB6ED4">
      <w:pPr>
        <w:pStyle w:val="BodyText"/>
        <w:numPr>
          <w:ilvl w:val="0"/>
          <w:numId w:val="7"/>
        </w:numPr>
        <w:spacing w:line="360" w:lineRule="auto"/>
        <w:ind w:right="107"/>
        <w:jc w:val="both"/>
        <w:rPr>
          <w:color w:val="231F20"/>
          <w:w w:val="105"/>
          <w:sz w:val="24"/>
          <w:szCs w:val="24"/>
        </w:rPr>
      </w:pPr>
      <w:r w:rsidRPr="00CB6ED4">
        <w:rPr>
          <w:color w:val="231F20"/>
          <w:w w:val="105"/>
          <w:sz w:val="24"/>
          <w:szCs w:val="24"/>
        </w:rPr>
        <w:t>AWS Auto Scaling will dynamically adjust the number of EC2 instances depending upon the incoming traffic load; these instances scale up during peak usage and scale down during normal usage.</w:t>
      </w:r>
    </w:p>
    <w:p w14:paraId="168EA2BD" w14:textId="6B348A3E" w:rsidR="00250718" w:rsidRPr="00B93356" w:rsidRDefault="00CB6ED4" w:rsidP="00CB6ED4">
      <w:pPr>
        <w:pStyle w:val="BodyText"/>
        <w:numPr>
          <w:ilvl w:val="0"/>
          <w:numId w:val="7"/>
        </w:numPr>
        <w:spacing w:line="360" w:lineRule="auto"/>
        <w:ind w:right="107"/>
        <w:jc w:val="both"/>
        <w:rPr>
          <w:sz w:val="24"/>
          <w:szCs w:val="24"/>
        </w:rPr>
      </w:pPr>
      <w:r w:rsidRPr="00CB6ED4">
        <w:rPr>
          <w:color w:val="231F20"/>
          <w:w w:val="105"/>
          <w:sz w:val="24"/>
          <w:szCs w:val="24"/>
        </w:rPr>
        <w:t>An AWS Elastic Load Balancer (ELB) distributed incoming traffic evenly across instances, preventing overload on any single server and maintaining service continuity</w:t>
      </w:r>
      <w:r w:rsidRPr="00F465F5">
        <w:rPr>
          <w:color w:val="231F20"/>
          <w:w w:val="105"/>
          <w:sz w:val="24"/>
          <w:szCs w:val="24"/>
        </w:rPr>
        <w:t>.</w:t>
      </w:r>
    </w:p>
    <w:p w14:paraId="53FDEF78" w14:textId="10B36FEE" w:rsidR="00B93356" w:rsidRDefault="00B93356" w:rsidP="00B93356">
      <w:pPr>
        <w:pStyle w:val="BodyText"/>
        <w:spacing w:line="360" w:lineRule="auto"/>
        <w:ind w:right="107"/>
        <w:jc w:val="both"/>
        <w:rPr>
          <w:color w:val="231F20"/>
          <w:w w:val="105"/>
          <w:sz w:val="24"/>
          <w:szCs w:val="24"/>
        </w:rPr>
      </w:pPr>
    </w:p>
    <w:p w14:paraId="7F038AB9" w14:textId="760CAB75" w:rsidR="00B93356" w:rsidRDefault="00882085" w:rsidP="00B93356">
      <w:pPr>
        <w:pStyle w:val="BodyText"/>
        <w:spacing w:line="360" w:lineRule="auto"/>
        <w:ind w:right="107"/>
        <w:jc w:val="both"/>
        <w:rPr>
          <w:color w:val="231F20"/>
          <w:w w:val="105"/>
          <w:sz w:val="24"/>
          <w:szCs w:val="24"/>
        </w:rPr>
      </w:pPr>
      <w:r>
        <w:rPr>
          <w:noProof/>
        </w:rPr>
        <w:drawing>
          <wp:anchor distT="0" distB="0" distL="114300" distR="114300" simplePos="0" relativeHeight="251666432" behindDoc="0" locked="0" layoutInCell="1" allowOverlap="1" wp14:anchorId="284D5500" wp14:editId="7CD3BFB5">
            <wp:simplePos x="0" y="0"/>
            <wp:positionH relativeFrom="column">
              <wp:posOffset>450941</wp:posOffset>
            </wp:positionH>
            <wp:positionV relativeFrom="paragraph">
              <wp:posOffset>5262</wp:posOffset>
            </wp:positionV>
            <wp:extent cx="5708721" cy="3058886"/>
            <wp:effectExtent l="0" t="0" r="0" b="0"/>
            <wp:wrapNone/>
            <wp:docPr id="1122897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70"/>
                    <a:stretch/>
                  </pic:blipFill>
                  <pic:spPr bwMode="auto">
                    <a:xfrm>
                      <a:off x="0" y="0"/>
                      <a:ext cx="5708721" cy="30588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157C2B" w14:textId="2AE1E075" w:rsidR="00B93356" w:rsidRDefault="00B93356" w:rsidP="00B93356">
      <w:pPr>
        <w:pStyle w:val="BodyText"/>
        <w:spacing w:line="360" w:lineRule="auto"/>
        <w:ind w:right="107"/>
        <w:jc w:val="both"/>
        <w:rPr>
          <w:color w:val="231F20"/>
          <w:w w:val="105"/>
          <w:sz w:val="24"/>
          <w:szCs w:val="24"/>
        </w:rPr>
      </w:pPr>
    </w:p>
    <w:p w14:paraId="5B451DAA" w14:textId="346B75C1" w:rsidR="00B93356" w:rsidRDefault="00B93356" w:rsidP="00B93356">
      <w:pPr>
        <w:pStyle w:val="BodyText"/>
        <w:spacing w:line="360" w:lineRule="auto"/>
        <w:ind w:right="107"/>
        <w:jc w:val="both"/>
        <w:rPr>
          <w:color w:val="231F20"/>
          <w:w w:val="105"/>
          <w:sz w:val="24"/>
          <w:szCs w:val="24"/>
        </w:rPr>
      </w:pPr>
    </w:p>
    <w:p w14:paraId="7C0E7FBE" w14:textId="4D98B2B5" w:rsidR="00B93356" w:rsidRDefault="00B93356" w:rsidP="00B93356">
      <w:pPr>
        <w:pStyle w:val="BodyText"/>
        <w:spacing w:line="360" w:lineRule="auto"/>
        <w:ind w:right="107"/>
        <w:jc w:val="both"/>
        <w:rPr>
          <w:color w:val="231F20"/>
          <w:w w:val="105"/>
          <w:sz w:val="24"/>
          <w:szCs w:val="24"/>
        </w:rPr>
      </w:pPr>
    </w:p>
    <w:p w14:paraId="79F6F4C8" w14:textId="77777777" w:rsidR="00B93356" w:rsidRDefault="00B93356" w:rsidP="00B93356">
      <w:pPr>
        <w:pStyle w:val="BodyText"/>
        <w:spacing w:line="360" w:lineRule="auto"/>
        <w:ind w:right="107"/>
        <w:jc w:val="both"/>
        <w:rPr>
          <w:color w:val="231F20"/>
          <w:w w:val="105"/>
          <w:sz w:val="24"/>
          <w:szCs w:val="24"/>
        </w:rPr>
      </w:pPr>
    </w:p>
    <w:p w14:paraId="7AA3A140" w14:textId="77777777" w:rsidR="00B93356" w:rsidRDefault="00B93356" w:rsidP="00B93356">
      <w:pPr>
        <w:pStyle w:val="BodyText"/>
        <w:spacing w:line="360" w:lineRule="auto"/>
        <w:ind w:right="107"/>
        <w:jc w:val="both"/>
        <w:rPr>
          <w:color w:val="231F20"/>
          <w:w w:val="105"/>
          <w:sz w:val="24"/>
          <w:szCs w:val="24"/>
        </w:rPr>
      </w:pPr>
    </w:p>
    <w:p w14:paraId="03921DC9" w14:textId="77777777" w:rsidR="00B93356" w:rsidRDefault="00B93356" w:rsidP="00B93356">
      <w:pPr>
        <w:pStyle w:val="BodyText"/>
        <w:spacing w:line="360" w:lineRule="auto"/>
        <w:ind w:right="107"/>
        <w:jc w:val="both"/>
        <w:rPr>
          <w:color w:val="231F20"/>
          <w:w w:val="105"/>
          <w:sz w:val="24"/>
          <w:szCs w:val="24"/>
        </w:rPr>
      </w:pPr>
    </w:p>
    <w:p w14:paraId="260FDC65" w14:textId="5BE66125" w:rsidR="00B93356" w:rsidRDefault="00B93356" w:rsidP="00B93356">
      <w:pPr>
        <w:pStyle w:val="BodyText"/>
        <w:spacing w:line="360" w:lineRule="auto"/>
        <w:ind w:right="107"/>
        <w:jc w:val="both"/>
        <w:rPr>
          <w:color w:val="231F20"/>
          <w:w w:val="105"/>
          <w:sz w:val="24"/>
          <w:szCs w:val="24"/>
        </w:rPr>
      </w:pPr>
    </w:p>
    <w:p w14:paraId="55B6508C" w14:textId="77777777" w:rsidR="00B93356" w:rsidRDefault="00B93356" w:rsidP="00B93356">
      <w:pPr>
        <w:pStyle w:val="BodyText"/>
        <w:spacing w:line="360" w:lineRule="auto"/>
        <w:ind w:right="107"/>
        <w:jc w:val="both"/>
        <w:rPr>
          <w:color w:val="231F20"/>
          <w:w w:val="105"/>
          <w:sz w:val="24"/>
          <w:szCs w:val="24"/>
        </w:rPr>
      </w:pPr>
    </w:p>
    <w:p w14:paraId="1016049A" w14:textId="77777777" w:rsidR="00B93356" w:rsidRDefault="00B93356" w:rsidP="00B93356">
      <w:pPr>
        <w:pStyle w:val="BodyText"/>
        <w:spacing w:line="360" w:lineRule="auto"/>
        <w:ind w:right="107"/>
        <w:jc w:val="both"/>
        <w:rPr>
          <w:color w:val="231F20"/>
          <w:w w:val="105"/>
          <w:sz w:val="24"/>
          <w:szCs w:val="24"/>
        </w:rPr>
      </w:pPr>
    </w:p>
    <w:p w14:paraId="2425B872" w14:textId="77777777" w:rsidR="00B93356" w:rsidRDefault="00B93356" w:rsidP="00B93356">
      <w:pPr>
        <w:pStyle w:val="BodyText"/>
        <w:spacing w:line="360" w:lineRule="auto"/>
        <w:ind w:right="107"/>
        <w:jc w:val="both"/>
        <w:rPr>
          <w:color w:val="231F20"/>
          <w:w w:val="105"/>
          <w:sz w:val="24"/>
          <w:szCs w:val="24"/>
        </w:rPr>
      </w:pPr>
    </w:p>
    <w:p w14:paraId="63991753" w14:textId="77777777" w:rsidR="00B93356" w:rsidRDefault="00B93356" w:rsidP="00B93356">
      <w:pPr>
        <w:pStyle w:val="BodyText"/>
        <w:spacing w:line="360" w:lineRule="auto"/>
        <w:ind w:right="107"/>
        <w:jc w:val="both"/>
        <w:rPr>
          <w:color w:val="231F20"/>
          <w:w w:val="105"/>
          <w:sz w:val="24"/>
          <w:szCs w:val="24"/>
        </w:rPr>
      </w:pPr>
    </w:p>
    <w:p w14:paraId="1A60082B" w14:textId="0F834578" w:rsidR="00B93356" w:rsidRDefault="00B93356" w:rsidP="00B93356">
      <w:pPr>
        <w:pStyle w:val="BodyText"/>
        <w:spacing w:line="360" w:lineRule="auto"/>
        <w:ind w:right="107"/>
        <w:jc w:val="both"/>
        <w:rPr>
          <w:color w:val="231F20"/>
          <w:w w:val="105"/>
          <w:sz w:val="24"/>
          <w:szCs w:val="24"/>
        </w:rPr>
      </w:pPr>
      <w:r>
        <w:rPr>
          <w:noProof/>
          <w:color w:val="231F20"/>
          <w:sz w:val="24"/>
          <w:szCs w:val="24"/>
        </w:rPr>
        <w:pict w14:anchorId="586A7E76">
          <v:shape id="_x0000_s2053" type="#_x0000_t202" style="position:absolute;left:0;text-align:left;margin-left:178.2pt;margin-top:1.45pt;width:164.7pt;height:20.6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3156656" w14:textId="51588EB2" w:rsidR="00B93356" w:rsidRDefault="00B93356" w:rsidP="00B93356">
                  <w:r>
                    <w:t>Fig. 4.4 Auto Scaling Behavior</w:t>
                  </w:r>
                </w:p>
              </w:txbxContent>
            </v:textbox>
            <w10:wrap type="square"/>
          </v:shape>
        </w:pict>
      </w:r>
    </w:p>
    <w:p w14:paraId="5B97E358" w14:textId="04324241" w:rsidR="00B93356" w:rsidRDefault="00B93356" w:rsidP="00B93356">
      <w:pPr>
        <w:pStyle w:val="BodyText"/>
        <w:spacing w:line="360" w:lineRule="auto"/>
        <w:ind w:right="107"/>
        <w:jc w:val="both"/>
        <w:rPr>
          <w:color w:val="231F20"/>
          <w:w w:val="105"/>
          <w:sz w:val="24"/>
          <w:szCs w:val="24"/>
        </w:rPr>
      </w:pPr>
    </w:p>
    <w:p w14:paraId="3A3F9D57" w14:textId="26CAD5C9" w:rsidR="00B93356" w:rsidRDefault="00B93356" w:rsidP="00B93356">
      <w:pPr>
        <w:pStyle w:val="BodyText"/>
        <w:spacing w:line="360" w:lineRule="auto"/>
        <w:ind w:right="107"/>
        <w:jc w:val="both"/>
        <w:rPr>
          <w:color w:val="231F20"/>
          <w:w w:val="105"/>
          <w:sz w:val="24"/>
          <w:szCs w:val="24"/>
        </w:rPr>
      </w:pPr>
    </w:p>
    <w:p w14:paraId="1D63CD82" w14:textId="17246433" w:rsidR="00B93356" w:rsidRDefault="00882085" w:rsidP="00B93356">
      <w:pPr>
        <w:pStyle w:val="BodyText"/>
        <w:spacing w:line="360" w:lineRule="auto"/>
        <w:ind w:right="107"/>
        <w:jc w:val="both"/>
        <w:rPr>
          <w:color w:val="231F20"/>
          <w:w w:val="105"/>
          <w:sz w:val="24"/>
          <w:szCs w:val="24"/>
        </w:rPr>
      </w:pPr>
      <w:r>
        <w:rPr>
          <w:noProof/>
        </w:rPr>
        <w:drawing>
          <wp:anchor distT="0" distB="0" distL="114300" distR="114300" simplePos="0" relativeHeight="251670528" behindDoc="0" locked="0" layoutInCell="1" allowOverlap="1" wp14:anchorId="31685755" wp14:editId="626E8893">
            <wp:simplePos x="0" y="0"/>
            <wp:positionH relativeFrom="column">
              <wp:posOffset>478700</wp:posOffset>
            </wp:positionH>
            <wp:positionV relativeFrom="paragraph">
              <wp:posOffset>4989</wp:posOffset>
            </wp:positionV>
            <wp:extent cx="5660729" cy="2960915"/>
            <wp:effectExtent l="0" t="0" r="0" b="0"/>
            <wp:wrapNone/>
            <wp:docPr id="1856864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13639"/>
                    <a:stretch/>
                  </pic:blipFill>
                  <pic:spPr bwMode="auto">
                    <a:xfrm>
                      <a:off x="0" y="0"/>
                      <a:ext cx="5660729" cy="2960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A92751" w14:textId="77777777" w:rsidR="00B93356" w:rsidRDefault="00B93356" w:rsidP="00B93356">
      <w:pPr>
        <w:pStyle w:val="BodyText"/>
        <w:spacing w:line="360" w:lineRule="auto"/>
        <w:ind w:right="107"/>
        <w:jc w:val="both"/>
        <w:rPr>
          <w:color w:val="231F20"/>
          <w:w w:val="105"/>
          <w:sz w:val="24"/>
          <w:szCs w:val="24"/>
        </w:rPr>
      </w:pPr>
    </w:p>
    <w:p w14:paraId="2E97D94F" w14:textId="77777777" w:rsidR="00B93356" w:rsidRDefault="00B93356" w:rsidP="00B93356">
      <w:pPr>
        <w:pStyle w:val="BodyText"/>
        <w:spacing w:line="360" w:lineRule="auto"/>
        <w:ind w:right="107"/>
        <w:jc w:val="both"/>
        <w:rPr>
          <w:color w:val="231F20"/>
          <w:w w:val="105"/>
          <w:sz w:val="24"/>
          <w:szCs w:val="24"/>
        </w:rPr>
      </w:pPr>
    </w:p>
    <w:p w14:paraId="08711554" w14:textId="77777777" w:rsidR="00882085" w:rsidRDefault="00882085" w:rsidP="00B93356">
      <w:pPr>
        <w:pStyle w:val="BodyText"/>
        <w:spacing w:line="360" w:lineRule="auto"/>
        <w:ind w:right="107"/>
        <w:jc w:val="both"/>
        <w:rPr>
          <w:color w:val="231F20"/>
          <w:w w:val="105"/>
          <w:sz w:val="24"/>
          <w:szCs w:val="24"/>
        </w:rPr>
      </w:pPr>
    </w:p>
    <w:p w14:paraId="7AEAB64E" w14:textId="77777777" w:rsidR="00882085" w:rsidRDefault="00882085" w:rsidP="00B93356">
      <w:pPr>
        <w:pStyle w:val="BodyText"/>
        <w:spacing w:line="360" w:lineRule="auto"/>
        <w:ind w:right="107"/>
        <w:jc w:val="both"/>
        <w:rPr>
          <w:color w:val="231F20"/>
          <w:w w:val="105"/>
          <w:sz w:val="24"/>
          <w:szCs w:val="24"/>
        </w:rPr>
      </w:pPr>
    </w:p>
    <w:p w14:paraId="30EA9BDF" w14:textId="77777777" w:rsidR="00B93356" w:rsidRDefault="00B93356" w:rsidP="00B93356">
      <w:pPr>
        <w:pStyle w:val="BodyText"/>
        <w:spacing w:line="360" w:lineRule="auto"/>
        <w:ind w:right="107"/>
        <w:jc w:val="both"/>
        <w:rPr>
          <w:color w:val="231F20"/>
          <w:w w:val="105"/>
          <w:sz w:val="24"/>
          <w:szCs w:val="24"/>
        </w:rPr>
      </w:pPr>
    </w:p>
    <w:p w14:paraId="195553C7" w14:textId="77777777" w:rsidR="00B93356" w:rsidRDefault="00B93356" w:rsidP="00B93356">
      <w:pPr>
        <w:pStyle w:val="BodyText"/>
        <w:spacing w:line="360" w:lineRule="auto"/>
        <w:ind w:right="107"/>
        <w:jc w:val="both"/>
        <w:rPr>
          <w:color w:val="231F20"/>
          <w:w w:val="105"/>
          <w:sz w:val="24"/>
          <w:szCs w:val="24"/>
        </w:rPr>
      </w:pPr>
    </w:p>
    <w:p w14:paraId="4AA7A834" w14:textId="77777777" w:rsidR="00B93356" w:rsidRDefault="00B93356" w:rsidP="00B93356">
      <w:pPr>
        <w:pStyle w:val="BodyText"/>
        <w:spacing w:line="360" w:lineRule="auto"/>
        <w:ind w:right="107"/>
        <w:jc w:val="both"/>
        <w:rPr>
          <w:color w:val="231F20"/>
          <w:w w:val="105"/>
          <w:sz w:val="24"/>
          <w:szCs w:val="24"/>
        </w:rPr>
      </w:pPr>
    </w:p>
    <w:p w14:paraId="3F12CEF3" w14:textId="04C90AEA" w:rsidR="00B93356" w:rsidRDefault="00B93356" w:rsidP="00B93356">
      <w:pPr>
        <w:pStyle w:val="BodyText"/>
        <w:spacing w:line="360" w:lineRule="auto"/>
        <w:ind w:right="107"/>
        <w:jc w:val="both"/>
        <w:rPr>
          <w:color w:val="231F20"/>
          <w:w w:val="105"/>
          <w:sz w:val="24"/>
          <w:szCs w:val="24"/>
        </w:rPr>
      </w:pPr>
    </w:p>
    <w:p w14:paraId="669AFA8D" w14:textId="305A3C17" w:rsidR="00B93356" w:rsidRDefault="00B93356" w:rsidP="00B93356">
      <w:pPr>
        <w:pStyle w:val="BodyText"/>
        <w:spacing w:line="360" w:lineRule="auto"/>
        <w:ind w:right="107"/>
        <w:jc w:val="both"/>
        <w:rPr>
          <w:color w:val="231F20"/>
          <w:w w:val="105"/>
          <w:sz w:val="24"/>
          <w:szCs w:val="24"/>
        </w:rPr>
      </w:pPr>
    </w:p>
    <w:p w14:paraId="03CC9AC3" w14:textId="77777777" w:rsidR="00B93356" w:rsidRDefault="00B93356" w:rsidP="00B93356">
      <w:pPr>
        <w:pStyle w:val="BodyText"/>
        <w:spacing w:line="360" w:lineRule="auto"/>
        <w:ind w:right="107"/>
        <w:jc w:val="both"/>
        <w:rPr>
          <w:color w:val="231F20"/>
          <w:w w:val="105"/>
          <w:sz w:val="24"/>
          <w:szCs w:val="24"/>
        </w:rPr>
      </w:pPr>
    </w:p>
    <w:p w14:paraId="1EEA2A9E" w14:textId="3A20CD2D" w:rsidR="00B93356" w:rsidRPr="00F465F5" w:rsidRDefault="00B93356" w:rsidP="00B93356">
      <w:pPr>
        <w:pStyle w:val="BodyText"/>
        <w:spacing w:line="360" w:lineRule="auto"/>
        <w:ind w:right="107"/>
        <w:jc w:val="both"/>
        <w:rPr>
          <w:sz w:val="24"/>
          <w:szCs w:val="24"/>
        </w:rPr>
      </w:pPr>
      <w:r>
        <w:rPr>
          <w:noProof/>
          <w:color w:val="231F20"/>
          <w:sz w:val="24"/>
          <w:szCs w:val="24"/>
        </w:rPr>
        <w:pict w14:anchorId="586A7E76">
          <v:shape id="_x0000_s2054" type="#_x0000_t202" style="position:absolute;left:0;text-align:left;margin-left:165.35pt;margin-top:18.65pt;width:160.95pt;height:20.6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4D38EAA" w14:textId="47F06F70" w:rsidR="00B93356" w:rsidRDefault="00B93356" w:rsidP="00B93356">
                  <w:r>
                    <w:t>Fig. 4.5 Load Balancer Behavior</w:t>
                  </w:r>
                </w:p>
              </w:txbxContent>
            </v:textbox>
            <w10:wrap type="square"/>
          </v:shape>
        </w:pict>
      </w:r>
    </w:p>
    <w:p w14:paraId="7905DDE3" w14:textId="77777777" w:rsidR="00250718" w:rsidRDefault="00250718" w:rsidP="00F465F5">
      <w:pPr>
        <w:pStyle w:val="BodyText"/>
        <w:spacing w:line="360" w:lineRule="auto"/>
        <w:rPr>
          <w:sz w:val="28"/>
          <w:szCs w:val="24"/>
        </w:rPr>
      </w:pPr>
    </w:p>
    <w:p w14:paraId="24895664" w14:textId="6029F8D5" w:rsidR="00882085" w:rsidRDefault="00882085" w:rsidP="00F465F5">
      <w:pPr>
        <w:pStyle w:val="BodyText"/>
        <w:spacing w:line="360" w:lineRule="auto"/>
        <w:rPr>
          <w:sz w:val="28"/>
          <w:szCs w:val="24"/>
        </w:rPr>
      </w:pPr>
    </w:p>
    <w:p w14:paraId="24AB1EA1" w14:textId="77777777" w:rsidR="00DB608D" w:rsidRDefault="00DB608D" w:rsidP="00F465F5">
      <w:pPr>
        <w:pStyle w:val="BodyText"/>
        <w:spacing w:line="360" w:lineRule="auto"/>
        <w:rPr>
          <w:sz w:val="28"/>
          <w:szCs w:val="24"/>
        </w:rPr>
      </w:pPr>
    </w:p>
    <w:p w14:paraId="530A5585" w14:textId="77777777" w:rsidR="00882085" w:rsidRPr="00F465F5" w:rsidRDefault="00882085" w:rsidP="00F465F5">
      <w:pPr>
        <w:pStyle w:val="BodyText"/>
        <w:spacing w:line="360" w:lineRule="auto"/>
        <w:rPr>
          <w:sz w:val="28"/>
          <w:szCs w:val="24"/>
        </w:rPr>
      </w:pPr>
    </w:p>
    <w:p w14:paraId="2EC7F6A3" w14:textId="33DB7A71" w:rsidR="00250718" w:rsidRPr="00F465F5" w:rsidRDefault="00421C28" w:rsidP="00F465F5">
      <w:pPr>
        <w:pStyle w:val="Heading1"/>
        <w:numPr>
          <w:ilvl w:val="1"/>
          <w:numId w:val="2"/>
        </w:numPr>
        <w:tabs>
          <w:tab w:val="left" w:pos="1248"/>
        </w:tabs>
        <w:spacing w:line="360" w:lineRule="auto"/>
        <w:ind w:left="1247" w:hanging="452"/>
        <w:rPr>
          <w:sz w:val="32"/>
          <w:szCs w:val="32"/>
        </w:rPr>
      </w:pPr>
      <w:r>
        <w:rPr>
          <w:color w:val="231F20"/>
          <w:sz w:val="32"/>
          <w:szCs w:val="32"/>
        </w:rPr>
        <w:lastRenderedPageBreak/>
        <w:t xml:space="preserve">Validation and </w:t>
      </w:r>
      <w:r w:rsidRPr="00F465F5">
        <w:rPr>
          <w:color w:val="231F20"/>
          <w:sz w:val="32"/>
          <w:szCs w:val="32"/>
        </w:rPr>
        <w:t>Mitigation</w:t>
      </w:r>
      <w:r w:rsidRPr="00F465F5">
        <w:rPr>
          <w:color w:val="231F20"/>
          <w:spacing w:val="-2"/>
          <w:sz w:val="32"/>
          <w:szCs w:val="32"/>
        </w:rPr>
        <w:t xml:space="preserve"> </w:t>
      </w:r>
      <w:r w:rsidRPr="00F465F5">
        <w:rPr>
          <w:color w:val="231F20"/>
          <w:sz w:val="32"/>
          <w:szCs w:val="32"/>
        </w:rPr>
        <w:t>Strateg</w:t>
      </w:r>
      <w:r>
        <w:rPr>
          <w:color w:val="231F20"/>
          <w:sz w:val="32"/>
          <w:szCs w:val="32"/>
        </w:rPr>
        <w:t>ies</w:t>
      </w:r>
    </w:p>
    <w:p w14:paraId="41CF6FB4" w14:textId="05BC66E4" w:rsidR="00F465F5" w:rsidRPr="00F465F5" w:rsidRDefault="00E3665A" w:rsidP="007659BA">
      <w:pPr>
        <w:pStyle w:val="ListParagraph"/>
        <w:numPr>
          <w:ilvl w:val="2"/>
          <w:numId w:val="2"/>
        </w:numPr>
        <w:spacing w:line="360" w:lineRule="auto"/>
        <w:rPr>
          <w:b/>
          <w:bCs/>
          <w:color w:val="231F20"/>
          <w:w w:val="105"/>
          <w:sz w:val="24"/>
          <w:szCs w:val="24"/>
        </w:rPr>
      </w:pPr>
      <w:r w:rsidRPr="00E3665A">
        <w:rPr>
          <w:b/>
          <w:bCs/>
          <w:color w:val="231F20"/>
          <w:w w:val="105"/>
          <w:sz w:val="24"/>
          <w:szCs w:val="24"/>
        </w:rPr>
        <w:t>Simulation of Attack Scenarios</w:t>
      </w:r>
    </w:p>
    <w:p w14:paraId="18C69C63" w14:textId="77777777" w:rsidR="007659BA" w:rsidRPr="007659BA" w:rsidRDefault="007659BA" w:rsidP="007659BA">
      <w:pPr>
        <w:pStyle w:val="BodyText"/>
        <w:spacing w:line="360" w:lineRule="auto"/>
        <w:ind w:left="118" w:right="108" w:firstLine="602"/>
        <w:jc w:val="both"/>
        <w:rPr>
          <w:color w:val="231F20"/>
          <w:w w:val="105"/>
          <w:sz w:val="24"/>
          <w:szCs w:val="24"/>
        </w:rPr>
      </w:pPr>
      <w:r w:rsidRPr="007659BA">
        <w:rPr>
          <w:color w:val="231F20"/>
          <w:w w:val="105"/>
          <w:sz w:val="24"/>
          <w:szCs w:val="24"/>
        </w:rPr>
        <w:t>Several attack scenarios were simulated using JMeter to validate the system's ability to:</w:t>
      </w:r>
    </w:p>
    <w:p w14:paraId="166A355E" w14:textId="77777777" w:rsidR="007659BA" w:rsidRPr="007659BA" w:rsidRDefault="007659BA" w:rsidP="007659BA">
      <w:pPr>
        <w:pStyle w:val="BodyText"/>
        <w:numPr>
          <w:ilvl w:val="0"/>
          <w:numId w:val="8"/>
        </w:numPr>
        <w:spacing w:line="360" w:lineRule="auto"/>
        <w:ind w:right="108"/>
        <w:jc w:val="both"/>
        <w:rPr>
          <w:color w:val="231F20"/>
          <w:w w:val="105"/>
          <w:sz w:val="24"/>
          <w:szCs w:val="24"/>
        </w:rPr>
      </w:pPr>
      <w:r w:rsidRPr="007659BA">
        <w:rPr>
          <w:color w:val="231F20"/>
          <w:w w:val="105"/>
          <w:sz w:val="24"/>
          <w:szCs w:val="24"/>
        </w:rPr>
        <w:t>Detect anomalies in real-time using the Isolation Forest algorithm.</w:t>
      </w:r>
    </w:p>
    <w:p w14:paraId="038E21DB" w14:textId="77777777" w:rsidR="007659BA" w:rsidRPr="007659BA" w:rsidRDefault="007659BA" w:rsidP="007659BA">
      <w:pPr>
        <w:pStyle w:val="BodyText"/>
        <w:numPr>
          <w:ilvl w:val="0"/>
          <w:numId w:val="8"/>
        </w:numPr>
        <w:spacing w:line="360" w:lineRule="auto"/>
        <w:ind w:right="108"/>
        <w:jc w:val="both"/>
        <w:rPr>
          <w:color w:val="231F20"/>
          <w:w w:val="105"/>
          <w:sz w:val="24"/>
          <w:szCs w:val="24"/>
        </w:rPr>
      </w:pPr>
      <w:r w:rsidRPr="007659BA">
        <w:rPr>
          <w:color w:val="231F20"/>
          <w:w w:val="105"/>
          <w:sz w:val="24"/>
          <w:szCs w:val="24"/>
        </w:rPr>
        <w:t>Scale resources dynamically to handle traffic surges.</w:t>
      </w:r>
    </w:p>
    <w:p w14:paraId="308F273C" w14:textId="00E111F6" w:rsidR="00250718" w:rsidRPr="00F465F5" w:rsidRDefault="007659BA" w:rsidP="007659BA">
      <w:pPr>
        <w:pStyle w:val="BodyText"/>
        <w:numPr>
          <w:ilvl w:val="0"/>
          <w:numId w:val="8"/>
        </w:numPr>
        <w:spacing w:line="360" w:lineRule="auto"/>
        <w:ind w:right="108"/>
        <w:jc w:val="both"/>
        <w:rPr>
          <w:color w:val="231F20"/>
          <w:w w:val="105"/>
          <w:sz w:val="24"/>
          <w:szCs w:val="24"/>
        </w:rPr>
      </w:pPr>
      <w:r w:rsidRPr="007659BA">
        <w:rPr>
          <w:color w:val="231F20"/>
          <w:w w:val="105"/>
          <w:sz w:val="24"/>
          <w:szCs w:val="24"/>
        </w:rPr>
        <w:t>Maintain availability during DDoS attacks</w:t>
      </w:r>
      <w:r w:rsidRPr="00F465F5">
        <w:rPr>
          <w:color w:val="231F20"/>
          <w:w w:val="105"/>
          <w:sz w:val="24"/>
          <w:szCs w:val="24"/>
        </w:rPr>
        <w:t>.</w:t>
      </w:r>
    </w:p>
    <w:p w14:paraId="59F629A8" w14:textId="77777777" w:rsidR="00F465F5" w:rsidRPr="00F465F5" w:rsidRDefault="00F465F5" w:rsidP="007659BA">
      <w:pPr>
        <w:pStyle w:val="BodyText"/>
        <w:spacing w:line="360" w:lineRule="auto"/>
        <w:ind w:left="118" w:right="108" w:hanging="1"/>
        <w:jc w:val="both"/>
        <w:rPr>
          <w:sz w:val="24"/>
          <w:szCs w:val="24"/>
        </w:rPr>
      </w:pPr>
    </w:p>
    <w:p w14:paraId="6D510D2B" w14:textId="45C260F9" w:rsidR="00F465F5" w:rsidRPr="00F465F5" w:rsidRDefault="001327CC" w:rsidP="007659BA">
      <w:pPr>
        <w:pStyle w:val="ListParagraph"/>
        <w:numPr>
          <w:ilvl w:val="2"/>
          <w:numId w:val="2"/>
        </w:numPr>
        <w:spacing w:line="360" w:lineRule="auto"/>
        <w:rPr>
          <w:b/>
          <w:bCs/>
          <w:color w:val="231F20"/>
          <w:w w:val="105"/>
          <w:sz w:val="24"/>
          <w:szCs w:val="24"/>
        </w:rPr>
      </w:pPr>
      <w:r w:rsidRPr="001327CC">
        <w:rPr>
          <w:b/>
          <w:bCs/>
          <w:color w:val="231F20"/>
          <w:w w:val="105"/>
          <w:sz w:val="24"/>
          <w:szCs w:val="24"/>
        </w:rPr>
        <w:t>Mitigation with Blocking Mechanisms</w:t>
      </w:r>
    </w:p>
    <w:p w14:paraId="347FA425" w14:textId="77777777" w:rsidR="008046F6" w:rsidRPr="008046F6" w:rsidRDefault="008046F6" w:rsidP="008046F6">
      <w:pPr>
        <w:pStyle w:val="BodyText"/>
        <w:spacing w:line="360" w:lineRule="auto"/>
        <w:ind w:left="118" w:right="105" w:firstLine="602"/>
        <w:jc w:val="both"/>
        <w:rPr>
          <w:color w:val="231F20"/>
          <w:w w:val="105"/>
          <w:sz w:val="24"/>
          <w:szCs w:val="24"/>
        </w:rPr>
      </w:pPr>
      <w:r w:rsidRPr="008046F6">
        <w:rPr>
          <w:color w:val="231F20"/>
          <w:w w:val="105"/>
          <w:sz w:val="24"/>
          <w:szCs w:val="24"/>
        </w:rPr>
        <w:t>Automated blocking mechanisms were put in place based on the detection of suspicious activity to:</w:t>
      </w:r>
    </w:p>
    <w:p w14:paraId="1FC8FB3B" w14:textId="77777777" w:rsidR="008046F6" w:rsidRPr="008046F6" w:rsidRDefault="008046F6" w:rsidP="008046F6">
      <w:pPr>
        <w:pStyle w:val="BodyText"/>
        <w:numPr>
          <w:ilvl w:val="0"/>
          <w:numId w:val="9"/>
        </w:numPr>
        <w:spacing w:line="360" w:lineRule="auto"/>
        <w:ind w:right="105"/>
        <w:jc w:val="both"/>
        <w:rPr>
          <w:color w:val="231F20"/>
          <w:w w:val="105"/>
          <w:sz w:val="24"/>
          <w:szCs w:val="24"/>
        </w:rPr>
      </w:pPr>
      <w:r w:rsidRPr="008046F6">
        <w:rPr>
          <w:color w:val="231F20"/>
          <w:w w:val="105"/>
          <w:sz w:val="24"/>
          <w:szCs w:val="24"/>
        </w:rPr>
        <w:t>Restrict traffic from identified malicious IP addresses.</w:t>
      </w:r>
    </w:p>
    <w:p w14:paraId="6C3D5378" w14:textId="42892F90" w:rsidR="00250718" w:rsidRPr="00386D91" w:rsidRDefault="008046F6" w:rsidP="008046F6">
      <w:pPr>
        <w:pStyle w:val="BodyText"/>
        <w:numPr>
          <w:ilvl w:val="0"/>
          <w:numId w:val="9"/>
        </w:numPr>
        <w:spacing w:line="360" w:lineRule="auto"/>
        <w:ind w:right="105"/>
        <w:jc w:val="both"/>
        <w:rPr>
          <w:sz w:val="24"/>
          <w:szCs w:val="24"/>
        </w:rPr>
      </w:pPr>
      <w:r w:rsidRPr="008046F6">
        <w:rPr>
          <w:color w:val="231F20"/>
          <w:w w:val="105"/>
          <w:sz w:val="24"/>
          <w:szCs w:val="24"/>
        </w:rPr>
        <w:t>Maintain normal traffic flow and minimize disruption</w:t>
      </w:r>
      <w:r w:rsidRPr="00F465F5">
        <w:rPr>
          <w:color w:val="231F20"/>
          <w:w w:val="105"/>
          <w:sz w:val="24"/>
          <w:szCs w:val="24"/>
        </w:rPr>
        <w:t>.</w:t>
      </w:r>
    </w:p>
    <w:p w14:paraId="081BA6A5" w14:textId="77777777" w:rsidR="00386D91" w:rsidRDefault="00386D91" w:rsidP="00386D91">
      <w:pPr>
        <w:pStyle w:val="BodyText"/>
        <w:spacing w:line="360" w:lineRule="auto"/>
        <w:ind w:left="1440" w:right="105"/>
        <w:jc w:val="both"/>
        <w:rPr>
          <w:color w:val="231F20"/>
          <w:w w:val="105"/>
          <w:sz w:val="24"/>
          <w:szCs w:val="24"/>
        </w:rPr>
      </w:pPr>
    </w:p>
    <w:p w14:paraId="6AEBC689" w14:textId="3B6E5D48" w:rsidR="00390918" w:rsidRPr="00F465F5" w:rsidRDefault="00390918" w:rsidP="00390918">
      <w:pPr>
        <w:pStyle w:val="ListParagraph"/>
        <w:numPr>
          <w:ilvl w:val="2"/>
          <w:numId w:val="2"/>
        </w:numPr>
        <w:spacing w:line="360" w:lineRule="auto"/>
        <w:rPr>
          <w:b/>
          <w:bCs/>
          <w:color w:val="231F20"/>
          <w:w w:val="105"/>
          <w:sz w:val="24"/>
          <w:szCs w:val="24"/>
        </w:rPr>
      </w:pPr>
      <w:r w:rsidRPr="00390918">
        <w:rPr>
          <w:b/>
          <w:bCs/>
          <w:color w:val="231F20"/>
          <w:w w:val="105"/>
          <w:sz w:val="24"/>
          <w:szCs w:val="24"/>
        </w:rPr>
        <w:t>Performance Evaluation</w:t>
      </w:r>
    </w:p>
    <w:p w14:paraId="4E255A0D" w14:textId="77777777" w:rsidR="006D79C7" w:rsidRPr="006D79C7" w:rsidRDefault="006D79C7" w:rsidP="006D79C7">
      <w:pPr>
        <w:pStyle w:val="BodyText"/>
        <w:spacing w:line="360" w:lineRule="auto"/>
        <w:ind w:left="118" w:right="105" w:firstLine="602"/>
        <w:jc w:val="both"/>
        <w:rPr>
          <w:color w:val="231F20"/>
          <w:w w:val="105"/>
          <w:sz w:val="24"/>
          <w:szCs w:val="24"/>
        </w:rPr>
      </w:pPr>
      <w:r w:rsidRPr="006D79C7">
        <w:rPr>
          <w:color w:val="231F20"/>
          <w:w w:val="105"/>
          <w:sz w:val="24"/>
          <w:szCs w:val="24"/>
        </w:rPr>
        <w:t>The performance of the system was measured using metrics like:</w:t>
      </w:r>
    </w:p>
    <w:p w14:paraId="38A3F40F" w14:textId="77777777" w:rsidR="006D79C7" w:rsidRPr="006D79C7" w:rsidRDefault="006D79C7" w:rsidP="006D79C7">
      <w:pPr>
        <w:pStyle w:val="BodyText"/>
        <w:numPr>
          <w:ilvl w:val="0"/>
          <w:numId w:val="10"/>
        </w:numPr>
        <w:spacing w:line="360" w:lineRule="auto"/>
        <w:ind w:right="105"/>
        <w:jc w:val="both"/>
        <w:rPr>
          <w:color w:val="231F20"/>
          <w:w w:val="105"/>
          <w:sz w:val="24"/>
          <w:szCs w:val="24"/>
        </w:rPr>
      </w:pPr>
      <w:r w:rsidRPr="006D79C7">
        <w:rPr>
          <w:color w:val="231F20"/>
          <w:w w:val="105"/>
          <w:sz w:val="24"/>
          <w:szCs w:val="24"/>
        </w:rPr>
        <w:t>Detection accuracy: Capability to correctly identify malicious traffic.</w:t>
      </w:r>
    </w:p>
    <w:p w14:paraId="04D6C1B7" w14:textId="77777777" w:rsidR="006D79C7" w:rsidRPr="006D79C7" w:rsidRDefault="006D79C7" w:rsidP="006D79C7">
      <w:pPr>
        <w:pStyle w:val="BodyText"/>
        <w:numPr>
          <w:ilvl w:val="0"/>
          <w:numId w:val="10"/>
        </w:numPr>
        <w:spacing w:line="360" w:lineRule="auto"/>
        <w:ind w:right="105"/>
        <w:jc w:val="both"/>
        <w:rPr>
          <w:color w:val="231F20"/>
          <w:w w:val="105"/>
          <w:sz w:val="24"/>
          <w:szCs w:val="24"/>
        </w:rPr>
      </w:pPr>
      <w:r w:rsidRPr="006D79C7">
        <w:rPr>
          <w:color w:val="231F20"/>
          <w:w w:val="105"/>
          <w:sz w:val="24"/>
          <w:szCs w:val="24"/>
        </w:rPr>
        <w:t>Scalability: How well Auto Scaling keeps up with performance under loads.</w:t>
      </w:r>
    </w:p>
    <w:p w14:paraId="3DD229ED" w14:textId="77777777" w:rsidR="006D79C7" w:rsidRPr="006D79C7" w:rsidRDefault="006D79C7" w:rsidP="006D79C7">
      <w:pPr>
        <w:pStyle w:val="BodyText"/>
        <w:numPr>
          <w:ilvl w:val="0"/>
          <w:numId w:val="10"/>
        </w:numPr>
        <w:spacing w:line="360" w:lineRule="auto"/>
        <w:ind w:right="105"/>
        <w:jc w:val="both"/>
        <w:rPr>
          <w:color w:val="231F20"/>
          <w:w w:val="105"/>
          <w:sz w:val="24"/>
          <w:szCs w:val="24"/>
        </w:rPr>
      </w:pPr>
      <w:r w:rsidRPr="006D79C7">
        <w:rPr>
          <w:color w:val="231F20"/>
          <w:w w:val="105"/>
          <w:sz w:val="24"/>
          <w:szCs w:val="24"/>
        </w:rPr>
        <w:t>Availability: Percentage uptime during stress conditions.</w:t>
      </w:r>
    </w:p>
    <w:p w14:paraId="769FBDFC" w14:textId="77777777" w:rsidR="006D79C7" w:rsidRDefault="006D79C7" w:rsidP="006D79C7">
      <w:pPr>
        <w:pStyle w:val="BodyText"/>
        <w:spacing w:line="360" w:lineRule="auto"/>
        <w:ind w:left="118" w:right="105" w:firstLine="602"/>
        <w:jc w:val="both"/>
        <w:rPr>
          <w:color w:val="231F20"/>
          <w:w w:val="105"/>
          <w:sz w:val="24"/>
          <w:szCs w:val="24"/>
        </w:rPr>
      </w:pPr>
    </w:p>
    <w:p w14:paraId="127A13F7" w14:textId="1738BC62" w:rsidR="00390918" w:rsidRPr="00386D91" w:rsidRDefault="006D79C7" w:rsidP="006D79C7">
      <w:pPr>
        <w:pStyle w:val="BodyText"/>
        <w:spacing w:line="360" w:lineRule="auto"/>
        <w:ind w:left="118" w:right="105" w:firstLine="602"/>
        <w:jc w:val="both"/>
        <w:rPr>
          <w:sz w:val="24"/>
          <w:szCs w:val="24"/>
        </w:rPr>
      </w:pPr>
      <w:r w:rsidRPr="006D79C7">
        <w:rPr>
          <w:color w:val="231F20"/>
          <w:w w:val="105"/>
          <w:sz w:val="24"/>
          <w:szCs w:val="24"/>
        </w:rPr>
        <w:t>Improvements in detection algorithms and architectures were made based on the feedback from the evaluations.</w:t>
      </w:r>
    </w:p>
    <w:p w14:paraId="27E1A123" w14:textId="77777777" w:rsidR="00386D91" w:rsidRDefault="00386D91" w:rsidP="00C83CEE">
      <w:pPr>
        <w:pStyle w:val="BodyText"/>
        <w:spacing w:line="360" w:lineRule="auto"/>
        <w:ind w:right="105"/>
        <w:jc w:val="both"/>
        <w:rPr>
          <w:sz w:val="24"/>
          <w:szCs w:val="24"/>
        </w:rPr>
      </w:pPr>
    </w:p>
    <w:p w14:paraId="075CBA83" w14:textId="333FF637" w:rsidR="00CE6EDE" w:rsidRPr="00CE6EDE" w:rsidRDefault="002264BE" w:rsidP="00CE6EDE">
      <w:pPr>
        <w:pStyle w:val="ListParagraph"/>
        <w:numPr>
          <w:ilvl w:val="1"/>
          <w:numId w:val="2"/>
        </w:numPr>
        <w:tabs>
          <w:tab w:val="left" w:pos="1249"/>
        </w:tabs>
        <w:spacing w:line="360" w:lineRule="auto"/>
        <w:rPr>
          <w:b/>
          <w:sz w:val="32"/>
          <w:szCs w:val="24"/>
        </w:rPr>
      </w:pPr>
      <w:r>
        <w:rPr>
          <w:b/>
          <w:color w:val="231F20"/>
          <w:sz w:val="32"/>
          <w:szCs w:val="24"/>
        </w:rPr>
        <w:t>Summary</w:t>
      </w:r>
    </w:p>
    <w:p w14:paraId="0B6BE75E" w14:textId="15319944" w:rsidR="00CE6EDE" w:rsidRPr="00666E40" w:rsidRDefault="002264BE" w:rsidP="00CE6EDE">
      <w:pPr>
        <w:pStyle w:val="BodyText"/>
        <w:spacing w:line="360" w:lineRule="auto"/>
        <w:ind w:left="118" w:right="107" w:firstLine="602"/>
        <w:jc w:val="both"/>
        <w:rPr>
          <w:color w:val="231F20"/>
          <w:w w:val="105"/>
          <w:sz w:val="24"/>
          <w:szCs w:val="24"/>
        </w:rPr>
      </w:pPr>
      <w:r w:rsidRPr="002264BE">
        <w:rPr>
          <w:color w:val="231F20"/>
          <w:w w:val="105"/>
          <w:sz w:val="24"/>
          <w:szCs w:val="24"/>
        </w:rPr>
        <w:t>This methodology outlines a comprehensive approach to DDoS protection using synthetic traffic generation, machine learning for anomaly detection, and AWS for scalability and resilience. By integrating these components, the system effectively addresses the challenges posed by DDoS attacks, ensuring continuous availability and performance in cloud environments</w:t>
      </w:r>
      <w:r w:rsidR="00CE6EDE" w:rsidRPr="00666E40">
        <w:rPr>
          <w:color w:val="231F20"/>
          <w:w w:val="105"/>
          <w:sz w:val="24"/>
          <w:szCs w:val="24"/>
        </w:rPr>
        <w:t>.</w:t>
      </w:r>
    </w:p>
    <w:p w14:paraId="0A33FC24" w14:textId="77777777" w:rsidR="00CE6EDE" w:rsidRPr="00F465F5" w:rsidRDefault="00CE6EDE" w:rsidP="00C83CEE">
      <w:pPr>
        <w:pStyle w:val="BodyText"/>
        <w:spacing w:line="360" w:lineRule="auto"/>
        <w:ind w:right="105"/>
        <w:jc w:val="both"/>
        <w:rPr>
          <w:sz w:val="24"/>
          <w:szCs w:val="24"/>
        </w:rPr>
      </w:pPr>
    </w:p>
    <w:sectPr w:rsidR="00CE6EDE" w:rsidRPr="00F465F5" w:rsidSect="0069387B">
      <w:headerReference w:type="even" r:id="rId12"/>
      <w:headerReference w:type="default" r:id="rId13"/>
      <w:footerReference w:type="even" r:id="rId14"/>
      <w:footerReference w:type="default" r:id="rId15"/>
      <w:headerReference w:type="first" r:id="rId16"/>
      <w:footerReference w:type="first" r:id="rId17"/>
      <w:pgSz w:w="12240" w:h="15840"/>
      <w:pgMar w:top="880" w:right="616" w:bottom="800" w:left="1200" w:header="0" w:footer="616"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016AE" w14:textId="77777777" w:rsidR="00830F61" w:rsidRDefault="00830F61">
      <w:r>
        <w:separator/>
      </w:r>
    </w:p>
  </w:endnote>
  <w:endnote w:type="continuationSeparator" w:id="0">
    <w:p w14:paraId="0B275A2D" w14:textId="77777777" w:rsidR="00830F61" w:rsidRDefault="0083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62539"/>
      <w:docPartObj>
        <w:docPartGallery w:val="Page Numbers (Bottom of Page)"/>
        <w:docPartUnique/>
      </w:docPartObj>
    </w:sdtPr>
    <w:sdtEndPr>
      <w:rPr>
        <w:noProof/>
      </w:rPr>
    </w:sdtEndPr>
    <w:sdtContent>
      <w:p w14:paraId="205DE3F3" w14:textId="4D23BBBB" w:rsidR="0069387B" w:rsidRDefault="006938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D3F" w14:textId="77777777" w:rsidR="0069387B" w:rsidRDefault="00693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8889825"/>
      <w:docPartObj>
        <w:docPartGallery w:val="Page Numbers (Bottom of Page)"/>
        <w:docPartUnique/>
      </w:docPartObj>
    </w:sdtPr>
    <w:sdtEndPr>
      <w:rPr>
        <w:noProof/>
      </w:rPr>
    </w:sdtEndPr>
    <w:sdtContent>
      <w:p w14:paraId="2B2D20ED" w14:textId="17B8FAAB" w:rsidR="0069387B" w:rsidRDefault="006938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787570" w14:textId="4A5975F5" w:rsidR="00250718" w:rsidRDefault="0025071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E5C28" w14:textId="77777777" w:rsidR="0069387B" w:rsidRDefault="00693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28BF9" w14:textId="77777777" w:rsidR="00830F61" w:rsidRDefault="00830F61">
      <w:r>
        <w:separator/>
      </w:r>
    </w:p>
  </w:footnote>
  <w:footnote w:type="continuationSeparator" w:id="0">
    <w:p w14:paraId="12E0E80D" w14:textId="77777777" w:rsidR="00830F61" w:rsidRDefault="00830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C1563" w14:textId="77777777" w:rsidR="0069387B" w:rsidRDefault="00693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88369" w14:textId="77777777" w:rsidR="0069387B" w:rsidRDefault="00693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D9A9" w14:textId="77777777" w:rsidR="0069387B" w:rsidRDefault="00693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7217"/>
    <w:multiLevelType w:val="hybridMultilevel"/>
    <w:tmpl w:val="9AAA1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C05DED"/>
    <w:multiLevelType w:val="multilevel"/>
    <w:tmpl w:val="817CFEE4"/>
    <w:lvl w:ilvl="0">
      <w:start w:val="4"/>
      <w:numFmt w:val="decimal"/>
      <w:lvlText w:val="%1"/>
      <w:lvlJc w:val="left"/>
      <w:pPr>
        <w:ind w:left="626" w:hanging="508"/>
        <w:jc w:val="left"/>
      </w:pPr>
      <w:rPr>
        <w:rFonts w:hint="default"/>
      </w:rPr>
    </w:lvl>
    <w:lvl w:ilvl="1">
      <w:start w:val="6"/>
      <w:numFmt w:val="decimal"/>
      <w:lvlText w:val="%1.%2"/>
      <w:lvlJc w:val="left"/>
      <w:pPr>
        <w:ind w:left="626" w:hanging="508"/>
        <w:jc w:val="left"/>
      </w:pPr>
      <w:rPr>
        <w:rFonts w:hint="default"/>
      </w:rPr>
    </w:lvl>
    <w:lvl w:ilvl="2">
      <w:start w:val="1"/>
      <w:numFmt w:val="decimal"/>
      <w:lvlText w:val="%1.%2.%3"/>
      <w:lvlJc w:val="left"/>
      <w:pPr>
        <w:ind w:left="626" w:hanging="508"/>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464" w:hanging="508"/>
      </w:pPr>
      <w:rPr>
        <w:rFonts w:hint="default"/>
      </w:rPr>
    </w:lvl>
    <w:lvl w:ilvl="4">
      <w:numFmt w:val="bullet"/>
      <w:lvlText w:val="•"/>
      <w:lvlJc w:val="left"/>
      <w:pPr>
        <w:ind w:left="4412" w:hanging="508"/>
      </w:pPr>
      <w:rPr>
        <w:rFonts w:hint="default"/>
      </w:rPr>
    </w:lvl>
    <w:lvl w:ilvl="5">
      <w:numFmt w:val="bullet"/>
      <w:lvlText w:val="•"/>
      <w:lvlJc w:val="left"/>
      <w:pPr>
        <w:ind w:left="5360" w:hanging="508"/>
      </w:pPr>
      <w:rPr>
        <w:rFonts w:hint="default"/>
      </w:rPr>
    </w:lvl>
    <w:lvl w:ilvl="6">
      <w:numFmt w:val="bullet"/>
      <w:lvlText w:val="•"/>
      <w:lvlJc w:val="left"/>
      <w:pPr>
        <w:ind w:left="6308" w:hanging="508"/>
      </w:pPr>
      <w:rPr>
        <w:rFonts w:hint="default"/>
      </w:rPr>
    </w:lvl>
    <w:lvl w:ilvl="7">
      <w:numFmt w:val="bullet"/>
      <w:lvlText w:val="•"/>
      <w:lvlJc w:val="left"/>
      <w:pPr>
        <w:ind w:left="7256" w:hanging="508"/>
      </w:pPr>
      <w:rPr>
        <w:rFonts w:hint="default"/>
      </w:rPr>
    </w:lvl>
    <w:lvl w:ilvl="8">
      <w:numFmt w:val="bullet"/>
      <w:lvlText w:val="•"/>
      <w:lvlJc w:val="left"/>
      <w:pPr>
        <w:ind w:left="8204" w:hanging="508"/>
      </w:pPr>
      <w:rPr>
        <w:rFonts w:hint="default"/>
      </w:rPr>
    </w:lvl>
  </w:abstractNum>
  <w:abstractNum w:abstractNumId="2" w15:restartNumberingAfterBreak="0">
    <w:nsid w:val="06AC267B"/>
    <w:multiLevelType w:val="hybridMultilevel"/>
    <w:tmpl w:val="8E222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2F1337"/>
    <w:multiLevelType w:val="hybridMultilevel"/>
    <w:tmpl w:val="44DE5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4744DB"/>
    <w:multiLevelType w:val="multilevel"/>
    <w:tmpl w:val="22CC59DC"/>
    <w:lvl w:ilvl="0">
      <w:start w:val="4"/>
      <w:numFmt w:val="decimal"/>
      <w:lvlText w:val="%1"/>
      <w:lvlJc w:val="left"/>
      <w:pPr>
        <w:ind w:left="1248" w:hanging="453"/>
        <w:jc w:val="left"/>
      </w:pPr>
      <w:rPr>
        <w:rFonts w:hint="default"/>
      </w:rPr>
    </w:lvl>
    <w:lvl w:ilvl="1">
      <w:start w:val="1"/>
      <w:numFmt w:val="decimal"/>
      <w:lvlText w:val="%1.%2"/>
      <w:lvlJc w:val="left"/>
      <w:pPr>
        <w:ind w:left="1248" w:hanging="453"/>
        <w:jc w:val="left"/>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abstractNum w:abstractNumId="5" w15:restartNumberingAfterBreak="0">
    <w:nsid w:val="50631F23"/>
    <w:multiLevelType w:val="hybridMultilevel"/>
    <w:tmpl w:val="7742B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0417CC"/>
    <w:multiLevelType w:val="hybridMultilevel"/>
    <w:tmpl w:val="600C2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EE6F25"/>
    <w:multiLevelType w:val="hybridMultilevel"/>
    <w:tmpl w:val="667AF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243D60"/>
    <w:multiLevelType w:val="hybridMultilevel"/>
    <w:tmpl w:val="023E6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B783874"/>
    <w:multiLevelType w:val="multilevel"/>
    <w:tmpl w:val="22CC59DC"/>
    <w:lvl w:ilvl="0">
      <w:start w:val="4"/>
      <w:numFmt w:val="decimal"/>
      <w:lvlText w:val="%1"/>
      <w:lvlJc w:val="left"/>
      <w:pPr>
        <w:ind w:left="1248" w:hanging="453"/>
        <w:jc w:val="left"/>
      </w:pPr>
      <w:rPr>
        <w:rFonts w:hint="default"/>
      </w:rPr>
    </w:lvl>
    <w:lvl w:ilvl="1">
      <w:start w:val="1"/>
      <w:numFmt w:val="decimal"/>
      <w:lvlText w:val="%1.%2"/>
      <w:lvlJc w:val="left"/>
      <w:pPr>
        <w:ind w:left="1248" w:hanging="453"/>
        <w:jc w:val="left"/>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abstractNum w:abstractNumId="10" w15:restartNumberingAfterBreak="0">
    <w:nsid w:val="7E4D1A97"/>
    <w:multiLevelType w:val="hybridMultilevel"/>
    <w:tmpl w:val="197CF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11203469">
    <w:abstractNumId w:val="1"/>
  </w:num>
  <w:num w:numId="2" w16cid:durableId="1820338521">
    <w:abstractNumId w:val="9"/>
  </w:num>
  <w:num w:numId="3" w16cid:durableId="37322633">
    <w:abstractNumId w:val="2"/>
  </w:num>
  <w:num w:numId="4" w16cid:durableId="1784692398">
    <w:abstractNumId w:val="6"/>
  </w:num>
  <w:num w:numId="5" w16cid:durableId="732700552">
    <w:abstractNumId w:val="8"/>
  </w:num>
  <w:num w:numId="6" w16cid:durableId="1856767352">
    <w:abstractNumId w:val="10"/>
  </w:num>
  <w:num w:numId="7" w16cid:durableId="1913932891">
    <w:abstractNumId w:val="0"/>
  </w:num>
  <w:num w:numId="8" w16cid:durableId="1671175041">
    <w:abstractNumId w:val="7"/>
  </w:num>
  <w:num w:numId="9" w16cid:durableId="1474717841">
    <w:abstractNumId w:val="5"/>
  </w:num>
  <w:num w:numId="10" w16cid:durableId="1959531617">
    <w:abstractNumId w:val="3"/>
  </w:num>
  <w:num w:numId="11" w16cid:durableId="1140727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0718"/>
    <w:rsid w:val="00020C05"/>
    <w:rsid w:val="00042E4E"/>
    <w:rsid w:val="00066283"/>
    <w:rsid w:val="0009016A"/>
    <w:rsid w:val="000926F1"/>
    <w:rsid w:val="000A6EA0"/>
    <w:rsid w:val="000C598B"/>
    <w:rsid w:val="00121433"/>
    <w:rsid w:val="001327CC"/>
    <w:rsid w:val="00145160"/>
    <w:rsid w:val="001504CC"/>
    <w:rsid w:val="00161AD3"/>
    <w:rsid w:val="00194C4C"/>
    <w:rsid w:val="001B4CC4"/>
    <w:rsid w:val="001C1C48"/>
    <w:rsid w:val="001E7743"/>
    <w:rsid w:val="001F44A8"/>
    <w:rsid w:val="001F525F"/>
    <w:rsid w:val="00206894"/>
    <w:rsid w:val="002264BE"/>
    <w:rsid w:val="00242EE3"/>
    <w:rsid w:val="00250718"/>
    <w:rsid w:val="002A1FEC"/>
    <w:rsid w:val="002E621C"/>
    <w:rsid w:val="002F1D08"/>
    <w:rsid w:val="00303971"/>
    <w:rsid w:val="003039C0"/>
    <w:rsid w:val="00316345"/>
    <w:rsid w:val="003322C1"/>
    <w:rsid w:val="00341852"/>
    <w:rsid w:val="00351CEC"/>
    <w:rsid w:val="00386D91"/>
    <w:rsid w:val="00390918"/>
    <w:rsid w:val="003A760A"/>
    <w:rsid w:val="00412995"/>
    <w:rsid w:val="004170FF"/>
    <w:rsid w:val="00421C28"/>
    <w:rsid w:val="00424008"/>
    <w:rsid w:val="00584C55"/>
    <w:rsid w:val="005B00A5"/>
    <w:rsid w:val="005C6E84"/>
    <w:rsid w:val="005D4EEF"/>
    <w:rsid w:val="005D7061"/>
    <w:rsid w:val="006006D7"/>
    <w:rsid w:val="00666E40"/>
    <w:rsid w:val="00671AC7"/>
    <w:rsid w:val="00671DEE"/>
    <w:rsid w:val="0069387B"/>
    <w:rsid w:val="006D0285"/>
    <w:rsid w:val="006D79C7"/>
    <w:rsid w:val="0071168D"/>
    <w:rsid w:val="00722C15"/>
    <w:rsid w:val="00726D02"/>
    <w:rsid w:val="00734902"/>
    <w:rsid w:val="00755601"/>
    <w:rsid w:val="007659BA"/>
    <w:rsid w:val="00774525"/>
    <w:rsid w:val="00775D7A"/>
    <w:rsid w:val="007A1791"/>
    <w:rsid w:val="008046F6"/>
    <w:rsid w:val="00826303"/>
    <w:rsid w:val="00830F61"/>
    <w:rsid w:val="00845E2E"/>
    <w:rsid w:val="00862C05"/>
    <w:rsid w:val="00870D2F"/>
    <w:rsid w:val="00882085"/>
    <w:rsid w:val="008A527F"/>
    <w:rsid w:val="008B6460"/>
    <w:rsid w:val="008D02A7"/>
    <w:rsid w:val="008E1116"/>
    <w:rsid w:val="009263CF"/>
    <w:rsid w:val="00941D92"/>
    <w:rsid w:val="009429FE"/>
    <w:rsid w:val="00962898"/>
    <w:rsid w:val="0099406A"/>
    <w:rsid w:val="00A00294"/>
    <w:rsid w:val="00A058C4"/>
    <w:rsid w:val="00A17572"/>
    <w:rsid w:val="00A57EBA"/>
    <w:rsid w:val="00AF6735"/>
    <w:rsid w:val="00B20F0F"/>
    <w:rsid w:val="00B93356"/>
    <w:rsid w:val="00BA0974"/>
    <w:rsid w:val="00BA5E0A"/>
    <w:rsid w:val="00BF1921"/>
    <w:rsid w:val="00BF7ACE"/>
    <w:rsid w:val="00C22262"/>
    <w:rsid w:val="00C233A5"/>
    <w:rsid w:val="00C54700"/>
    <w:rsid w:val="00C83CEE"/>
    <w:rsid w:val="00CB63B0"/>
    <w:rsid w:val="00CB6ED4"/>
    <w:rsid w:val="00CC39D7"/>
    <w:rsid w:val="00CE6EDE"/>
    <w:rsid w:val="00D10D9A"/>
    <w:rsid w:val="00D2114F"/>
    <w:rsid w:val="00D45F42"/>
    <w:rsid w:val="00D528FF"/>
    <w:rsid w:val="00D83952"/>
    <w:rsid w:val="00D949D2"/>
    <w:rsid w:val="00DA5612"/>
    <w:rsid w:val="00DB608D"/>
    <w:rsid w:val="00DF12EA"/>
    <w:rsid w:val="00DF3AD1"/>
    <w:rsid w:val="00E042A2"/>
    <w:rsid w:val="00E06DEA"/>
    <w:rsid w:val="00E35C21"/>
    <w:rsid w:val="00E3665A"/>
    <w:rsid w:val="00E920D7"/>
    <w:rsid w:val="00EA3B01"/>
    <w:rsid w:val="00EF403F"/>
    <w:rsid w:val="00EF696E"/>
    <w:rsid w:val="00F0047C"/>
    <w:rsid w:val="00F21B46"/>
    <w:rsid w:val="00F21EF8"/>
    <w:rsid w:val="00F465F5"/>
    <w:rsid w:val="00F93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5ED7177"/>
  <w15:docId w15:val="{4AB04EF0-1763-4E6A-ADAD-23DEE7F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016A"/>
    <w:pPr>
      <w:tabs>
        <w:tab w:val="center" w:pos="4513"/>
        <w:tab w:val="right" w:pos="9026"/>
      </w:tabs>
    </w:pPr>
  </w:style>
  <w:style w:type="character" w:customStyle="1" w:styleId="HeaderChar">
    <w:name w:val="Header Char"/>
    <w:basedOn w:val="DefaultParagraphFont"/>
    <w:link w:val="Header"/>
    <w:uiPriority w:val="99"/>
    <w:rsid w:val="0009016A"/>
    <w:rPr>
      <w:rFonts w:ascii="Times New Roman" w:eastAsia="Times New Roman" w:hAnsi="Times New Roman" w:cs="Times New Roman"/>
    </w:rPr>
  </w:style>
  <w:style w:type="paragraph" w:styleId="Footer">
    <w:name w:val="footer"/>
    <w:basedOn w:val="Normal"/>
    <w:link w:val="FooterChar"/>
    <w:uiPriority w:val="99"/>
    <w:unhideWhenUsed/>
    <w:rsid w:val="0009016A"/>
    <w:pPr>
      <w:tabs>
        <w:tab w:val="center" w:pos="4513"/>
        <w:tab w:val="right" w:pos="9026"/>
      </w:tabs>
    </w:pPr>
  </w:style>
  <w:style w:type="character" w:customStyle="1" w:styleId="FooterChar">
    <w:name w:val="Footer Char"/>
    <w:basedOn w:val="DefaultParagraphFont"/>
    <w:link w:val="Footer"/>
    <w:uiPriority w:val="99"/>
    <w:rsid w:val="000901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NWC Minor Project Report - New.pdf</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142</cp:revision>
  <dcterms:created xsi:type="dcterms:W3CDTF">2024-11-05T20:00:00Z</dcterms:created>
  <dcterms:modified xsi:type="dcterms:W3CDTF">2024-11-29T15:29:00Z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