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8DF55" w14:textId="77777777" w:rsidR="00227ADA" w:rsidRDefault="00000000" w:rsidP="00F12282">
      <w:pPr>
        <w:pStyle w:val="Heading1"/>
        <w:spacing w:line="360" w:lineRule="auto"/>
        <w:ind w:left="1678" w:right="1673" w:firstLine="0"/>
        <w:jc w:val="center"/>
        <w:rPr>
          <w:color w:val="231F20"/>
        </w:rPr>
      </w:pPr>
      <w:r>
        <w:rPr>
          <w:color w:val="231F20"/>
        </w:rPr>
        <w:t>CHAPTER 7</w:t>
      </w:r>
    </w:p>
    <w:p w14:paraId="2279CBE2" w14:textId="77777777" w:rsidR="00227ADA" w:rsidRDefault="00000000" w:rsidP="00F12282">
      <w:pPr>
        <w:spacing w:line="360" w:lineRule="auto"/>
        <w:ind w:left="1678" w:right="1673"/>
        <w:jc w:val="center"/>
        <w:rPr>
          <w:b/>
          <w:sz w:val="30"/>
        </w:rPr>
      </w:pPr>
      <w:r>
        <w:rPr>
          <w:b/>
          <w:color w:val="231F20"/>
          <w:sz w:val="30"/>
        </w:rPr>
        <w:t>CONCLUSION AND FUTURE ENHANCEMENTS</w:t>
      </w:r>
    </w:p>
    <w:p w14:paraId="358F59DF" w14:textId="77777777" w:rsidR="00227ADA" w:rsidRDefault="00227ADA" w:rsidP="00F12282">
      <w:pPr>
        <w:pStyle w:val="BodyText"/>
        <w:spacing w:line="360" w:lineRule="auto"/>
        <w:rPr>
          <w:b/>
          <w:sz w:val="24"/>
          <w:szCs w:val="24"/>
        </w:rPr>
      </w:pPr>
    </w:p>
    <w:p w14:paraId="64BFDD1D" w14:textId="77777777" w:rsidR="00B57E01" w:rsidRPr="00B57E01" w:rsidRDefault="00B57E01" w:rsidP="00F12282">
      <w:pPr>
        <w:pStyle w:val="BodyText"/>
        <w:spacing w:line="360" w:lineRule="auto"/>
        <w:rPr>
          <w:b/>
          <w:sz w:val="24"/>
          <w:szCs w:val="24"/>
        </w:rPr>
      </w:pPr>
    </w:p>
    <w:p w14:paraId="57777F66" w14:textId="624EE591" w:rsidR="00227ADA" w:rsidRPr="00D312DA" w:rsidRDefault="00F245A3" w:rsidP="00955A9C">
      <w:pPr>
        <w:pStyle w:val="BodyText"/>
        <w:spacing w:line="360" w:lineRule="auto"/>
        <w:ind w:left="118" w:right="-248"/>
        <w:jc w:val="both"/>
        <w:rPr>
          <w:sz w:val="24"/>
          <w:szCs w:val="24"/>
        </w:rPr>
      </w:pPr>
      <w:r w:rsidRPr="00F245A3">
        <w:rPr>
          <w:color w:val="231F20"/>
          <w:w w:val="105"/>
          <w:sz w:val="24"/>
          <w:szCs w:val="24"/>
        </w:rPr>
        <w:t>This chapter summarizes the conclusions from the project, focusing on effectiveness: the DDoS protection system for cloud environments based on AWS and applied techniques of machine learning is focused on future improvements such as real-time mitigation adaptability, scalability, integration, and other cloud security tool support. The chapter emphasizes significant improvements in cloud security against current, evolving DDoS threats</w:t>
      </w:r>
      <w:r w:rsidR="008E6E66" w:rsidRPr="00D312DA">
        <w:rPr>
          <w:color w:val="231F20"/>
          <w:w w:val="105"/>
          <w:sz w:val="24"/>
          <w:szCs w:val="24"/>
        </w:rPr>
        <w:t>.</w:t>
      </w:r>
    </w:p>
    <w:p w14:paraId="4BE047A2" w14:textId="77777777" w:rsidR="00227ADA" w:rsidRPr="00F64A6C" w:rsidRDefault="00227ADA" w:rsidP="00F12282">
      <w:pPr>
        <w:pStyle w:val="BodyText"/>
        <w:spacing w:line="360" w:lineRule="auto"/>
        <w:ind w:right="-248"/>
        <w:rPr>
          <w:sz w:val="24"/>
          <w:szCs w:val="24"/>
        </w:rPr>
      </w:pPr>
    </w:p>
    <w:p w14:paraId="7628F547"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t>Summary of</w:t>
      </w:r>
      <w:r w:rsidRPr="00D312DA">
        <w:rPr>
          <w:color w:val="231F20"/>
          <w:spacing w:val="-3"/>
          <w:sz w:val="32"/>
          <w:szCs w:val="32"/>
        </w:rPr>
        <w:t xml:space="preserve"> </w:t>
      </w:r>
      <w:r w:rsidRPr="00D312DA">
        <w:rPr>
          <w:color w:val="231F20"/>
          <w:sz w:val="32"/>
          <w:szCs w:val="32"/>
        </w:rPr>
        <w:t>Findings</w:t>
      </w:r>
    </w:p>
    <w:p w14:paraId="433B3A00" w14:textId="7932EFA0" w:rsidR="00227ADA" w:rsidRPr="0049551C" w:rsidRDefault="00362ECF" w:rsidP="009148D1">
      <w:pPr>
        <w:pStyle w:val="BodyText"/>
        <w:spacing w:line="360" w:lineRule="auto"/>
        <w:ind w:left="118" w:right="-248" w:firstLine="602"/>
        <w:jc w:val="both"/>
        <w:rPr>
          <w:sz w:val="24"/>
          <w:szCs w:val="24"/>
        </w:rPr>
      </w:pPr>
      <w:r w:rsidRPr="00362ECF">
        <w:rPr>
          <w:color w:val="231F20"/>
          <w:w w:val="105"/>
          <w:sz w:val="24"/>
          <w:szCs w:val="24"/>
        </w:rPr>
        <w:t>The proposed DDoS protection system used the infrastructure of AWS and machine learning models for real-time detection and mitigation of DDoS attacks. Through services like Amazon CloudWatch, AWS WAF, and Amazon EC2 instances, we established a strong monitoring, detection, and mitigation system for malicious traffic. We were able to enhance the accuracy of the detection model with the classification and identification of attack traffic patterns, through the trained machine learning model on cloud traffic data</w:t>
      </w:r>
      <w:r w:rsidR="00000000" w:rsidRPr="0049551C">
        <w:rPr>
          <w:color w:val="231F20"/>
          <w:w w:val="105"/>
          <w:sz w:val="24"/>
          <w:szCs w:val="24"/>
        </w:rPr>
        <w:t>.</w:t>
      </w:r>
    </w:p>
    <w:p w14:paraId="22297437" w14:textId="77777777" w:rsidR="00227ADA" w:rsidRPr="009C2133" w:rsidRDefault="00227ADA" w:rsidP="00F12282">
      <w:pPr>
        <w:pStyle w:val="BodyText"/>
        <w:spacing w:line="360" w:lineRule="auto"/>
        <w:ind w:right="-248"/>
        <w:rPr>
          <w:sz w:val="24"/>
          <w:szCs w:val="18"/>
        </w:rPr>
      </w:pPr>
    </w:p>
    <w:p w14:paraId="2B5C384D" w14:textId="2BAB7850" w:rsidR="00227ADA" w:rsidRPr="0049551C" w:rsidRDefault="00B66911" w:rsidP="00F12282">
      <w:pPr>
        <w:pStyle w:val="Heading2"/>
        <w:numPr>
          <w:ilvl w:val="2"/>
          <w:numId w:val="1"/>
        </w:numPr>
        <w:tabs>
          <w:tab w:val="left" w:pos="1969"/>
        </w:tabs>
        <w:spacing w:line="360" w:lineRule="auto"/>
        <w:ind w:right="-248"/>
        <w:rPr>
          <w:sz w:val="24"/>
          <w:szCs w:val="24"/>
        </w:rPr>
      </w:pPr>
      <w:r w:rsidRPr="00B66911">
        <w:rPr>
          <w:color w:val="231F20"/>
          <w:w w:val="105"/>
          <w:sz w:val="24"/>
          <w:szCs w:val="24"/>
        </w:rPr>
        <w:t>DDoS Detection with AWS and ML</w:t>
      </w:r>
    </w:p>
    <w:p w14:paraId="3A082342" w14:textId="77777777" w:rsidR="002C3B06" w:rsidRPr="002C3B06" w:rsidRDefault="002C3B06" w:rsidP="002C3B06">
      <w:pPr>
        <w:pStyle w:val="BodyText"/>
        <w:spacing w:line="360" w:lineRule="auto"/>
        <w:ind w:left="118" w:right="-248" w:firstLine="602"/>
        <w:jc w:val="both"/>
        <w:rPr>
          <w:color w:val="231F20"/>
          <w:w w:val="105"/>
          <w:sz w:val="24"/>
          <w:szCs w:val="24"/>
        </w:rPr>
      </w:pPr>
      <w:r w:rsidRPr="002C3B06">
        <w:rPr>
          <w:color w:val="231F20"/>
          <w:w w:val="105"/>
          <w:sz w:val="24"/>
          <w:szCs w:val="24"/>
        </w:rPr>
        <w:t>In the proposed system, the ML model was trained using historical traffic data containing both benign and malicious traffic, which allowed it to recognize patterns and anomalies indicative of a DDoS attack. The integration of AWS WAF played a crucial role in blocking suspicious IP addresses and malicious traffic before it reached the backend cloud services, ensuring minimal service disruption. The system had a high detection accuracy with the ML model identifying DDoS attack traffic, which assisted in mitigating potential risks in cloud-hosted applications.</w:t>
      </w:r>
    </w:p>
    <w:p w14:paraId="653D6049" w14:textId="77777777" w:rsidR="002C3B06" w:rsidRPr="002C3B06" w:rsidRDefault="002C3B06" w:rsidP="002C3B06">
      <w:pPr>
        <w:pStyle w:val="BodyText"/>
        <w:spacing w:line="360" w:lineRule="auto"/>
        <w:ind w:left="118" w:right="-248" w:firstLine="602"/>
        <w:jc w:val="both"/>
        <w:rPr>
          <w:color w:val="231F20"/>
          <w:w w:val="105"/>
          <w:sz w:val="24"/>
          <w:szCs w:val="24"/>
        </w:rPr>
      </w:pPr>
    </w:p>
    <w:p w14:paraId="7ABC6F41" w14:textId="67E53BED" w:rsidR="00C731CE" w:rsidRDefault="002C3B06" w:rsidP="002C3B06">
      <w:pPr>
        <w:pStyle w:val="BodyText"/>
        <w:spacing w:line="360" w:lineRule="auto"/>
        <w:ind w:left="118" w:right="-248" w:firstLine="602"/>
        <w:jc w:val="both"/>
        <w:rPr>
          <w:color w:val="231F20"/>
          <w:w w:val="105"/>
          <w:sz w:val="24"/>
          <w:szCs w:val="24"/>
        </w:rPr>
      </w:pPr>
      <w:r w:rsidRPr="002C3B06">
        <w:rPr>
          <w:color w:val="231F20"/>
          <w:w w:val="105"/>
          <w:sz w:val="24"/>
          <w:szCs w:val="24"/>
        </w:rPr>
        <w:t>The system used machine learning algorithms, specifically classification models like Random Forest and XGBoost, to classify traffic in real-time and adjust to new attack patterns. The model was trained and validated with various datasets, leading to an efficient attack detection mechanism that resulted in minimal false positives and negatives. The system's capability to distinguish between legitimate and attack traffic was crucial for the availability and performance of cloud applications during an attack</w:t>
      </w:r>
      <w:r w:rsidR="00000000" w:rsidRPr="0049551C">
        <w:rPr>
          <w:color w:val="231F20"/>
          <w:w w:val="105"/>
          <w:sz w:val="24"/>
          <w:szCs w:val="24"/>
        </w:rPr>
        <w:t xml:space="preserve">. </w:t>
      </w:r>
    </w:p>
    <w:p w14:paraId="7F347265" w14:textId="77777777" w:rsidR="007567BE" w:rsidRDefault="007567BE" w:rsidP="009148D1">
      <w:pPr>
        <w:pStyle w:val="BodyText"/>
        <w:spacing w:line="360" w:lineRule="auto"/>
        <w:ind w:left="118" w:right="-248" w:firstLine="602"/>
        <w:jc w:val="both"/>
        <w:rPr>
          <w:color w:val="231F20"/>
          <w:w w:val="105"/>
          <w:sz w:val="24"/>
          <w:szCs w:val="24"/>
        </w:rPr>
      </w:pPr>
    </w:p>
    <w:p w14:paraId="1A00A263" w14:textId="64BF3CD1" w:rsidR="00227ADA" w:rsidRPr="0049551C" w:rsidRDefault="0044579E" w:rsidP="00F12282">
      <w:pPr>
        <w:pStyle w:val="Heading2"/>
        <w:numPr>
          <w:ilvl w:val="2"/>
          <w:numId w:val="1"/>
        </w:numPr>
        <w:tabs>
          <w:tab w:val="left" w:pos="1982"/>
        </w:tabs>
        <w:spacing w:line="360" w:lineRule="auto"/>
        <w:ind w:left="1981" w:right="-248" w:hanging="509"/>
        <w:rPr>
          <w:sz w:val="24"/>
          <w:szCs w:val="24"/>
        </w:rPr>
      </w:pPr>
      <w:r w:rsidRPr="0044579E">
        <w:rPr>
          <w:color w:val="231F20"/>
          <w:w w:val="105"/>
          <w:sz w:val="24"/>
          <w:szCs w:val="24"/>
        </w:rPr>
        <w:lastRenderedPageBreak/>
        <w:t>Real-Time Mitigation on AWS</w:t>
      </w:r>
    </w:p>
    <w:p w14:paraId="5FF4CB71" w14:textId="77777777" w:rsidR="007811C5" w:rsidRPr="007811C5" w:rsidRDefault="007811C5" w:rsidP="007811C5">
      <w:pPr>
        <w:pStyle w:val="BodyText"/>
        <w:spacing w:line="360" w:lineRule="auto"/>
        <w:ind w:left="118" w:right="-248" w:firstLine="602"/>
        <w:jc w:val="both"/>
        <w:rPr>
          <w:color w:val="231F20"/>
          <w:w w:val="105"/>
          <w:sz w:val="24"/>
          <w:szCs w:val="24"/>
        </w:rPr>
      </w:pPr>
      <w:r w:rsidRPr="007811C5">
        <w:rPr>
          <w:color w:val="231F20"/>
          <w:w w:val="105"/>
          <w:sz w:val="24"/>
          <w:szCs w:val="24"/>
        </w:rPr>
        <w:t>The mitigation strategy focused on dynamically adjusting AWS security configurations such as blocking suspicious IPs and scaling cloud resources to handle high traffic loads. Integrating with AWS Auto Scaling allowed the system to scale resources automatically due to the spikes in traffic, hence maintaining optimal performance during the DDoS attacks. AWS Shield was also employed for additional protection against large-scale attacks, particularly for Amazon EC2 instances.</w:t>
      </w:r>
    </w:p>
    <w:p w14:paraId="4D2DA09E" w14:textId="77777777" w:rsidR="007811C5" w:rsidRPr="007811C5" w:rsidRDefault="007811C5" w:rsidP="007811C5">
      <w:pPr>
        <w:pStyle w:val="BodyText"/>
        <w:spacing w:line="360" w:lineRule="auto"/>
        <w:ind w:left="118" w:right="-248" w:firstLine="602"/>
        <w:jc w:val="both"/>
        <w:rPr>
          <w:color w:val="231F20"/>
          <w:w w:val="105"/>
          <w:sz w:val="24"/>
          <w:szCs w:val="24"/>
        </w:rPr>
      </w:pPr>
    </w:p>
    <w:p w14:paraId="20E3E30A" w14:textId="55187235" w:rsidR="00227ADA" w:rsidRPr="0049551C" w:rsidRDefault="007811C5" w:rsidP="007811C5">
      <w:pPr>
        <w:pStyle w:val="BodyText"/>
        <w:spacing w:line="360" w:lineRule="auto"/>
        <w:ind w:left="118" w:right="-248" w:firstLine="602"/>
        <w:jc w:val="both"/>
        <w:rPr>
          <w:sz w:val="24"/>
          <w:szCs w:val="24"/>
        </w:rPr>
      </w:pPr>
      <w:r w:rsidRPr="007811C5">
        <w:rPr>
          <w:color w:val="231F20"/>
          <w:w w:val="105"/>
          <w:sz w:val="24"/>
          <w:szCs w:val="24"/>
        </w:rPr>
        <w:t>The real-time mitigation mechanism consisted of using AWS Lambda functions, which automatically triggered responses when the attack was detected. It streamlined the process, removing the need for manual intervention and ensuring that action would be taken promptly in pressure situations. The system has shown its capability to efficiently block malicious traffic and keep cloud services available even with high-volume DDoS attacks</w:t>
      </w:r>
      <w:r w:rsidR="00000000" w:rsidRPr="0049551C">
        <w:rPr>
          <w:color w:val="231F20"/>
          <w:w w:val="105"/>
          <w:sz w:val="24"/>
          <w:szCs w:val="24"/>
        </w:rPr>
        <w:t>.</w:t>
      </w:r>
    </w:p>
    <w:p w14:paraId="7D5A9748" w14:textId="77777777" w:rsidR="00227ADA" w:rsidRPr="0049551C" w:rsidRDefault="00227ADA" w:rsidP="00F12282">
      <w:pPr>
        <w:pStyle w:val="BodyText"/>
        <w:spacing w:line="360" w:lineRule="auto"/>
        <w:ind w:right="-248"/>
        <w:rPr>
          <w:sz w:val="28"/>
          <w:szCs w:val="24"/>
        </w:rPr>
      </w:pPr>
    </w:p>
    <w:p w14:paraId="176AB180" w14:textId="206C9ABD" w:rsidR="00227ADA" w:rsidRPr="0049551C" w:rsidRDefault="00AD254A" w:rsidP="00F12282">
      <w:pPr>
        <w:pStyle w:val="Heading2"/>
        <w:numPr>
          <w:ilvl w:val="2"/>
          <w:numId w:val="1"/>
        </w:numPr>
        <w:tabs>
          <w:tab w:val="left" w:pos="1981"/>
        </w:tabs>
        <w:spacing w:line="360" w:lineRule="auto"/>
        <w:ind w:left="1980" w:right="-248" w:hanging="508"/>
        <w:rPr>
          <w:sz w:val="24"/>
          <w:szCs w:val="24"/>
        </w:rPr>
      </w:pPr>
      <w:r w:rsidRPr="00AD254A">
        <w:rPr>
          <w:color w:val="231F20"/>
          <w:w w:val="105"/>
          <w:sz w:val="24"/>
          <w:szCs w:val="24"/>
        </w:rPr>
        <w:t>Performance and Scalability</w:t>
      </w:r>
    </w:p>
    <w:p w14:paraId="6C97AA63" w14:textId="77777777" w:rsidR="00E35978" w:rsidRPr="00E35978" w:rsidRDefault="00E35978" w:rsidP="00E35978">
      <w:pPr>
        <w:pStyle w:val="BodyText"/>
        <w:spacing w:line="360" w:lineRule="auto"/>
        <w:ind w:left="118" w:right="-248" w:firstLine="602"/>
        <w:jc w:val="both"/>
        <w:rPr>
          <w:color w:val="231F20"/>
          <w:spacing w:val="-8"/>
          <w:w w:val="105"/>
          <w:sz w:val="24"/>
          <w:szCs w:val="24"/>
        </w:rPr>
      </w:pPr>
      <w:r w:rsidRPr="00E35978">
        <w:rPr>
          <w:color w:val="231F20"/>
          <w:spacing w:val="-8"/>
          <w:w w:val="105"/>
          <w:sz w:val="24"/>
          <w:szCs w:val="24"/>
        </w:rPr>
        <w:t>The system was tested with different traffic levels to demonstrate scalability. The use of AWS Elastic Load Balancer (ELB) ensured that legitimate traffic is spread across available instances in such a way that no one instance is overwhelmed by an attack. This ensures the system scales dynamically and supports large volumes of traffic without sacrificing high availability.</w:t>
      </w:r>
    </w:p>
    <w:p w14:paraId="1170837D" w14:textId="77777777" w:rsidR="00E35978" w:rsidRPr="00E35978" w:rsidRDefault="00E35978" w:rsidP="00E35978">
      <w:pPr>
        <w:pStyle w:val="BodyText"/>
        <w:spacing w:line="360" w:lineRule="auto"/>
        <w:ind w:left="118" w:right="-248" w:firstLine="602"/>
        <w:jc w:val="both"/>
        <w:rPr>
          <w:color w:val="231F20"/>
          <w:spacing w:val="-8"/>
          <w:w w:val="105"/>
          <w:sz w:val="24"/>
          <w:szCs w:val="24"/>
        </w:rPr>
      </w:pPr>
    </w:p>
    <w:p w14:paraId="5581ECC9" w14:textId="02F31E02" w:rsidR="00227ADA" w:rsidRPr="0049551C" w:rsidRDefault="00E35978" w:rsidP="00E35978">
      <w:pPr>
        <w:pStyle w:val="BodyText"/>
        <w:spacing w:line="360" w:lineRule="auto"/>
        <w:ind w:left="118" w:right="-248" w:firstLine="602"/>
        <w:jc w:val="both"/>
        <w:rPr>
          <w:sz w:val="24"/>
          <w:szCs w:val="24"/>
        </w:rPr>
      </w:pPr>
      <w:r w:rsidRPr="00E35978">
        <w:rPr>
          <w:color w:val="231F20"/>
          <w:spacing w:val="-8"/>
          <w:w w:val="105"/>
          <w:sz w:val="24"/>
          <w:szCs w:val="24"/>
        </w:rPr>
        <w:t>Latency, throughput, and packet drop rate during DDoS attacks were measured as the key metrics to evaluate the performance of the system. The results show that the system can reduce latency effectively and maintain throughput by dropping malicious packets and allowing legitimate traffic to flow uninterrupted</w:t>
      </w:r>
      <w:r w:rsidR="00000000" w:rsidRPr="0049551C">
        <w:rPr>
          <w:color w:val="231F20"/>
          <w:w w:val="105"/>
          <w:sz w:val="24"/>
          <w:szCs w:val="24"/>
        </w:rPr>
        <w:t>.</w:t>
      </w:r>
    </w:p>
    <w:p w14:paraId="7FEBCA28" w14:textId="77777777" w:rsidR="00227ADA" w:rsidRDefault="00227ADA" w:rsidP="00F12282">
      <w:pPr>
        <w:pStyle w:val="BodyText"/>
        <w:spacing w:line="360" w:lineRule="auto"/>
        <w:ind w:right="-248"/>
        <w:rPr>
          <w:sz w:val="28"/>
        </w:rPr>
      </w:pPr>
    </w:p>
    <w:p w14:paraId="13B74FA7"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t>Future</w:t>
      </w:r>
      <w:r w:rsidRPr="00D312DA">
        <w:rPr>
          <w:color w:val="231F20"/>
          <w:spacing w:val="-1"/>
          <w:sz w:val="32"/>
          <w:szCs w:val="32"/>
        </w:rPr>
        <w:t xml:space="preserve"> </w:t>
      </w:r>
      <w:r w:rsidRPr="00D312DA">
        <w:rPr>
          <w:color w:val="231F20"/>
          <w:sz w:val="32"/>
          <w:szCs w:val="32"/>
        </w:rPr>
        <w:t>Improvement</w:t>
      </w:r>
    </w:p>
    <w:p w14:paraId="54CADD48" w14:textId="54AAFD66" w:rsidR="00227ADA" w:rsidRDefault="00096C90" w:rsidP="009148D1">
      <w:pPr>
        <w:pStyle w:val="BodyText"/>
        <w:spacing w:line="360" w:lineRule="auto"/>
        <w:ind w:left="118" w:right="-248" w:firstLine="602"/>
        <w:jc w:val="both"/>
        <w:rPr>
          <w:color w:val="231F20"/>
          <w:spacing w:val="-3"/>
          <w:w w:val="105"/>
          <w:sz w:val="24"/>
          <w:szCs w:val="24"/>
        </w:rPr>
      </w:pPr>
      <w:r w:rsidRPr="00096C90">
        <w:rPr>
          <w:color w:val="231F20"/>
          <w:w w:val="105"/>
          <w:sz w:val="24"/>
          <w:szCs w:val="24"/>
        </w:rPr>
        <w:t>While the system has proven to be effective in detecting and mitigating DDoS attacks, there are several improvements that can be made to make it more real-time capable, adaptable, and scalable. The following areas have been identified for future enhancements</w:t>
      </w:r>
      <w:r w:rsidR="00000000" w:rsidRPr="0049551C">
        <w:rPr>
          <w:color w:val="231F20"/>
          <w:spacing w:val="-3"/>
          <w:w w:val="105"/>
          <w:sz w:val="24"/>
          <w:szCs w:val="24"/>
        </w:rPr>
        <w:t>.</w:t>
      </w:r>
    </w:p>
    <w:p w14:paraId="2B543680" w14:textId="77777777" w:rsidR="00C731CE" w:rsidRPr="0049551C" w:rsidRDefault="00C731CE" w:rsidP="00F12282">
      <w:pPr>
        <w:pStyle w:val="BodyText"/>
        <w:spacing w:line="360" w:lineRule="auto"/>
        <w:ind w:left="118" w:right="-248"/>
        <w:jc w:val="both"/>
        <w:rPr>
          <w:sz w:val="24"/>
          <w:szCs w:val="24"/>
        </w:rPr>
      </w:pPr>
    </w:p>
    <w:p w14:paraId="32882BFF" w14:textId="23FCD8A7" w:rsidR="00227ADA" w:rsidRPr="0049551C" w:rsidRDefault="008E2CA1" w:rsidP="00F12282">
      <w:pPr>
        <w:pStyle w:val="Heading2"/>
        <w:numPr>
          <w:ilvl w:val="2"/>
          <w:numId w:val="1"/>
        </w:numPr>
        <w:tabs>
          <w:tab w:val="left" w:pos="1982"/>
        </w:tabs>
        <w:spacing w:line="360" w:lineRule="auto"/>
        <w:ind w:left="1981" w:right="-248" w:hanging="509"/>
        <w:rPr>
          <w:sz w:val="24"/>
          <w:szCs w:val="24"/>
        </w:rPr>
      </w:pPr>
      <w:r w:rsidRPr="008E2CA1">
        <w:rPr>
          <w:color w:val="231F20"/>
          <w:w w:val="105"/>
          <w:sz w:val="24"/>
          <w:szCs w:val="24"/>
        </w:rPr>
        <w:t>Real-Time Mitigation Enhancements</w:t>
      </w:r>
    </w:p>
    <w:p w14:paraId="1C78C37E" w14:textId="3AA09AC8" w:rsidR="00227ADA" w:rsidRPr="0049551C" w:rsidRDefault="00D36653" w:rsidP="00D36653">
      <w:pPr>
        <w:pStyle w:val="BodyText"/>
        <w:spacing w:line="360" w:lineRule="auto"/>
        <w:ind w:left="118" w:right="-248" w:firstLine="602"/>
        <w:jc w:val="both"/>
        <w:rPr>
          <w:sz w:val="24"/>
          <w:szCs w:val="24"/>
        </w:rPr>
      </w:pPr>
      <w:r w:rsidRPr="00D36653">
        <w:rPr>
          <w:color w:val="231F20"/>
          <w:w w:val="105"/>
          <w:sz w:val="24"/>
          <w:szCs w:val="24"/>
        </w:rPr>
        <w:t xml:space="preserve">The current system involves a time lag between the detection and mitigation of DDoS attacks, which could be dangerous for real-time applications like e-commerce platforms or financial services. For this reason, future work will be targeted at reducing latency between the detection of attacks and taking mitigation actions. This can be achieved through optimal data pipelining along with the usage </w:t>
      </w:r>
      <w:r w:rsidRPr="00D36653">
        <w:rPr>
          <w:color w:val="231F20"/>
          <w:w w:val="105"/>
          <w:sz w:val="24"/>
          <w:szCs w:val="24"/>
        </w:rPr>
        <w:lastRenderedPageBreak/>
        <w:t xml:space="preserve">of techniques in edge computing where traffic analysis and mitigation </w:t>
      </w:r>
      <w:r w:rsidR="00DE759F" w:rsidRPr="00D36653">
        <w:rPr>
          <w:color w:val="231F20"/>
          <w:w w:val="105"/>
          <w:sz w:val="24"/>
          <w:szCs w:val="24"/>
        </w:rPr>
        <w:t>happen</w:t>
      </w:r>
      <w:r w:rsidRPr="00D36653">
        <w:rPr>
          <w:color w:val="231F20"/>
          <w:w w:val="105"/>
          <w:sz w:val="24"/>
          <w:szCs w:val="24"/>
        </w:rPr>
        <w:t xml:space="preserve"> closer to end-users, improving response time with minimal delays.</w:t>
      </w:r>
      <w:r w:rsidR="00441DFF">
        <w:rPr>
          <w:color w:val="231F20"/>
          <w:w w:val="105"/>
          <w:sz w:val="24"/>
          <w:szCs w:val="24"/>
        </w:rPr>
        <w:t xml:space="preserve"> </w:t>
      </w:r>
      <w:r w:rsidRPr="00D36653">
        <w:rPr>
          <w:color w:val="231F20"/>
          <w:w w:val="105"/>
          <w:sz w:val="24"/>
          <w:szCs w:val="24"/>
        </w:rPr>
        <w:t>Besides that, real-time use of anomaly detection models enhances its ability to recognize new as well as emerging attack patterns and not rely solely on the predetermined rules</w:t>
      </w:r>
      <w:r w:rsidR="00000000" w:rsidRPr="0049551C">
        <w:rPr>
          <w:color w:val="231F20"/>
          <w:w w:val="105"/>
          <w:sz w:val="24"/>
          <w:szCs w:val="24"/>
        </w:rPr>
        <w:t>.</w:t>
      </w:r>
    </w:p>
    <w:p w14:paraId="278C4CDE" w14:textId="77777777" w:rsidR="00227ADA" w:rsidRPr="008939A4" w:rsidRDefault="00227ADA" w:rsidP="00F12282">
      <w:pPr>
        <w:pStyle w:val="BodyText"/>
        <w:spacing w:line="360" w:lineRule="auto"/>
        <w:ind w:right="-248"/>
        <w:rPr>
          <w:sz w:val="24"/>
          <w:szCs w:val="18"/>
        </w:rPr>
      </w:pPr>
    </w:p>
    <w:p w14:paraId="4C6DBAC9" w14:textId="175726FD" w:rsidR="00227ADA" w:rsidRPr="0049551C" w:rsidRDefault="00126577" w:rsidP="00F12282">
      <w:pPr>
        <w:pStyle w:val="Heading2"/>
        <w:numPr>
          <w:ilvl w:val="2"/>
          <w:numId w:val="1"/>
        </w:numPr>
        <w:tabs>
          <w:tab w:val="left" w:pos="1982"/>
        </w:tabs>
        <w:spacing w:line="360" w:lineRule="auto"/>
        <w:ind w:left="1981" w:right="-248" w:hanging="509"/>
        <w:rPr>
          <w:sz w:val="24"/>
          <w:szCs w:val="24"/>
        </w:rPr>
      </w:pPr>
      <w:r w:rsidRPr="00126577">
        <w:rPr>
          <w:color w:val="231F20"/>
          <w:w w:val="105"/>
          <w:sz w:val="24"/>
          <w:szCs w:val="24"/>
        </w:rPr>
        <w:t>Broadening Attack Scenarios</w:t>
      </w:r>
    </w:p>
    <w:p w14:paraId="36C8E367" w14:textId="77777777" w:rsidR="00681C21" w:rsidRPr="00681C21" w:rsidRDefault="00681C21" w:rsidP="00681C21">
      <w:pPr>
        <w:pStyle w:val="BodyText"/>
        <w:spacing w:line="360" w:lineRule="auto"/>
        <w:ind w:left="118" w:right="-248" w:firstLine="602"/>
        <w:jc w:val="both"/>
        <w:rPr>
          <w:color w:val="231F20"/>
          <w:w w:val="105"/>
          <w:sz w:val="24"/>
          <w:szCs w:val="24"/>
        </w:rPr>
      </w:pPr>
      <w:r w:rsidRPr="00681C21">
        <w:rPr>
          <w:color w:val="231F20"/>
          <w:w w:val="105"/>
          <w:sz w:val="24"/>
          <w:szCs w:val="24"/>
        </w:rPr>
        <w:t>Although the system is presently safeguarded against DDoS attacks, the cloud environment has many other forms of threats that include SQL injection attacks, cross-site scripting, and brute force attacks. The future work will extend the detection capabilities for these other forms of attacks to enhance the versatility of the system.</w:t>
      </w:r>
    </w:p>
    <w:p w14:paraId="53C8BFCE" w14:textId="77777777" w:rsidR="00681C21" w:rsidRPr="00681C21" w:rsidRDefault="00681C21" w:rsidP="00681C21">
      <w:pPr>
        <w:pStyle w:val="BodyText"/>
        <w:spacing w:line="360" w:lineRule="auto"/>
        <w:ind w:left="118" w:right="-248" w:firstLine="602"/>
        <w:jc w:val="both"/>
        <w:rPr>
          <w:color w:val="231F20"/>
          <w:w w:val="105"/>
          <w:sz w:val="24"/>
          <w:szCs w:val="24"/>
        </w:rPr>
      </w:pPr>
    </w:p>
    <w:p w14:paraId="0C95373A" w14:textId="17E29869" w:rsidR="00227ADA" w:rsidRPr="0049551C" w:rsidRDefault="00681C21" w:rsidP="00681C21">
      <w:pPr>
        <w:pStyle w:val="BodyText"/>
        <w:spacing w:line="360" w:lineRule="auto"/>
        <w:ind w:left="118" w:right="-248" w:firstLine="602"/>
        <w:jc w:val="both"/>
        <w:rPr>
          <w:sz w:val="24"/>
          <w:szCs w:val="24"/>
        </w:rPr>
      </w:pPr>
      <w:r w:rsidRPr="00681C21">
        <w:rPr>
          <w:color w:val="231F20"/>
          <w:w w:val="105"/>
          <w:sz w:val="24"/>
          <w:szCs w:val="24"/>
        </w:rPr>
        <w:t>This would demand a further improvement in more sophisticated machine learning models trained on various types of attack data. The existing framework may integrate such models to protect applications at multi-layered security. In addition, this system can be integrated with other AWS security services, like Amazon GuardDuty and AWS Security Hub, in order to offer a broader range of security solutions to the applications hosted in the cloud</w:t>
      </w:r>
      <w:r w:rsidR="00000000" w:rsidRPr="0049551C">
        <w:rPr>
          <w:color w:val="231F20"/>
          <w:w w:val="105"/>
          <w:sz w:val="24"/>
          <w:szCs w:val="24"/>
        </w:rPr>
        <w:t>.</w:t>
      </w:r>
    </w:p>
    <w:p w14:paraId="66C62C5C" w14:textId="77777777" w:rsidR="00B517BB" w:rsidRPr="0049551C" w:rsidRDefault="00B517BB" w:rsidP="00F12282">
      <w:pPr>
        <w:pStyle w:val="BodyText"/>
        <w:spacing w:line="360" w:lineRule="auto"/>
        <w:ind w:right="-248"/>
        <w:rPr>
          <w:sz w:val="28"/>
          <w:szCs w:val="24"/>
        </w:rPr>
      </w:pPr>
    </w:p>
    <w:p w14:paraId="6B3BC05A" w14:textId="4E07D970" w:rsidR="00227ADA" w:rsidRPr="0049551C" w:rsidRDefault="0048314B" w:rsidP="00F12282">
      <w:pPr>
        <w:pStyle w:val="Heading2"/>
        <w:numPr>
          <w:ilvl w:val="2"/>
          <w:numId w:val="1"/>
        </w:numPr>
        <w:tabs>
          <w:tab w:val="left" w:pos="1982"/>
        </w:tabs>
        <w:spacing w:line="360" w:lineRule="auto"/>
        <w:ind w:left="1981" w:right="-248" w:hanging="509"/>
        <w:rPr>
          <w:sz w:val="24"/>
          <w:szCs w:val="24"/>
        </w:rPr>
      </w:pPr>
      <w:r w:rsidRPr="0048314B">
        <w:rPr>
          <w:color w:val="231F20"/>
          <w:w w:val="105"/>
          <w:sz w:val="24"/>
          <w:szCs w:val="24"/>
        </w:rPr>
        <w:t>Scalability and Distributed Architecture</w:t>
      </w:r>
    </w:p>
    <w:p w14:paraId="3DEF3778" w14:textId="77777777" w:rsidR="00F96226" w:rsidRPr="00F96226" w:rsidRDefault="00F96226" w:rsidP="00F96226">
      <w:pPr>
        <w:pStyle w:val="BodyText"/>
        <w:spacing w:line="360" w:lineRule="auto"/>
        <w:ind w:left="118" w:right="-248" w:firstLine="602"/>
        <w:jc w:val="both"/>
        <w:rPr>
          <w:color w:val="231F20"/>
          <w:w w:val="105"/>
          <w:sz w:val="24"/>
          <w:szCs w:val="24"/>
        </w:rPr>
      </w:pPr>
      <w:r w:rsidRPr="00F96226">
        <w:rPr>
          <w:color w:val="231F20"/>
          <w:w w:val="105"/>
          <w:sz w:val="24"/>
          <w:szCs w:val="24"/>
        </w:rPr>
        <w:t>As the size of cloud environments increases, managing huge amounts of traffic becomes a challenge. The current system has been tested in a controlled environment with a limited number of instances, but real-world cloud networks may involve thousands of nodes. To address this challenge, future improvements will focus on optimizing the system's scalability.</w:t>
      </w:r>
    </w:p>
    <w:p w14:paraId="1D2FD7A1" w14:textId="77777777" w:rsidR="00F96226" w:rsidRPr="00F96226" w:rsidRDefault="00F96226" w:rsidP="00F96226">
      <w:pPr>
        <w:pStyle w:val="BodyText"/>
        <w:spacing w:line="360" w:lineRule="auto"/>
        <w:ind w:left="118" w:right="-248" w:firstLine="602"/>
        <w:jc w:val="both"/>
        <w:rPr>
          <w:color w:val="231F20"/>
          <w:w w:val="105"/>
          <w:sz w:val="24"/>
          <w:szCs w:val="24"/>
        </w:rPr>
      </w:pPr>
    </w:p>
    <w:p w14:paraId="2F2FCD86" w14:textId="007C86DD" w:rsidR="00227ADA" w:rsidRPr="0049551C" w:rsidRDefault="00F96226" w:rsidP="00F96226">
      <w:pPr>
        <w:pStyle w:val="BodyText"/>
        <w:spacing w:line="360" w:lineRule="auto"/>
        <w:ind w:left="118" w:right="-248" w:firstLine="602"/>
        <w:jc w:val="both"/>
        <w:rPr>
          <w:sz w:val="24"/>
          <w:szCs w:val="24"/>
        </w:rPr>
      </w:pPr>
      <w:r w:rsidRPr="00F96226">
        <w:rPr>
          <w:color w:val="231F20"/>
          <w:w w:val="105"/>
          <w:sz w:val="24"/>
          <w:szCs w:val="24"/>
        </w:rPr>
        <w:t>This may include the use of distributed machine learning techniques such as federated learning or parallel processing to enable it to handle large-scale traffic while maintaining low latency. Further testing will also be required to assess the performance of the system under very high traffic loads, with a view to ensuring the system scales well in very large cloud deployments</w:t>
      </w:r>
      <w:r w:rsidR="00000000" w:rsidRPr="0049551C">
        <w:rPr>
          <w:color w:val="231F20"/>
          <w:w w:val="105"/>
          <w:sz w:val="24"/>
          <w:szCs w:val="24"/>
        </w:rPr>
        <w:t>.</w:t>
      </w:r>
    </w:p>
    <w:p w14:paraId="7C4BAC42" w14:textId="77777777" w:rsidR="00441DFF" w:rsidRPr="0049551C" w:rsidRDefault="00441DFF" w:rsidP="00F12282">
      <w:pPr>
        <w:pStyle w:val="BodyText"/>
        <w:spacing w:line="360" w:lineRule="auto"/>
        <w:ind w:right="-248"/>
        <w:rPr>
          <w:sz w:val="28"/>
          <w:szCs w:val="24"/>
        </w:rPr>
      </w:pPr>
    </w:p>
    <w:p w14:paraId="718501D7" w14:textId="00752F09" w:rsidR="00227ADA" w:rsidRPr="0049551C" w:rsidRDefault="00FB553C" w:rsidP="00F12282">
      <w:pPr>
        <w:pStyle w:val="Heading2"/>
        <w:numPr>
          <w:ilvl w:val="2"/>
          <w:numId w:val="1"/>
        </w:numPr>
        <w:tabs>
          <w:tab w:val="left" w:pos="1969"/>
        </w:tabs>
        <w:spacing w:line="360" w:lineRule="auto"/>
        <w:ind w:right="-248"/>
        <w:rPr>
          <w:sz w:val="24"/>
          <w:szCs w:val="24"/>
        </w:rPr>
      </w:pPr>
      <w:r w:rsidRPr="00FB553C">
        <w:rPr>
          <w:color w:val="231F20"/>
          <w:w w:val="105"/>
          <w:sz w:val="24"/>
          <w:szCs w:val="24"/>
        </w:rPr>
        <w:t>Adaptive Learning for Evolving Attacks</w:t>
      </w:r>
    </w:p>
    <w:p w14:paraId="493FA469" w14:textId="77777777" w:rsidR="002D30F8" w:rsidRPr="002D30F8" w:rsidRDefault="002D30F8" w:rsidP="002D30F8">
      <w:pPr>
        <w:pStyle w:val="BodyText"/>
        <w:spacing w:line="360" w:lineRule="auto"/>
        <w:ind w:left="118" w:right="-248" w:firstLine="602"/>
        <w:jc w:val="both"/>
        <w:rPr>
          <w:color w:val="231F20"/>
          <w:w w:val="105"/>
          <w:sz w:val="24"/>
          <w:szCs w:val="24"/>
        </w:rPr>
      </w:pPr>
      <w:r w:rsidRPr="002D30F8">
        <w:rPr>
          <w:color w:val="231F20"/>
          <w:w w:val="105"/>
          <w:sz w:val="24"/>
          <w:szCs w:val="24"/>
        </w:rPr>
        <w:t>This is very important in the system: adaptability to new patterns of attacks as the threat landscape is dynamic. Improvements in the future will be through adaptive learning techniques. This way, the system will update models based on new traffic data. Techniques like online learning or reinforcement learning will help the system adapt to new emerging DDoS tactics and other threats in real time.</w:t>
      </w:r>
    </w:p>
    <w:p w14:paraId="2993329A" w14:textId="77777777" w:rsidR="002D30F8" w:rsidRPr="002D30F8" w:rsidRDefault="002D30F8" w:rsidP="002D30F8">
      <w:pPr>
        <w:pStyle w:val="BodyText"/>
        <w:spacing w:line="360" w:lineRule="auto"/>
        <w:ind w:left="118" w:right="-248" w:firstLine="602"/>
        <w:jc w:val="both"/>
        <w:rPr>
          <w:color w:val="231F20"/>
          <w:w w:val="105"/>
          <w:sz w:val="24"/>
          <w:szCs w:val="24"/>
        </w:rPr>
      </w:pPr>
    </w:p>
    <w:p w14:paraId="169CC996" w14:textId="78A6F18A" w:rsidR="00227ADA" w:rsidRDefault="002D30F8" w:rsidP="002D30F8">
      <w:pPr>
        <w:pStyle w:val="BodyText"/>
        <w:spacing w:line="360" w:lineRule="auto"/>
        <w:ind w:left="118" w:right="-248" w:firstLine="602"/>
        <w:jc w:val="both"/>
        <w:rPr>
          <w:color w:val="231F20"/>
          <w:w w:val="105"/>
          <w:sz w:val="24"/>
          <w:szCs w:val="24"/>
        </w:rPr>
      </w:pPr>
      <w:r w:rsidRPr="002D30F8">
        <w:rPr>
          <w:color w:val="231F20"/>
          <w:w w:val="105"/>
          <w:sz w:val="24"/>
          <w:szCs w:val="24"/>
        </w:rPr>
        <w:t>It is this type of adaptive learning that makes the system stronger against previously unseen attacks' vectors and thus effective as attackers' strategies are adapted to time</w:t>
      </w:r>
      <w:r w:rsidR="00000000" w:rsidRPr="0049551C">
        <w:rPr>
          <w:color w:val="231F20"/>
          <w:w w:val="105"/>
          <w:sz w:val="24"/>
          <w:szCs w:val="24"/>
        </w:rPr>
        <w:t>.</w:t>
      </w:r>
    </w:p>
    <w:p w14:paraId="03EC58D2" w14:textId="77777777" w:rsidR="00C731CE" w:rsidRPr="00C731CE" w:rsidRDefault="00C731CE" w:rsidP="00C731CE">
      <w:pPr>
        <w:pStyle w:val="BodyText"/>
        <w:spacing w:line="360" w:lineRule="auto"/>
        <w:ind w:left="118" w:right="-248" w:hanging="1"/>
        <w:jc w:val="both"/>
        <w:rPr>
          <w:sz w:val="28"/>
          <w:szCs w:val="20"/>
        </w:rPr>
      </w:pPr>
    </w:p>
    <w:p w14:paraId="17EE2FC0" w14:textId="5789BDD7" w:rsidR="00227ADA" w:rsidRPr="0049551C" w:rsidRDefault="00C056E6" w:rsidP="00F12282">
      <w:pPr>
        <w:pStyle w:val="Heading2"/>
        <w:numPr>
          <w:ilvl w:val="2"/>
          <w:numId w:val="1"/>
        </w:numPr>
        <w:tabs>
          <w:tab w:val="left" w:pos="1982"/>
        </w:tabs>
        <w:spacing w:line="360" w:lineRule="auto"/>
        <w:ind w:left="1981" w:right="-248" w:hanging="509"/>
        <w:rPr>
          <w:sz w:val="24"/>
          <w:szCs w:val="24"/>
        </w:rPr>
      </w:pPr>
      <w:r w:rsidRPr="00C056E6">
        <w:rPr>
          <w:color w:val="231F20"/>
          <w:w w:val="105"/>
          <w:sz w:val="24"/>
          <w:szCs w:val="24"/>
        </w:rPr>
        <w:t>Integration with Other Security Tools</w:t>
      </w:r>
    </w:p>
    <w:p w14:paraId="52E47169" w14:textId="77777777" w:rsidR="009117E2" w:rsidRPr="009117E2" w:rsidRDefault="009117E2" w:rsidP="009117E2">
      <w:pPr>
        <w:pStyle w:val="BodyText"/>
        <w:spacing w:line="360" w:lineRule="auto"/>
        <w:ind w:left="118" w:right="-248" w:firstLine="602"/>
        <w:jc w:val="both"/>
        <w:rPr>
          <w:color w:val="231F20"/>
          <w:w w:val="105"/>
          <w:sz w:val="24"/>
          <w:szCs w:val="24"/>
        </w:rPr>
      </w:pPr>
      <w:r w:rsidRPr="009117E2">
        <w:rPr>
          <w:color w:val="231F20"/>
          <w:w w:val="105"/>
          <w:sz w:val="24"/>
          <w:szCs w:val="24"/>
        </w:rPr>
        <w:t>The system could also integrate with other security tools and platforms in the AWS ecosystem to enhance the overall security posture. For instance, this could be done with IAM from AWS in DDoS protection to prevent access while the attack is on going. Similarly, by integrating it with AWS WAF, advanced features may give finer control over filtering of traffic and improve the detection of the system.</w:t>
      </w:r>
    </w:p>
    <w:p w14:paraId="20DFA8FB" w14:textId="77777777" w:rsidR="009117E2" w:rsidRPr="009117E2" w:rsidRDefault="009117E2" w:rsidP="009117E2">
      <w:pPr>
        <w:pStyle w:val="BodyText"/>
        <w:spacing w:line="360" w:lineRule="auto"/>
        <w:ind w:left="118" w:right="-248" w:firstLine="602"/>
        <w:jc w:val="both"/>
        <w:rPr>
          <w:color w:val="231F20"/>
          <w:w w:val="105"/>
          <w:sz w:val="24"/>
          <w:szCs w:val="24"/>
        </w:rPr>
      </w:pPr>
    </w:p>
    <w:p w14:paraId="7E49864C" w14:textId="6B53D0D0" w:rsidR="00227ADA" w:rsidRDefault="009117E2" w:rsidP="009117E2">
      <w:pPr>
        <w:pStyle w:val="BodyText"/>
        <w:spacing w:line="360" w:lineRule="auto"/>
        <w:ind w:left="118" w:right="-248" w:firstLine="602"/>
        <w:jc w:val="both"/>
        <w:rPr>
          <w:color w:val="231F20"/>
          <w:w w:val="105"/>
          <w:sz w:val="24"/>
          <w:szCs w:val="24"/>
        </w:rPr>
      </w:pPr>
      <w:r w:rsidRPr="009117E2">
        <w:rPr>
          <w:color w:val="231F20"/>
          <w:w w:val="105"/>
          <w:sz w:val="24"/>
          <w:szCs w:val="24"/>
        </w:rPr>
        <w:t>Integrating the system with a centralized monitoring and alerting platform, such as AWS CloudWatch or third-party SIEM tools, would greatly enhance real-time visibility into the system and improve coordination in incident response</w:t>
      </w:r>
      <w:r w:rsidR="00000000" w:rsidRPr="0049551C">
        <w:rPr>
          <w:color w:val="231F20"/>
          <w:w w:val="105"/>
          <w:sz w:val="24"/>
          <w:szCs w:val="24"/>
        </w:rPr>
        <w:t>.</w:t>
      </w:r>
    </w:p>
    <w:p w14:paraId="65B2079F" w14:textId="77777777" w:rsidR="00227ADA" w:rsidRDefault="00227ADA" w:rsidP="00F12282">
      <w:pPr>
        <w:pStyle w:val="BodyText"/>
        <w:spacing w:line="360" w:lineRule="auto"/>
        <w:ind w:right="-248"/>
        <w:rPr>
          <w:sz w:val="24"/>
        </w:rPr>
      </w:pPr>
    </w:p>
    <w:p w14:paraId="6A95B7ED"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t>Conclusion</w:t>
      </w:r>
    </w:p>
    <w:p w14:paraId="591AFCD3" w14:textId="77777777" w:rsidR="008132EA" w:rsidRPr="008132EA" w:rsidRDefault="008132EA" w:rsidP="008132EA">
      <w:pPr>
        <w:pStyle w:val="BodyText"/>
        <w:spacing w:line="360" w:lineRule="auto"/>
        <w:ind w:left="118" w:right="-248" w:firstLine="602"/>
        <w:jc w:val="both"/>
        <w:rPr>
          <w:color w:val="231F20"/>
          <w:w w:val="105"/>
          <w:sz w:val="24"/>
          <w:szCs w:val="24"/>
        </w:rPr>
      </w:pPr>
      <w:r w:rsidRPr="008132EA">
        <w:rPr>
          <w:color w:val="231F20"/>
          <w:w w:val="105"/>
          <w:sz w:val="24"/>
          <w:szCs w:val="24"/>
        </w:rPr>
        <w:t>In conclusion, the DDoS protection system for cloud environments using AWS and machine learning has been a very effective solution for the mitigation of DDoS attacks and the availability and reliability of cloud-hosted services. The integration of AWS security services with machine learning techniques resulted in a robust system that can detect malicious traffic and dynamically mitigate attacks in real time.</w:t>
      </w:r>
    </w:p>
    <w:p w14:paraId="7B620E4E" w14:textId="77777777" w:rsidR="008132EA" w:rsidRPr="008132EA" w:rsidRDefault="008132EA" w:rsidP="008132EA">
      <w:pPr>
        <w:pStyle w:val="BodyText"/>
        <w:spacing w:line="360" w:lineRule="auto"/>
        <w:ind w:left="118" w:right="-248" w:firstLine="602"/>
        <w:jc w:val="both"/>
        <w:rPr>
          <w:color w:val="231F20"/>
          <w:w w:val="105"/>
          <w:sz w:val="24"/>
          <w:szCs w:val="24"/>
        </w:rPr>
      </w:pPr>
    </w:p>
    <w:p w14:paraId="5C28005B" w14:textId="0B879293" w:rsidR="00227ADA" w:rsidRPr="0049551C" w:rsidRDefault="008132EA" w:rsidP="008132EA">
      <w:pPr>
        <w:pStyle w:val="BodyText"/>
        <w:spacing w:line="360" w:lineRule="auto"/>
        <w:ind w:left="118" w:right="-248" w:firstLine="602"/>
        <w:jc w:val="both"/>
        <w:rPr>
          <w:sz w:val="24"/>
          <w:szCs w:val="24"/>
        </w:rPr>
      </w:pPr>
      <w:r w:rsidRPr="008132EA">
        <w:rPr>
          <w:color w:val="231F20"/>
          <w:w w:val="105"/>
          <w:sz w:val="24"/>
          <w:szCs w:val="24"/>
        </w:rPr>
        <w:t>This will improve the system's strength while mitigating real-time, general attacks, scalability, learning adaptation, and integration into other security tools. All this will make sure that this system stays strong against any sort of cyber threat that arises, as it continues to evolve and provide robust security protection to cloud networks in an evolving digital world</w:t>
      </w:r>
      <w:r w:rsidR="00000000" w:rsidRPr="0049551C">
        <w:rPr>
          <w:color w:val="231F20"/>
          <w:w w:val="105"/>
          <w:sz w:val="24"/>
          <w:szCs w:val="24"/>
        </w:rPr>
        <w:t>.</w:t>
      </w:r>
    </w:p>
    <w:sectPr w:rsidR="00227ADA" w:rsidRPr="0049551C" w:rsidSect="00C026D7">
      <w:headerReference w:type="even" r:id="rId7"/>
      <w:headerReference w:type="default" r:id="rId8"/>
      <w:footerReference w:type="even" r:id="rId9"/>
      <w:footerReference w:type="default" r:id="rId10"/>
      <w:headerReference w:type="first" r:id="rId11"/>
      <w:footerReference w:type="first" r:id="rId12"/>
      <w:pgSz w:w="12240" w:h="15840"/>
      <w:pgMar w:top="880" w:right="940" w:bottom="760" w:left="1200" w:header="0" w:footer="576" w:gutter="0"/>
      <w:pgNumType w:start="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8F2B6" w14:textId="77777777" w:rsidR="00300050" w:rsidRDefault="00300050">
      <w:r>
        <w:separator/>
      </w:r>
    </w:p>
  </w:endnote>
  <w:endnote w:type="continuationSeparator" w:id="0">
    <w:p w14:paraId="67D6DA47" w14:textId="77777777" w:rsidR="00300050" w:rsidRDefault="0030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3885" w14:textId="77777777" w:rsidR="00251662" w:rsidRDefault="00251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517405"/>
      <w:docPartObj>
        <w:docPartGallery w:val="Page Numbers (Bottom of Page)"/>
        <w:docPartUnique/>
      </w:docPartObj>
    </w:sdtPr>
    <w:sdtEndPr>
      <w:rPr>
        <w:noProof/>
      </w:rPr>
    </w:sdtEndPr>
    <w:sdtContent>
      <w:p w14:paraId="73223ADB" w14:textId="5FBDF8E5" w:rsidR="00F020E4" w:rsidRDefault="00F020E4" w:rsidP="00251662">
        <w:pPr>
          <w:pStyle w:val="Footer"/>
          <w:ind w:right="-390"/>
          <w:jc w:val="right"/>
        </w:pPr>
        <w:r>
          <w:fldChar w:fldCharType="begin"/>
        </w:r>
        <w:r>
          <w:instrText xml:space="preserve"> PAGE   \* MERGEFORMAT </w:instrText>
        </w:r>
        <w:r>
          <w:fldChar w:fldCharType="separate"/>
        </w:r>
        <w:r>
          <w:rPr>
            <w:noProof/>
          </w:rPr>
          <w:t>2</w:t>
        </w:r>
        <w:r>
          <w:rPr>
            <w:noProof/>
          </w:rPr>
          <w:fldChar w:fldCharType="end"/>
        </w:r>
      </w:p>
    </w:sdtContent>
  </w:sdt>
  <w:p w14:paraId="17C586F9" w14:textId="75BC38F1" w:rsidR="00227ADA" w:rsidRPr="00C62C62" w:rsidRDefault="00227ADA">
    <w:pPr>
      <w:pStyle w:val="BodyText"/>
      <w:spacing w:line="14" w:lineRule="auto"/>
      <w:rPr>
        <w:sz w:val="1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0C2A" w14:textId="77777777" w:rsidR="00251662" w:rsidRDefault="00251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3EB4B" w14:textId="77777777" w:rsidR="00300050" w:rsidRDefault="00300050">
      <w:r>
        <w:separator/>
      </w:r>
    </w:p>
  </w:footnote>
  <w:footnote w:type="continuationSeparator" w:id="0">
    <w:p w14:paraId="66BDFE8E" w14:textId="77777777" w:rsidR="00300050" w:rsidRDefault="00300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B6158" w14:textId="77777777" w:rsidR="00251662" w:rsidRDefault="00251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1AEA1" w14:textId="77777777" w:rsidR="00251662" w:rsidRDefault="002516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E7A8D" w14:textId="77777777" w:rsidR="00251662" w:rsidRDefault="00251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4116A"/>
    <w:multiLevelType w:val="multilevel"/>
    <w:tmpl w:val="0E0670EC"/>
    <w:lvl w:ilvl="0">
      <w:start w:val="7"/>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68" w:hanging="496"/>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2995" w:hanging="496"/>
      </w:pPr>
      <w:rPr>
        <w:rFonts w:hint="default"/>
      </w:rPr>
    </w:lvl>
    <w:lvl w:ilvl="4">
      <w:numFmt w:val="bullet"/>
      <w:lvlText w:val="•"/>
      <w:lvlJc w:val="left"/>
      <w:pPr>
        <w:ind w:left="4010" w:hanging="496"/>
      </w:pPr>
      <w:rPr>
        <w:rFonts w:hint="default"/>
      </w:rPr>
    </w:lvl>
    <w:lvl w:ilvl="5">
      <w:numFmt w:val="bullet"/>
      <w:lvlText w:val="•"/>
      <w:lvlJc w:val="left"/>
      <w:pPr>
        <w:ind w:left="5025" w:hanging="496"/>
      </w:pPr>
      <w:rPr>
        <w:rFonts w:hint="default"/>
      </w:rPr>
    </w:lvl>
    <w:lvl w:ilvl="6">
      <w:numFmt w:val="bullet"/>
      <w:lvlText w:val="•"/>
      <w:lvlJc w:val="left"/>
      <w:pPr>
        <w:ind w:left="6040" w:hanging="496"/>
      </w:pPr>
      <w:rPr>
        <w:rFonts w:hint="default"/>
      </w:rPr>
    </w:lvl>
    <w:lvl w:ilvl="7">
      <w:numFmt w:val="bullet"/>
      <w:lvlText w:val="•"/>
      <w:lvlJc w:val="left"/>
      <w:pPr>
        <w:ind w:left="7055" w:hanging="496"/>
      </w:pPr>
      <w:rPr>
        <w:rFonts w:hint="default"/>
      </w:rPr>
    </w:lvl>
    <w:lvl w:ilvl="8">
      <w:numFmt w:val="bullet"/>
      <w:lvlText w:val="•"/>
      <w:lvlJc w:val="left"/>
      <w:pPr>
        <w:ind w:left="8070" w:hanging="496"/>
      </w:pPr>
      <w:rPr>
        <w:rFonts w:hint="default"/>
      </w:rPr>
    </w:lvl>
  </w:abstractNum>
  <w:num w:numId="1" w16cid:durableId="148592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27ADA"/>
    <w:rsid w:val="00096C90"/>
    <w:rsid w:val="00126577"/>
    <w:rsid w:val="00145C0B"/>
    <w:rsid w:val="00150C38"/>
    <w:rsid w:val="0018660E"/>
    <w:rsid w:val="001B3A9E"/>
    <w:rsid w:val="00227ADA"/>
    <w:rsid w:val="00244191"/>
    <w:rsid w:val="00251662"/>
    <w:rsid w:val="002C3B06"/>
    <w:rsid w:val="002D30F8"/>
    <w:rsid w:val="00300050"/>
    <w:rsid w:val="00362ECF"/>
    <w:rsid w:val="00441DFF"/>
    <w:rsid w:val="0044579E"/>
    <w:rsid w:val="004557E6"/>
    <w:rsid w:val="0048314B"/>
    <w:rsid w:val="0049551C"/>
    <w:rsid w:val="004A40C9"/>
    <w:rsid w:val="006116F1"/>
    <w:rsid w:val="006535BE"/>
    <w:rsid w:val="00681C21"/>
    <w:rsid w:val="0069190A"/>
    <w:rsid w:val="007325C2"/>
    <w:rsid w:val="007567BE"/>
    <w:rsid w:val="007811C5"/>
    <w:rsid w:val="008132EA"/>
    <w:rsid w:val="00827C4D"/>
    <w:rsid w:val="008939A4"/>
    <w:rsid w:val="008959D7"/>
    <w:rsid w:val="008B3291"/>
    <w:rsid w:val="008E2CA1"/>
    <w:rsid w:val="008E6E66"/>
    <w:rsid w:val="008F226D"/>
    <w:rsid w:val="009117E2"/>
    <w:rsid w:val="009148D1"/>
    <w:rsid w:val="00955A9C"/>
    <w:rsid w:val="009C2133"/>
    <w:rsid w:val="00AD254A"/>
    <w:rsid w:val="00AE2A76"/>
    <w:rsid w:val="00B517BB"/>
    <w:rsid w:val="00B57E01"/>
    <w:rsid w:val="00B66911"/>
    <w:rsid w:val="00BF4E82"/>
    <w:rsid w:val="00C026D7"/>
    <w:rsid w:val="00C056E6"/>
    <w:rsid w:val="00C06B64"/>
    <w:rsid w:val="00C62C62"/>
    <w:rsid w:val="00C731CE"/>
    <w:rsid w:val="00D312DA"/>
    <w:rsid w:val="00D36653"/>
    <w:rsid w:val="00DE759F"/>
    <w:rsid w:val="00E35978"/>
    <w:rsid w:val="00E920D7"/>
    <w:rsid w:val="00F020E4"/>
    <w:rsid w:val="00F12282"/>
    <w:rsid w:val="00F245A3"/>
    <w:rsid w:val="00F64A6C"/>
    <w:rsid w:val="00F96226"/>
    <w:rsid w:val="00FB5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4021D"/>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2C62"/>
    <w:pPr>
      <w:tabs>
        <w:tab w:val="center" w:pos="4513"/>
        <w:tab w:val="right" w:pos="9026"/>
      </w:tabs>
    </w:pPr>
  </w:style>
  <w:style w:type="character" w:customStyle="1" w:styleId="HeaderChar">
    <w:name w:val="Header Char"/>
    <w:basedOn w:val="DefaultParagraphFont"/>
    <w:link w:val="Header"/>
    <w:uiPriority w:val="99"/>
    <w:rsid w:val="00C62C62"/>
    <w:rPr>
      <w:rFonts w:ascii="Times New Roman" w:eastAsia="Times New Roman" w:hAnsi="Times New Roman" w:cs="Times New Roman"/>
    </w:rPr>
  </w:style>
  <w:style w:type="paragraph" w:styleId="Footer">
    <w:name w:val="footer"/>
    <w:basedOn w:val="Normal"/>
    <w:link w:val="FooterChar"/>
    <w:uiPriority w:val="99"/>
    <w:unhideWhenUsed/>
    <w:rsid w:val="00C62C62"/>
    <w:pPr>
      <w:tabs>
        <w:tab w:val="center" w:pos="4513"/>
        <w:tab w:val="right" w:pos="9026"/>
      </w:tabs>
    </w:pPr>
  </w:style>
  <w:style w:type="character" w:customStyle="1" w:styleId="FooterChar">
    <w:name w:val="Footer Char"/>
    <w:basedOn w:val="DefaultParagraphFont"/>
    <w:link w:val="Footer"/>
    <w:uiPriority w:val="99"/>
    <w:rsid w:val="00C62C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59</cp:revision>
  <dcterms:created xsi:type="dcterms:W3CDTF">2024-11-05T20:05:00Z</dcterms:created>
  <dcterms:modified xsi:type="dcterms:W3CDTF">2024-11-29T17:40:00Z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