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firstLine="4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恐龙世界大战创意案</w:t>
      </w:r>
    </w:p>
    <w:p>
      <w:pPr>
        <w:ind w:left="6720" w:firstLine="420"/>
      </w:pPr>
      <w:r>
        <w:rPr>
          <w:rFonts w:hint="eastAsia"/>
        </w:rPr>
        <w:t>刘江</w:t>
      </w:r>
    </w:p>
    <w:p>
      <w:pPr>
        <w:ind w:left="6720" w:firstLine="420"/>
      </w:pPr>
      <w:r>
        <w:rPr>
          <w:rFonts w:hint="eastAsia"/>
        </w:rPr>
        <w:t>2019-8-14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引言-曾经的辉煌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1993年世嘉MD主机上出现了一个有趣的恐龙题材游戏，叫《恐龙兄弟》。以创新的即时战略系统，恐龙题材，上帝视角操作赢得了一致好评。可惜的是后续并没有续作产生，而其中的即时战略元素，上帝视角等创新点，在后续10年的欧美发展中大放异彩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本设计将重现并拓展《恐龙兄弟》的核心设计，然后融入更为中国人喜爱的养成、对战等元素，创造前所未有的游戏体验。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分析-过去与未来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《恐龙兄弟》的优点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恐龙养成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上帝视角的即时战略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《恐龙兄弟》的缺点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战斗节奏慢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即时战略游戏都需要比较漫长的前期种田，导致整体关卡的节奏比较慢，不适合现在快节奏的游戏潮流。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战斗过程不够激烈，缺少战斗的爽快感。一方面是因为当时的画面表现早就落后好几个时代了，另一方面也应该考虑怪少导致的杀敌效果缺少视觉冲击力。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操作策略性不足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之前的操作主要是下雨、生蛋、天灾。在新游戏中必定需要更多变的操作策略以增强整体耐玩性。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养成深度不足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养成是中国玩家最喜欢的游戏体验，在原先游戏中是基本没有的，这部分必定是会加强的系统。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玩法扩展性不足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关卡或者说玩法的拓展，是增强游戏耐玩性的重要手段，原先仅有一些预设关卡，这部分必定需要强化。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缺乏玩家互动元素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在互联网时代，网游提供的互动、竞争、竞技这三个互动方向可以让游戏的趣味性大幅增强。所以如何把互动元素加入到游戏中是一个关键课题。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游戏背景</w:t>
      </w:r>
    </w:p>
    <w:p>
      <w:pPr>
        <w:pStyle w:val="6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274310" cy="3535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神力</w:t>
      </w:r>
      <w:r>
        <w:rPr>
          <w:b/>
          <w:sz w:val="32"/>
          <w:szCs w:val="32"/>
        </w:rPr>
        <w:t>系统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神力值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神力值：数值型资源，可获取和使用。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神力获得：草食型动物按照时间产生获得神力值。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神力消耗：使用神力技能消耗神力。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神力技能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孵化各种恐龙，包含食草龙和食肉龙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控制天气帮助植物生长：下雨，光照、闪电、陨石等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控制自然力量帮助战斗：闪电、陨石、地震、下雪等。使用后范围内敌人直接掉血。（待定，暂时可以不考虑）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技能的使用方式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界面点选技能，在屏幕上点击目标地点。</w:t>
      </w:r>
    </w:p>
    <w:p>
      <w:pPr>
        <w:ind w:left="84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自然控制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基础规则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格子：整个地形以方形格子为基础地形单位。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地形：每个格子都有一种地形，大致分为：岩浆、裂土、冰原、沼泽、干土、冻土、沃土、小山、深坑。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草原食物规则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在不同地形中，草的生长速度不同，有一些地形无法长草。</w:t>
      </w:r>
    </w:p>
    <w:tbl>
      <w:tblPr>
        <w:tblStyle w:val="4"/>
        <w:tblW w:w="6842" w:type="dxa"/>
        <w:tblInd w:w="1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698"/>
        <w:gridCol w:w="1751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  <w:tc>
          <w:tcPr>
            <w:tcW w:w="2698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岩浆、裂土、冰原、沼泽、小山、深坑</w:t>
            </w:r>
          </w:p>
        </w:tc>
        <w:tc>
          <w:tcPr>
            <w:tcW w:w="175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干土、冻土</w:t>
            </w:r>
          </w:p>
        </w:tc>
        <w:tc>
          <w:tcPr>
            <w:tcW w:w="1697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沃土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  <w:tc>
          <w:tcPr>
            <w:tcW w:w="2698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不长草</w:t>
            </w:r>
          </w:p>
        </w:tc>
        <w:tc>
          <w:tcPr>
            <w:tcW w:w="175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草生长慢</w:t>
            </w:r>
          </w:p>
        </w:tc>
        <w:tc>
          <w:tcPr>
            <w:tcW w:w="1697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草生长快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草分为生长中、成熟两个状态。</w:t>
      </w:r>
    </w:p>
    <w:p>
      <w:pPr>
        <w:pStyle w:val="6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生长中的草无法被吃，每一种地形成长速度不同。</w:t>
      </w:r>
    </w:p>
    <w:p>
      <w:pPr>
        <w:pStyle w:val="6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沃土地块，下雨会在一段时间内，增加范围内草的成长速度。</w:t>
      </w:r>
    </w:p>
    <w:p>
      <w:pPr>
        <w:pStyle w:val="6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成熟的草可以被吃，被吃N口后就会消失，重新成长。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地形改造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通过自然控制神力，可以对地形造成变化，这样做有两个目标：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第一是造就更好的草原生长环境。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第二是创造更好的战斗环境。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草原控制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通过下雨、光照把岩浆土和冰原等不适合长草的地方变成沃土，增加草原生长的速度。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通过闪电、陨石把小山、小坑变为普通土壤，以生长草原。</w:t>
      </w:r>
    </w:p>
    <w:p>
      <w:pPr>
        <w:pStyle w:val="6"/>
        <w:ind w:left="1680" w:firstLine="0" w:firstLineChars="0"/>
        <w:rPr>
          <w:rFonts w:hint="eastAsia"/>
        </w:rPr>
      </w:pPr>
      <w:r>
        <w:drawing>
          <wp:inline distT="0" distB="0" distL="0" distR="0">
            <wp:extent cx="4177665" cy="264604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038" cy="26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例如熔岩通过下雨变成干土，干土就可以长草了，但是较慢，干土再下雨就变为沃土，获得更快的草丛生长。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地形控制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通过闪电、陨石、下雪等改变地形，为己方营造更好的战斗环境</w:t>
      </w:r>
    </w:p>
    <w:p>
      <w:pPr>
        <w:pStyle w:val="6"/>
        <w:ind w:left="1680" w:firstLine="0" w:firstLineChars="0"/>
        <w:rPr>
          <w:rFonts w:hint="eastAsia"/>
        </w:rPr>
      </w:pPr>
      <w:r>
        <w:object>
          <v:shape id="_x0000_i1025" o:spt="75" type="#_x0000_t75" style="height:223.5pt;width:25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例如：在敌方进攻的方向，通过陨石造山，留下一个小口，然后在出口放闪电造坑，困住敌人，方便我方恐龙吃掉对方。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恐龙</w:t>
      </w:r>
      <w:r>
        <w:rPr>
          <w:b/>
          <w:sz w:val="32"/>
          <w:szCs w:val="32"/>
        </w:rPr>
        <w:t>系统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食草龙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无攻击力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孵化需要消耗较少神力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按时产生神力点数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需要吃草，长时间吃不到草会饿死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会较小几率自己生蛋，孵化食草龙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找草AI：每一种食草龙都有寻草AI，找到最近的草吃。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食草龙的种类：待设计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食肉龙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有攻击力，可攻击外星人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孵化需要消耗神力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不产生神力点数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遭受攻击生命值耗完死亡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攻击AI：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巡逻AI，在范围内巡逻，遇到敌人自动攻击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接受指令更换巡逻范围，需要用户点击攻击指令，选择目标地。所有食肉龙都会跑到目标地点附近巡逻，遇到敌人后攻击。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食肉龙的种类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不同的肉食龙具有不同的攻击方式，比如远程喷火，进程肉搏。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不同肉食龙在不同地形中有不同的特殊表现，比如迅猛龙在草地的攻击力更强。喷火龙在熔岩地形附近攻击力更强。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外星人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理论上应该有跟恐龙类似又不同的生态体系，应该是个很有趣的设计，暂时还没来得及想，先按照恐龙一样的构架吧，以后看情况再进行设计。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战斗系统可玩性分析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前言</w:t>
      </w:r>
    </w:p>
    <w:p>
      <w:pPr>
        <w:pStyle w:val="6"/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战斗的策略可玩性分为两部分，第一是提供给玩家一个选择，第二是选择产生变化的变量。</w:t>
      </w:r>
    </w:p>
    <w:p>
      <w:pPr>
        <w:pStyle w:val="6"/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没有选择就没有策略性，没有变量选择就变成一成不变了，变量取值范围越大，我们能够出的题就越多，策略性就越强。</w:t>
      </w:r>
      <w:bookmarkStart w:id="0" w:name="_GoBack"/>
      <w:bookmarkEnd w:id="0"/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资源使用策略性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策略性的产生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神力的使用首先要平衡成产和战斗的关系。有多少草食龙生产神力能够支撑更多的兵员？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平衡草食龙生产和改造地形的关系。用多少神力生产草食龙，用多少资源改造环境以达到自然平衡？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平衡生产肉食龙和战斗地形改造。用多少神力早肉食龙、用多少资源改造地形以形成战斗效果最大化。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策略性的变量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不同关卡初始地形的变化，会导致用户形成不同的资源使用策略。比如初始的沃土少，就要用更多的神力创造沃土。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不同关卡初始地形的造成的战斗环境也不同，需要用户使用不同的神力改变战斗环境。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敌人的进攻节奏，也会导致再短期内生产与战斗的策略变化，可能需要在某段时间先生产肉食龙，某段时间投入生产。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环境改造策略性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环境优化策略：下雨和光照都是范围技能，而地形是多变的，怎么用最少的改造地形操作，形成最大效率，这是用户需要考虑，或者需要用户去分析场景，找到最优解的。其变量就是每一个关卡的地形，以及随用户动手改变后的地形变化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环境改造策略：在什么地方，布置什么样的关卡，能够达到最佳战斗效果，这是用户需要分析和思考的。其变量是地图中预设的一些堵口坯子，以及各种堵口手段的取舍。同时还有随着双方战斗单位变多，需要对堵口进行持续改造所产生的变化。其变量就是不同关卡地图，以及战斗的发展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肉食龙选择策略性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肉食龙由于战斗方式不同，也会导致应对不同敌人的效果不同，比如近战克远程，远程克法师等。根据不同的敌人配备不同种类的肉食龙是一个重要策略。其变量就是战斗中根据损失的龙种类选取增加什么龙，以及根据敌人派出的敌人种类选择不同比例搭配的龙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养成系统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玩法系统</w:t>
      </w:r>
    </w:p>
    <w:p>
      <w:pPr>
        <w:pStyle w:val="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竞技系统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C05E7"/>
    <w:multiLevelType w:val="multilevel"/>
    <w:tmpl w:val="54AC05E7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99"/>
    <w:rsid w:val="00080EFE"/>
    <w:rsid w:val="00081B9C"/>
    <w:rsid w:val="00096FE7"/>
    <w:rsid w:val="000D1BE3"/>
    <w:rsid w:val="000F56DE"/>
    <w:rsid w:val="00123761"/>
    <w:rsid w:val="0018213E"/>
    <w:rsid w:val="001A1DD6"/>
    <w:rsid w:val="00277078"/>
    <w:rsid w:val="00280870"/>
    <w:rsid w:val="002B3118"/>
    <w:rsid w:val="002C75E2"/>
    <w:rsid w:val="0040525A"/>
    <w:rsid w:val="00460F30"/>
    <w:rsid w:val="0049781E"/>
    <w:rsid w:val="00574DB9"/>
    <w:rsid w:val="005A1D71"/>
    <w:rsid w:val="005B0F78"/>
    <w:rsid w:val="005D3DB4"/>
    <w:rsid w:val="00614267"/>
    <w:rsid w:val="006A79BB"/>
    <w:rsid w:val="006C6ABD"/>
    <w:rsid w:val="006E2799"/>
    <w:rsid w:val="007039C2"/>
    <w:rsid w:val="00776C48"/>
    <w:rsid w:val="007912AF"/>
    <w:rsid w:val="007A7586"/>
    <w:rsid w:val="007A7ADB"/>
    <w:rsid w:val="007B7EE8"/>
    <w:rsid w:val="007C3D07"/>
    <w:rsid w:val="007F04CD"/>
    <w:rsid w:val="00821F14"/>
    <w:rsid w:val="00851A82"/>
    <w:rsid w:val="008F2E5E"/>
    <w:rsid w:val="00971BE5"/>
    <w:rsid w:val="009C4185"/>
    <w:rsid w:val="009C4817"/>
    <w:rsid w:val="009E5E55"/>
    <w:rsid w:val="00AB14D7"/>
    <w:rsid w:val="00AC2AE4"/>
    <w:rsid w:val="00AC5858"/>
    <w:rsid w:val="00AE6EA0"/>
    <w:rsid w:val="00B1044D"/>
    <w:rsid w:val="00C34DB7"/>
    <w:rsid w:val="00C34F9E"/>
    <w:rsid w:val="00C65EE1"/>
    <w:rsid w:val="00C91C03"/>
    <w:rsid w:val="00CC7E63"/>
    <w:rsid w:val="00CE2A8F"/>
    <w:rsid w:val="00D00763"/>
    <w:rsid w:val="00D4577E"/>
    <w:rsid w:val="00D55F75"/>
    <w:rsid w:val="00D85338"/>
    <w:rsid w:val="00D8730C"/>
    <w:rsid w:val="00D91573"/>
    <w:rsid w:val="00DE3900"/>
    <w:rsid w:val="00E853CB"/>
    <w:rsid w:val="00E964C2"/>
    <w:rsid w:val="00EB2F35"/>
    <w:rsid w:val="00EB7AB7"/>
    <w:rsid w:val="00EF32C3"/>
    <w:rsid w:val="00EF5802"/>
    <w:rsid w:val="00F37EDB"/>
    <w:rsid w:val="00FB2816"/>
    <w:rsid w:val="00FB3CD9"/>
    <w:rsid w:val="35E63D0B"/>
    <w:rsid w:val="4FB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nhideWhenUsed/>
    <w:uiPriority w:val="99"/>
    <w:pPr>
      <w:ind w:firstLine="420" w:firstLineChars="200"/>
    </w:p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363</Words>
  <Characters>2072</Characters>
  <Lines>17</Lines>
  <Paragraphs>4</Paragraphs>
  <TotalTime>523</TotalTime>
  <ScaleCrop>false</ScaleCrop>
  <LinksUpToDate>false</LinksUpToDate>
  <CharactersWithSpaces>2431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咔嚓</cp:lastModifiedBy>
  <dcterms:modified xsi:type="dcterms:W3CDTF">2019-08-15T01:38:44Z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