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183AD6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【达秀采购</w:t>
              </w:r>
              <w:r w:rsidRPr="00183AD6">
                <w:rPr>
                  <w:rStyle w:val="ac"/>
                  <w:rFonts w:hint="eastAsia"/>
                </w:rPr>
                <w:t>合同</w:t>
              </w:r>
              <w:r>
                <w:rPr>
                  <w:rStyle w:val="ac"/>
                  <w:rFonts w:hint="eastAsia"/>
                </w:rPr>
                <w:t>】</w:t>
              </w:r>
            </w:p>
          </w:sdtContent>
        </w:sdt>
        <w:sdt>
          <w:sdtPr>
            <w:rPr>
              <w:rStyle w:val="ae"/>
              <w:rFonts w:hint="eastAsia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ae"/>
            </w:rPr>
          </w:sdtEndPr>
          <w:sdtContent>
            <w:p w:rsidR="00FC2DF0" w:rsidRDefault="00530053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Style w:val="ae"/>
                  <w:rFonts w:hint="eastAsia"/>
                </w:rPr>
                <w:t>[</w:t>
              </w:r>
              <w:r w:rsidRPr="00530053">
                <w:rPr>
                  <w:rStyle w:val="ae"/>
                  <w:rFonts w:hint="eastAsia"/>
                </w:rPr>
                <w:t>合同编号：</w:t>
              </w:r>
              <w:r w:rsidRPr="00530053">
                <w:rPr>
                  <w:rStyle w:val="ae"/>
                </w:rPr>
                <w:t>0351002017030302XX00009</w:t>
              </w:r>
              <w:r w:rsidRPr="00530053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5410D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43B87C" wp14:editId="3D094264">
                    <wp:simplePos x="0" y="0"/>
                    <wp:positionH relativeFrom="column">
                      <wp:posOffset>-276225</wp:posOffset>
                    </wp:positionH>
                    <wp:positionV relativeFrom="paragraph">
                      <wp:posOffset>921385</wp:posOffset>
                    </wp:positionV>
                    <wp:extent cx="603885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3885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甲方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bookmarkStart w:id="0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XX公司</w:t>
                                </w:r>
                                <w:bookmarkEnd w:id="0"/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法定代表：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住所：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乙方：达秀软件有限公司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法定代表：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住所：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签定时间：</w:t>
                                </w:r>
                              </w:p>
                              <w:p w:rsidR="005410D0" w:rsidRDefault="005410D0" w:rsidP="005410D0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jc w:val="left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签定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地点：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43B87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-21.75pt;margin-top:72.55pt;width:475.5pt;height:3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OB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" filled="f" stroked="f">
                    <v:textbox>
                      <w:txbxContent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甲方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bookmarkStart w:id="1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XX公司</w:t>
                          </w:r>
                          <w:bookmarkEnd w:id="1"/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法定代表：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住所：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乙方：达秀软件有限公司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法定代表：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住所：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签定时间：</w:t>
                          </w:r>
                        </w:p>
                        <w:p w:rsidR="005410D0" w:rsidRDefault="005410D0" w:rsidP="005410D0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jc w:val="left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签定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地点：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FC2DF0">
          <w:pPr>
            <w:widowControl/>
            <w:ind w:firstLine="480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566AA4" w:rsidRDefault="00566AA4" w:rsidP="00566AA4">
      <w:pPr>
        <w:ind w:firstLine="480"/>
      </w:pPr>
    </w:p>
    <w:p w:rsidR="00566AA4" w:rsidRDefault="004862A2" w:rsidP="004862A2">
      <w:pPr>
        <w:pStyle w:val="10"/>
      </w:pPr>
      <w:r>
        <w:rPr>
          <w:rFonts w:hint="eastAsia"/>
        </w:rPr>
        <w:t>合同</w:t>
      </w:r>
      <w:r w:rsidR="00F90E46">
        <w:rPr>
          <w:rFonts w:hint="eastAsia"/>
        </w:rPr>
        <w:t>概述</w:t>
      </w:r>
    </w:p>
    <w:p w:rsidR="00F90E46" w:rsidRPr="00F90E46" w:rsidRDefault="008513AD" w:rsidP="00F90E46">
      <w:pPr>
        <w:ind w:firstLine="480"/>
      </w:pPr>
      <w:r>
        <w:rPr>
          <w:rFonts w:hint="eastAsia"/>
        </w:rPr>
        <w:t>本合同为甲方委托乙方进行</w:t>
      </w:r>
      <w:r>
        <w:rPr>
          <w:rFonts w:hint="eastAsia"/>
        </w:rPr>
        <w:t>XX</w:t>
      </w:r>
      <w:r>
        <w:rPr>
          <w:rFonts w:hint="eastAsia"/>
        </w:rPr>
        <w:t>，并支付相应的报酬。双方经过平等协商，在真实、充分表达各自意愿的基础上，根据《中华人民共和同合同法》及相关法律法规的约定，达成如下协议，并由双方共同恪守。</w:t>
      </w:r>
    </w:p>
    <w:p w:rsidR="002151F2" w:rsidRDefault="002151F2" w:rsidP="00CC4764">
      <w:pPr>
        <w:pStyle w:val="10"/>
      </w:pPr>
      <w:r>
        <w:rPr>
          <w:rFonts w:hint="eastAsia"/>
        </w:rPr>
        <w:lastRenderedPageBreak/>
        <w:t>Linux</w:t>
      </w:r>
      <w:r>
        <w:rPr>
          <w:rFonts w:hint="eastAsia"/>
        </w:rPr>
        <w:t>采购</w:t>
      </w:r>
      <w:r>
        <w:rPr>
          <w:rFonts w:hint="eastAsia"/>
        </w:rPr>
        <w:t xml:space="preserve"> </w:t>
      </w:r>
    </w:p>
    <w:p w:rsidR="00CC4764" w:rsidRDefault="00CC4764" w:rsidP="00CC4764">
      <w:pPr>
        <w:pStyle w:val="10"/>
      </w:pPr>
      <w:r>
        <w:rPr>
          <w:rFonts w:hint="eastAsia"/>
        </w:rPr>
        <w:t>Oracle</w:t>
      </w:r>
      <w:r>
        <w:rPr>
          <w:rFonts w:hint="eastAsia"/>
        </w:rPr>
        <w:t>采购</w:t>
      </w:r>
    </w:p>
    <w:p w:rsidR="004862A2" w:rsidRDefault="00CC4764" w:rsidP="00CC4764">
      <w:pPr>
        <w:pStyle w:val="10"/>
      </w:pPr>
      <w:r>
        <w:t>Weblogic</w:t>
      </w:r>
      <w:r>
        <w:rPr>
          <w:rFonts w:hint="eastAsia"/>
        </w:rPr>
        <w:t>采购</w:t>
      </w:r>
    </w:p>
    <w:p w:rsidR="0076076E" w:rsidRPr="0076076E" w:rsidRDefault="0076076E" w:rsidP="0076076E">
      <w:pPr>
        <w:pStyle w:val="10"/>
        <w:rPr>
          <w:rFonts w:hint="eastAsia"/>
        </w:rPr>
      </w:pPr>
      <w:r>
        <w:rPr>
          <w:rFonts w:hint="eastAsia"/>
        </w:rPr>
        <w:t>报表</w:t>
      </w:r>
      <w:r>
        <w:rPr>
          <w:rFonts w:hint="eastAsia"/>
        </w:rPr>
        <w:t>Fin</w:t>
      </w:r>
      <w:r>
        <w:t>eReport</w:t>
      </w:r>
      <w:r>
        <w:rPr>
          <w:rFonts w:hint="eastAsia"/>
        </w:rPr>
        <w:t>采购</w:t>
      </w:r>
      <w:bookmarkStart w:id="2" w:name="_GoBack"/>
      <w:bookmarkEnd w:id="2"/>
    </w:p>
    <w:p w:rsidR="008513AD" w:rsidRDefault="008513AD" w:rsidP="00CC4764">
      <w:pPr>
        <w:pStyle w:val="2"/>
      </w:pPr>
      <w:r>
        <w:rPr>
          <w:rFonts w:hint="eastAsia"/>
        </w:rPr>
        <w:t>合同完成时间</w:t>
      </w:r>
    </w:p>
    <w:p w:rsidR="008513AD" w:rsidRDefault="008513AD" w:rsidP="00FA378A">
      <w:pPr>
        <w:pStyle w:val="2"/>
      </w:pPr>
      <w:r>
        <w:rPr>
          <w:rFonts w:hint="eastAsia"/>
        </w:rPr>
        <w:t>项目联系人</w:t>
      </w:r>
    </w:p>
    <w:p w:rsidR="008513AD" w:rsidRDefault="008513AD" w:rsidP="00FA378A">
      <w:pPr>
        <w:pStyle w:val="2"/>
      </w:pPr>
      <w:r>
        <w:rPr>
          <w:rFonts w:hint="eastAsia"/>
        </w:rPr>
        <w:t>合同价款及支付</w:t>
      </w:r>
    </w:p>
    <w:p w:rsidR="008513AD" w:rsidRPr="008513AD" w:rsidRDefault="008513AD" w:rsidP="00FA378A">
      <w:pPr>
        <w:pStyle w:val="2"/>
      </w:pPr>
      <w:r>
        <w:rPr>
          <w:rFonts w:hint="eastAsia"/>
        </w:rPr>
        <w:t>双方权利和义务</w:t>
      </w:r>
    </w:p>
    <w:p w:rsidR="007E3E63" w:rsidRPr="007E3E63" w:rsidRDefault="007E3E63" w:rsidP="007E3E63">
      <w:pPr>
        <w:pStyle w:val="2"/>
      </w:pPr>
      <w:r w:rsidRPr="007E3E63">
        <w:rPr>
          <w:rFonts w:hint="eastAsia"/>
        </w:rPr>
        <w:t>知识产权保护与保密义务</w:t>
      </w:r>
    </w:p>
    <w:p w:rsidR="008513AD" w:rsidRDefault="008513AD" w:rsidP="00FA378A">
      <w:pPr>
        <w:pStyle w:val="2"/>
      </w:pPr>
      <w:r>
        <w:rPr>
          <w:rFonts w:hint="eastAsia"/>
        </w:rPr>
        <w:t>保密</w:t>
      </w:r>
    </w:p>
    <w:p w:rsidR="008513AD" w:rsidRDefault="008513AD" w:rsidP="00FA378A">
      <w:pPr>
        <w:pStyle w:val="2"/>
      </w:pPr>
      <w:r>
        <w:rPr>
          <w:rFonts w:hint="eastAsia"/>
        </w:rPr>
        <w:t>违约责任</w:t>
      </w:r>
    </w:p>
    <w:p w:rsidR="008513AD" w:rsidRDefault="008513AD" w:rsidP="00FA378A">
      <w:pPr>
        <w:pStyle w:val="2"/>
      </w:pPr>
      <w:r>
        <w:rPr>
          <w:rFonts w:hint="eastAsia"/>
        </w:rPr>
        <w:t>争议解决办法</w:t>
      </w:r>
    </w:p>
    <w:p w:rsidR="008513AD" w:rsidRDefault="008513AD" w:rsidP="00FA378A">
      <w:pPr>
        <w:pStyle w:val="2"/>
      </w:pPr>
      <w:r>
        <w:rPr>
          <w:rFonts w:hint="eastAsia"/>
        </w:rPr>
        <w:t>质保期服务</w:t>
      </w:r>
    </w:p>
    <w:p w:rsidR="008513AD" w:rsidRDefault="008513AD" w:rsidP="00FA378A">
      <w:pPr>
        <w:pStyle w:val="2"/>
      </w:pPr>
      <w:r>
        <w:rPr>
          <w:rFonts w:hint="eastAsia"/>
        </w:rPr>
        <w:t>不可抗力</w:t>
      </w:r>
    </w:p>
    <w:p w:rsidR="008513AD" w:rsidRDefault="008513AD" w:rsidP="00FA378A">
      <w:pPr>
        <w:pStyle w:val="2"/>
      </w:pPr>
      <w:r>
        <w:rPr>
          <w:rFonts w:hint="eastAsia"/>
        </w:rPr>
        <w:lastRenderedPageBreak/>
        <w:t>诚信（廉洁）</w:t>
      </w:r>
    </w:p>
    <w:p w:rsidR="008513AD" w:rsidRDefault="008513AD" w:rsidP="00FA378A">
      <w:pPr>
        <w:pStyle w:val="2"/>
      </w:pPr>
      <w:r>
        <w:rPr>
          <w:rFonts w:hint="eastAsia"/>
        </w:rPr>
        <w:t>变更、解除</w:t>
      </w:r>
    </w:p>
    <w:p w:rsidR="008513AD" w:rsidRDefault="008513AD" w:rsidP="00FA378A">
      <w:pPr>
        <w:pStyle w:val="2"/>
      </w:pPr>
      <w:r>
        <w:rPr>
          <w:rFonts w:hint="eastAsia"/>
        </w:rPr>
        <w:t>其它</w:t>
      </w:r>
    </w:p>
    <w:p w:rsidR="008513AD" w:rsidRDefault="008513AD" w:rsidP="00FA378A">
      <w:pPr>
        <w:pStyle w:val="2"/>
      </w:pPr>
      <w:r>
        <w:rPr>
          <w:rFonts w:hint="eastAsia"/>
        </w:rPr>
        <w:t>附件：【技术协议书】</w:t>
      </w:r>
    </w:p>
    <w:p w:rsidR="008513AD" w:rsidRDefault="008513AD" w:rsidP="00FA378A">
      <w:pPr>
        <w:pStyle w:val="2"/>
      </w:pPr>
      <w:r>
        <w:rPr>
          <w:rFonts w:hint="eastAsia"/>
        </w:rPr>
        <w:t>特别约定条款：【</w:t>
      </w:r>
      <w:r>
        <w:rPr>
          <w:rFonts w:hint="eastAsia"/>
        </w:rPr>
        <w:t>/</w:t>
      </w:r>
      <w:r>
        <w:rPr>
          <w:rFonts w:hint="eastAsia"/>
        </w:rPr>
        <w:t>】</w:t>
      </w:r>
    </w:p>
    <w:p w:rsidR="00747DC6" w:rsidRDefault="00747DC6" w:rsidP="008513AD">
      <w:pPr>
        <w:ind w:firstLine="480"/>
      </w:pPr>
    </w:p>
    <w:p w:rsidR="00747DC6" w:rsidRDefault="000247F2" w:rsidP="00FA378A">
      <w:pPr>
        <w:pStyle w:val="10"/>
      </w:pPr>
      <w:r>
        <w:rPr>
          <w:rFonts w:hint="eastAsia"/>
        </w:rPr>
        <w:t>合同</w:t>
      </w:r>
      <w:r w:rsidR="00747DC6">
        <w:rPr>
          <w:rFonts w:hint="eastAsia"/>
        </w:rPr>
        <w:t>签署</w:t>
      </w:r>
    </w:p>
    <w:p w:rsidR="00747DC6" w:rsidRDefault="00747DC6" w:rsidP="008513AD">
      <w:pPr>
        <w:ind w:firstLine="480"/>
      </w:pPr>
      <w:r>
        <w:rPr>
          <w:rFonts w:hint="eastAsia"/>
        </w:rPr>
        <w:t>甲方（盖章）：</w:t>
      </w:r>
    </w:p>
    <w:p w:rsidR="00747DC6" w:rsidRDefault="00747DC6" w:rsidP="008513AD">
      <w:pPr>
        <w:ind w:firstLine="480"/>
      </w:pPr>
      <w:r>
        <w:rPr>
          <w:rFonts w:hint="eastAsia"/>
        </w:rPr>
        <w:t>法定代表人</w:t>
      </w:r>
      <w:r>
        <w:rPr>
          <w:rFonts w:hint="eastAsia"/>
        </w:rPr>
        <w:t>/</w:t>
      </w:r>
      <w:r>
        <w:rPr>
          <w:rFonts w:hint="eastAsia"/>
        </w:rPr>
        <w:t>负责人或授权代表签字：</w:t>
      </w:r>
    </w:p>
    <w:p w:rsidR="00747DC6" w:rsidRDefault="00747DC6" w:rsidP="008513AD">
      <w:pPr>
        <w:ind w:firstLine="480"/>
      </w:pPr>
      <w:r>
        <w:rPr>
          <w:rFonts w:hint="eastAsia"/>
        </w:rPr>
        <w:t>通讯地址：</w:t>
      </w:r>
    </w:p>
    <w:p w:rsidR="00747DC6" w:rsidRDefault="00747DC6" w:rsidP="008513AD">
      <w:pPr>
        <w:ind w:firstLine="480"/>
      </w:pPr>
      <w:r>
        <w:rPr>
          <w:rFonts w:hint="eastAsia"/>
        </w:rPr>
        <w:t>项目联系人：</w:t>
      </w:r>
    </w:p>
    <w:p w:rsidR="00747DC6" w:rsidRDefault="00747DC6" w:rsidP="008513AD">
      <w:pPr>
        <w:ind w:firstLine="480"/>
      </w:pPr>
      <w:r>
        <w:rPr>
          <w:rFonts w:hint="eastAsia"/>
        </w:rPr>
        <w:t>联系方式：</w:t>
      </w:r>
    </w:p>
    <w:p w:rsidR="00747DC6" w:rsidRDefault="00747DC6" w:rsidP="008513AD">
      <w:pPr>
        <w:ind w:firstLine="480"/>
      </w:pPr>
      <w:r>
        <w:rPr>
          <w:rFonts w:hint="eastAsia"/>
        </w:rPr>
        <w:t>电话：</w:t>
      </w:r>
    </w:p>
    <w:p w:rsidR="00747DC6" w:rsidRDefault="00747DC6" w:rsidP="00747DC6">
      <w:pPr>
        <w:ind w:firstLine="480"/>
      </w:pPr>
      <w:r>
        <w:rPr>
          <w:rFonts w:hint="eastAsia"/>
        </w:rPr>
        <w:t>传真：</w:t>
      </w:r>
    </w:p>
    <w:p w:rsidR="00747DC6" w:rsidRDefault="00747DC6" w:rsidP="00747DC6">
      <w:pPr>
        <w:ind w:firstLine="480"/>
      </w:pPr>
      <w:r>
        <w:rPr>
          <w:rFonts w:hint="eastAsia"/>
        </w:rPr>
        <w:t>税号：</w:t>
      </w:r>
    </w:p>
    <w:p w:rsidR="00747DC6" w:rsidRDefault="00747DC6" w:rsidP="00747DC6">
      <w:pPr>
        <w:ind w:firstLine="480"/>
      </w:pPr>
      <w:r>
        <w:rPr>
          <w:rFonts w:hint="eastAsia"/>
        </w:rPr>
        <w:t>签定日期：</w:t>
      </w:r>
      <w:r>
        <w:t>2000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日</w:t>
      </w:r>
    </w:p>
    <w:p w:rsidR="00FA378A" w:rsidRDefault="00FA378A" w:rsidP="00747DC6">
      <w:pPr>
        <w:ind w:firstLine="480"/>
      </w:pPr>
    </w:p>
    <w:p w:rsidR="00FA378A" w:rsidRDefault="00FA378A" w:rsidP="00747DC6">
      <w:pPr>
        <w:ind w:firstLine="480"/>
      </w:pPr>
    </w:p>
    <w:p w:rsidR="00FA378A" w:rsidRDefault="00FA378A" w:rsidP="00747DC6">
      <w:pPr>
        <w:ind w:firstLine="480"/>
      </w:pPr>
      <w:r>
        <w:rPr>
          <w:rFonts w:hint="eastAsia"/>
        </w:rPr>
        <w:t>乙方（盖章）：</w:t>
      </w:r>
    </w:p>
    <w:p w:rsidR="00FA378A" w:rsidRDefault="00FA378A" w:rsidP="00FA378A">
      <w:pPr>
        <w:ind w:firstLine="480"/>
      </w:pPr>
      <w:r>
        <w:rPr>
          <w:rFonts w:hint="eastAsia"/>
        </w:rPr>
        <w:t>法定代表人</w:t>
      </w:r>
      <w:r>
        <w:rPr>
          <w:rFonts w:hint="eastAsia"/>
        </w:rPr>
        <w:t>/</w:t>
      </w:r>
      <w:r>
        <w:rPr>
          <w:rFonts w:hint="eastAsia"/>
        </w:rPr>
        <w:t>负责人或授权代表签字：</w:t>
      </w:r>
    </w:p>
    <w:p w:rsidR="00FA378A" w:rsidRDefault="00FA378A" w:rsidP="00FA378A">
      <w:pPr>
        <w:ind w:firstLine="480"/>
      </w:pPr>
      <w:r>
        <w:rPr>
          <w:rFonts w:hint="eastAsia"/>
        </w:rPr>
        <w:t>通讯地址：</w:t>
      </w:r>
    </w:p>
    <w:p w:rsidR="00FA378A" w:rsidRDefault="00FA378A" w:rsidP="00FA378A">
      <w:pPr>
        <w:ind w:firstLine="480"/>
      </w:pPr>
      <w:r>
        <w:rPr>
          <w:rFonts w:hint="eastAsia"/>
        </w:rPr>
        <w:t>项目联系人：</w:t>
      </w:r>
    </w:p>
    <w:p w:rsidR="00FA378A" w:rsidRDefault="00FA378A" w:rsidP="00FA378A">
      <w:pPr>
        <w:ind w:firstLine="480"/>
      </w:pPr>
      <w:r>
        <w:rPr>
          <w:rFonts w:hint="eastAsia"/>
        </w:rPr>
        <w:t>联系方式：</w:t>
      </w:r>
    </w:p>
    <w:p w:rsidR="00FA378A" w:rsidRDefault="00FA378A" w:rsidP="00FA378A">
      <w:pPr>
        <w:ind w:firstLine="480"/>
      </w:pPr>
      <w:r>
        <w:rPr>
          <w:rFonts w:hint="eastAsia"/>
        </w:rPr>
        <w:t>电话：</w:t>
      </w:r>
    </w:p>
    <w:p w:rsidR="00FA378A" w:rsidRDefault="00FA378A" w:rsidP="00FA378A">
      <w:pPr>
        <w:ind w:firstLine="480"/>
      </w:pPr>
      <w:r>
        <w:rPr>
          <w:rFonts w:hint="eastAsia"/>
        </w:rPr>
        <w:t>传真：</w:t>
      </w:r>
    </w:p>
    <w:p w:rsidR="00FA378A" w:rsidRDefault="00FA378A" w:rsidP="00FA378A">
      <w:pPr>
        <w:ind w:firstLine="480"/>
      </w:pPr>
      <w:r>
        <w:rPr>
          <w:rFonts w:hint="eastAsia"/>
        </w:rPr>
        <w:t>开户银行：</w:t>
      </w:r>
    </w:p>
    <w:p w:rsidR="00FA378A" w:rsidRDefault="00FA378A" w:rsidP="00FA378A">
      <w:pPr>
        <w:ind w:firstLine="480"/>
      </w:pPr>
      <w:r>
        <w:rPr>
          <w:rFonts w:hint="eastAsia"/>
        </w:rPr>
        <w:t>账号：</w:t>
      </w:r>
    </w:p>
    <w:p w:rsidR="00FA378A" w:rsidRDefault="00FA378A" w:rsidP="00FA378A">
      <w:pPr>
        <w:ind w:firstLine="480"/>
      </w:pPr>
      <w:r>
        <w:rPr>
          <w:rFonts w:hint="eastAsia"/>
        </w:rPr>
        <w:t>签定日期：</w:t>
      </w:r>
    </w:p>
    <w:p w:rsidR="00FA378A" w:rsidRDefault="00FA378A" w:rsidP="00747DC6">
      <w:pPr>
        <w:ind w:firstLine="480"/>
      </w:pPr>
    </w:p>
    <w:p w:rsidR="00FA378A" w:rsidRDefault="00FA378A" w:rsidP="00747DC6">
      <w:pPr>
        <w:ind w:firstLine="480"/>
      </w:pPr>
    </w:p>
    <w:p w:rsidR="00747DC6" w:rsidRPr="008513AD" w:rsidRDefault="00747DC6" w:rsidP="008513AD">
      <w:pPr>
        <w:ind w:firstLine="480"/>
      </w:pPr>
    </w:p>
    <w:sectPr w:rsidR="00747DC6" w:rsidRPr="008513AD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27A" w:rsidRDefault="0062527A" w:rsidP="00FC2DF0">
      <w:pPr>
        <w:ind w:firstLine="480"/>
      </w:pPr>
      <w:r>
        <w:separator/>
      </w:r>
    </w:p>
  </w:endnote>
  <w:endnote w:type="continuationSeparator" w:id="0">
    <w:p w:rsidR="0062527A" w:rsidRDefault="0062527A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76E" w:rsidRPr="0076076E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76E" w:rsidRPr="0076076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27A" w:rsidRDefault="0062527A" w:rsidP="00FC2DF0">
      <w:pPr>
        <w:ind w:firstLine="480"/>
      </w:pPr>
      <w:r>
        <w:separator/>
      </w:r>
    </w:p>
  </w:footnote>
  <w:footnote w:type="continuationSeparator" w:id="0">
    <w:p w:rsidR="0062527A" w:rsidRDefault="0062527A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3" w:name="OLE_LINK1"/>
    <w:bookmarkStart w:id="4" w:name="OLE_LINK2"/>
    <w:bookmarkStart w:id="5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247F2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8326F"/>
    <w:rsid w:val="00183AD6"/>
    <w:rsid w:val="001E7A78"/>
    <w:rsid w:val="002039EF"/>
    <w:rsid w:val="0020440F"/>
    <w:rsid w:val="00207A64"/>
    <w:rsid w:val="002128F7"/>
    <w:rsid w:val="00212C7E"/>
    <w:rsid w:val="002151F2"/>
    <w:rsid w:val="00225EB9"/>
    <w:rsid w:val="00254B79"/>
    <w:rsid w:val="002A1C77"/>
    <w:rsid w:val="003032D0"/>
    <w:rsid w:val="00316E01"/>
    <w:rsid w:val="00372081"/>
    <w:rsid w:val="00375478"/>
    <w:rsid w:val="00386153"/>
    <w:rsid w:val="003A611A"/>
    <w:rsid w:val="003C7D05"/>
    <w:rsid w:val="00437BD2"/>
    <w:rsid w:val="004862A2"/>
    <w:rsid w:val="004F3C37"/>
    <w:rsid w:val="0050048D"/>
    <w:rsid w:val="00530053"/>
    <w:rsid w:val="005410D0"/>
    <w:rsid w:val="005470D6"/>
    <w:rsid w:val="00566AA4"/>
    <w:rsid w:val="00571494"/>
    <w:rsid w:val="005B1BF4"/>
    <w:rsid w:val="005C01F1"/>
    <w:rsid w:val="005E08A5"/>
    <w:rsid w:val="00600D46"/>
    <w:rsid w:val="0061128F"/>
    <w:rsid w:val="0061571A"/>
    <w:rsid w:val="0062527A"/>
    <w:rsid w:val="0063475D"/>
    <w:rsid w:val="00640702"/>
    <w:rsid w:val="006525F8"/>
    <w:rsid w:val="006A1EA8"/>
    <w:rsid w:val="006B1AC6"/>
    <w:rsid w:val="006B4FEB"/>
    <w:rsid w:val="007048C9"/>
    <w:rsid w:val="0072503B"/>
    <w:rsid w:val="00727CDA"/>
    <w:rsid w:val="00747DC6"/>
    <w:rsid w:val="0076076E"/>
    <w:rsid w:val="00770839"/>
    <w:rsid w:val="007923E4"/>
    <w:rsid w:val="007A443E"/>
    <w:rsid w:val="007D18BF"/>
    <w:rsid w:val="007E3E63"/>
    <w:rsid w:val="00805080"/>
    <w:rsid w:val="00816DD3"/>
    <w:rsid w:val="00841299"/>
    <w:rsid w:val="008504CF"/>
    <w:rsid w:val="008513AD"/>
    <w:rsid w:val="00883542"/>
    <w:rsid w:val="00896056"/>
    <w:rsid w:val="008A7988"/>
    <w:rsid w:val="008D20F7"/>
    <w:rsid w:val="008E277B"/>
    <w:rsid w:val="00924C71"/>
    <w:rsid w:val="00932D8C"/>
    <w:rsid w:val="00941D18"/>
    <w:rsid w:val="00963290"/>
    <w:rsid w:val="00973033"/>
    <w:rsid w:val="009847E2"/>
    <w:rsid w:val="00996AAF"/>
    <w:rsid w:val="009D0268"/>
    <w:rsid w:val="009F2A6A"/>
    <w:rsid w:val="009F4E21"/>
    <w:rsid w:val="00A20D73"/>
    <w:rsid w:val="00A41767"/>
    <w:rsid w:val="00A63DD6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30106"/>
    <w:rsid w:val="00C66938"/>
    <w:rsid w:val="00CC4764"/>
    <w:rsid w:val="00CD400C"/>
    <w:rsid w:val="00D0321F"/>
    <w:rsid w:val="00D045CD"/>
    <w:rsid w:val="00D108DE"/>
    <w:rsid w:val="00D16B35"/>
    <w:rsid w:val="00D64B60"/>
    <w:rsid w:val="00DA6E99"/>
    <w:rsid w:val="00DA74E7"/>
    <w:rsid w:val="00DD4A99"/>
    <w:rsid w:val="00DD6306"/>
    <w:rsid w:val="00DF2C08"/>
    <w:rsid w:val="00E03FDC"/>
    <w:rsid w:val="00E11D72"/>
    <w:rsid w:val="00E46542"/>
    <w:rsid w:val="00E54D33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90E46"/>
    <w:rsid w:val="00FA378A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382B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03B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F5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1048F3"/>
    <w:rsid w:val="00303CFC"/>
    <w:rsid w:val="00374A21"/>
    <w:rsid w:val="003B20E0"/>
    <w:rsid w:val="003D7C62"/>
    <w:rsid w:val="00440AB1"/>
    <w:rsid w:val="00492B1D"/>
    <w:rsid w:val="004967D2"/>
    <w:rsid w:val="00530966"/>
    <w:rsid w:val="005822AF"/>
    <w:rsid w:val="00621F48"/>
    <w:rsid w:val="00662078"/>
    <w:rsid w:val="006D023E"/>
    <w:rsid w:val="006D3A13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5292B"/>
    <w:rsid w:val="00E06CB2"/>
    <w:rsid w:val="00EB0FB6"/>
    <w:rsid w:val="00EF2671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AE4E-002F-435D-8023-678E6574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【达秀采购合同】</dc:title>
  <dc:subject>[合同编号：0351002017030302XX00009]</dc:subject>
  <dc:creator>fooxer</dc:creator>
  <cp:keywords/>
  <dc:description/>
  <cp:lastModifiedBy>Fuqifeng</cp:lastModifiedBy>
  <cp:revision>85</cp:revision>
  <dcterms:created xsi:type="dcterms:W3CDTF">2017-01-06T07:54:00Z</dcterms:created>
  <dcterms:modified xsi:type="dcterms:W3CDTF">2018-11-22T08:47:00Z</dcterms:modified>
</cp:coreProperties>
</file>