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kern w:val="2"/>
          <w:sz w:val="21"/>
        </w:rPr>
        <w:id w:val="-387265930"/>
        <w:docPartObj>
          <w:docPartGallery w:val="Cover Pages"/>
          <w:docPartUnique/>
        </w:docPartObj>
      </w:sdtPr>
      <w:sdtEndPr>
        <w:rPr>
          <w:color w:val="auto"/>
          <w:sz w:val="24"/>
        </w:rPr>
      </w:sdtEndPr>
      <w:sdtContent>
        <w:p w14:paraId="21D02D3E" w14:textId="77777777" w:rsidR="00FC2DF0" w:rsidRDefault="00FC2DF0">
          <w:pPr>
            <w:pStyle w:val="a7"/>
            <w:spacing w:before="1540" w:after="240"/>
            <w:jc w:val="center"/>
            <w:rPr>
              <w:color w:val="4472C4" w:themeColor="accent1"/>
            </w:rPr>
          </w:pPr>
          <w:r>
            <w:rPr>
              <w:noProof/>
              <w:color w:val="4472C4" w:themeColor="accent1"/>
            </w:rPr>
            <w:drawing>
              <wp:inline distT="0" distB="0" distL="0" distR="0" wp14:anchorId="70266C4C" wp14:editId="0D1593A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ac"/>
              <w:rFonts w:hint="eastAsia"/>
            </w:rPr>
            <w:alias w:val="标题"/>
            <w:tag w:val=""/>
            <w:id w:val="1735040861"/>
            <w:placeholder>
              <w:docPart w:val="034C9DF81B714CCB92F9E64A2C757A1E"/>
            </w:placeholder>
            <w:dataBinding w:prefixMappings="xmlns:ns0='http://purl.org/dc/elements/1.1/' xmlns:ns1='http://schemas.openxmlformats.org/package/2006/metadata/core-properties' " w:xpath="/ns1:coreProperties[1]/ns0:title[1]" w:storeItemID="{6C3C8BC8-F283-45AE-878A-BAB7291924A1}"/>
            <w:text/>
          </w:sdtPr>
          <w:sdtEndPr>
            <w:rPr>
              <w:rStyle w:val="ac"/>
            </w:rPr>
          </w:sdtEndPr>
          <w:sdtContent>
            <w:p w14:paraId="4A646130" w14:textId="77777777" w:rsidR="00FC2DF0" w:rsidRDefault="00902B27">
              <w:pPr>
                <w:pStyle w:val="a7"/>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Style w:val="ac"/>
                  <w:rFonts w:hint="eastAsia"/>
                </w:rPr>
                <w:t>【项目需求综述】</w:t>
              </w:r>
            </w:p>
          </w:sdtContent>
        </w:sdt>
        <w:sdt>
          <w:sdtPr>
            <w:rPr>
              <w:rFonts w:hint="eastAsia"/>
              <w:color w:val="4472C4" w:themeColor="accent1"/>
              <w:sz w:val="28"/>
              <w:szCs w:val="28"/>
            </w:rPr>
            <w:alias w:val="副标题"/>
            <w:tag w:val=""/>
            <w:id w:val="328029620"/>
            <w:placeholder>
              <w:docPart w:val="84658BB47CE54F46B19F8A32153B0A80"/>
            </w:placeholder>
            <w:dataBinding w:prefixMappings="xmlns:ns0='http://purl.org/dc/elements/1.1/' xmlns:ns1='http://schemas.openxmlformats.org/package/2006/metadata/core-properties' " w:xpath="/ns1:coreProperties[1]/ns0:subject[1]" w:storeItemID="{6C3C8BC8-F283-45AE-878A-BAB7291924A1}"/>
            <w:text/>
          </w:sdtPr>
          <w:sdtEndPr/>
          <w:sdtContent>
            <w:p w14:paraId="07F15B16" w14:textId="77777777" w:rsidR="00FC2DF0" w:rsidRDefault="00FC2DF0">
              <w:pPr>
                <w:pStyle w:val="a7"/>
                <w:jc w:val="center"/>
                <w:rPr>
                  <w:color w:val="4472C4" w:themeColor="accent1"/>
                  <w:sz w:val="28"/>
                  <w:szCs w:val="28"/>
                </w:rPr>
              </w:pPr>
              <w:r w:rsidRPr="000777B0">
                <w:rPr>
                  <w:rStyle w:val="ae"/>
                  <w:rFonts w:hint="eastAsia"/>
                </w:rPr>
                <w:t>[</w:t>
              </w:r>
              <w:r w:rsidRPr="000777B0">
                <w:rPr>
                  <w:rStyle w:val="ae"/>
                  <w:rFonts w:hint="eastAsia"/>
                </w:rPr>
                <w:t>文档副标题</w:t>
              </w:r>
              <w:r w:rsidRPr="000777B0">
                <w:rPr>
                  <w:rStyle w:val="ae"/>
                  <w:rFonts w:hint="eastAsia"/>
                </w:rPr>
                <w:t>]</w:t>
              </w:r>
            </w:p>
          </w:sdtContent>
        </w:sdt>
        <w:p w14:paraId="51401D01" w14:textId="77777777" w:rsidR="00FC2DF0" w:rsidRDefault="00FC2DF0">
          <w:pPr>
            <w:pStyle w:val="a7"/>
            <w:spacing w:before="480"/>
            <w:jc w:val="center"/>
            <w:rPr>
              <w:color w:val="4472C4" w:themeColor="accent1"/>
            </w:rPr>
          </w:pPr>
          <w:r>
            <w:rPr>
              <w:noProof/>
              <w:color w:val="4472C4" w:themeColor="accent1"/>
            </w:rPr>
            <w:drawing>
              <wp:inline distT="0" distB="0" distL="0" distR="0" wp14:anchorId="0FCF1543" wp14:editId="166F74C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A58A2E" w14:textId="77777777" w:rsidR="00FC2DF0" w:rsidRDefault="000F49D6">
          <w:pPr>
            <w:widowControl/>
            <w:ind w:firstLine="1044"/>
            <w:jc w:val="left"/>
            <w:rPr>
              <w:b/>
              <w:bCs/>
              <w:kern w:val="44"/>
              <w:sz w:val="44"/>
              <w:szCs w:val="44"/>
            </w:rPr>
          </w:pPr>
          <w:r>
            <w:rPr>
              <w:rFonts w:ascii="宋体" w:hAnsi="宋体" w:hint="eastAsia"/>
              <w:b/>
              <w:noProof/>
              <w:kern w:val="44"/>
              <w:sz w:val="52"/>
              <w:szCs w:val="20"/>
            </w:rPr>
            <mc:AlternateContent>
              <mc:Choice Requires="wps">
                <w:drawing>
                  <wp:anchor distT="0" distB="0" distL="114300" distR="114300" simplePos="0" relativeHeight="251661312" behindDoc="0" locked="0" layoutInCell="1" allowOverlap="1" wp14:anchorId="4CDF83B4" wp14:editId="35CC7DF0">
                    <wp:simplePos x="0" y="0"/>
                    <wp:positionH relativeFrom="column">
                      <wp:posOffset>858328</wp:posOffset>
                    </wp:positionH>
                    <wp:positionV relativeFrom="paragraph">
                      <wp:posOffset>78787</wp:posOffset>
                    </wp:positionV>
                    <wp:extent cx="3578860" cy="4097547"/>
                    <wp:effectExtent l="0" t="0" r="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8860" cy="4097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BE396" w14:textId="77777777" w:rsidR="00FE7618" w:rsidRPr="00530B39" w:rsidRDefault="00FE7618" w:rsidP="000F49D6">
                                <w:pPr>
                                  <w:tabs>
                                    <w:tab w:val="left" w:leader="underscore" w:pos="3150"/>
                                  </w:tabs>
                                  <w:spacing w:afterLines="50" w:after="163"/>
                                  <w:ind w:leftChars="200" w:left="480" w:rightChars="39" w:right="94" w:firstLineChars="2" w:firstLine="6"/>
                                  <w:rPr>
                                    <w:rFonts w:ascii="宋体" w:hAnsi="宋体" w:cs="宋体"/>
                                    <w:b/>
                                    <w:sz w:val="28"/>
                                    <w:szCs w:val="28"/>
                                    <w:u w:val="single"/>
                                  </w:rPr>
                                </w:pPr>
                                <w:r w:rsidRPr="00530B39">
                                  <w:rPr>
                                    <w:rFonts w:ascii="宋体" w:hAnsi="宋体" w:cs="宋体" w:hint="eastAsia"/>
                                    <w:b/>
                                    <w:sz w:val="28"/>
                                    <w:szCs w:val="28"/>
                                    <w:lang w:bidi="ar"/>
                                  </w:rPr>
                                  <w:t xml:space="preserve">拟    </w:t>
                                </w:r>
                                <w:bookmarkStart w:id="0" w:name="_Author#2378636391"/>
                                <w:r>
                                  <w:rPr>
                                    <w:rFonts w:ascii="宋体" w:hAnsi="宋体" w:cs="宋体" w:hint="eastAsia"/>
                                    <w:b/>
                                    <w:sz w:val="28"/>
                                    <w:szCs w:val="28"/>
                                    <w:lang w:bidi="ar"/>
                                  </w:rPr>
                                  <w:t>制：</w:t>
                                </w:r>
                                <w:r>
                                  <w:rPr>
                                    <w:rFonts w:ascii="宋体" w:hAnsi="宋体" w:cs="宋体" w:hint="eastAsia"/>
                                    <w:b/>
                                    <w:sz w:val="28"/>
                                    <w:szCs w:val="28"/>
                                    <w:u w:val="single"/>
                                    <w:lang w:bidi="ar"/>
                                  </w:rPr>
                                  <w:t xml:space="preserve">[    </w:t>
                                </w:r>
                                <w:r w:rsidRPr="00530B39">
                                  <w:rPr>
                                    <w:rFonts w:ascii="宋体" w:hAnsi="宋体" w:cs="宋体" w:hint="eastAsia"/>
                                    <w:b/>
                                    <w:sz w:val="28"/>
                                    <w:szCs w:val="28"/>
                                    <w:u w:val="single"/>
                                    <w:lang w:bidi="ar"/>
                                  </w:rPr>
                                  <w:t xml:space="preserve">  </w:t>
                                </w:r>
                                <w:r>
                                  <w:rPr>
                                    <w:rFonts w:ascii="宋体" w:hAnsi="宋体" w:cs="宋体" w:hint="eastAsia"/>
                                    <w:b/>
                                    <w:sz w:val="28"/>
                                    <w:szCs w:val="28"/>
                                    <w:u w:val="single"/>
                                    <w:lang w:bidi="ar"/>
                                  </w:rPr>
                                  <w:t xml:space="preserve">      </w:t>
                                </w:r>
                                <w:r w:rsidRPr="00530B39">
                                  <w:rPr>
                                    <w:rFonts w:ascii="宋体" w:hAnsi="宋体" w:cs="宋体" w:hint="eastAsia"/>
                                    <w:b/>
                                    <w:sz w:val="28"/>
                                    <w:szCs w:val="28"/>
                                    <w:u w:val="single"/>
                                    <w:lang w:bidi="ar"/>
                                  </w:rPr>
                                  <w:t xml:space="preserve">       ]</w:t>
                                </w:r>
                                <w:bookmarkEnd w:id="0"/>
                              </w:p>
                              <w:p w14:paraId="62B6EAA6" w14:textId="77777777" w:rsidR="00FE7618" w:rsidRPr="00530B39" w:rsidRDefault="00FE7618" w:rsidP="000F49D6">
                                <w:pPr>
                                  <w:tabs>
                                    <w:tab w:val="left" w:leader="underscore" w:pos="3150"/>
                                  </w:tabs>
                                  <w:spacing w:afterLines="50" w:after="163"/>
                                  <w:ind w:leftChars="200" w:left="480" w:rightChars="39" w:right="94" w:firstLineChars="2" w:firstLine="6"/>
                                  <w:rPr>
                                    <w:rFonts w:ascii="宋体" w:hAnsi="宋体" w:cs="宋体"/>
                                    <w:b/>
                                    <w:sz w:val="28"/>
                                    <w:szCs w:val="28"/>
                                  </w:rPr>
                                </w:pPr>
                                <w:bookmarkStart w:id="1" w:name="_Email#719136646"/>
                                <w:r>
                                  <w:rPr>
                                    <w:rFonts w:ascii="宋体" w:hAnsi="宋体" w:cs="宋体" w:hint="eastAsia"/>
                                    <w:b/>
                                    <w:sz w:val="28"/>
                                    <w:szCs w:val="28"/>
                                    <w:lang w:bidi="ar"/>
                                  </w:rPr>
                                  <w:t>拟制日期：</w:t>
                                </w:r>
                                <w:r>
                                  <w:rPr>
                                    <w:rFonts w:ascii="宋体" w:hAnsi="宋体" w:cs="宋体" w:hint="eastAsia"/>
                                    <w:b/>
                                    <w:sz w:val="28"/>
                                    <w:szCs w:val="28"/>
                                    <w:u w:val="single"/>
                                    <w:lang w:bidi="ar"/>
                                  </w:rPr>
                                  <w:t>[</w:t>
                                </w:r>
                                <w:r>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bookmarkEnd w:id="1"/>
                              </w:p>
                              <w:p w14:paraId="1E54D77F" w14:textId="77777777" w:rsidR="00FE7618" w:rsidRPr="00530B39" w:rsidRDefault="00FE7618"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 xml:space="preserve">评    </w:t>
                                </w:r>
                                <w:bookmarkStart w:id="2" w:name="_Phone#1198133455"/>
                                <w:r>
                                  <w:rPr>
                                    <w:rFonts w:ascii="宋体" w:hAnsi="宋体" w:cs="宋体" w:hint="eastAsia"/>
                                    <w:b/>
                                    <w:sz w:val="28"/>
                                    <w:szCs w:val="28"/>
                                    <w:lang w:bidi="ar"/>
                                  </w:rPr>
                                  <w:t>审：</w:t>
                                </w:r>
                                <w:r w:rsidRPr="00530B39">
                                  <w:rPr>
                                    <w:rFonts w:ascii="宋体" w:hAnsi="宋体" w:cs="宋体" w:hint="eastAsia"/>
                                    <w:b/>
                                    <w:sz w:val="28"/>
                                    <w:szCs w:val="28"/>
                                    <w:u w:val="single"/>
                                    <w:lang w:bidi="ar"/>
                                  </w:rPr>
                                  <w:t>[</w:t>
                                </w:r>
                                <w:r>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bookmarkEnd w:id="2"/>
                              </w:p>
                              <w:p w14:paraId="37DBD9E9" w14:textId="77777777" w:rsidR="00FE7618" w:rsidRPr="00530B39" w:rsidRDefault="00FE7618"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评审日期：</w:t>
                                </w:r>
                                <w:bookmarkStart w:id="3" w:name="_Address#468153921"/>
                                <w:r w:rsidRPr="00530B39">
                                  <w:rPr>
                                    <w:rFonts w:ascii="宋体" w:hAnsi="宋体" w:cs="宋体" w:hint="eastAsia"/>
                                    <w:b/>
                                    <w:sz w:val="28"/>
                                    <w:szCs w:val="28"/>
                                    <w:u w:val="single"/>
                                    <w:lang w:bidi="ar"/>
                                  </w:rPr>
                                  <w:t>[</w:t>
                                </w:r>
                                <w:r>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bookmarkEnd w:id="3"/>
                              </w:p>
                              <w:p w14:paraId="08439105" w14:textId="77777777" w:rsidR="00FE7618" w:rsidRPr="00530B39" w:rsidRDefault="00FE7618"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批    准：</w:t>
                                </w:r>
                                <w:r w:rsidRPr="00530B39">
                                  <w:rPr>
                                    <w:rFonts w:ascii="宋体" w:hAnsi="宋体" w:cs="宋体" w:hint="eastAsia"/>
                                    <w:b/>
                                    <w:sz w:val="28"/>
                                    <w:szCs w:val="28"/>
                                    <w:u w:val="single"/>
                                    <w:lang w:bidi="ar"/>
                                  </w:rPr>
                                  <w:t>[</w:t>
                                </w:r>
                                <w:r>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p>
                              <w:p w14:paraId="231F2A56" w14:textId="77777777" w:rsidR="00FE7618" w:rsidRPr="00530B39" w:rsidRDefault="00FE7618"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批准日期</w:t>
                                </w:r>
                                <w:r>
                                  <w:rPr>
                                    <w:rFonts w:ascii="宋体" w:hAnsi="宋体" w:cs="宋体" w:hint="eastAsia"/>
                                    <w:b/>
                                    <w:sz w:val="28"/>
                                    <w:szCs w:val="28"/>
                                    <w:lang w:bidi="ar"/>
                                  </w:rPr>
                                  <w:t>：</w:t>
                                </w:r>
                                <w:r w:rsidRPr="00530B39">
                                  <w:rPr>
                                    <w:rFonts w:ascii="宋体" w:hAnsi="宋体" w:cs="宋体" w:hint="eastAsia"/>
                                    <w:b/>
                                    <w:sz w:val="28"/>
                                    <w:szCs w:val="28"/>
                                    <w:u w:val="single"/>
                                    <w:lang w:bidi="ar"/>
                                  </w:rPr>
                                  <w:t>[</w:t>
                                </w:r>
                                <w:r>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p>
                              <w:p w14:paraId="7DA7DD96" w14:textId="77777777" w:rsidR="00FE7618" w:rsidRPr="00530B39" w:rsidRDefault="00FE7618" w:rsidP="000F49D6">
                                <w:pPr>
                                  <w:spacing w:afterLines="50" w:after="163"/>
                                  <w:ind w:rightChars="39" w:right="94" w:firstLine="562"/>
                                  <w:jc w:val="center"/>
                                  <w:rPr>
                                    <w:rFonts w:ascii="宋体" w:hAnsi="宋体" w:cs="宋体"/>
                                    <w:b/>
                                    <w:sz w:val="28"/>
                                    <w:szCs w:val="28"/>
                                  </w:rPr>
                                </w:pPr>
                                <w:r>
                                  <w:rPr>
                                    <w:rFonts w:ascii="宋体" w:hAnsi="宋体" w:cs="宋体"/>
                                    <w:b/>
                                    <w:sz w:val="28"/>
                                    <w:szCs w:val="28"/>
                                    <w:lang w:bidi="ar"/>
                                  </w:rPr>
                                  <w:t>Dashow</w:t>
                                </w:r>
                                <w:r w:rsidRPr="00530B39">
                                  <w:rPr>
                                    <w:rFonts w:ascii="宋体" w:hAnsi="宋体" w:cs="宋体" w:hint="eastAsia"/>
                                    <w:b/>
                                    <w:sz w:val="28"/>
                                    <w:szCs w:val="28"/>
                                    <w:lang w:bidi="ar"/>
                                  </w:rPr>
                                  <w:t xml:space="preserve"> Software Company</w:t>
                                </w:r>
                              </w:p>
                              <w:p w14:paraId="2BECB41C" w14:textId="77777777" w:rsidR="00FE7618" w:rsidRPr="00530B39" w:rsidRDefault="00FE7618" w:rsidP="000F49D6">
                                <w:pPr>
                                  <w:spacing w:afterLines="50" w:after="163"/>
                                  <w:ind w:rightChars="39" w:right="94" w:firstLine="562"/>
                                  <w:jc w:val="center"/>
                                  <w:rPr>
                                    <w:rFonts w:ascii="黑体" w:eastAsia="黑体" w:hAnsi="宋体" w:cs="黑体"/>
                                    <w:b/>
                                    <w:sz w:val="28"/>
                                    <w:szCs w:val="28"/>
                                  </w:rPr>
                                </w:pPr>
                                <w:r>
                                  <w:rPr>
                                    <w:rFonts w:ascii="宋体" w:hAnsi="宋体" w:cs="宋体" w:hint="eastAsia"/>
                                    <w:b/>
                                    <w:sz w:val="28"/>
                                    <w:szCs w:val="28"/>
                                    <w:lang w:bidi="ar"/>
                                  </w:rPr>
                                  <w:t>达秀软件</w:t>
                                </w:r>
                                <w:r>
                                  <w:rPr>
                                    <w:rFonts w:ascii="宋体" w:hAnsi="宋体" w:cs="宋体"/>
                                    <w:b/>
                                    <w:sz w:val="28"/>
                                    <w:szCs w:val="28"/>
                                    <w:lang w:bidi="ar"/>
                                  </w:rPr>
                                  <w:t>有限</w:t>
                                </w:r>
                                <w:r w:rsidRPr="00530B39">
                                  <w:rPr>
                                    <w:rFonts w:ascii="宋体" w:hAnsi="宋体" w:cs="宋体" w:hint="eastAsia"/>
                                    <w:b/>
                                    <w:sz w:val="28"/>
                                    <w:szCs w:val="28"/>
                                    <w:lang w:bidi="ar"/>
                                  </w:rPr>
                                  <w:t>公司</w:t>
                                </w:r>
                              </w:p>
                              <w:p w14:paraId="32C67050" w14:textId="77777777" w:rsidR="00FE7618" w:rsidRPr="00530B39" w:rsidRDefault="00FE7618" w:rsidP="000F49D6">
                                <w:pPr>
                                  <w:spacing w:afterLines="50" w:after="163"/>
                                  <w:ind w:rightChars="39" w:right="94" w:firstLine="562"/>
                                  <w:jc w:val="left"/>
                                  <w:rPr>
                                    <w:rFonts w:ascii="黑体" w:eastAsia="黑体" w:hAnsi="宋体" w:cs="黑体"/>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F83B4" id="_x0000_t202" coordsize="21600,21600" o:spt="202" path="m,l,21600r21600,l21600,xe">
                    <v:stroke joinstyle="miter"/>
                    <v:path gradientshapeok="t" o:connecttype="rect"/>
                  </v:shapetype>
                  <v:shape id="文本框 22" o:spid="_x0000_s1026" type="#_x0000_t202" style="position:absolute;left:0;text-align:left;margin-left:67.6pt;margin-top:6.2pt;width:281.8pt;height:3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" filled="f" stroked="f">
                    <v:textbox>
                      <w:txbxContent>
                        <w:p w14:paraId="64DBE396" w14:textId="77777777" w:rsidR="00FE7618" w:rsidRPr="00530B39" w:rsidRDefault="00FE7618" w:rsidP="000F49D6">
                          <w:pPr>
                            <w:tabs>
                              <w:tab w:val="left" w:leader="underscore" w:pos="3150"/>
                            </w:tabs>
                            <w:spacing w:afterLines="50" w:after="163"/>
                            <w:ind w:leftChars="200" w:left="480" w:rightChars="39" w:right="94" w:firstLineChars="2" w:firstLine="6"/>
                            <w:rPr>
                              <w:rFonts w:ascii="宋体" w:hAnsi="宋体" w:cs="宋体"/>
                              <w:b/>
                              <w:sz w:val="28"/>
                              <w:szCs w:val="28"/>
                              <w:u w:val="single"/>
                            </w:rPr>
                          </w:pPr>
                          <w:r w:rsidRPr="00530B39">
                            <w:rPr>
                              <w:rFonts w:ascii="宋体" w:hAnsi="宋体" w:cs="宋体" w:hint="eastAsia"/>
                              <w:b/>
                              <w:sz w:val="28"/>
                              <w:szCs w:val="28"/>
                              <w:lang w:bidi="ar"/>
                            </w:rPr>
                            <w:t xml:space="preserve">拟    </w:t>
                          </w:r>
                          <w:bookmarkStart w:id="4" w:name="_Author#2378636391"/>
                          <w:r>
                            <w:rPr>
                              <w:rFonts w:ascii="宋体" w:hAnsi="宋体" w:cs="宋体" w:hint="eastAsia"/>
                              <w:b/>
                              <w:sz w:val="28"/>
                              <w:szCs w:val="28"/>
                              <w:lang w:bidi="ar"/>
                            </w:rPr>
                            <w:t>制：</w:t>
                          </w:r>
                          <w:r>
                            <w:rPr>
                              <w:rFonts w:ascii="宋体" w:hAnsi="宋体" w:cs="宋体" w:hint="eastAsia"/>
                              <w:b/>
                              <w:sz w:val="28"/>
                              <w:szCs w:val="28"/>
                              <w:u w:val="single"/>
                              <w:lang w:bidi="ar"/>
                            </w:rPr>
                            <w:t xml:space="preserve">[    </w:t>
                          </w:r>
                          <w:r w:rsidRPr="00530B39">
                            <w:rPr>
                              <w:rFonts w:ascii="宋体" w:hAnsi="宋体" w:cs="宋体" w:hint="eastAsia"/>
                              <w:b/>
                              <w:sz w:val="28"/>
                              <w:szCs w:val="28"/>
                              <w:u w:val="single"/>
                              <w:lang w:bidi="ar"/>
                            </w:rPr>
                            <w:t xml:space="preserve">  </w:t>
                          </w:r>
                          <w:r>
                            <w:rPr>
                              <w:rFonts w:ascii="宋体" w:hAnsi="宋体" w:cs="宋体" w:hint="eastAsia"/>
                              <w:b/>
                              <w:sz w:val="28"/>
                              <w:szCs w:val="28"/>
                              <w:u w:val="single"/>
                              <w:lang w:bidi="ar"/>
                            </w:rPr>
                            <w:t xml:space="preserve">      </w:t>
                          </w:r>
                          <w:r w:rsidRPr="00530B39">
                            <w:rPr>
                              <w:rFonts w:ascii="宋体" w:hAnsi="宋体" w:cs="宋体" w:hint="eastAsia"/>
                              <w:b/>
                              <w:sz w:val="28"/>
                              <w:szCs w:val="28"/>
                              <w:u w:val="single"/>
                              <w:lang w:bidi="ar"/>
                            </w:rPr>
                            <w:t xml:space="preserve">       ]</w:t>
                          </w:r>
                          <w:bookmarkEnd w:id="4"/>
                        </w:p>
                        <w:p w14:paraId="62B6EAA6" w14:textId="77777777" w:rsidR="00FE7618" w:rsidRPr="00530B39" w:rsidRDefault="00FE7618" w:rsidP="000F49D6">
                          <w:pPr>
                            <w:tabs>
                              <w:tab w:val="left" w:leader="underscore" w:pos="3150"/>
                            </w:tabs>
                            <w:spacing w:afterLines="50" w:after="163"/>
                            <w:ind w:leftChars="200" w:left="480" w:rightChars="39" w:right="94" w:firstLineChars="2" w:firstLine="6"/>
                            <w:rPr>
                              <w:rFonts w:ascii="宋体" w:hAnsi="宋体" w:cs="宋体"/>
                              <w:b/>
                              <w:sz w:val="28"/>
                              <w:szCs w:val="28"/>
                            </w:rPr>
                          </w:pPr>
                          <w:bookmarkStart w:id="5" w:name="_Email#719136646"/>
                          <w:r>
                            <w:rPr>
                              <w:rFonts w:ascii="宋体" w:hAnsi="宋体" w:cs="宋体" w:hint="eastAsia"/>
                              <w:b/>
                              <w:sz w:val="28"/>
                              <w:szCs w:val="28"/>
                              <w:lang w:bidi="ar"/>
                            </w:rPr>
                            <w:t>拟制日期：</w:t>
                          </w:r>
                          <w:r>
                            <w:rPr>
                              <w:rFonts w:ascii="宋体" w:hAnsi="宋体" w:cs="宋体" w:hint="eastAsia"/>
                              <w:b/>
                              <w:sz w:val="28"/>
                              <w:szCs w:val="28"/>
                              <w:u w:val="single"/>
                              <w:lang w:bidi="ar"/>
                            </w:rPr>
                            <w:t>[</w:t>
                          </w:r>
                          <w:r>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bookmarkEnd w:id="5"/>
                        </w:p>
                        <w:p w14:paraId="1E54D77F" w14:textId="77777777" w:rsidR="00FE7618" w:rsidRPr="00530B39" w:rsidRDefault="00FE7618"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 xml:space="preserve">评    </w:t>
                          </w:r>
                          <w:bookmarkStart w:id="6" w:name="_Phone#1198133455"/>
                          <w:r>
                            <w:rPr>
                              <w:rFonts w:ascii="宋体" w:hAnsi="宋体" w:cs="宋体" w:hint="eastAsia"/>
                              <w:b/>
                              <w:sz w:val="28"/>
                              <w:szCs w:val="28"/>
                              <w:lang w:bidi="ar"/>
                            </w:rPr>
                            <w:t>审：</w:t>
                          </w:r>
                          <w:r w:rsidRPr="00530B39">
                            <w:rPr>
                              <w:rFonts w:ascii="宋体" w:hAnsi="宋体" w:cs="宋体" w:hint="eastAsia"/>
                              <w:b/>
                              <w:sz w:val="28"/>
                              <w:szCs w:val="28"/>
                              <w:u w:val="single"/>
                              <w:lang w:bidi="ar"/>
                            </w:rPr>
                            <w:t>[</w:t>
                          </w:r>
                          <w:r>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bookmarkEnd w:id="6"/>
                        </w:p>
                        <w:p w14:paraId="37DBD9E9" w14:textId="77777777" w:rsidR="00FE7618" w:rsidRPr="00530B39" w:rsidRDefault="00FE7618"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评审日期：</w:t>
                          </w:r>
                          <w:bookmarkStart w:id="7" w:name="_Address#468153921"/>
                          <w:r w:rsidRPr="00530B39">
                            <w:rPr>
                              <w:rFonts w:ascii="宋体" w:hAnsi="宋体" w:cs="宋体" w:hint="eastAsia"/>
                              <w:b/>
                              <w:sz w:val="28"/>
                              <w:szCs w:val="28"/>
                              <w:u w:val="single"/>
                              <w:lang w:bidi="ar"/>
                            </w:rPr>
                            <w:t>[</w:t>
                          </w:r>
                          <w:r>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bookmarkEnd w:id="7"/>
                        </w:p>
                        <w:p w14:paraId="08439105" w14:textId="77777777" w:rsidR="00FE7618" w:rsidRPr="00530B39" w:rsidRDefault="00FE7618"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批    准：</w:t>
                          </w:r>
                          <w:r w:rsidRPr="00530B39">
                            <w:rPr>
                              <w:rFonts w:ascii="宋体" w:hAnsi="宋体" w:cs="宋体" w:hint="eastAsia"/>
                              <w:b/>
                              <w:sz w:val="28"/>
                              <w:szCs w:val="28"/>
                              <w:u w:val="single"/>
                              <w:lang w:bidi="ar"/>
                            </w:rPr>
                            <w:t>[</w:t>
                          </w:r>
                          <w:r>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p>
                        <w:p w14:paraId="231F2A56" w14:textId="77777777" w:rsidR="00FE7618" w:rsidRPr="00530B39" w:rsidRDefault="00FE7618" w:rsidP="000F49D6">
                          <w:pPr>
                            <w:tabs>
                              <w:tab w:val="left" w:leader="underscore" w:pos="3150"/>
                            </w:tabs>
                            <w:spacing w:afterLines="50" w:after="163"/>
                            <w:ind w:leftChars="200" w:left="480" w:rightChars="39" w:right="94" w:firstLineChars="2" w:firstLine="6"/>
                            <w:rPr>
                              <w:rFonts w:ascii="宋体" w:hAnsi="宋体" w:cs="宋体"/>
                              <w:b/>
                              <w:sz w:val="28"/>
                              <w:szCs w:val="28"/>
                            </w:rPr>
                          </w:pPr>
                          <w:r w:rsidRPr="00530B39">
                            <w:rPr>
                              <w:rFonts w:ascii="宋体" w:hAnsi="宋体" w:cs="宋体" w:hint="eastAsia"/>
                              <w:b/>
                              <w:sz w:val="28"/>
                              <w:szCs w:val="28"/>
                              <w:lang w:bidi="ar"/>
                            </w:rPr>
                            <w:t>批准日期</w:t>
                          </w:r>
                          <w:r>
                            <w:rPr>
                              <w:rFonts w:ascii="宋体" w:hAnsi="宋体" w:cs="宋体" w:hint="eastAsia"/>
                              <w:b/>
                              <w:sz w:val="28"/>
                              <w:szCs w:val="28"/>
                              <w:lang w:bidi="ar"/>
                            </w:rPr>
                            <w:t>：</w:t>
                          </w:r>
                          <w:r w:rsidRPr="00530B39">
                            <w:rPr>
                              <w:rFonts w:ascii="宋体" w:hAnsi="宋体" w:cs="宋体" w:hint="eastAsia"/>
                              <w:b/>
                              <w:sz w:val="28"/>
                              <w:szCs w:val="28"/>
                              <w:u w:val="single"/>
                              <w:lang w:bidi="ar"/>
                            </w:rPr>
                            <w:t>[</w:t>
                          </w:r>
                          <w:r>
                            <w:rPr>
                              <w:rFonts w:ascii="宋体" w:hAnsi="宋体" w:cs="宋体"/>
                              <w:b/>
                              <w:sz w:val="28"/>
                              <w:szCs w:val="28"/>
                              <w:u w:val="single"/>
                              <w:lang w:bidi="ar"/>
                            </w:rPr>
                            <w:t xml:space="preserve">          </w:t>
                          </w:r>
                          <w:r w:rsidRPr="00530B39">
                            <w:rPr>
                              <w:rFonts w:ascii="宋体" w:hAnsi="宋体" w:cs="宋体" w:hint="eastAsia"/>
                              <w:b/>
                              <w:sz w:val="28"/>
                              <w:szCs w:val="28"/>
                              <w:u w:val="single"/>
                              <w:lang w:bidi="ar"/>
                            </w:rPr>
                            <w:t xml:space="preserve">         ]</w:t>
                          </w:r>
                        </w:p>
                        <w:p w14:paraId="7DA7DD96" w14:textId="77777777" w:rsidR="00FE7618" w:rsidRPr="00530B39" w:rsidRDefault="00FE7618" w:rsidP="000F49D6">
                          <w:pPr>
                            <w:spacing w:afterLines="50" w:after="163"/>
                            <w:ind w:rightChars="39" w:right="94" w:firstLine="562"/>
                            <w:jc w:val="center"/>
                            <w:rPr>
                              <w:rFonts w:ascii="宋体" w:hAnsi="宋体" w:cs="宋体"/>
                              <w:b/>
                              <w:sz w:val="28"/>
                              <w:szCs w:val="28"/>
                            </w:rPr>
                          </w:pPr>
                          <w:r>
                            <w:rPr>
                              <w:rFonts w:ascii="宋体" w:hAnsi="宋体" w:cs="宋体"/>
                              <w:b/>
                              <w:sz w:val="28"/>
                              <w:szCs w:val="28"/>
                              <w:lang w:bidi="ar"/>
                            </w:rPr>
                            <w:t>Dashow</w:t>
                          </w:r>
                          <w:r w:rsidRPr="00530B39">
                            <w:rPr>
                              <w:rFonts w:ascii="宋体" w:hAnsi="宋体" w:cs="宋体" w:hint="eastAsia"/>
                              <w:b/>
                              <w:sz w:val="28"/>
                              <w:szCs w:val="28"/>
                              <w:lang w:bidi="ar"/>
                            </w:rPr>
                            <w:t xml:space="preserve"> Software Company</w:t>
                          </w:r>
                        </w:p>
                        <w:p w14:paraId="2BECB41C" w14:textId="77777777" w:rsidR="00FE7618" w:rsidRPr="00530B39" w:rsidRDefault="00FE7618" w:rsidP="000F49D6">
                          <w:pPr>
                            <w:spacing w:afterLines="50" w:after="163"/>
                            <w:ind w:rightChars="39" w:right="94" w:firstLine="562"/>
                            <w:jc w:val="center"/>
                            <w:rPr>
                              <w:rFonts w:ascii="黑体" w:eastAsia="黑体" w:hAnsi="宋体" w:cs="黑体"/>
                              <w:b/>
                              <w:sz w:val="28"/>
                              <w:szCs w:val="28"/>
                            </w:rPr>
                          </w:pPr>
                          <w:r>
                            <w:rPr>
                              <w:rFonts w:ascii="宋体" w:hAnsi="宋体" w:cs="宋体" w:hint="eastAsia"/>
                              <w:b/>
                              <w:sz w:val="28"/>
                              <w:szCs w:val="28"/>
                              <w:lang w:bidi="ar"/>
                            </w:rPr>
                            <w:t>达秀软件</w:t>
                          </w:r>
                          <w:r>
                            <w:rPr>
                              <w:rFonts w:ascii="宋体" w:hAnsi="宋体" w:cs="宋体"/>
                              <w:b/>
                              <w:sz w:val="28"/>
                              <w:szCs w:val="28"/>
                              <w:lang w:bidi="ar"/>
                            </w:rPr>
                            <w:t>有限</w:t>
                          </w:r>
                          <w:r w:rsidRPr="00530B39">
                            <w:rPr>
                              <w:rFonts w:ascii="宋体" w:hAnsi="宋体" w:cs="宋体" w:hint="eastAsia"/>
                              <w:b/>
                              <w:sz w:val="28"/>
                              <w:szCs w:val="28"/>
                              <w:lang w:bidi="ar"/>
                            </w:rPr>
                            <w:t>公司</w:t>
                          </w:r>
                        </w:p>
                        <w:p w14:paraId="32C67050" w14:textId="77777777" w:rsidR="00FE7618" w:rsidRPr="00530B39" w:rsidRDefault="00FE7618" w:rsidP="000F49D6">
                          <w:pPr>
                            <w:spacing w:afterLines="50" w:after="163"/>
                            <w:ind w:rightChars="39" w:right="94" w:firstLine="562"/>
                            <w:jc w:val="left"/>
                            <w:rPr>
                              <w:rFonts w:ascii="黑体" w:eastAsia="黑体" w:hAnsi="宋体" w:cs="黑体"/>
                              <w:b/>
                              <w:sz w:val="28"/>
                              <w:szCs w:val="28"/>
                            </w:rPr>
                          </w:pPr>
                        </w:p>
                      </w:txbxContent>
                    </v:textbox>
                  </v:shape>
                </w:pict>
              </mc:Fallback>
            </mc:AlternateContent>
          </w:r>
          <w:r w:rsidR="00FC2DF0">
            <w:br w:type="page"/>
          </w:r>
        </w:p>
      </w:sdtContent>
    </w:sdt>
    <w:tbl>
      <w:tblPr>
        <w:tblStyle w:val="af0"/>
        <w:tblW w:w="5000" w:type="pct"/>
        <w:tblLook w:val="04A0" w:firstRow="1" w:lastRow="0" w:firstColumn="1" w:lastColumn="0" w:noHBand="0" w:noVBand="1"/>
      </w:tblPr>
      <w:tblGrid>
        <w:gridCol w:w="1377"/>
        <w:gridCol w:w="2686"/>
        <w:gridCol w:w="2111"/>
        <w:gridCol w:w="2122"/>
      </w:tblGrid>
      <w:tr w:rsidR="0003672B" w:rsidRPr="00E80D5D" w14:paraId="04780B49" w14:textId="77777777" w:rsidTr="00016FAB">
        <w:trPr>
          <w:cnfStyle w:val="100000000000" w:firstRow="1" w:lastRow="0" w:firstColumn="0" w:lastColumn="0" w:oddVBand="0" w:evenVBand="0" w:oddHBand="0" w:evenHBand="0" w:firstRowFirstColumn="0" w:firstRowLastColumn="0" w:lastRowFirstColumn="0" w:lastRowLastColumn="0"/>
          <w:trHeight w:val="121"/>
        </w:trPr>
        <w:tc>
          <w:tcPr>
            <w:tcW w:w="5000" w:type="pct"/>
            <w:gridSpan w:val="4"/>
          </w:tcPr>
          <w:p w14:paraId="20B2BFE2" w14:textId="77777777" w:rsidR="0003672B" w:rsidRPr="00016FAB" w:rsidRDefault="0003672B" w:rsidP="00FE7618">
            <w:pPr>
              <w:ind w:firstLineChars="0" w:firstLine="0"/>
              <w:jc w:val="center"/>
              <w:rPr>
                <w:rFonts w:ascii="宋体" w:hAnsi="宋体" w:cs="宋体"/>
                <w:b/>
                <w:color w:val="FFFFFF"/>
                <w:sz w:val="21"/>
              </w:rPr>
            </w:pPr>
            <w:r w:rsidRPr="00016FAB">
              <w:rPr>
                <w:rFonts w:ascii="宋体" w:hAnsi="宋体" w:cs="宋体" w:hint="eastAsia"/>
                <w:b/>
                <w:sz w:val="21"/>
              </w:rPr>
              <w:lastRenderedPageBreak/>
              <w:t>文档基本信息</w:t>
            </w:r>
          </w:p>
        </w:tc>
      </w:tr>
      <w:tr w:rsidR="00E80D5D" w:rsidRPr="00E80D5D" w14:paraId="10E78FEF" w14:textId="77777777" w:rsidTr="00016FAB">
        <w:trPr>
          <w:trHeight w:val="121"/>
        </w:trPr>
        <w:tc>
          <w:tcPr>
            <w:tcW w:w="830" w:type="pct"/>
          </w:tcPr>
          <w:p w14:paraId="0C559C41" w14:textId="77777777" w:rsidR="00E80D5D" w:rsidRPr="00016FAB" w:rsidRDefault="00E80D5D" w:rsidP="00E80D5D">
            <w:pPr>
              <w:ind w:firstLineChars="0" w:firstLine="0"/>
              <w:rPr>
                <w:rFonts w:ascii="宋体" w:hAnsi="宋体" w:cs="宋体"/>
                <w:b/>
                <w:color w:val="000000"/>
                <w:sz w:val="21"/>
              </w:rPr>
            </w:pPr>
            <w:r w:rsidRPr="00016FAB">
              <w:rPr>
                <w:rFonts w:ascii="宋体" w:hAnsi="宋体" w:cs="宋体" w:hint="eastAsia"/>
                <w:b/>
                <w:color w:val="000000"/>
                <w:sz w:val="21"/>
              </w:rPr>
              <w:t>文档名称</w:t>
            </w:r>
          </w:p>
        </w:tc>
        <w:tc>
          <w:tcPr>
            <w:tcW w:w="4170" w:type="pct"/>
            <w:gridSpan w:val="3"/>
          </w:tcPr>
          <w:p w14:paraId="4B582DF3" w14:textId="77777777" w:rsidR="00E80D5D" w:rsidRPr="00E80D5D" w:rsidRDefault="00016FAB" w:rsidP="00016FAB">
            <w:pPr>
              <w:ind w:firstLineChars="0" w:firstLine="0"/>
              <w:jc w:val="left"/>
              <w:rPr>
                <w:rFonts w:ascii="宋体" w:hAnsi="宋体" w:cs="宋体"/>
                <w:color w:val="000000"/>
                <w:sz w:val="21"/>
              </w:rPr>
            </w:pPr>
            <w:r>
              <w:rPr>
                <w:rFonts w:ascii="宋体" w:hAnsi="宋体" w:cs="宋体" w:hint="eastAsia"/>
                <w:color w:val="000000"/>
                <w:sz w:val="21"/>
              </w:rPr>
              <w:t>达秀软件文档标准原本</w:t>
            </w:r>
          </w:p>
        </w:tc>
      </w:tr>
      <w:tr w:rsidR="00E80D5D" w:rsidRPr="00E80D5D" w14:paraId="40B59980" w14:textId="77777777" w:rsidTr="00016FAB">
        <w:trPr>
          <w:trHeight w:val="121"/>
        </w:trPr>
        <w:tc>
          <w:tcPr>
            <w:tcW w:w="830" w:type="pct"/>
          </w:tcPr>
          <w:p w14:paraId="1E897056" w14:textId="77777777" w:rsidR="00E80D5D" w:rsidRPr="00016FAB" w:rsidRDefault="00E80D5D" w:rsidP="00E80D5D">
            <w:pPr>
              <w:ind w:firstLineChars="0" w:firstLine="0"/>
              <w:rPr>
                <w:b/>
                <w:sz w:val="21"/>
              </w:rPr>
            </w:pPr>
            <w:r w:rsidRPr="00016FAB">
              <w:rPr>
                <w:rFonts w:ascii="宋体" w:hAnsi="宋体" w:cs="宋体" w:hint="eastAsia"/>
                <w:b/>
                <w:color w:val="000000"/>
                <w:sz w:val="21"/>
              </w:rPr>
              <w:t>文档类型</w:t>
            </w:r>
          </w:p>
        </w:tc>
        <w:tc>
          <w:tcPr>
            <w:tcW w:w="4170" w:type="pct"/>
            <w:gridSpan w:val="3"/>
          </w:tcPr>
          <w:p w14:paraId="19A742AD" w14:textId="77777777" w:rsidR="00E80D5D" w:rsidRPr="00E80D5D" w:rsidRDefault="00E80D5D" w:rsidP="00E80D5D">
            <w:pPr>
              <w:ind w:firstLineChars="0" w:firstLine="0"/>
              <w:rPr>
                <w:rFonts w:ascii="宋体" w:hAnsi="宋体" w:cs="宋体"/>
                <w:color w:val="000000"/>
                <w:sz w:val="21"/>
              </w:rPr>
            </w:pPr>
            <w:r w:rsidRPr="00E80D5D">
              <w:rPr>
                <w:rFonts w:ascii="宋体" w:hAnsi="宋体" w:cs="Times New Roman" w:hint="eastAsia"/>
                <w:sz w:val="21"/>
                <w:szCs w:val="21"/>
              </w:rPr>
              <w:t>□原型稿   ■初稿   □征集意见稿   □送审稿   □最终稿</w:t>
            </w:r>
          </w:p>
        </w:tc>
      </w:tr>
      <w:tr w:rsidR="00F671F5" w:rsidRPr="00E80D5D" w14:paraId="7DD5E7DF" w14:textId="77777777" w:rsidTr="00016FAB">
        <w:trPr>
          <w:trHeight w:val="121"/>
        </w:trPr>
        <w:tc>
          <w:tcPr>
            <w:tcW w:w="830" w:type="pct"/>
          </w:tcPr>
          <w:p w14:paraId="11CE9540" w14:textId="77777777" w:rsidR="00F671F5" w:rsidRPr="00016FAB" w:rsidRDefault="00F671F5" w:rsidP="00F671F5">
            <w:pPr>
              <w:ind w:firstLineChars="0" w:firstLine="0"/>
              <w:rPr>
                <w:rFonts w:ascii="宋体" w:hAnsi="宋体" w:cs="宋体"/>
                <w:b/>
                <w:color w:val="000000"/>
                <w:sz w:val="21"/>
              </w:rPr>
            </w:pPr>
            <w:r w:rsidRPr="00016FAB">
              <w:rPr>
                <w:rFonts w:ascii="宋体" w:hAnsi="宋体" w:cs="宋体" w:hint="eastAsia"/>
                <w:b/>
                <w:color w:val="000000"/>
                <w:sz w:val="21"/>
              </w:rPr>
              <w:t>文档编号</w:t>
            </w:r>
          </w:p>
        </w:tc>
        <w:tc>
          <w:tcPr>
            <w:tcW w:w="1619" w:type="pct"/>
          </w:tcPr>
          <w:p w14:paraId="3D40723F" w14:textId="77777777" w:rsidR="00F671F5" w:rsidRPr="00941D18" w:rsidRDefault="009847E2" w:rsidP="00F671F5">
            <w:pPr>
              <w:ind w:firstLineChars="0" w:firstLine="0"/>
              <w:rPr>
                <w:rFonts w:ascii="宋体" w:hAnsi="宋体" w:cs="宋体"/>
                <w:color w:val="000000"/>
                <w:sz w:val="21"/>
              </w:rPr>
            </w:pPr>
            <w:r>
              <w:rPr>
                <w:rFonts w:ascii="宋体" w:hAnsi="宋体" w:cs="宋体" w:hint="eastAsia"/>
                <w:color w:val="000000"/>
                <w:sz w:val="21"/>
              </w:rPr>
              <w:t>DOC</w:t>
            </w:r>
            <w:r>
              <w:rPr>
                <w:rFonts w:ascii="宋体" w:hAnsi="宋体" w:cs="宋体"/>
                <w:color w:val="000000"/>
                <w:sz w:val="21"/>
              </w:rPr>
              <w:t>100001</w:t>
            </w:r>
          </w:p>
        </w:tc>
        <w:tc>
          <w:tcPr>
            <w:tcW w:w="1272" w:type="pct"/>
          </w:tcPr>
          <w:p w14:paraId="6C6BA4FD" w14:textId="77777777" w:rsidR="00F671F5" w:rsidRPr="00016FAB" w:rsidRDefault="00F671F5" w:rsidP="00F671F5">
            <w:pPr>
              <w:ind w:firstLineChars="0" w:firstLine="0"/>
              <w:rPr>
                <w:rFonts w:ascii="宋体" w:hAnsi="宋体" w:cs="宋体"/>
                <w:b/>
                <w:color w:val="000000"/>
                <w:sz w:val="21"/>
              </w:rPr>
            </w:pPr>
            <w:r w:rsidRPr="00016FAB">
              <w:rPr>
                <w:rFonts w:ascii="宋体" w:hAnsi="宋体" w:cs="宋体" w:hint="eastAsia"/>
                <w:b/>
                <w:color w:val="000000"/>
                <w:sz w:val="21"/>
              </w:rPr>
              <w:t>文档版本</w:t>
            </w:r>
          </w:p>
        </w:tc>
        <w:tc>
          <w:tcPr>
            <w:tcW w:w="1279" w:type="pct"/>
          </w:tcPr>
          <w:p w14:paraId="78A57066" w14:textId="77777777" w:rsidR="00F671F5" w:rsidRPr="00E80D5D" w:rsidRDefault="009847E2" w:rsidP="00F671F5">
            <w:pPr>
              <w:ind w:firstLineChars="0" w:firstLine="0"/>
              <w:rPr>
                <w:rFonts w:ascii="宋体" w:hAnsi="宋体" w:cs="宋体"/>
                <w:color w:val="000000"/>
                <w:sz w:val="21"/>
              </w:rPr>
            </w:pPr>
            <w:r>
              <w:rPr>
                <w:rFonts w:ascii="宋体" w:hAnsi="宋体" w:cs="宋体" w:hint="eastAsia"/>
                <w:color w:val="000000"/>
                <w:sz w:val="21"/>
              </w:rPr>
              <w:t>V</w:t>
            </w:r>
            <w:r>
              <w:rPr>
                <w:rFonts w:ascii="宋体" w:hAnsi="宋体" w:cs="宋体"/>
                <w:color w:val="000000"/>
                <w:sz w:val="21"/>
              </w:rPr>
              <w:t>1</w:t>
            </w:r>
            <w:r>
              <w:rPr>
                <w:rFonts w:ascii="宋体" w:hAnsi="宋体" w:cs="宋体" w:hint="eastAsia"/>
                <w:color w:val="000000"/>
                <w:sz w:val="21"/>
              </w:rPr>
              <w:t>.</w:t>
            </w:r>
            <w:r>
              <w:rPr>
                <w:rFonts w:ascii="宋体" w:hAnsi="宋体" w:cs="宋体"/>
                <w:color w:val="000000"/>
                <w:sz w:val="21"/>
              </w:rPr>
              <w:t>0</w:t>
            </w:r>
          </w:p>
        </w:tc>
      </w:tr>
      <w:tr w:rsidR="00F671F5" w:rsidRPr="00E80D5D" w14:paraId="19A27434" w14:textId="77777777" w:rsidTr="00016FAB">
        <w:trPr>
          <w:trHeight w:val="121"/>
        </w:trPr>
        <w:tc>
          <w:tcPr>
            <w:tcW w:w="830" w:type="pct"/>
          </w:tcPr>
          <w:p w14:paraId="122D48BB" w14:textId="77777777" w:rsidR="00F671F5" w:rsidRPr="00016FAB" w:rsidRDefault="00F671F5" w:rsidP="00F671F5">
            <w:pPr>
              <w:ind w:firstLineChars="0" w:firstLine="0"/>
              <w:rPr>
                <w:rFonts w:ascii="宋体" w:hAnsi="宋体" w:cs="宋体"/>
                <w:b/>
                <w:color w:val="000000"/>
                <w:sz w:val="21"/>
              </w:rPr>
            </w:pPr>
            <w:r w:rsidRPr="00016FAB">
              <w:rPr>
                <w:rFonts w:ascii="宋体" w:hAnsi="宋体" w:cs="宋体" w:hint="eastAsia"/>
                <w:b/>
                <w:color w:val="000000"/>
                <w:sz w:val="21"/>
              </w:rPr>
              <w:t>文档密级</w:t>
            </w:r>
          </w:p>
        </w:tc>
        <w:tc>
          <w:tcPr>
            <w:tcW w:w="1619" w:type="pct"/>
          </w:tcPr>
          <w:p w14:paraId="6E4BE501" w14:textId="77777777" w:rsidR="00F671F5" w:rsidRPr="00941D18" w:rsidRDefault="009847E2" w:rsidP="00F671F5">
            <w:pPr>
              <w:ind w:firstLineChars="0" w:firstLine="0"/>
              <w:rPr>
                <w:rFonts w:ascii="宋体" w:hAnsi="宋体" w:cs="宋体"/>
                <w:color w:val="000000"/>
                <w:sz w:val="21"/>
              </w:rPr>
            </w:pPr>
            <w:r>
              <w:rPr>
                <w:rFonts w:ascii="宋体" w:hAnsi="宋体" w:cs="宋体" w:hint="eastAsia"/>
                <w:color w:val="000000"/>
                <w:sz w:val="21"/>
              </w:rPr>
              <w:t>四级</w:t>
            </w:r>
          </w:p>
        </w:tc>
        <w:tc>
          <w:tcPr>
            <w:tcW w:w="1272" w:type="pct"/>
          </w:tcPr>
          <w:p w14:paraId="709D449B" w14:textId="77777777" w:rsidR="00F671F5" w:rsidRPr="00016FAB" w:rsidRDefault="00F671F5" w:rsidP="00F671F5">
            <w:pPr>
              <w:ind w:firstLineChars="0" w:firstLine="0"/>
              <w:rPr>
                <w:rFonts w:ascii="宋体" w:hAnsi="宋体" w:cs="宋体"/>
                <w:b/>
                <w:color w:val="000000"/>
                <w:sz w:val="21"/>
              </w:rPr>
            </w:pPr>
            <w:r w:rsidRPr="00016FAB">
              <w:rPr>
                <w:rFonts w:ascii="宋体" w:hAnsi="宋体" w:cs="宋体" w:hint="eastAsia"/>
                <w:b/>
                <w:color w:val="000000"/>
                <w:sz w:val="21"/>
              </w:rPr>
              <w:t>内部版本</w:t>
            </w:r>
          </w:p>
        </w:tc>
        <w:tc>
          <w:tcPr>
            <w:tcW w:w="1279" w:type="pct"/>
          </w:tcPr>
          <w:p w14:paraId="5C5DE837" w14:textId="77777777" w:rsidR="00F671F5" w:rsidRPr="00E80D5D" w:rsidRDefault="009847E2" w:rsidP="00F671F5">
            <w:pPr>
              <w:ind w:firstLineChars="0" w:firstLine="0"/>
              <w:rPr>
                <w:rFonts w:ascii="宋体" w:hAnsi="宋体" w:cs="宋体"/>
                <w:color w:val="000000"/>
                <w:sz w:val="21"/>
              </w:rPr>
            </w:pPr>
            <w:r>
              <w:rPr>
                <w:rFonts w:ascii="宋体" w:hAnsi="宋体" w:cs="宋体" w:hint="eastAsia"/>
                <w:color w:val="000000"/>
                <w:sz w:val="21"/>
              </w:rPr>
              <w:t>V</w:t>
            </w:r>
            <w:r>
              <w:rPr>
                <w:rFonts w:ascii="宋体" w:hAnsi="宋体" w:cs="宋体"/>
                <w:color w:val="000000"/>
                <w:sz w:val="21"/>
              </w:rPr>
              <w:t>1</w:t>
            </w:r>
            <w:r>
              <w:rPr>
                <w:rFonts w:ascii="宋体" w:hAnsi="宋体" w:cs="宋体" w:hint="eastAsia"/>
                <w:color w:val="000000"/>
                <w:sz w:val="21"/>
              </w:rPr>
              <w:t>.</w:t>
            </w:r>
            <w:r>
              <w:rPr>
                <w:rFonts w:ascii="宋体" w:hAnsi="宋体" w:cs="宋体"/>
                <w:color w:val="000000"/>
                <w:sz w:val="21"/>
              </w:rPr>
              <w:t>0</w:t>
            </w:r>
          </w:p>
        </w:tc>
      </w:tr>
      <w:tr w:rsidR="00F671F5" w:rsidRPr="00E80D5D" w14:paraId="366FF8F9" w14:textId="77777777" w:rsidTr="00016FAB">
        <w:trPr>
          <w:trHeight w:val="121"/>
        </w:trPr>
        <w:tc>
          <w:tcPr>
            <w:tcW w:w="830" w:type="pct"/>
          </w:tcPr>
          <w:p w14:paraId="0850A9CA" w14:textId="77777777" w:rsidR="00F671F5" w:rsidRPr="00016FAB" w:rsidRDefault="00F671F5" w:rsidP="00F671F5">
            <w:pPr>
              <w:ind w:firstLineChars="0" w:firstLine="0"/>
              <w:rPr>
                <w:rFonts w:ascii="宋体" w:hAnsi="宋体" w:cs="宋体"/>
                <w:b/>
                <w:color w:val="000000"/>
                <w:sz w:val="21"/>
              </w:rPr>
            </w:pPr>
            <w:r w:rsidRPr="00016FAB">
              <w:rPr>
                <w:rFonts w:ascii="宋体" w:hAnsi="宋体" w:cs="宋体" w:hint="eastAsia"/>
                <w:b/>
                <w:color w:val="000000"/>
                <w:sz w:val="21"/>
              </w:rPr>
              <w:t>编制人名</w:t>
            </w:r>
          </w:p>
        </w:tc>
        <w:tc>
          <w:tcPr>
            <w:tcW w:w="1619" w:type="pct"/>
          </w:tcPr>
          <w:p w14:paraId="198E5505" w14:textId="77777777" w:rsidR="00F671F5" w:rsidRPr="00941D18" w:rsidRDefault="009847E2" w:rsidP="00F671F5">
            <w:pPr>
              <w:ind w:firstLineChars="0" w:firstLine="0"/>
              <w:rPr>
                <w:rFonts w:ascii="宋体" w:hAnsi="宋体" w:cs="宋体"/>
                <w:color w:val="000000"/>
                <w:sz w:val="21"/>
              </w:rPr>
            </w:pPr>
            <w:r>
              <w:rPr>
                <w:rFonts w:ascii="宋体" w:hAnsi="宋体" w:cs="宋体" w:hint="eastAsia"/>
                <w:color w:val="000000"/>
                <w:sz w:val="21"/>
              </w:rPr>
              <w:t>付栖凤</w:t>
            </w:r>
          </w:p>
        </w:tc>
        <w:tc>
          <w:tcPr>
            <w:tcW w:w="1272" w:type="pct"/>
          </w:tcPr>
          <w:p w14:paraId="046061DC" w14:textId="77777777" w:rsidR="00F671F5" w:rsidRPr="00016FAB" w:rsidRDefault="00F671F5" w:rsidP="00F671F5">
            <w:pPr>
              <w:ind w:firstLineChars="0" w:firstLine="0"/>
              <w:rPr>
                <w:rFonts w:ascii="宋体" w:hAnsi="宋体" w:cs="宋体"/>
                <w:b/>
                <w:color w:val="000000"/>
                <w:sz w:val="21"/>
              </w:rPr>
            </w:pPr>
            <w:r w:rsidRPr="00016FAB">
              <w:rPr>
                <w:rFonts w:ascii="宋体" w:hAnsi="宋体" w:cs="宋体" w:hint="eastAsia"/>
                <w:b/>
                <w:color w:val="000000"/>
                <w:sz w:val="21"/>
              </w:rPr>
              <w:t>编制时间</w:t>
            </w:r>
          </w:p>
        </w:tc>
        <w:tc>
          <w:tcPr>
            <w:tcW w:w="1279" w:type="pct"/>
          </w:tcPr>
          <w:p w14:paraId="0096DB84" w14:textId="77777777" w:rsidR="00F671F5" w:rsidRPr="00E80D5D" w:rsidRDefault="009847E2" w:rsidP="00F671F5">
            <w:pPr>
              <w:ind w:firstLineChars="0" w:firstLine="0"/>
              <w:rPr>
                <w:rFonts w:ascii="宋体" w:hAnsi="宋体" w:cs="宋体"/>
                <w:color w:val="000000"/>
                <w:sz w:val="21"/>
              </w:rPr>
            </w:pPr>
            <w:r>
              <w:rPr>
                <w:rFonts w:ascii="宋体" w:hAnsi="宋体" w:cs="宋体" w:hint="eastAsia"/>
                <w:color w:val="000000"/>
                <w:sz w:val="21"/>
              </w:rPr>
              <w:t>2</w:t>
            </w:r>
            <w:r>
              <w:rPr>
                <w:rFonts w:ascii="宋体" w:hAnsi="宋体" w:cs="宋体"/>
                <w:color w:val="000000"/>
                <w:sz w:val="21"/>
              </w:rPr>
              <w:t>018</w:t>
            </w:r>
            <w:r>
              <w:rPr>
                <w:rFonts w:ascii="宋体" w:hAnsi="宋体" w:cs="宋体" w:hint="eastAsia"/>
                <w:color w:val="000000"/>
                <w:sz w:val="21"/>
              </w:rPr>
              <w:t>.</w:t>
            </w:r>
            <w:r>
              <w:rPr>
                <w:rFonts w:ascii="宋体" w:hAnsi="宋体" w:cs="宋体"/>
                <w:color w:val="000000"/>
                <w:sz w:val="21"/>
              </w:rPr>
              <w:t>11</w:t>
            </w:r>
            <w:r>
              <w:rPr>
                <w:rFonts w:ascii="宋体" w:hAnsi="宋体" w:cs="宋体" w:hint="eastAsia"/>
                <w:color w:val="000000"/>
                <w:sz w:val="21"/>
              </w:rPr>
              <w:t>.</w:t>
            </w:r>
            <w:r>
              <w:rPr>
                <w:rFonts w:ascii="宋体" w:hAnsi="宋体" w:cs="宋体"/>
                <w:color w:val="000000"/>
                <w:sz w:val="21"/>
              </w:rPr>
              <w:t>10</w:t>
            </w:r>
          </w:p>
        </w:tc>
      </w:tr>
      <w:tr w:rsidR="00F671F5" w:rsidRPr="00E80D5D" w14:paraId="24C33AE1" w14:textId="77777777" w:rsidTr="00016FAB">
        <w:trPr>
          <w:trHeight w:val="121"/>
        </w:trPr>
        <w:tc>
          <w:tcPr>
            <w:tcW w:w="830" w:type="pct"/>
          </w:tcPr>
          <w:p w14:paraId="00AF2DC5" w14:textId="77777777" w:rsidR="00F671F5" w:rsidRPr="00016FAB" w:rsidRDefault="00F671F5" w:rsidP="00F671F5">
            <w:pPr>
              <w:ind w:firstLineChars="0" w:firstLine="0"/>
              <w:rPr>
                <w:rFonts w:ascii="宋体" w:hAnsi="宋体" w:cs="宋体"/>
                <w:b/>
                <w:color w:val="000000"/>
                <w:sz w:val="21"/>
              </w:rPr>
            </w:pPr>
            <w:r w:rsidRPr="00016FAB">
              <w:rPr>
                <w:rFonts w:ascii="宋体" w:hAnsi="宋体" w:cs="宋体" w:hint="eastAsia"/>
                <w:b/>
                <w:color w:val="000000"/>
                <w:sz w:val="21"/>
              </w:rPr>
              <w:t>审   核</w:t>
            </w:r>
          </w:p>
        </w:tc>
        <w:tc>
          <w:tcPr>
            <w:tcW w:w="1619" w:type="pct"/>
          </w:tcPr>
          <w:p w14:paraId="5B7B9E2E" w14:textId="77777777" w:rsidR="00F671F5" w:rsidRPr="00941D18" w:rsidRDefault="00F671F5" w:rsidP="00F671F5">
            <w:pPr>
              <w:ind w:firstLineChars="0" w:firstLine="0"/>
              <w:rPr>
                <w:rFonts w:ascii="宋体" w:hAnsi="宋体" w:cs="宋体"/>
                <w:color w:val="000000"/>
                <w:sz w:val="21"/>
              </w:rPr>
            </w:pPr>
          </w:p>
        </w:tc>
        <w:tc>
          <w:tcPr>
            <w:tcW w:w="1272" w:type="pct"/>
          </w:tcPr>
          <w:p w14:paraId="30702CB8" w14:textId="77777777" w:rsidR="00F671F5" w:rsidRPr="00016FAB" w:rsidRDefault="00F671F5" w:rsidP="00F671F5">
            <w:pPr>
              <w:ind w:firstLineChars="0" w:firstLine="0"/>
              <w:rPr>
                <w:rFonts w:ascii="宋体" w:hAnsi="宋体" w:cs="宋体"/>
                <w:b/>
                <w:color w:val="000000"/>
                <w:sz w:val="21"/>
              </w:rPr>
            </w:pPr>
            <w:r w:rsidRPr="00016FAB">
              <w:rPr>
                <w:rFonts w:ascii="宋体" w:hAnsi="宋体" w:cs="宋体" w:hint="eastAsia"/>
                <w:b/>
                <w:color w:val="000000"/>
                <w:sz w:val="21"/>
              </w:rPr>
              <w:t>审核时间</w:t>
            </w:r>
          </w:p>
        </w:tc>
        <w:tc>
          <w:tcPr>
            <w:tcW w:w="1279" w:type="pct"/>
          </w:tcPr>
          <w:p w14:paraId="5A706443" w14:textId="77777777" w:rsidR="00F671F5" w:rsidRPr="00E80D5D" w:rsidRDefault="00F671F5" w:rsidP="00F671F5">
            <w:pPr>
              <w:ind w:firstLineChars="0" w:firstLine="0"/>
              <w:rPr>
                <w:rFonts w:ascii="宋体" w:hAnsi="宋体" w:cs="宋体"/>
                <w:color w:val="000000"/>
                <w:sz w:val="21"/>
              </w:rPr>
            </w:pPr>
          </w:p>
        </w:tc>
      </w:tr>
      <w:tr w:rsidR="00F671F5" w:rsidRPr="00E80D5D" w14:paraId="3D44921D" w14:textId="77777777" w:rsidTr="00016FAB">
        <w:trPr>
          <w:trHeight w:val="121"/>
        </w:trPr>
        <w:tc>
          <w:tcPr>
            <w:tcW w:w="830" w:type="pct"/>
          </w:tcPr>
          <w:p w14:paraId="70B689B9" w14:textId="77777777" w:rsidR="00F671F5" w:rsidRPr="00016FAB" w:rsidRDefault="00F671F5" w:rsidP="00F671F5">
            <w:pPr>
              <w:ind w:firstLineChars="0" w:firstLine="0"/>
              <w:rPr>
                <w:rFonts w:ascii="宋体" w:hAnsi="宋体" w:cs="宋体"/>
                <w:b/>
                <w:color w:val="000000"/>
                <w:sz w:val="21"/>
              </w:rPr>
            </w:pPr>
            <w:r w:rsidRPr="00016FAB">
              <w:rPr>
                <w:rFonts w:ascii="宋体" w:hAnsi="宋体" w:cs="宋体" w:hint="eastAsia"/>
                <w:b/>
                <w:color w:val="000000"/>
                <w:sz w:val="21"/>
              </w:rPr>
              <w:t>隶属项目</w:t>
            </w:r>
          </w:p>
        </w:tc>
        <w:tc>
          <w:tcPr>
            <w:tcW w:w="1619" w:type="pct"/>
          </w:tcPr>
          <w:p w14:paraId="25CE830F" w14:textId="77777777" w:rsidR="00F671F5" w:rsidRPr="00941D18" w:rsidRDefault="009847E2" w:rsidP="00F671F5">
            <w:pPr>
              <w:ind w:firstLineChars="0" w:firstLine="0"/>
              <w:rPr>
                <w:rFonts w:ascii="宋体" w:hAnsi="宋体" w:cs="宋体"/>
                <w:color w:val="000000"/>
                <w:sz w:val="21"/>
              </w:rPr>
            </w:pPr>
            <w:r>
              <w:rPr>
                <w:rFonts w:ascii="宋体" w:hAnsi="宋体" w:cs="宋体" w:hint="eastAsia"/>
                <w:color w:val="000000"/>
                <w:sz w:val="21"/>
              </w:rPr>
              <w:t xml:space="preserve">MyPro信息系统 </w:t>
            </w:r>
          </w:p>
        </w:tc>
        <w:tc>
          <w:tcPr>
            <w:tcW w:w="1272" w:type="pct"/>
          </w:tcPr>
          <w:p w14:paraId="7E868BDF" w14:textId="77777777" w:rsidR="00F671F5" w:rsidRPr="00016FAB" w:rsidRDefault="00F671F5" w:rsidP="00F671F5">
            <w:pPr>
              <w:ind w:firstLineChars="0" w:firstLine="0"/>
              <w:rPr>
                <w:rFonts w:ascii="宋体" w:hAnsi="宋体" w:cs="宋体"/>
                <w:b/>
                <w:color w:val="000000"/>
                <w:sz w:val="21"/>
              </w:rPr>
            </w:pPr>
            <w:r w:rsidRPr="00016FAB">
              <w:rPr>
                <w:rFonts w:ascii="宋体" w:hAnsi="宋体" w:cs="宋体" w:hint="eastAsia"/>
                <w:b/>
                <w:color w:val="000000"/>
                <w:sz w:val="21"/>
              </w:rPr>
              <w:t>项目编号</w:t>
            </w:r>
          </w:p>
        </w:tc>
        <w:tc>
          <w:tcPr>
            <w:tcW w:w="1279" w:type="pct"/>
          </w:tcPr>
          <w:p w14:paraId="0AB0D769" w14:textId="77777777" w:rsidR="00F671F5" w:rsidRPr="00E80D5D" w:rsidRDefault="00F671F5" w:rsidP="00F671F5">
            <w:pPr>
              <w:ind w:firstLineChars="0" w:firstLine="0"/>
              <w:rPr>
                <w:rFonts w:ascii="宋体" w:hAnsi="宋体" w:cs="宋体"/>
                <w:color w:val="000000"/>
                <w:sz w:val="21"/>
              </w:rPr>
            </w:pPr>
          </w:p>
        </w:tc>
      </w:tr>
      <w:tr w:rsidR="00F671F5" w:rsidRPr="00E80D5D" w14:paraId="13AC7CFC" w14:textId="77777777" w:rsidTr="00016FAB">
        <w:trPr>
          <w:trHeight w:val="90"/>
        </w:trPr>
        <w:tc>
          <w:tcPr>
            <w:tcW w:w="830" w:type="pct"/>
          </w:tcPr>
          <w:p w14:paraId="0AA63A81" w14:textId="77777777" w:rsidR="00F671F5" w:rsidRPr="00016FAB" w:rsidRDefault="00F671F5" w:rsidP="00F671F5">
            <w:pPr>
              <w:ind w:firstLineChars="0" w:firstLine="0"/>
              <w:rPr>
                <w:b/>
                <w:sz w:val="21"/>
              </w:rPr>
            </w:pPr>
            <w:r w:rsidRPr="00016FAB">
              <w:rPr>
                <w:rFonts w:ascii="宋体" w:hAnsi="宋体" w:cs="宋体" w:hint="eastAsia"/>
                <w:b/>
                <w:color w:val="000000"/>
                <w:sz w:val="21"/>
              </w:rPr>
              <w:t>文档备注</w:t>
            </w:r>
          </w:p>
        </w:tc>
        <w:tc>
          <w:tcPr>
            <w:tcW w:w="4170" w:type="pct"/>
            <w:gridSpan w:val="3"/>
          </w:tcPr>
          <w:p w14:paraId="261F23C8" w14:textId="77777777" w:rsidR="00F671F5" w:rsidRPr="00E80D5D" w:rsidRDefault="00F671F5" w:rsidP="00F671F5">
            <w:pPr>
              <w:ind w:firstLineChars="0" w:firstLine="0"/>
              <w:rPr>
                <w:rFonts w:ascii="宋体" w:hAnsi="宋体" w:cs="宋体"/>
                <w:color w:val="000000"/>
                <w:sz w:val="21"/>
              </w:rPr>
            </w:pPr>
          </w:p>
        </w:tc>
      </w:tr>
    </w:tbl>
    <w:p w14:paraId="5B439468" w14:textId="77777777" w:rsidR="00F54AC3" w:rsidRPr="00941D18" w:rsidRDefault="00D25102" w:rsidP="00941D18">
      <w:pPr>
        <w:ind w:firstLineChars="0" w:firstLine="0"/>
        <w:rPr>
          <w:rFonts w:ascii="宋体" w:hAnsi="宋体"/>
          <w:sz w:val="21"/>
        </w:rPr>
      </w:pPr>
      <w:r>
        <w:rPr>
          <w:rFonts w:ascii="宋体" w:hAnsi="宋体" w:hint="eastAsia"/>
          <w:sz w:val="21"/>
        </w:rPr>
        <w:t>文档密级：核心技术类（一级），交付性文件（二级），培训学习类（三级），草稿模板类（四级）。</w:t>
      </w:r>
    </w:p>
    <w:tbl>
      <w:tblPr>
        <w:tblStyle w:val="af0"/>
        <w:tblW w:w="5000" w:type="pct"/>
        <w:tblLook w:val="04A0" w:firstRow="1" w:lastRow="0" w:firstColumn="1" w:lastColumn="0" w:noHBand="0" w:noVBand="1"/>
      </w:tblPr>
      <w:tblGrid>
        <w:gridCol w:w="1155"/>
        <w:gridCol w:w="1171"/>
        <w:gridCol w:w="3670"/>
        <w:gridCol w:w="1178"/>
        <w:gridCol w:w="1122"/>
      </w:tblGrid>
      <w:tr w:rsidR="00016FAB" w:rsidRPr="00941D18" w14:paraId="24DBD138" w14:textId="77777777" w:rsidTr="00016FAB">
        <w:trPr>
          <w:cnfStyle w:val="100000000000" w:firstRow="1" w:lastRow="0" w:firstColumn="0" w:lastColumn="0" w:oddVBand="0" w:evenVBand="0" w:oddHBand="0" w:evenHBand="0" w:firstRowFirstColumn="0" w:firstRowLastColumn="0" w:lastRowFirstColumn="0" w:lastRowLastColumn="0"/>
          <w:trHeight w:val="121"/>
        </w:trPr>
        <w:tc>
          <w:tcPr>
            <w:tcW w:w="5000" w:type="pct"/>
            <w:gridSpan w:val="5"/>
          </w:tcPr>
          <w:p w14:paraId="4AA130D9" w14:textId="77777777" w:rsidR="00016FAB" w:rsidRPr="00016FAB" w:rsidRDefault="00016FAB" w:rsidP="00941D18">
            <w:pPr>
              <w:ind w:firstLineChars="0" w:firstLine="0"/>
              <w:jc w:val="center"/>
              <w:rPr>
                <w:rFonts w:ascii="宋体" w:hAnsi="宋体" w:cs="宋体"/>
                <w:b/>
                <w:color w:val="FFFFFF"/>
                <w:sz w:val="21"/>
              </w:rPr>
            </w:pPr>
            <w:r w:rsidRPr="00016FAB">
              <w:rPr>
                <w:rFonts w:ascii="宋体" w:hAnsi="宋体" w:cs="宋体" w:hint="eastAsia"/>
                <w:b/>
                <w:sz w:val="21"/>
              </w:rPr>
              <w:t>文档变更信息</w:t>
            </w:r>
          </w:p>
        </w:tc>
      </w:tr>
      <w:tr w:rsidR="00016FAB" w:rsidRPr="00941D18" w14:paraId="25537C4C" w14:textId="77777777" w:rsidTr="00016FAB">
        <w:trPr>
          <w:trHeight w:val="121"/>
        </w:trPr>
        <w:tc>
          <w:tcPr>
            <w:tcW w:w="696" w:type="pct"/>
          </w:tcPr>
          <w:p w14:paraId="1FF629C3" w14:textId="77777777" w:rsidR="00016FAB" w:rsidRPr="00016FAB" w:rsidRDefault="00016FAB" w:rsidP="00941D18">
            <w:pPr>
              <w:ind w:firstLineChars="0" w:firstLine="0"/>
              <w:jc w:val="center"/>
              <w:rPr>
                <w:rFonts w:ascii="宋体" w:hAnsi="宋体" w:cs="宋体"/>
                <w:b/>
                <w:color w:val="000000"/>
                <w:sz w:val="21"/>
              </w:rPr>
            </w:pPr>
            <w:r w:rsidRPr="00016FAB">
              <w:rPr>
                <w:rFonts w:ascii="宋体" w:hAnsi="宋体" w:cs="宋体" w:hint="eastAsia"/>
                <w:b/>
                <w:color w:val="000000"/>
                <w:sz w:val="21"/>
                <w:szCs w:val="20"/>
                <w:lang w:bidi="ar"/>
              </w:rPr>
              <w:t>版本编号</w:t>
            </w:r>
          </w:p>
        </w:tc>
        <w:tc>
          <w:tcPr>
            <w:tcW w:w="706" w:type="pct"/>
          </w:tcPr>
          <w:p w14:paraId="41ACDE34" w14:textId="77777777" w:rsidR="00016FAB" w:rsidRPr="00016FAB" w:rsidRDefault="00016FAB" w:rsidP="00941D18">
            <w:pPr>
              <w:ind w:firstLineChars="0" w:firstLine="0"/>
              <w:jc w:val="center"/>
              <w:rPr>
                <w:rFonts w:ascii="宋体" w:hAnsi="宋体" w:cs="宋体"/>
                <w:b/>
                <w:color w:val="000000"/>
                <w:sz w:val="21"/>
              </w:rPr>
            </w:pPr>
            <w:r w:rsidRPr="00016FAB">
              <w:rPr>
                <w:rFonts w:ascii="宋体" w:hAnsi="宋体" w:cs="宋体" w:hint="eastAsia"/>
                <w:b/>
                <w:color w:val="000000"/>
                <w:sz w:val="21"/>
                <w:szCs w:val="20"/>
                <w:lang w:bidi="ar"/>
              </w:rPr>
              <w:t>变化状态</w:t>
            </w:r>
          </w:p>
        </w:tc>
        <w:tc>
          <w:tcPr>
            <w:tcW w:w="2212" w:type="pct"/>
          </w:tcPr>
          <w:p w14:paraId="1FD54BDB" w14:textId="77777777" w:rsidR="00016FAB" w:rsidRPr="00016FAB" w:rsidRDefault="00016FAB" w:rsidP="00941D18">
            <w:pPr>
              <w:ind w:firstLineChars="0" w:firstLine="0"/>
              <w:jc w:val="center"/>
              <w:rPr>
                <w:rFonts w:ascii="宋体" w:hAnsi="宋体" w:cs="宋体"/>
                <w:b/>
                <w:color w:val="000000"/>
                <w:sz w:val="21"/>
              </w:rPr>
            </w:pPr>
            <w:r w:rsidRPr="00016FAB">
              <w:rPr>
                <w:rFonts w:ascii="宋体" w:hAnsi="宋体" w:cs="宋体" w:hint="eastAsia"/>
                <w:b/>
                <w:color w:val="000000"/>
                <w:sz w:val="21"/>
                <w:szCs w:val="20"/>
                <w:lang w:bidi="ar"/>
              </w:rPr>
              <w:t>简要说明（变更内容和变更范围）</w:t>
            </w:r>
          </w:p>
        </w:tc>
        <w:tc>
          <w:tcPr>
            <w:tcW w:w="710" w:type="pct"/>
          </w:tcPr>
          <w:p w14:paraId="54CBD7AA" w14:textId="77777777" w:rsidR="00016FAB" w:rsidRPr="00016FAB" w:rsidRDefault="00016FAB" w:rsidP="00941D18">
            <w:pPr>
              <w:ind w:firstLineChars="0" w:firstLine="0"/>
              <w:jc w:val="center"/>
              <w:rPr>
                <w:rFonts w:ascii="宋体" w:hAnsi="宋体" w:cs="宋体"/>
                <w:b/>
                <w:color w:val="000000"/>
                <w:sz w:val="21"/>
              </w:rPr>
            </w:pPr>
            <w:r w:rsidRPr="00016FAB">
              <w:rPr>
                <w:rFonts w:ascii="宋体" w:hAnsi="宋体" w:cs="宋体" w:hint="eastAsia"/>
                <w:b/>
                <w:color w:val="000000"/>
                <w:sz w:val="21"/>
                <w:szCs w:val="20"/>
                <w:lang w:bidi="ar"/>
              </w:rPr>
              <w:t>日期</w:t>
            </w:r>
          </w:p>
        </w:tc>
        <w:tc>
          <w:tcPr>
            <w:tcW w:w="676" w:type="pct"/>
          </w:tcPr>
          <w:p w14:paraId="2B1D7D0F" w14:textId="77777777" w:rsidR="00016FAB" w:rsidRPr="00016FAB" w:rsidRDefault="00016FAB" w:rsidP="00941D18">
            <w:pPr>
              <w:ind w:firstLineChars="0" w:firstLine="0"/>
              <w:jc w:val="center"/>
              <w:rPr>
                <w:rFonts w:ascii="宋体" w:hAnsi="宋体" w:cs="宋体"/>
                <w:b/>
                <w:color w:val="000000"/>
                <w:sz w:val="21"/>
              </w:rPr>
            </w:pPr>
            <w:r w:rsidRPr="00016FAB">
              <w:rPr>
                <w:rFonts w:ascii="宋体" w:hAnsi="宋体" w:cs="宋体" w:hint="eastAsia"/>
                <w:b/>
                <w:color w:val="000000"/>
                <w:sz w:val="21"/>
                <w:szCs w:val="20"/>
                <w:lang w:bidi="ar"/>
              </w:rPr>
              <w:t>变更人</w:t>
            </w:r>
          </w:p>
        </w:tc>
      </w:tr>
      <w:tr w:rsidR="00016FAB" w:rsidRPr="00941D18" w14:paraId="5CCCD544" w14:textId="77777777" w:rsidTr="00016FAB">
        <w:trPr>
          <w:trHeight w:val="121"/>
        </w:trPr>
        <w:tc>
          <w:tcPr>
            <w:tcW w:w="696" w:type="pct"/>
          </w:tcPr>
          <w:p w14:paraId="0ED42CE7" w14:textId="77777777" w:rsidR="00016FAB" w:rsidRPr="00941D18" w:rsidRDefault="00016FAB" w:rsidP="00941D18">
            <w:pPr>
              <w:ind w:firstLineChars="0" w:firstLine="0"/>
              <w:rPr>
                <w:rFonts w:ascii="宋体" w:hAnsi="宋体" w:cs="宋体"/>
                <w:color w:val="000000"/>
                <w:sz w:val="21"/>
              </w:rPr>
            </w:pPr>
            <w:r w:rsidRPr="00941D18">
              <w:rPr>
                <w:rFonts w:ascii="宋体" w:hAnsi="宋体" w:cs="宋体" w:hint="eastAsia"/>
                <w:color w:val="000000"/>
                <w:sz w:val="21"/>
                <w:szCs w:val="20"/>
                <w:lang w:bidi="ar"/>
              </w:rPr>
              <w:t>V1.</w:t>
            </w:r>
            <w:r w:rsidR="00D25102">
              <w:rPr>
                <w:rFonts w:ascii="宋体" w:hAnsi="宋体" w:cs="宋体"/>
                <w:color w:val="000000"/>
                <w:sz w:val="21"/>
                <w:szCs w:val="20"/>
                <w:lang w:bidi="ar"/>
              </w:rPr>
              <w:t>1</w:t>
            </w:r>
          </w:p>
        </w:tc>
        <w:tc>
          <w:tcPr>
            <w:tcW w:w="706" w:type="pct"/>
          </w:tcPr>
          <w:p w14:paraId="7CCB63B8" w14:textId="77777777" w:rsidR="00016FAB" w:rsidRPr="00941D18" w:rsidRDefault="00D25102" w:rsidP="00941D18">
            <w:pPr>
              <w:ind w:firstLineChars="0" w:firstLine="0"/>
              <w:rPr>
                <w:rFonts w:ascii="宋体" w:hAnsi="宋体" w:cs="宋体"/>
                <w:color w:val="000000"/>
                <w:sz w:val="21"/>
              </w:rPr>
            </w:pPr>
            <w:r>
              <w:rPr>
                <w:rFonts w:ascii="宋体" w:hAnsi="宋体" w:cs="宋体" w:hint="eastAsia"/>
                <w:color w:val="000000"/>
                <w:sz w:val="21"/>
              </w:rPr>
              <w:t>建立</w:t>
            </w:r>
          </w:p>
        </w:tc>
        <w:tc>
          <w:tcPr>
            <w:tcW w:w="2212" w:type="pct"/>
          </w:tcPr>
          <w:p w14:paraId="21BD86D4" w14:textId="3AECE047" w:rsidR="00016FAB" w:rsidRPr="00941D18" w:rsidRDefault="00DB29A9" w:rsidP="00941D18">
            <w:pPr>
              <w:ind w:firstLineChars="0" w:firstLine="0"/>
              <w:rPr>
                <w:rFonts w:ascii="宋体" w:hAnsi="宋体" w:cs="宋体" w:hint="eastAsia"/>
                <w:color w:val="000000"/>
                <w:sz w:val="21"/>
              </w:rPr>
            </w:pPr>
            <w:r>
              <w:rPr>
                <w:rFonts w:ascii="宋体" w:hAnsi="宋体" w:cs="宋体" w:hint="eastAsia"/>
                <w:color w:val="000000"/>
                <w:sz w:val="21"/>
              </w:rPr>
              <w:t>项目前期洽谈定义需求</w:t>
            </w:r>
          </w:p>
        </w:tc>
        <w:tc>
          <w:tcPr>
            <w:tcW w:w="710" w:type="pct"/>
          </w:tcPr>
          <w:p w14:paraId="7EEA2597" w14:textId="77777777" w:rsidR="00016FAB" w:rsidRPr="00941D18" w:rsidRDefault="00016FAB" w:rsidP="00941D18">
            <w:pPr>
              <w:ind w:firstLineChars="0" w:firstLine="0"/>
              <w:rPr>
                <w:rFonts w:ascii="宋体" w:hAnsi="宋体" w:cs="宋体"/>
                <w:color w:val="000000"/>
                <w:sz w:val="21"/>
              </w:rPr>
            </w:pPr>
            <w:bookmarkStart w:id="4" w:name="_GoBack"/>
            <w:bookmarkEnd w:id="4"/>
          </w:p>
        </w:tc>
        <w:tc>
          <w:tcPr>
            <w:tcW w:w="676" w:type="pct"/>
          </w:tcPr>
          <w:p w14:paraId="77B102FE" w14:textId="77777777" w:rsidR="00016FAB" w:rsidRPr="00941D18" w:rsidRDefault="00016FAB" w:rsidP="00941D18">
            <w:pPr>
              <w:ind w:firstLineChars="0" w:firstLine="0"/>
              <w:rPr>
                <w:rFonts w:ascii="宋体" w:hAnsi="宋体" w:cs="宋体"/>
                <w:color w:val="000000"/>
                <w:sz w:val="21"/>
              </w:rPr>
            </w:pPr>
          </w:p>
        </w:tc>
      </w:tr>
      <w:tr w:rsidR="00016FAB" w:rsidRPr="00941D18" w14:paraId="0DCA4750" w14:textId="77777777" w:rsidTr="00016FAB">
        <w:trPr>
          <w:trHeight w:val="121"/>
        </w:trPr>
        <w:tc>
          <w:tcPr>
            <w:tcW w:w="696" w:type="pct"/>
          </w:tcPr>
          <w:p w14:paraId="391E6972" w14:textId="77777777" w:rsidR="00016FAB" w:rsidRPr="00941D18" w:rsidRDefault="00D25102" w:rsidP="00E80D5D">
            <w:pPr>
              <w:ind w:firstLineChars="0" w:firstLine="0"/>
              <w:rPr>
                <w:rFonts w:ascii="宋体" w:hAnsi="宋体" w:cs="宋体"/>
                <w:color w:val="000000"/>
                <w:sz w:val="21"/>
              </w:rPr>
            </w:pPr>
            <w:r>
              <w:rPr>
                <w:rFonts w:ascii="宋体" w:hAnsi="宋体" w:cs="宋体" w:hint="eastAsia"/>
                <w:color w:val="000000"/>
                <w:sz w:val="21"/>
              </w:rPr>
              <w:t>V</w:t>
            </w:r>
            <w:r>
              <w:rPr>
                <w:rFonts w:ascii="宋体" w:hAnsi="宋体" w:cs="宋体"/>
                <w:color w:val="000000"/>
                <w:sz w:val="21"/>
              </w:rPr>
              <w:t>1</w:t>
            </w:r>
            <w:r>
              <w:rPr>
                <w:rFonts w:ascii="宋体" w:hAnsi="宋体" w:cs="宋体" w:hint="eastAsia"/>
                <w:color w:val="000000"/>
                <w:sz w:val="21"/>
              </w:rPr>
              <w:t>.</w:t>
            </w:r>
            <w:r>
              <w:rPr>
                <w:rFonts w:ascii="宋体" w:hAnsi="宋体" w:cs="宋体"/>
                <w:color w:val="000000"/>
                <w:sz w:val="21"/>
              </w:rPr>
              <w:t>2</w:t>
            </w:r>
          </w:p>
        </w:tc>
        <w:tc>
          <w:tcPr>
            <w:tcW w:w="706" w:type="pct"/>
          </w:tcPr>
          <w:p w14:paraId="5EC008CA" w14:textId="77777777" w:rsidR="00016FAB" w:rsidRPr="00941D18" w:rsidRDefault="00D25102" w:rsidP="00E80D5D">
            <w:pPr>
              <w:ind w:firstLineChars="0" w:firstLine="0"/>
              <w:rPr>
                <w:rFonts w:ascii="宋体" w:hAnsi="宋体" w:cs="宋体"/>
                <w:color w:val="000000"/>
                <w:sz w:val="21"/>
              </w:rPr>
            </w:pPr>
            <w:r>
              <w:rPr>
                <w:rFonts w:ascii="宋体" w:hAnsi="宋体" w:cs="宋体" w:hint="eastAsia"/>
                <w:color w:val="000000"/>
                <w:sz w:val="21"/>
              </w:rPr>
              <w:t>修改</w:t>
            </w:r>
          </w:p>
        </w:tc>
        <w:tc>
          <w:tcPr>
            <w:tcW w:w="2212" w:type="pct"/>
          </w:tcPr>
          <w:p w14:paraId="081E0713" w14:textId="6262D155" w:rsidR="00016FAB" w:rsidRPr="00941D18" w:rsidRDefault="00DB29A9" w:rsidP="00E80D5D">
            <w:pPr>
              <w:ind w:firstLineChars="0" w:firstLine="0"/>
              <w:rPr>
                <w:rFonts w:ascii="宋体" w:hAnsi="宋体" w:cs="宋体" w:hint="eastAsia"/>
                <w:color w:val="000000"/>
                <w:sz w:val="21"/>
              </w:rPr>
            </w:pPr>
            <w:r>
              <w:rPr>
                <w:rFonts w:ascii="宋体" w:hAnsi="宋体" w:cs="宋体" w:hint="eastAsia"/>
                <w:color w:val="000000"/>
                <w:sz w:val="21"/>
              </w:rPr>
              <w:t>业务子域划分后对各子域需求描述</w:t>
            </w:r>
          </w:p>
        </w:tc>
        <w:tc>
          <w:tcPr>
            <w:tcW w:w="710" w:type="pct"/>
          </w:tcPr>
          <w:p w14:paraId="030227A4" w14:textId="77777777" w:rsidR="00016FAB" w:rsidRPr="00941D18" w:rsidRDefault="00016FAB" w:rsidP="00E80D5D">
            <w:pPr>
              <w:ind w:firstLineChars="0" w:firstLine="0"/>
              <w:rPr>
                <w:rFonts w:ascii="宋体" w:hAnsi="宋体" w:cs="宋体"/>
                <w:color w:val="000000"/>
                <w:sz w:val="21"/>
              </w:rPr>
            </w:pPr>
          </w:p>
        </w:tc>
        <w:tc>
          <w:tcPr>
            <w:tcW w:w="676" w:type="pct"/>
          </w:tcPr>
          <w:p w14:paraId="04B779DA" w14:textId="77777777" w:rsidR="00016FAB" w:rsidRPr="00941D18" w:rsidRDefault="00016FAB" w:rsidP="00E80D5D">
            <w:pPr>
              <w:ind w:firstLineChars="0" w:firstLine="0"/>
              <w:rPr>
                <w:rFonts w:ascii="宋体" w:hAnsi="宋体" w:cs="宋体"/>
                <w:color w:val="000000"/>
                <w:sz w:val="21"/>
              </w:rPr>
            </w:pPr>
          </w:p>
        </w:tc>
      </w:tr>
      <w:tr w:rsidR="00016FAB" w:rsidRPr="00941D18" w14:paraId="5E19DE56" w14:textId="77777777" w:rsidTr="00016FAB">
        <w:trPr>
          <w:trHeight w:val="121"/>
        </w:trPr>
        <w:tc>
          <w:tcPr>
            <w:tcW w:w="696" w:type="pct"/>
          </w:tcPr>
          <w:p w14:paraId="241E8B7E" w14:textId="77777777" w:rsidR="00016FAB" w:rsidRPr="00941D18" w:rsidRDefault="00D25102" w:rsidP="00E80D5D">
            <w:pPr>
              <w:ind w:firstLineChars="0" w:firstLine="0"/>
              <w:rPr>
                <w:rFonts w:ascii="宋体" w:hAnsi="宋体" w:cs="宋体"/>
                <w:color w:val="000000"/>
                <w:sz w:val="21"/>
              </w:rPr>
            </w:pPr>
            <w:r>
              <w:rPr>
                <w:rFonts w:ascii="宋体" w:hAnsi="宋体" w:cs="宋体" w:hint="eastAsia"/>
                <w:color w:val="000000"/>
                <w:sz w:val="21"/>
              </w:rPr>
              <w:t>V1.</w:t>
            </w:r>
            <w:r>
              <w:rPr>
                <w:rFonts w:ascii="宋体" w:hAnsi="宋体" w:cs="宋体"/>
                <w:color w:val="000000"/>
                <w:sz w:val="21"/>
              </w:rPr>
              <w:t>3</w:t>
            </w:r>
          </w:p>
        </w:tc>
        <w:tc>
          <w:tcPr>
            <w:tcW w:w="706" w:type="pct"/>
          </w:tcPr>
          <w:p w14:paraId="42DA1749" w14:textId="77777777" w:rsidR="00016FAB" w:rsidRPr="00941D18" w:rsidRDefault="00D25102" w:rsidP="00E80D5D">
            <w:pPr>
              <w:ind w:firstLineChars="0" w:firstLine="0"/>
              <w:rPr>
                <w:rFonts w:ascii="宋体" w:hAnsi="宋体" w:cs="宋体"/>
                <w:color w:val="000000"/>
                <w:sz w:val="21"/>
              </w:rPr>
            </w:pPr>
            <w:r>
              <w:rPr>
                <w:rFonts w:ascii="宋体" w:hAnsi="宋体" w:cs="宋体" w:hint="eastAsia"/>
                <w:color w:val="000000"/>
                <w:sz w:val="21"/>
              </w:rPr>
              <w:t>修改</w:t>
            </w:r>
          </w:p>
        </w:tc>
        <w:tc>
          <w:tcPr>
            <w:tcW w:w="2212" w:type="pct"/>
          </w:tcPr>
          <w:p w14:paraId="43BC17AF" w14:textId="77777777" w:rsidR="00016FAB" w:rsidRPr="00941D18" w:rsidRDefault="00916D36" w:rsidP="00E80D5D">
            <w:pPr>
              <w:ind w:firstLineChars="0" w:firstLine="0"/>
              <w:rPr>
                <w:rFonts w:ascii="宋体" w:hAnsi="宋体" w:cs="宋体"/>
                <w:color w:val="000000"/>
                <w:sz w:val="21"/>
              </w:rPr>
            </w:pPr>
            <w:r>
              <w:rPr>
                <w:rFonts w:ascii="宋体" w:hAnsi="宋体" w:cs="宋体" w:hint="eastAsia"/>
                <w:color w:val="000000"/>
                <w:sz w:val="21"/>
              </w:rPr>
              <w:t>对有</w:t>
            </w:r>
            <w:r w:rsidR="00D25102">
              <w:rPr>
                <w:rFonts w:ascii="宋体" w:hAnsi="宋体" w:cs="宋体" w:hint="eastAsia"/>
                <w:color w:val="000000"/>
                <w:sz w:val="21"/>
              </w:rPr>
              <w:t>继承关系</w:t>
            </w:r>
            <w:r>
              <w:rPr>
                <w:rFonts w:ascii="宋体" w:hAnsi="宋体" w:cs="宋体" w:hint="eastAsia"/>
                <w:color w:val="000000"/>
                <w:sz w:val="21"/>
              </w:rPr>
              <w:t>的实体进行扩展或合并</w:t>
            </w:r>
          </w:p>
        </w:tc>
        <w:tc>
          <w:tcPr>
            <w:tcW w:w="710" w:type="pct"/>
          </w:tcPr>
          <w:p w14:paraId="21E573BC" w14:textId="77777777" w:rsidR="00016FAB" w:rsidRPr="00941D18" w:rsidRDefault="00016FAB" w:rsidP="00E80D5D">
            <w:pPr>
              <w:ind w:firstLineChars="0" w:firstLine="0"/>
              <w:rPr>
                <w:rFonts w:ascii="宋体" w:hAnsi="宋体" w:cs="宋体"/>
                <w:color w:val="000000"/>
                <w:sz w:val="21"/>
              </w:rPr>
            </w:pPr>
          </w:p>
        </w:tc>
        <w:tc>
          <w:tcPr>
            <w:tcW w:w="676" w:type="pct"/>
          </w:tcPr>
          <w:p w14:paraId="7A95C0FF" w14:textId="77777777" w:rsidR="00016FAB" w:rsidRPr="00941D18" w:rsidRDefault="00016FAB" w:rsidP="00E80D5D">
            <w:pPr>
              <w:ind w:firstLineChars="0" w:firstLine="0"/>
              <w:rPr>
                <w:rFonts w:ascii="宋体" w:hAnsi="宋体" w:cs="宋体"/>
                <w:color w:val="000000"/>
                <w:sz w:val="21"/>
              </w:rPr>
            </w:pPr>
          </w:p>
        </w:tc>
      </w:tr>
      <w:tr w:rsidR="00016FAB" w:rsidRPr="00941D18" w14:paraId="4F1C60BC" w14:textId="77777777" w:rsidTr="00016FAB">
        <w:trPr>
          <w:trHeight w:val="121"/>
        </w:trPr>
        <w:tc>
          <w:tcPr>
            <w:tcW w:w="696" w:type="pct"/>
          </w:tcPr>
          <w:p w14:paraId="21737212" w14:textId="77777777" w:rsidR="00016FAB" w:rsidRPr="00941D18" w:rsidRDefault="00016FAB" w:rsidP="00E80D5D">
            <w:pPr>
              <w:ind w:firstLineChars="0" w:firstLine="0"/>
              <w:rPr>
                <w:rFonts w:ascii="宋体" w:hAnsi="宋体" w:cs="宋体"/>
                <w:color w:val="000000"/>
                <w:sz w:val="21"/>
              </w:rPr>
            </w:pPr>
          </w:p>
        </w:tc>
        <w:tc>
          <w:tcPr>
            <w:tcW w:w="706" w:type="pct"/>
          </w:tcPr>
          <w:p w14:paraId="64EBD46F" w14:textId="77777777" w:rsidR="00016FAB" w:rsidRPr="00941D18" w:rsidRDefault="00016FAB" w:rsidP="00E80D5D">
            <w:pPr>
              <w:ind w:firstLineChars="0" w:firstLine="0"/>
              <w:rPr>
                <w:rFonts w:ascii="宋体" w:hAnsi="宋体" w:cs="宋体"/>
                <w:color w:val="000000"/>
                <w:sz w:val="21"/>
              </w:rPr>
            </w:pPr>
          </w:p>
        </w:tc>
        <w:tc>
          <w:tcPr>
            <w:tcW w:w="2212" w:type="pct"/>
          </w:tcPr>
          <w:p w14:paraId="4641937F" w14:textId="77777777" w:rsidR="00016FAB" w:rsidRPr="00941D18" w:rsidRDefault="00016FAB" w:rsidP="00E80D5D">
            <w:pPr>
              <w:ind w:firstLineChars="0" w:firstLine="0"/>
              <w:rPr>
                <w:rFonts w:ascii="宋体" w:hAnsi="宋体" w:cs="宋体"/>
                <w:color w:val="000000"/>
                <w:sz w:val="21"/>
              </w:rPr>
            </w:pPr>
          </w:p>
        </w:tc>
        <w:tc>
          <w:tcPr>
            <w:tcW w:w="710" w:type="pct"/>
          </w:tcPr>
          <w:p w14:paraId="5CC43B90" w14:textId="77777777" w:rsidR="00016FAB" w:rsidRPr="00941D18" w:rsidRDefault="00016FAB" w:rsidP="00E80D5D">
            <w:pPr>
              <w:ind w:firstLineChars="0" w:firstLine="0"/>
              <w:rPr>
                <w:rFonts w:ascii="宋体" w:hAnsi="宋体" w:cs="宋体"/>
                <w:color w:val="000000"/>
                <w:sz w:val="21"/>
              </w:rPr>
            </w:pPr>
          </w:p>
        </w:tc>
        <w:tc>
          <w:tcPr>
            <w:tcW w:w="676" w:type="pct"/>
          </w:tcPr>
          <w:p w14:paraId="6F2DE7A4" w14:textId="77777777" w:rsidR="00016FAB" w:rsidRPr="00941D18" w:rsidRDefault="00016FAB" w:rsidP="00E80D5D">
            <w:pPr>
              <w:ind w:firstLineChars="0" w:firstLine="0"/>
              <w:rPr>
                <w:rFonts w:ascii="宋体" w:hAnsi="宋体" w:cs="宋体"/>
                <w:color w:val="000000"/>
                <w:sz w:val="21"/>
              </w:rPr>
            </w:pPr>
          </w:p>
        </w:tc>
      </w:tr>
      <w:tr w:rsidR="00016FAB" w:rsidRPr="00941D18" w14:paraId="0FD171A8" w14:textId="77777777" w:rsidTr="00016FAB">
        <w:trPr>
          <w:trHeight w:val="121"/>
        </w:trPr>
        <w:tc>
          <w:tcPr>
            <w:tcW w:w="696" w:type="pct"/>
          </w:tcPr>
          <w:p w14:paraId="0EB7E457" w14:textId="77777777" w:rsidR="00016FAB" w:rsidRPr="00941D18" w:rsidRDefault="00016FAB" w:rsidP="00E80D5D">
            <w:pPr>
              <w:ind w:firstLineChars="0" w:firstLine="0"/>
              <w:rPr>
                <w:rFonts w:ascii="宋体" w:hAnsi="宋体" w:cs="宋体"/>
                <w:color w:val="000000"/>
                <w:sz w:val="21"/>
              </w:rPr>
            </w:pPr>
          </w:p>
        </w:tc>
        <w:tc>
          <w:tcPr>
            <w:tcW w:w="706" w:type="pct"/>
          </w:tcPr>
          <w:p w14:paraId="3FBFA17E" w14:textId="77777777" w:rsidR="00016FAB" w:rsidRPr="00941D18" w:rsidRDefault="00016FAB" w:rsidP="00E80D5D">
            <w:pPr>
              <w:ind w:firstLineChars="0" w:firstLine="0"/>
              <w:rPr>
                <w:rFonts w:ascii="宋体" w:hAnsi="宋体" w:cs="宋体"/>
                <w:color w:val="000000"/>
                <w:sz w:val="21"/>
              </w:rPr>
            </w:pPr>
          </w:p>
        </w:tc>
        <w:tc>
          <w:tcPr>
            <w:tcW w:w="2212" w:type="pct"/>
          </w:tcPr>
          <w:p w14:paraId="35A327FB" w14:textId="77777777" w:rsidR="00016FAB" w:rsidRPr="00941D18" w:rsidRDefault="00016FAB" w:rsidP="00E80D5D">
            <w:pPr>
              <w:ind w:firstLineChars="0" w:firstLine="0"/>
              <w:rPr>
                <w:rFonts w:ascii="宋体" w:hAnsi="宋体" w:cs="宋体"/>
                <w:color w:val="000000"/>
                <w:sz w:val="21"/>
              </w:rPr>
            </w:pPr>
          </w:p>
        </w:tc>
        <w:tc>
          <w:tcPr>
            <w:tcW w:w="710" w:type="pct"/>
          </w:tcPr>
          <w:p w14:paraId="4F418D6B" w14:textId="77777777" w:rsidR="00016FAB" w:rsidRPr="00941D18" w:rsidRDefault="00016FAB" w:rsidP="00E80D5D">
            <w:pPr>
              <w:ind w:firstLineChars="0" w:firstLine="0"/>
              <w:rPr>
                <w:rFonts w:ascii="宋体" w:hAnsi="宋体" w:cs="宋体"/>
                <w:color w:val="000000"/>
                <w:sz w:val="21"/>
              </w:rPr>
            </w:pPr>
          </w:p>
        </w:tc>
        <w:tc>
          <w:tcPr>
            <w:tcW w:w="676" w:type="pct"/>
          </w:tcPr>
          <w:p w14:paraId="20DB156B" w14:textId="77777777" w:rsidR="00016FAB" w:rsidRPr="00941D18" w:rsidRDefault="00016FAB" w:rsidP="00E80D5D">
            <w:pPr>
              <w:ind w:firstLineChars="0" w:firstLine="0"/>
              <w:rPr>
                <w:rFonts w:ascii="宋体" w:hAnsi="宋体" w:cs="宋体"/>
                <w:color w:val="000000"/>
                <w:sz w:val="21"/>
              </w:rPr>
            </w:pPr>
          </w:p>
        </w:tc>
      </w:tr>
      <w:tr w:rsidR="00016FAB" w:rsidRPr="00941D18" w14:paraId="779849D5" w14:textId="77777777" w:rsidTr="00016FAB">
        <w:trPr>
          <w:trHeight w:val="121"/>
        </w:trPr>
        <w:tc>
          <w:tcPr>
            <w:tcW w:w="696" w:type="pct"/>
          </w:tcPr>
          <w:p w14:paraId="7101EDF4" w14:textId="77777777" w:rsidR="00016FAB" w:rsidRPr="00941D18" w:rsidRDefault="00016FAB" w:rsidP="00E80D5D">
            <w:pPr>
              <w:ind w:firstLineChars="0" w:firstLine="0"/>
              <w:rPr>
                <w:rFonts w:ascii="宋体" w:hAnsi="宋体" w:cs="宋体"/>
                <w:color w:val="000000"/>
                <w:sz w:val="21"/>
              </w:rPr>
            </w:pPr>
          </w:p>
        </w:tc>
        <w:tc>
          <w:tcPr>
            <w:tcW w:w="706" w:type="pct"/>
          </w:tcPr>
          <w:p w14:paraId="7212A51F" w14:textId="77777777" w:rsidR="00016FAB" w:rsidRPr="00941D18" w:rsidRDefault="00016FAB" w:rsidP="00E80D5D">
            <w:pPr>
              <w:ind w:firstLineChars="0" w:firstLine="0"/>
              <w:rPr>
                <w:rFonts w:ascii="宋体" w:hAnsi="宋体" w:cs="宋体"/>
                <w:color w:val="000000"/>
                <w:sz w:val="21"/>
              </w:rPr>
            </w:pPr>
          </w:p>
        </w:tc>
        <w:tc>
          <w:tcPr>
            <w:tcW w:w="2212" w:type="pct"/>
          </w:tcPr>
          <w:p w14:paraId="50557D4A" w14:textId="77777777" w:rsidR="00016FAB" w:rsidRPr="00941D18" w:rsidRDefault="00016FAB" w:rsidP="00E80D5D">
            <w:pPr>
              <w:ind w:firstLineChars="0" w:firstLine="0"/>
              <w:rPr>
                <w:rFonts w:ascii="宋体" w:hAnsi="宋体" w:cs="宋体"/>
                <w:color w:val="000000"/>
                <w:sz w:val="21"/>
              </w:rPr>
            </w:pPr>
          </w:p>
        </w:tc>
        <w:tc>
          <w:tcPr>
            <w:tcW w:w="710" w:type="pct"/>
          </w:tcPr>
          <w:p w14:paraId="7AB4506D" w14:textId="77777777" w:rsidR="00016FAB" w:rsidRPr="00941D18" w:rsidRDefault="00016FAB" w:rsidP="00E80D5D">
            <w:pPr>
              <w:ind w:firstLineChars="0" w:firstLine="0"/>
              <w:rPr>
                <w:rFonts w:ascii="宋体" w:hAnsi="宋体" w:cs="宋体"/>
                <w:color w:val="000000"/>
                <w:sz w:val="21"/>
              </w:rPr>
            </w:pPr>
          </w:p>
        </w:tc>
        <w:tc>
          <w:tcPr>
            <w:tcW w:w="676" w:type="pct"/>
          </w:tcPr>
          <w:p w14:paraId="727E6FEA" w14:textId="77777777" w:rsidR="00016FAB" w:rsidRPr="00941D18" w:rsidRDefault="00016FAB" w:rsidP="00E80D5D">
            <w:pPr>
              <w:ind w:firstLineChars="0" w:firstLine="0"/>
              <w:rPr>
                <w:rFonts w:ascii="宋体" w:hAnsi="宋体" w:cs="宋体"/>
                <w:color w:val="000000"/>
                <w:sz w:val="21"/>
              </w:rPr>
            </w:pPr>
          </w:p>
        </w:tc>
      </w:tr>
      <w:tr w:rsidR="00016FAB" w:rsidRPr="00941D18" w14:paraId="323A6935" w14:textId="77777777" w:rsidTr="00016FAB">
        <w:trPr>
          <w:trHeight w:val="90"/>
        </w:trPr>
        <w:tc>
          <w:tcPr>
            <w:tcW w:w="696" w:type="pct"/>
          </w:tcPr>
          <w:p w14:paraId="28556AE3" w14:textId="77777777" w:rsidR="00016FAB" w:rsidRPr="00941D18" w:rsidRDefault="00016FAB" w:rsidP="00941D18">
            <w:pPr>
              <w:ind w:firstLineChars="0" w:firstLine="0"/>
              <w:rPr>
                <w:rFonts w:ascii="宋体" w:hAnsi="宋体" w:cs="宋体"/>
                <w:color w:val="000000"/>
                <w:sz w:val="21"/>
              </w:rPr>
            </w:pPr>
          </w:p>
        </w:tc>
        <w:tc>
          <w:tcPr>
            <w:tcW w:w="706" w:type="pct"/>
          </w:tcPr>
          <w:p w14:paraId="6FF25FB4" w14:textId="77777777" w:rsidR="00016FAB" w:rsidRPr="00941D18" w:rsidRDefault="00016FAB" w:rsidP="00941D18">
            <w:pPr>
              <w:ind w:firstLineChars="0" w:firstLine="0"/>
              <w:rPr>
                <w:rFonts w:ascii="宋体" w:hAnsi="宋体" w:cs="宋体"/>
                <w:color w:val="000000"/>
                <w:sz w:val="21"/>
              </w:rPr>
            </w:pPr>
          </w:p>
        </w:tc>
        <w:tc>
          <w:tcPr>
            <w:tcW w:w="2212" w:type="pct"/>
          </w:tcPr>
          <w:p w14:paraId="404E630B" w14:textId="77777777" w:rsidR="00016FAB" w:rsidRPr="00941D18" w:rsidRDefault="00016FAB" w:rsidP="00941D18">
            <w:pPr>
              <w:ind w:firstLineChars="0" w:firstLine="0"/>
              <w:rPr>
                <w:rFonts w:ascii="宋体" w:hAnsi="宋体" w:cs="宋体"/>
                <w:color w:val="000000"/>
                <w:sz w:val="21"/>
              </w:rPr>
            </w:pPr>
          </w:p>
        </w:tc>
        <w:tc>
          <w:tcPr>
            <w:tcW w:w="710" w:type="pct"/>
          </w:tcPr>
          <w:p w14:paraId="1A3A7125" w14:textId="77777777" w:rsidR="00016FAB" w:rsidRPr="00941D18" w:rsidRDefault="00016FAB" w:rsidP="00941D18">
            <w:pPr>
              <w:ind w:firstLineChars="0" w:firstLine="0"/>
              <w:rPr>
                <w:rFonts w:ascii="宋体" w:hAnsi="宋体" w:cs="宋体"/>
                <w:color w:val="000000"/>
                <w:sz w:val="21"/>
              </w:rPr>
            </w:pPr>
          </w:p>
        </w:tc>
        <w:tc>
          <w:tcPr>
            <w:tcW w:w="676" w:type="pct"/>
          </w:tcPr>
          <w:p w14:paraId="4F134B3E" w14:textId="77777777" w:rsidR="00016FAB" w:rsidRPr="00941D18" w:rsidRDefault="00016FAB" w:rsidP="00941D18">
            <w:pPr>
              <w:ind w:firstLineChars="0" w:firstLine="0"/>
              <w:rPr>
                <w:rFonts w:ascii="宋体" w:hAnsi="宋体" w:cs="宋体"/>
                <w:color w:val="000000"/>
                <w:sz w:val="21"/>
              </w:rPr>
            </w:pPr>
          </w:p>
        </w:tc>
      </w:tr>
    </w:tbl>
    <w:p w14:paraId="05E2EE60" w14:textId="77777777" w:rsidR="00941D18" w:rsidRPr="00941D18" w:rsidRDefault="00941D18" w:rsidP="00941D18">
      <w:pPr>
        <w:ind w:firstLineChars="0" w:firstLine="0"/>
        <w:rPr>
          <w:rFonts w:ascii="宋体" w:hAnsi="宋体"/>
          <w:sz w:val="21"/>
        </w:rPr>
      </w:pPr>
      <w:r w:rsidRPr="00941D18">
        <w:rPr>
          <w:rFonts w:ascii="宋体" w:hAnsi="宋体" w:cs="宋体" w:hint="eastAsia"/>
          <w:sz w:val="21"/>
          <w:szCs w:val="20"/>
          <w:lang w:bidi="ar"/>
        </w:rPr>
        <w:t>变化状态：建立、修改、增加、删除</w:t>
      </w:r>
      <w:r w:rsidR="00D25102">
        <w:rPr>
          <w:rFonts w:ascii="宋体" w:hAnsi="宋体" w:cs="宋体" w:hint="eastAsia"/>
          <w:sz w:val="21"/>
          <w:szCs w:val="20"/>
          <w:lang w:bidi="ar"/>
        </w:rPr>
        <w:t>。</w:t>
      </w:r>
    </w:p>
    <w:tbl>
      <w:tblPr>
        <w:tblStyle w:val="af0"/>
        <w:tblW w:w="5000" w:type="pct"/>
        <w:tblLook w:val="04A0" w:firstRow="1" w:lastRow="0" w:firstColumn="1" w:lastColumn="0" w:noHBand="0" w:noVBand="1"/>
      </w:tblPr>
      <w:tblGrid>
        <w:gridCol w:w="1126"/>
        <w:gridCol w:w="853"/>
        <w:gridCol w:w="908"/>
        <w:gridCol w:w="1719"/>
        <w:gridCol w:w="903"/>
        <w:gridCol w:w="2787"/>
      </w:tblGrid>
      <w:tr w:rsidR="00941D18" w:rsidRPr="00941D18" w14:paraId="31D9443C" w14:textId="77777777" w:rsidTr="00016FAB">
        <w:trPr>
          <w:cnfStyle w:val="100000000000" w:firstRow="1" w:lastRow="0" w:firstColumn="0" w:lastColumn="0" w:oddVBand="0" w:evenVBand="0" w:oddHBand="0" w:evenHBand="0" w:firstRowFirstColumn="0" w:firstRowLastColumn="0" w:lastRowFirstColumn="0" w:lastRowLastColumn="0"/>
          <w:trHeight w:val="121"/>
        </w:trPr>
        <w:tc>
          <w:tcPr>
            <w:tcW w:w="5000" w:type="pct"/>
            <w:gridSpan w:val="6"/>
          </w:tcPr>
          <w:p w14:paraId="6DDF7D5D" w14:textId="77777777" w:rsidR="00941D18" w:rsidRPr="00016FAB" w:rsidRDefault="00941D18" w:rsidP="00941D18">
            <w:pPr>
              <w:ind w:firstLineChars="0" w:firstLine="0"/>
              <w:jc w:val="center"/>
              <w:rPr>
                <w:rFonts w:ascii="宋体" w:hAnsi="宋体" w:cs="宋体"/>
                <w:b/>
                <w:color w:val="FFFFFF"/>
                <w:sz w:val="21"/>
              </w:rPr>
            </w:pPr>
            <w:r w:rsidRPr="00016FAB">
              <w:rPr>
                <w:rFonts w:ascii="宋体" w:hAnsi="宋体" w:cs="宋体" w:hint="eastAsia"/>
                <w:b/>
                <w:sz w:val="21"/>
                <w:szCs w:val="20"/>
                <w:lang w:bidi="ar"/>
              </w:rPr>
              <w:t>文档审批信息</w:t>
            </w:r>
          </w:p>
        </w:tc>
      </w:tr>
      <w:tr w:rsidR="00941D18" w:rsidRPr="00941D18" w14:paraId="5581B086" w14:textId="77777777" w:rsidTr="00987F27">
        <w:trPr>
          <w:trHeight w:val="121"/>
        </w:trPr>
        <w:tc>
          <w:tcPr>
            <w:tcW w:w="679" w:type="pct"/>
          </w:tcPr>
          <w:p w14:paraId="771B778D" w14:textId="77777777" w:rsidR="00941D18" w:rsidRPr="00016FAB" w:rsidRDefault="009847E2" w:rsidP="00941D18">
            <w:pPr>
              <w:ind w:firstLineChars="0" w:firstLine="0"/>
              <w:jc w:val="center"/>
              <w:rPr>
                <w:rFonts w:ascii="宋体" w:hAnsi="宋体" w:cs="宋体"/>
                <w:b/>
                <w:color w:val="000000"/>
                <w:sz w:val="21"/>
              </w:rPr>
            </w:pPr>
            <w:r>
              <w:rPr>
                <w:rFonts w:ascii="宋体" w:hAnsi="宋体" w:cs="宋体" w:hint="eastAsia"/>
                <w:b/>
                <w:color w:val="000000"/>
                <w:sz w:val="21"/>
                <w:szCs w:val="20"/>
                <w:lang w:bidi="ar"/>
              </w:rPr>
              <w:t>版本编号</w:t>
            </w:r>
          </w:p>
        </w:tc>
        <w:tc>
          <w:tcPr>
            <w:tcW w:w="514" w:type="pct"/>
          </w:tcPr>
          <w:p w14:paraId="73C6608B" w14:textId="77777777" w:rsidR="00941D18" w:rsidRPr="00016FAB" w:rsidRDefault="00941D18" w:rsidP="00941D18">
            <w:pPr>
              <w:ind w:firstLineChars="0" w:firstLine="0"/>
              <w:jc w:val="center"/>
              <w:rPr>
                <w:rFonts w:ascii="宋体" w:hAnsi="宋体" w:cs="宋体"/>
                <w:b/>
                <w:color w:val="000000"/>
                <w:sz w:val="21"/>
              </w:rPr>
            </w:pPr>
            <w:r w:rsidRPr="00016FAB">
              <w:rPr>
                <w:rFonts w:ascii="宋体" w:hAnsi="宋体" w:cs="宋体" w:hint="eastAsia"/>
                <w:b/>
                <w:color w:val="000000"/>
                <w:sz w:val="21"/>
                <w:szCs w:val="20"/>
                <w:lang w:bidi="ar"/>
              </w:rPr>
              <w:t>审批人</w:t>
            </w:r>
          </w:p>
        </w:tc>
        <w:tc>
          <w:tcPr>
            <w:tcW w:w="547" w:type="pct"/>
          </w:tcPr>
          <w:p w14:paraId="1C72AC4F" w14:textId="77777777" w:rsidR="00941D18" w:rsidRPr="00016FAB" w:rsidRDefault="00941D18" w:rsidP="00941D18">
            <w:pPr>
              <w:ind w:firstLineChars="0" w:firstLine="0"/>
              <w:jc w:val="center"/>
              <w:rPr>
                <w:rFonts w:ascii="宋体" w:hAnsi="宋体" w:cs="宋体"/>
                <w:b/>
                <w:color w:val="000000"/>
                <w:sz w:val="21"/>
              </w:rPr>
            </w:pPr>
            <w:r w:rsidRPr="00016FAB">
              <w:rPr>
                <w:rFonts w:ascii="宋体" w:hAnsi="宋体" w:cs="宋体" w:hint="eastAsia"/>
                <w:b/>
                <w:color w:val="000000"/>
                <w:sz w:val="21"/>
                <w:szCs w:val="20"/>
                <w:lang w:bidi="ar"/>
              </w:rPr>
              <w:t>角色</w:t>
            </w:r>
          </w:p>
        </w:tc>
        <w:tc>
          <w:tcPr>
            <w:tcW w:w="1036" w:type="pct"/>
          </w:tcPr>
          <w:p w14:paraId="76491741" w14:textId="77777777" w:rsidR="00941D18" w:rsidRPr="00016FAB" w:rsidRDefault="00941D18" w:rsidP="00941D18">
            <w:pPr>
              <w:ind w:firstLineChars="0" w:firstLine="0"/>
              <w:jc w:val="center"/>
              <w:rPr>
                <w:rFonts w:ascii="宋体" w:hAnsi="宋体" w:cs="宋体"/>
                <w:b/>
                <w:color w:val="000000"/>
                <w:sz w:val="21"/>
              </w:rPr>
            </w:pPr>
            <w:r w:rsidRPr="00016FAB">
              <w:rPr>
                <w:rFonts w:ascii="宋体" w:hAnsi="宋体" w:cs="宋体" w:hint="eastAsia"/>
                <w:b/>
                <w:color w:val="000000"/>
                <w:sz w:val="21"/>
                <w:szCs w:val="20"/>
                <w:lang w:bidi="ar"/>
              </w:rPr>
              <w:t>审批日期</w:t>
            </w:r>
          </w:p>
        </w:tc>
        <w:tc>
          <w:tcPr>
            <w:tcW w:w="544" w:type="pct"/>
          </w:tcPr>
          <w:p w14:paraId="6D0E2088" w14:textId="77777777" w:rsidR="00941D18" w:rsidRPr="00016FAB" w:rsidRDefault="00941D18" w:rsidP="00941D18">
            <w:pPr>
              <w:ind w:firstLineChars="0" w:firstLine="0"/>
              <w:jc w:val="center"/>
              <w:rPr>
                <w:rFonts w:ascii="宋体" w:hAnsi="宋体" w:cs="宋体"/>
                <w:b/>
                <w:color w:val="000000"/>
                <w:sz w:val="21"/>
              </w:rPr>
            </w:pPr>
            <w:r w:rsidRPr="00016FAB">
              <w:rPr>
                <w:rFonts w:ascii="宋体" w:hAnsi="宋体" w:cs="宋体" w:hint="eastAsia"/>
                <w:b/>
                <w:color w:val="000000"/>
                <w:sz w:val="21"/>
                <w:szCs w:val="20"/>
                <w:lang w:bidi="ar"/>
              </w:rPr>
              <w:t>签字</w:t>
            </w:r>
          </w:p>
        </w:tc>
        <w:tc>
          <w:tcPr>
            <w:tcW w:w="1680" w:type="pct"/>
          </w:tcPr>
          <w:p w14:paraId="5202EE6D" w14:textId="77777777" w:rsidR="00941D18" w:rsidRPr="00016FAB" w:rsidRDefault="00941D18" w:rsidP="00941D18">
            <w:pPr>
              <w:ind w:firstLineChars="0" w:firstLine="0"/>
              <w:jc w:val="center"/>
              <w:rPr>
                <w:rFonts w:ascii="宋体" w:hAnsi="宋体" w:cs="宋体"/>
                <w:b/>
                <w:color w:val="000000"/>
                <w:sz w:val="21"/>
              </w:rPr>
            </w:pPr>
            <w:r w:rsidRPr="00016FAB">
              <w:rPr>
                <w:rFonts w:ascii="宋体" w:hAnsi="宋体" w:cs="宋体" w:hint="eastAsia"/>
                <w:b/>
                <w:color w:val="000000"/>
                <w:sz w:val="21"/>
                <w:szCs w:val="20"/>
                <w:lang w:bidi="ar"/>
              </w:rPr>
              <w:t>备注</w:t>
            </w:r>
          </w:p>
        </w:tc>
      </w:tr>
      <w:tr w:rsidR="00941D18" w:rsidRPr="00941D18" w14:paraId="73511F94" w14:textId="77777777" w:rsidTr="00987F27">
        <w:trPr>
          <w:trHeight w:val="121"/>
        </w:trPr>
        <w:tc>
          <w:tcPr>
            <w:tcW w:w="679" w:type="pct"/>
          </w:tcPr>
          <w:p w14:paraId="6B5DF837" w14:textId="77777777" w:rsidR="00941D18" w:rsidRPr="00941D18" w:rsidRDefault="00941D18" w:rsidP="00941D18">
            <w:pPr>
              <w:ind w:firstLineChars="0" w:firstLine="0"/>
              <w:rPr>
                <w:rFonts w:ascii="宋体" w:hAnsi="宋体" w:cs="宋体"/>
                <w:color w:val="000000"/>
                <w:sz w:val="21"/>
              </w:rPr>
            </w:pPr>
          </w:p>
        </w:tc>
        <w:tc>
          <w:tcPr>
            <w:tcW w:w="514" w:type="pct"/>
          </w:tcPr>
          <w:p w14:paraId="0F0859A2" w14:textId="77777777" w:rsidR="00941D18" w:rsidRPr="00941D18" w:rsidRDefault="00941D18" w:rsidP="00941D18">
            <w:pPr>
              <w:ind w:firstLineChars="0" w:firstLine="0"/>
              <w:rPr>
                <w:rFonts w:ascii="宋体" w:hAnsi="宋体" w:cs="宋体"/>
                <w:color w:val="000000"/>
                <w:sz w:val="21"/>
              </w:rPr>
            </w:pPr>
          </w:p>
        </w:tc>
        <w:tc>
          <w:tcPr>
            <w:tcW w:w="547" w:type="pct"/>
          </w:tcPr>
          <w:p w14:paraId="4E6354DF" w14:textId="77777777" w:rsidR="00941D18" w:rsidRPr="00941D18" w:rsidRDefault="00941D18" w:rsidP="00941D18">
            <w:pPr>
              <w:ind w:firstLineChars="0" w:firstLine="0"/>
              <w:rPr>
                <w:rFonts w:ascii="宋体" w:hAnsi="宋体" w:cs="宋体"/>
                <w:color w:val="000000"/>
                <w:sz w:val="21"/>
              </w:rPr>
            </w:pPr>
          </w:p>
        </w:tc>
        <w:tc>
          <w:tcPr>
            <w:tcW w:w="1036" w:type="pct"/>
          </w:tcPr>
          <w:p w14:paraId="53BBD19E" w14:textId="77777777" w:rsidR="00941D18" w:rsidRPr="00941D18" w:rsidRDefault="00941D18" w:rsidP="00941D18">
            <w:pPr>
              <w:ind w:firstLineChars="0" w:firstLine="0"/>
              <w:rPr>
                <w:rFonts w:ascii="宋体" w:hAnsi="宋体" w:cs="宋体"/>
                <w:color w:val="000000"/>
                <w:sz w:val="21"/>
              </w:rPr>
            </w:pPr>
          </w:p>
        </w:tc>
        <w:tc>
          <w:tcPr>
            <w:tcW w:w="544" w:type="pct"/>
          </w:tcPr>
          <w:p w14:paraId="676575BC" w14:textId="77777777" w:rsidR="00941D18" w:rsidRPr="00941D18" w:rsidRDefault="00941D18" w:rsidP="00941D18">
            <w:pPr>
              <w:ind w:firstLineChars="0" w:firstLine="0"/>
              <w:rPr>
                <w:rFonts w:ascii="宋体" w:hAnsi="宋体" w:cs="宋体"/>
                <w:color w:val="000000"/>
                <w:sz w:val="21"/>
              </w:rPr>
            </w:pPr>
          </w:p>
        </w:tc>
        <w:tc>
          <w:tcPr>
            <w:tcW w:w="1680" w:type="pct"/>
          </w:tcPr>
          <w:p w14:paraId="3A62973F" w14:textId="77777777" w:rsidR="00941D18" w:rsidRPr="00941D18" w:rsidRDefault="00941D18" w:rsidP="00941D18">
            <w:pPr>
              <w:ind w:firstLineChars="0" w:firstLine="0"/>
              <w:rPr>
                <w:rFonts w:ascii="宋体" w:hAnsi="宋体" w:cs="宋体"/>
                <w:color w:val="000000"/>
                <w:sz w:val="21"/>
              </w:rPr>
            </w:pPr>
          </w:p>
        </w:tc>
      </w:tr>
      <w:tr w:rsidR="00941D18" w:rsidRPr="00941D18" w14:paraId="763747F7" w14:textId="77777777" w:rsidTr="00987F27">
        <w:trPr>
          <w:trHeight w:val="121"/>
        </w:trPr>
        <w:tc>
          <w:tcPr>
            <w:tcW w:w="679" w:type="pct"/>
          </w:tcPr>
          <w:p w14:paraId="0A356CDA" w14:textId="77777777" w:rsidR="00941D18" w:rsidRPr="00941D18" w:rsidRDefault="00941D18" w:rsidP="00941D18">
            <w:pPr>
              <w:ind w:firstLineChars="0" w:firstLine="0"/>
              <w:rPr>
                <w:rFonts w:ascii="宋体" w:hAnsi="宋体" w:cs="宋体"/>
                <w:color w:val="000000"/>
                <w:sz w:val="21"/>
              </w:rPr>
            </w:pPr>
          </w:p>
        </w:tc>
        <w:tc>
          <w:tcPr>
            <w:tcW w:w="514" w:type="pct"/>
          </w:tcPr>
          <w:p w14:paraId="3E9D92E1" w14:textId="77777777" w:rsidR="00941D18" w:rsidRPr="00941D18" w:rsidRDefault="00941D18" w:rsidP="00941D18">
            <w:pPr>
              <w:ind w:firstLineChars="0" w:firstLine="0"/>
              <w:rPr>
                <w:rFonts w:ascii="宋体" w:hAnsi="宋体" w:cs="宋体"/>
                <w:color w:val="000000"/>
                <w:sz w:val="21"/>
              </w:rPr>
            </w:pPr>
          </w:p>
        </w:tc>
        <w:tc>
          <w:tcPr>
            <w:tcW w:w="547" w:type="pct"/>
          </w:tcPr>
          <w:p w14:paraId="3E18979B" w14:textId="77777777" w:rsidR="00941D18" w:rsidRPr="00941D18" w:rsidRDefault="00941D18" w:rsidP="00941D18">
            <w:pPr>
              <w:ind w:firstLineChars="0" w:firstLine="0"/>
              <w:rPr>
                <w:rFonts w:ascii="宋体" w:hAnsi="宋体" w:cs="宋体"/>
                <w:color w:val="000000"/>
                <w:sz w:val="21"/>
              </w:rPr>
            </w:pPr>
          </w:p>
        </w:tc>
        <w:tc>
          <w:tcPr>
            <w:tcW w:w="1036" w:type="pct"/>
          </w:tcPr>
          <w:p w14:paraId="507CF54B" w14:textId="77777777" w:rsidR="00941D18" w:rsidRPr="00941D18" w:rsidRDefault="00941D18" w:rsidP="00941D18">
            <w:pPr>
              <w:ind w:firstLineChars="0" w:firstLine="0"/>
              <w:rPr>
                <w:rFonts w:ascii="宋体" w:hAnsi="宋体" w:cs="宋体"/>
                <w:color w:val="000000"/>
                <w:sz w:val="21"/>
              </w:rPr>
            </w:pPr>
          </w:p>
        </w:tc>
        <w:tc>
          <w:tcPr>
            <w:tcW w:w="544" w:type="pct"/>
          </w:tcPr>
          <w:p w14:paraId="64DB0BDF" w14:textId="77777777" w:rsidR="00941D18" w:rsidRPr="00941D18" w:rsidRDefault="00941D18" w:rsidP="00941D18">
            <w:pPr>
              <w:ind w:firstLineChars="0" w:firstLine="0"/>
              <w:rPr>
                <w:rFonts w:ascii="宋体" w:hAnsi="宋体" w:cs="宋体"/>
                <w:color w:val="000000"/>
                <w:sz w:val="21"/>
              </w:rPr>
            </w:pPr>
          </w:p>
        </w:tc>
        <w:tc>
          <w:tcPr>
            <w:tcW w:w="1680" w:type="pct"/>
          </w:tcPr>
          <w:p w14:paraId="42634ABF" w14:textId="77777777" w:rsidR="00941D18" w:rsidRPr="00941D18" w:rsidRDefault="00941D18" w:rsidP="00941D18">
            <w:pPr>
              <w:ind w:firstLineChars="0" w:firstLine="0"/>
              <w:rPr>
                <w:rFonts w:ascii="宋体" w:hAnsi="宋体" w:cs="宋体"/>
                <w:color w:val="000000"/>
                <w:sz w:val="21"/>
              </w:rPr>
            </w:pPr>
          </w:p>
        </w:tc>
      </w:tr>
      <w:tr w:rsidR="00941D18" w:rsidRPr="00941D18" w14:paraId="34BC3544" w14:textId="77777777" w:rsidTr="00987F27">
        <w:trPr>
          <w:trHeight w:val="121"/>
        </w:trPr>
        <w:tc>
          <w:tcPr>
            <w:tcW w:w="679" w:type="pct"/>
          </w:tcPr>
          <w:p w14:paraId="41D0D2FB" w14:textId="77777777" w:rsidR="00941D18" w:rsidRPr="00941D18" w:rsidRDefault="00941D18" w:rsidP="00941D18">
            <w:pPr>
              <w:ind w:firstLineChars="0" w:firstLine="0"/>
              <w:rPr>
                <w:rFonts w:ascii="宋体" w:hAnsi="宋体" w:cs="宋体"/>
                <w:color w:val="000000"/>
                <w:sz w:val="21"/>
              </w:rPr>
            </w:pPr>
          </w:p>
        </w:tc>
        <w:tc>
          <w:tcPr>
            <w:tcW w:w="514" w:type="pct"/>
          </w:tcPr>
          <w:p w14:paraId="033AB197" w14:textId="77777777" w:rsidR="00941D18" w:rsidRPr="00941D18" w:rsidRDefault="00941D18" w:rsidP="00941D18">
            <w:pPr>
              <w:ind w:firstLineChars="0" w:firstLine="0"/>
              <w:rPr>
                <w:rFonts w:ascii="宋体" w:hAnsi="宋体" w:cs="宋体"/>
                <w:color w:val="000000"/>
                <w:sz w:val="21"/>
              </w:rPr>
            </w:pPr>
          </w:p>
        </w:tc>
        <w:tc>
          <w:tcPr>
            <w:tcW w:w="547" w:type="pct"/>
          </w:tcPr>
          <w:p w14:paraId="7DBBAF7D" w14:textId="77777777" w:rsidR="00941D18" w:rsidRPr="00941D18" w:rsidRDefault="00941D18" w:rsidP="00941D18">
            <w:pPr>
              <w:ind w:firstLineChars="0" w:firstLine="0"/>
              <w:rPr>
                <w:rFonts w:ascii="宋体" w:hAnsi="宋体" w:cs="宋体"/>
                <w:color w:val="000000"/>
                <w:sz w:val="21"/>
              </w:rPr>
            </w:pPr>
          </w:p>
        </w:tc>
        <w:tc>
          <w:tcPr>
            <w:tcW w:w="1036" w:type="pct"/>
          </w:tcPr>
          <w:p w14:paraId="2448531D" w14:textId="77777777" w:rsidR="00941D18" w:rsidRPr="00941D18" w:rsidRDefault="00941D18" w:rsidP="00941D18">
            <w:pPr>
              <w:ind w:firstLineChars="0" w:firstLine="0"/>
              <w:rPr>
                <w:rFonts w:ascii="宋体" w:hAnsi="宋体" w:cs="宋体"/>
                <w:color w:val="000000"/>
                <w:sz w:val="21"/>
              </w:rPr>
            </w:pPr>
          </w:p>
        </w:tc>
        <w:tc>
          <w:tcPr>
            <w:tcW w:w="544" w:type="pct"/>
          </w:tcPr>
          <w:p w14:paraId="05A93DF4" w14:textId="77777777" w:rsidR="00941D18" w:rsidRPr="00941D18" w:rsidRDefault="00941D18" w:rsidP="00941D18">
            <w:pPr>
              <w:ind w:firstLineChars="0" w:firstLine="0"/>
              <w:rPr>
                <w:rFonts w:ascii="宋体" w:hAnsi="宋体" w:cs="宋体"/>
                <w:color w:val="000000"/>
                <w:sz w:val="21"/>
              </w:rPr>
            </w:pPr>
          </w:p>
        </w:tc>
        <w:tc>
          <w:tcPr>
            <w:tcW w:w="1680" w:type="pct"/>
          </w:tcPr>
          <w:p w14:paraId="48BA78E1" w14:textId="77777777" w:rsidR="00941D18" w:rsidRPr="00941D18" w:rsidRDefault="00941D18" w:rsidP="00941D18">
            <w:pPr>
              <w:ind w:firstLineChars="0" w:firstLine="0"/>
              <w:rPr>
                <w:rFonts w:ascii="宋体" w:hAnsi="宋体" w:cs="宋体"/>
                <w:color w:val="000000"/>
                <w:sz w:val="21"/>
              </w:rPr>
            </w:pPr>
          </w:p>
        </w:tc>
      </w:tr>
      <w:tr w:rsidR="00941D18" w:rsidRPr="00941D18" w14:paraId="79C1A28C" w14:textId="77777777" w:rsidTr="00987F27">
        <w:trPr>
          <w:trHeight w:val="121"/>
        </w:trPr>
        <w:tc>
          <w:tcPr>
            <w:tcW w:w="679" w:type="pct"/>
          </w:tcPr>
          <w:p w14:paraId="33545044" w14:textId="77777777" w:rsidR="00941D18" w:rsidRPr="00941D18" w:rsidRDefault="00941D18" w:rsidP="00941D18">
            <w:pPr>
              <w:ind w:firstLineChars="0" w:firstLine="0"/>
              <w:rPr>
                <w:rFonts w:ascii="宋体" w:hAnsi="宋体" w:cs="宋体"/>
                <w:color w:val="000000"/>
                <w:sz w:val="21"/>
              </w:rPr>
            </w:pPr>
          </w:p>
        </w:tc>
        <w:tc>
          <w:tcPr>
            <w:tcW w:w="514" w:type="pct"/>
          </w:tcPr>
          <w:p w14:paraId="4497FD05" w14:textId="77777777" w:rsidR="00941D18" w:rsidRPr="00941D18" w:rsidRDefault="00941D18" w:rsidP="00941D18">
            <w:pPr>
              <w:ind w:firstLineChars="0" w:firstLine="0"/>
              <w:rPr>
                <w:rFonts w:ascii="宋体" w:hAnsi="宋体" w:cs="宋体"/>
                <w:color w:val="000000"/>
                <w:sz w:val="21"/>
              </w:rPr>
            </w:pPr>
          </w:p>
        </w:tc>
        <w:tc>
          <w:tcPr>
            <w:tcW w:w="547" w:type="pct"/>
          </w:tcPr>
          <w:p w14:paraId="15D28B20" w14:textId="77777777" w:rsidR="00941D18" w:rsidRPr="00941D18" w:rsidRDefault="00941D18" w:rsidP="00941D18">
            <w:pPr>
              <w:ind w:firstLineChars="0" w:firstLine="0"/>
              <w:rPr>
                <w:rFonts w:ascii="宋体" w:hAnsi="宋体" w:cs="宋体"/>
                <w:color w:val="000000"/>
                <w:sz w:val="21"/>
              </w:rPr>
            </w:pPr>
          </w:p>
        </w:tc>
        <w:tc>
          <w:tcPr>
            <w:tcW w:w="1036" w:type="pct"/>
          </w:tcPr>
          <w:p w14:paraId="49300A17" w14:textId="77777777" w:rsidR="00941D18" w:rsidRPr="00941D18" w:rsidRDefault="00941D18" w:rsidP="00941D18">
            <w:pPr>
              <w:ind w:firstLineChars="0" w:firstLine="0"/>
              <w:rPr>
                <w:rFonts w:ascii="宋体" w:hAnsi="宋体" w:cs="宋体"/>
                <w:color w:val="000000"/>
                <w:sz w:val="21"/>
              </w:rPr>
            </w:pPr>
          </w:p>
        </w:tc>
        <w:tc>
          <w:tcPr>
            <w:tcW w:w="544" w:type="pct"/>
          </w:tcPr>
          <w:p w14:paraId="52FFE86D" w14:textId="77777777" w:rsidR="00941D18" w:rsidRPr="00941D18" w:rsidRDefault="00941D18" w:rsidP="00941D18">
            <w:pPr>
              <w:ind w:firstLineChars="0" w:firstLine="0"/>
              <w:rPr>
                <w:rFonts w:ascii="宋体" w:hAnsi="宋体" w:cs="宋体"/>
                <w:color w:val="000000"/>
                <w:sz w:val="21"/>
              </w:rPr>
            </w:pPr>
          </w:p>
        </w:tc>
        <w:tc>
          <w:tcPr>
            <w:tcW w:w="1680" w:type="pct"/>
          </w:tcPr>
          <w:p w14:paraId="3E846FCB" w14:textId="77777777" w:rsidR="00941D18" w:rsidRPr="00941D18" w:rsidRDefault="00941D18" w:rsidP="00941D18">
            <w:pPr>
              <w:ind w:firstLineChars="0" w:firstLine="0"/>
              <w:rPr>
                <w:rFonts w:ascii="宋体" w:hAnsi="宋体" w:cs="宋体"/>
                <w:color w:val="000000"/>
                <w:sz w:val="21"/>
              </w:rPr>
            </w:pPr>
          </w:p>
        </w:tc>
      </w:tr>
    </w:tbl>
    <w:p w14:paraId="1485D2F7" w14:textId="77777777" w:rsidR="00941D18" w:rsidRPr="00941D18" w:rsidRDefault="00941D18" w:rsidP="00941D18">
      <w:pPr>
        <w:ind w:firstLine="420"/>
        <w:rPr>
          <w:rFonts w:ascii="宋体" w:hAnsi="宋体"/>
          <w:sz w:val="21"/>
        </w:rPr>
      </w:pPr>
    </w:p>
    <w:p w14:paraId="6CFB1C2E" w14:textId="77777777" w:rsidR="00916D36" w:rsidRDefault="00EC2475">
      <w:pPr>
        <w:pStyle w:val="12"/>
        <w:tabs>
          <w:tab w:val="right" w:leader="dot" w:pos="8296"/>
        </w:tabs>
        <w:ind w:firstLine="480"/>
        <w:rPr>
          <w:rFonts w:asciiTheme="minorHAnsi" w:eastAsiaTheme="minorEastAsia" w:hAnsiTheme="minorHAnsi"/>
          <w:b w:val="0"/>
          <w:bCs w:val="0"/>
          <w:caps w:val="0"/>
          <w:noProof/>
          <w:sz w:val="21"/>
          <w:szCs w:val="22"/>
        </w:rPr>
      </w:pPr>
      <w:r>
        <w:rPr>
          <w:b w:val="0"/>
          <w:bCs w:val="0"/>
          <w:caps w:val="0"/>
        </w:rPr>
        <w:lastRenderedPageBreak/>
        <w:fldChar w:fldCharType="begin"/>
      </w:r>
      <w:r>
        <w:rPr>
          <w:b w:val="0"/>
          <w:bCs w:val="0"/>
          <w:caps w:val="0"/>
        </w:rPr>
        <w:instrText xml:space="preserve"> TOC \o "1-3" \h \z \u </w:instrText>
      </w:r>
      <w:r>
        <w:rPr>
          <w:b w:val="0"/>
          <w:bCs w:val="0"/>
          <w:caps w:val="0"/>
        </w:rPr>
        <w:fldChar w:fldCharType="separate"/>
      </w:r>
      <w:hyperlink w:anchor="_Toc530667203" w:history="1">
        <w:r w:rsidR="00916D36" w:rsidRPr="00FD0B60">
          <w:rPr>
            <w:rStyle w:val="af"/>
            <w:noProof/>
            <w:kern w:val="0"/>
          </w:rPr>
          <w:t>[</w:t>
        </w:r>
        <w:r w:rsidR="00916D36" w:rsidRPr="00FD0B60">
          <w:rPr>
            <w:rStyle w:val="af"/>
            <w:noProof/>
            <w:kern w:val="0"/>
          </w:rPr>
          <w:t>海颐文档标准简版</w:t>
        </w:r>
        <w:r w:rsidR="00916D36" w:rsidRPr="00FD0B60">
          <w:rPr>
            <w:rStyle w:val="af"/>
            <w:noProof/>
            <w:kern w:val="0"/>
          </w:rPr>
          <w:t>]</w:t>
        </w:r>
        <w:r w:rsidR="00916D36">
          <w:rPr>
            <w:noProof/>
            <w:webHidden/>
          </w:rPr>
          <w:tab/>
        </w:r>
        <w:r w:rsidR="00916D36">
          <w:rPr>
            <w:noProof/>
            <w:webHidden/>
          </w:rPr>
          <w:fldChar w:fldCharType="begin"/>
        </w:r>
        <w:r w:rsidR="00916D36">
          <w:rPr>
            <w:noProof/>
            <w:webHidden/>
          </w:rPr>
          <w:instrText xml:space="preserve"> PAGEREF _Toc530667203 \h </w:instrText>
        </w:r>
        <w:r w:rsidR="00916D36">
          <w:rPr>
            <w:noProof/>
            <w:webHidden/>
          </w:rPr>
        </w:r>
        <w:r w:rsidR="00916D36">
          <w:rPr>
            <w:noProof/>
            <w:webHidden/>
          </w:rPr>
          <w:fldChar w:fldCharType="separate"/>
        </w:r>
        <w:r w:rsidR="00916D36">
          <w:rPr>
            <w:noProof/>
            <w:webHidden/>
          </w:rPr>
          <w:t>1</w:t>
        </w:r>
        <w:r w:rsidR="00916D36">
          <w:rPr>
            <w:noProof/>
            <w:webHidden/>
          </w:rPr>
          <w:fldChar w:fldCharType="end"/>
        </w:r>
      </w:hyperlink>
    </w:p>
    <w:p w14:paraId="7874F15E" w14:textId="77777777" w:rsidR="00916D36" w:rsidRDefault="00E02A32">
      <w:pPr>
        <w:pStyle w:val="12"/>
        <w:tabs>
          <w:tab w:val="right" w:leader="dot" w:pos="8296"/>
        </w:tabs>
        <w:ind w:firstLine="482"/>
        <w:rPr>
          <w:rFonts w:asciiTheme="minorHAnsi" w:eastAsiaTheme="minorEastAsia" w:hAnsiTheme="minorHAnsi"/>
          <w:b w:val="0"/>
          <w:bCs w:val="0"/>
          <w:caps w:val="0"/>
          <w:noProof/>
          <w:sz w:val="21"/>
          <w:szCs w:val="22"/>
        </w:rPr>
      </w:pPr>
      <w:hyperlink w:anchor="_Toc530667204" w:history="1">
        <w:r w:rsidR="00916D36" w:rsidRPr="00FD0B60">
          <w:rPr>
            <w:rStyle w:val="af"/>
            <w:noProof/>
          </w:rPr>
          <w:t>第</w:t>
        </w:r>
        <w:r w:rsidR="00916D36" w:rsidRPr="00FD0B60">
          <w:rPr>
            <w:rStyle w:val="af"/>
            <w:noProof/>
          </w:rPr>
          <w:t xml:space="preserve"> 1</w:t>
        </w:r>
        <w:r w:rsidR="00916D36" w:rsidRPr="00FD0B60">
          <w:rPr>
            <w:rStyle w:val="af"/>
            <w:noProof/>
          </w:rPr>
          <w:t>章</w:t>
        </w:r>
        <w:r w:rsidR="00916D36" w:rsidRPr="00FD0B60">
          <w:rPr>
            <w:rStyle w:val="af"/>
            <w:noProof/>
          </w:rPr>
          <w:t xml:space="preserve"> </w:t>
        </w:r>
        <w:r w:rsidR="00916D36" w:rsidRPr="00FD0B60">
          <w:rPr>
            <w:rStyle w:val="af"/>
            <w:noProof/>
          </w:rPr>
          <w:t>约束</w:t>
        </w:r>
        <w:r w:rsidR="00916D36">
          <w:rPr>
            <w:noProof/>
            <w:webHidden/>
          </w:rPr>
          <w:tab/>
        </w:r>
        <w:r w:rsidR="00916D36">
          <w:rPr>
            <w:noProof/>
            <w:webHidden/>
          </w:rPr>
          <w:fldChar w:fldCharType="begin"/>
        </w:r>
        <w:r w:rsidR="00916D36">
          <w:rPr>
            <w:noProof/>
            <w:webHidden/>
          </w:rPr>
          <w:instrText xml:space="preserve"> PAGEREF _Toc530667204 \h </w:instrText>
        </w:r>
        <w:r w:rsidR="00916D36">
          <w:rPr>
            <w:noProof/>
            <w:webHidden/>
          </w:rPr>
        </w:r>
        <w:r w:rsidR="00916D36">
          <w:rPr>
            <w:noProof/>
            <w:webHidden/>
          </w:rPr>
          <w:fldChar w:fldCharType="separate"/>
        </w:r>
        <w:r w:rsidR="00916D36">
          <w:rPr>
            <w:noProof/>
            <w:webHidden/>
          </w:rPr>
          <w:t>3</w:t>
        </w:r>
        <w:r w:rsidR="00916D36">
          <w:rPr>
            <w:noProof/>
            <w:webHidden/>
          </w:rPr>
          <w:fldChar w:fldCharType="end"/>
        </w:r>
      </w:hyperlink>
    </w:p>
    <w:p w14:paraId="395C8947" w14:textId="77777777" w:rsidR="00916D36" w:rsidRDefault="00E02A32">
      <w:pPr>
        <w:pStyle w:val="21"/>
        <w:tabs>
          <w:tab w:val="right" w:leader="dot" w:pos="8296"/>
        </w:tabs>
        <w:ind w:firstLine="480"/>
        <w:rPr>
          <w:rFonts w:asciiTheme="minorHAnsi" w:eastAsiaTheme="minorEastAsia" w:hAnsiTheme="minorHAnsi"/>
          <w:smallCaps w:val="0"/>
          <w:noProof/>
          <w:sz w:val="21"/>
          <w:szCs w:val="22"/>
        </w:rPr>
      </w:pPr>
      <w:hyperlink w:anchor="_Toc530667205" w:history="1">
        <w:r w:rsidR="00916D36" w:rsidRPr="00FD0B60">
          <w:rPr>
            <w:rStyle w:val="af"/>
            <w:noProof/>
          </w:rPr>
          <w:t xml:space="preserve">1.1 </w:t>
        </w:r>
        <w:r w:rsidR="00916D36" w:rsidRPr="00FD0B60">
          <w:rPr>
            <w:rStyle w:val="af"/>
            <w:noProof/>
          </w:rPr>
          <w:t>标题约束</w:t>
        </w:r>
        <w:r w:rsidR="00916D36">
          <w:rPr>
            <w:noProof/>
            <w:webHidden/>
          </w:rPr>
          <w:tab/>
        </w:r>
        <w:r w:rsidR="00916D36">
          <w:rPr>
            <w:noProof/>
            <w:webHidden/>
          </w:rPr>
          <w:fldChar w:fldCharType="begin"/>
        </w:r>
        <w:r w:rsidR="00916D36">
          <w:rPr>
            <w:noProof/>
            <w:webHidden/>
          </w:rPr>
          <w:instrText xml:space="preserve"> PAGEREF _Toc530667205 \h </w:instrText>
        </w:r>
        <w:r w:rsidR="00916D36">
          <w:rPr>
            <w:noProof/>
            <w:webHidden/>
          </w:rPr>
        </w:r>
        <w:r w:rsidR="00916D36">
          <w:rPr>
            <w:noProof/>
            <w:webHidden/>
          </w:rPr>
          <w:fldChar w:fldCharType="separate"/>
        </w:r>
        <w:r w:rsidR="00916D36">
          <w:rPr>
            <w:noProof/>
            <w:webHidden/>
          </w:rPr>
          <w:t>4</w:t>
        </w:r>
        <w:r w:rsidR="00916D36">
          <w:rPr>
            <w:noProof/>
            <w:webHidden/>
          </w:rPr>
          <w:fldChar w:fldCharType="end"/>
        </w:r>
      </w:hyperlink>
    </w:p>
    <w:p w14:paraId="2E0B3273" w14:textId="77777777" w:rsidR="00916D36" w:rsidRDefault="00E02A32">
      <w:pPr>
        <w:pStyle w:val="21"/>
        <w:tabs>
          <w:tab w:val="right" w:leader="dot" w:pos="8296"/>
        </w:tabs>
        <w:ind w:firstLine="480"/>
        <w:rPr>
          <w:rFonts w:asciiTheme="minorHAnsi" w:eastAsiaTheme="minorEastAsia" w:hAnsiTheme="minorHAnsi"/>
          <w:smallCaps w:val="0"/>
          <w:noProof/>
          <w:sz w:val="21"/>
          <w:szCs w:val="22"/>
        </w:rPr>
      </w:pPr>
      <w:hyperlink w:anchor="_Toc530667206" w:history="1">
        <w:r w:rsidR="00916D36" w:rsidRPr="00FD0B60">
          <w:rPr>
            <w:rStyle w:val="af"/>
            <w:noProof/>
          </w:rPr>
          <w:t xml:space="preserve">1.2 </w:t>
        </w:r>
        <w:r w:rsidR="00916D36" w:rsidRPr="00FD0B60">
          <w:rPr>
            <w:rStyle w:val="af"/>
            <w:noProof/>
          </w:rPr>
          <w:t>正文约束</w:t>
        </w:r>
        <w:r w:rsidR="00916D36">
          <w:rPr>
            <w:noProof/>
            <w:webHidden/>
          </w:rPr>
          <w:tab/>
        </w:r>
        <w:r w:rsidR="00916D36">
          <w:rPr>
            <w:noProof/>
            <w:webHidden/>
          </w:rPr>
          <w:fldChar w:fldCharType="begin"/>
        </w:r>
        <w:r w:rsidR="00916D36">
          <w:rPr>
            <w:noProof/>
            <w:webHidden/>
          </w:rPr>
          <w:instrText xml:space="preserve"> PAGEREF _Toc530667206 \h </w:instrText>
        </w:r>
        <w:r w:rsidR="00916D36">
          <w:rPr>
            <w:noProof/>
            <w:webHidden/>
          </w:rPr>
        </w:r>
        <w:r w:rsidR="00916D36">
          <w:rPr>
            <w:noProof/>
            <w:webHidden/>
          </w:rPr>
          <w:fldChar w:fldCharType="separate"/>
        </w:r>
        <w:r w:rsidR="00916D36">
          <w:rPr>
            <w:noProof/>
            <w:webHidden/>
          </w:rPr>
          <w:t>4</w:t>
        </w:r>
        <w:r w:rsidR="00916D36">
          <w:rPr>
            <w:noProof/>
            <w:webHidden/>
          </w:rPr>
          <w:fldChar w:fldCharType="end"/>
        </w:r>
      </w:hyperlink>
    </w:p>
    <w:p w14:paraId="7E9B2E74" w14:textId="77777777" w:rsidR="00916D36" w:rsidRDefault="00E02A32">
      <w:pPr>
        <w:pStyle w:val="21"/>
        <w:tabs>
          <w:tab w:val="right" w:leader="dot" w:pos="8296"/>
        </w:tabs>
        <w:ind w:firstLine="480"/>
        <w:rPr>
          <w:rFonts w:asciiTheme="minorHAnsi" w:eastAsiaTheme="minorEastAsia" w:hAnsiTheme="minorHAnsi"/>
          <w:smallCaps w:val="0"/>
          <w:noProof/>
          <w:sz w:val="21"/>
          <w:szCs w:val="22"/>
        </w:rPr>
      </w:pPr>
      <w:hyperlink w:anchor="_Toc530667207" w:history="1">
        <w:r w:rsidR="00916D36" w:rsidRPr="00FD0B60">
          <w:rPr>
            <w:rStyle w:val="af"/>
            <w:noProof/>
          </w:rPr>
          <w:t xml:space="preserve">1.3 </w:t>
        </w:r>
        <w:r w:rsidR="00916D36" w:rsidRPr="00FD0B60">
          <w:rPr>
            <w:rStyle w:val="af"/>
            <w:noProof/>
          </w:rPr>
          <w:t>序号约束</w:t>
        </w:r>
        <w:r w:rsidR="00916D36">
          <w:rPr>
            <w:noProof/>
            <w:webHidden/>
          </w:rPr>
          <w:tab/>
        </w:r>
        <w:r w:rsidR="00916D36">
          <w:rPr>
            <w:noProof/>
            <w:webHidden/>
          </w:rPr>
          <w:fldChar w:fldCharType="begin"/>
        </w:r>
        <w:r w:rsidR="00916D36">
          <w:rPr>
            <w:noProof/>
            <w:webHidden/>
          </w:rPr>
          <w:instrText xml:space="preserve"> PAGEREF _Toc530667207 \h </w:instrText>
        </w:r>
        <w:r w:rsidR="00916D36">
          <w:rPr>
            <w:noProof/>
            <w:webHidden/>
          </w:rPr>
        </w:r>
        <w:r w:rsidR="00916D36">
          <w:rPr>
            <w:noProof/>
            <w:webHidden/>
          </w:rPr>
          <w:fldChar w:fldCharType="separate"/>
        </w:r>
        <w:r w:rsidR="00916D36">
          <w:rPr>
            <w:noProof/>
            <w:webHidden/>
          </w:rPr>
          <w:t>4</w:t>
        </w:r>
        <w:r w:rsidR="00916D36">
          <w:rPr>
            <w:noProof/>
            <w:webHidden/>
          </w:rPr>
          <w:fldChar w:fldCharType="end"/>
        </w:r>
      </w:hyperlink>
    </w:p>
    <w:p w14:paraId="22521FB0" w14:textId="77777777" w:rsidR="00916D36" w:rsidRDefault="00E02A32">
      <w:pPr>
        <w:pStyle w:val="12"/>
        <w:tabs>
          <w:tab w:val="right" w:leader="dot" w:pos="8296"/>
        </w:tabs>
        <w:ind w:firstLine="482"/>
        <w:rPr>
          <w:rFonts w:asciiTheme="minorHAnsi" w:eastAsiaTheme="minorEastAsia" w:hAnsiTheme="minorHAnsi"/>
          <w:b w:val="0"/>
          <w:bCs w:val="0"/>
          <w:caps w:val="0"/>
          <w:noProof/>
          <w:sz w:val="21"/>
          <w:szCs w:val="22"/>
        </w:rPr>
      </w:pPr>
      <w:hyperlink w:anchor="_Toc530667208" w:history="1">
        <w:r w:rsidR="00916D36" w:rsidRPr="00FD0B60">
          <w:rPr>
            <w:rStyle w:val="af"/>
            <w:noProof/>
          </w:rPr>
          <w:t>第</w:t>
        </w:r>
        <w:r w:rsidR="00916D36" w:rsidRPr="00FD0B60">
          <w:rPr>
            <w:rStyle w:val="af"/>
            <w:noProof/>
          </w:rPr>
          <w:t xml:space="preserve"> 2</w:t>
        </w:r>
        <w:r w:rsidR="00916D36" w:rsidRPr="00FD0B60">
          <w:rPr>
            <w:rStyle w:val="af"/>
            <w:noProof/>
          </w:rPr>
          <w:t>章</w:t>
        </w:r>
        <w:r w:rsidR="00916D36" w:rsidRPr="00FD0B60">
          <w:rPr>
            <w:rStyle w:val="af"/>
            <w:noProof/>
          </w:rPr>
          <w:t xml:space="preserve"> </w:t>
        </w:r>
        <w:r w:rsidR="00916D36" w:rsidRPr="00FD0B60">
          <w:rPr>
            <w:rStyle w:val="af"/>
            <w:noProof/>
          </w:rPr>
          <w:t>文档说明</w:t>
        </w:r>
        <w:r w:rsidR="00916D36">
          <w:rPr>
            <w:noProof/>
            <w:webHidden/>
          </w:rPr>
          <w:tab/>
        </w:r>
        <w:r w:rsidR="00916D36">
          <w:rPr>
            <w:noProof/>
            <w:webHidden/>
          </w:rPr>
          <w:fldChar w:fldCharType="begin"/>
        </w:r>
        <w:r w:rsidR="00916D36">
          <w:rPr>
            <w:noProof/>
            <w:webHidden/>
          </w:rPr>
          <w:instrText xml:space="preserve"> PAGEREF _Toc530667208 \h </w:instrText>
        </w:r>
        <w:r w:rsidR="00916D36">
          <w:rPr>
            <w:noProof/>
            <w:webHidden/>
          </w:rPr>
        </w:r>
        <w:r w:rsidR="00916D36">
          <w:rPr>
            <w:noProof/>
            <w:webHidden/>
          </w:rPr>
          <w:fldChar w:fldCharType="separate"/>
        </w:r>
        <w:r w:rsidR="00916D36">
          <w:rPr>
            <w:noProof/>
            <w:webHidden/>
          </w:rPr>
          <w:t>5</w:t>
        </w:r>
        <w:r w:rsidR="00916D36">
          <w:rPr>
            <w:noProof/>
            <w:webHidden/>
          </w:rPr>
          <w:fldChar w:fldCharType="end"/>
        </w:r>
      </w:hyperlink>
    </w:p>
    <w:p w14:paraId="43966D0B" w14:textId="77777777" w:rsidR="00916D36" w:rsidRDefault="00E02A32">
      <w:pPr>
        <w:pStyle w:val="12"/>
        <w:tabs>
          <w:tab w:val="right" w:leader="dot" w:pos="8296"/>
        </w:tabs>
        <w:ind w:firstLine="482"/>
        <w:rPr>
          <w:rFonts w:asciiTheme="minorHAnsi" w:eastAsiaTheme="minorEastAsia" w:hAnsiTheme="minorHAnsi"/>
          <w:b w:val="0"/>
          <w:bCs w:val="0"/>
          <w:caps w:val="0"/>
          <w:noProof/>
          <w:sz w:val="21"/>
          <w:szCs w:val="22"/>
        </w:rPr>
      </w:pPr>
      <w:hyperlink w:anchor="_Toc530667209" w:history="1">
        <w:r w:rsidR="00916D36" w:rsidRPr="00FD0B60">
          <w:rPr>
            <w:rStyle w:val="af"/>
            <w:noProof/>
          </w:rPr>
          <w:t>第</w:t>
        </w:r>
        <w:r w:rsidR="00916D36" w:rsidRPr="00FD0B60">
          <w:rPr>
            <w:rStyle w:val="af"/>
            <w:noProof/>
          </w:rPr>
          <w:t xml:space="preserve"> 3</w:t>
        </w:r>
        <w:r w:rsidR="00916D36" w:rsidRPr="00FD0B60">
          <w:rPr>
            <w:rStyle w:val="af"/>
            <w:noProof/>
          </w:rPr>
          <w:t>章</w:t>
        </w:r>
        <w:r w:rsidR="00916D36" w:rsidRPr="00FD0B60">
          <w:rPr>
            <w:rStyle w:val="af"/>
            <w:noProof/>
          </w:rPr>
          <w:t xml:space="preserve"> </w:t>
        </w:r>
        <w:r w:rsidR="00916D36" w:rsidRPr="00FD0B60">
          <w:rPr>
            <w:rStyle w:val="af"/>
            <w:noProof/>
          </w:rPr>
          <w:t>附录</w:t>
        </w:r>
        <w:r w:rsidR="00916D36">
          <w:rPr>
            <w:noProof/>
            <w:webHidden/>
          </w:rPr>
          <w:tab/>
        </w:r>
        <w:r w:rsidR="00916D36">
          <w:rPr>
            <w:noProof/>
            <w:webHidden/>
          </w:rPr>
          <w:fldChar w:fldCharType="begin"/>
        </w:r>
        <w:r w:rsidR="00916D36">
          <w:rPr>
            <w:noProof/>
            <w:webHidden/>
          </w:rPr>
          <w:instrText xml:space="preserve"> PAGEREF _Toc530667209 \h </w:instrText>
        </w:r>
        <w:r w:rsidR="00916D36">
          <w:rPr>
            <w:noProof/>
            <w:webHidden/>
          </w:rPr>
        </w:r>
        <w:r w:rsidR="00916D36">
          <w:rPr>
            <w:noProof/>
            <w:webHidden/>
          </w:rPr>
          <w:fldChar w:fldCharType="separate"/>
        </w:r>
        <w:r w:rsidR="00916D36">
          <w:rPr>
            <w:noProof/>
            <w:webHidden/>
          </w:rPr>
          <w:t>5</w:t>
        </w:r>
        <w:r w:rsidR="00916D36">
          <w:rPr>
            <w:noProof/>
            <w:webHidden/>
          </w:rPr>
          <w:fldChar w:fldCharType="end"/>
        </w:r>
      </w:hyperlink>
    </w:p>
    <w:p w14:paraId="7CE20B1F" w14:textId="77777777" w:rsidR="002039EF" w:rsidRDefault="00EC2475" w:rsidP="00D64B60">
      <w:pPr>
        <w:ind w:firstLineChars="0" w:firstLine="0"/>
      </w:pPr>
      <w:r>
        <w:rPr>
          <w:rFonts w:eastAsia="黑体"/>
          <w:b/>
          <w:bCs/>
          <w:caps/>
          <w:szCs w:val="20"/>
        </w:rPr>
        <w:fldChar w:fldCharType="end"/>
      </w:r>
    </w:p>
    <w:p w14:paraId="06D19316" w14:textId="77777777" w:rsidR="002039EF" w:rsidRDefault="002039EF" w:rsidP="00D64B60">
      <w:pPr>
        <w:ind w:firstLineChars="0" w:firstLine="0"/>
      </w:pPr>
    </w:p>
    <w:p w14:paraId="310458FB" w14:textId="77777777" w:rsidR="002039EF" w:rsidRDefault="002039EF" w:rsidP="00D64B60">
      <w:pPr>
        <w:ind w:firstLineChars="0" w:firstLine="0"/>
      </w:pPr>
    </w:p>
    <w:p w14:paraId="0ED6728C" w14:textId="77777777" w:rsidR="002039EF" w:rsidRDefault="002039EF" w:rsidP="00D64B60">
      <w:pPr>
        <w:ind w:firstLineChars="0" w:firstLine="0"/>
      </w:pPr>
    </w:p>
    <w:p w14:paraId="53F524C6" w14:textId="77777777" w:rsidR="002039EF" w:rsidRDefault="002039EF" w:rsidP="00D64B60">
      <w:pPr>
        <w:ind w:firstLineChars="0" w:firstLine="0"/>
      </w:pPr>
    </w:p>
    <w:p w14:paraId="7E909771" w14:textId="77777777" w:rsidR="00300FFB" w:rsidRDefault="00300FFB" w:rsidP="00D64B60">
      <w:pPr>
        <w:ind w:firstLineChars="0" w:firstLine="0"/>
      </w:pPr>
    </w:p>
    <w:p w14:paraId="0C0ED040" w14:textId="77777777" w:rsidR="00300FFB" w:rsidRDefault="00300FFB" w:rsidP="00D64B60">
      <w:pPr>
        <w:ind w:firstLineChars="0" w:firstLine="0"/>
      </w:pPr>
    </w:p>
    <w:p w14:paraId="2F57E704" w14:textId="77777777" w:rsidR="00300FFB" w:rsidRDefault="00300FFB" w:rsidP="00D64B60">
      <w:pPr>
        <w:ind w:firstLineChars="0" w:firstLine="0"/>
      </w:pPr>
    </w:p>
    <w:p w14:paraId="5A464E08" w14:textId="77777777" w:rsidR="00300FFB" w:rsidRDefault="00300FFB" w:rsidP="00D64B60">
      <w:pPr>
        <w:ind w:firstLineChars="0" w:firstLine="0"/>
      </w:pPr>
    </w:p>
    <w:p w14:paraId="562C70FB" w14:textId="77777777" w:rsidR="00300FFB" w:rsidRDefault="00300FFB" w:rsidP="00D64B60">
      <w:pPr>
        <w:ind w:firstLineChars="0" w:firstLine="0"/>
      </w:pPr>
    </w:p>
    <w:p w14:paraId="01F7327E" w14:textId="77777777" w:rsidR="00300FFB" w:rsidRDefault="00300FFB" w:rsidP="00D64B60">
      <w:pPr>
        <w:ind w:firstLineChars="0" w:firstLine="0"/>
      </w:pPr>
    </w:p>
    <w:p w14:paraId="0358AF12" w14:textId="77777777" w:rsidR="00300FFB" w:rsidRDefault="00300FFB" w:rsidP="00D64B60">
      <w:pPr>
        <w:ind w:firstLineChars="0" w:firstLine="0"/>
      </w:pPr>
    </w:p>
    <w:p w14:paraId="7C40E7DB" w14:textId="77777777" w:rsidR="00300FFB" w:rsidRDefault="00300FFB" w:rsidP="00D64B60">
      <w:pPr>
        <w:ind w:firstLineChars="0" w:firstLine="0"/>
      </w:pPr>
    </w:p>
    <w:p w14:paraId="610BB4BC" w14:textId="77777777" w:rsidR="00300FFB" w:rsidRDefault="00300FFB" w:rsidP="00D64B60">
      <w:pPr>
        <w:ind w:firstLineChars="0" w:firstLine="0"/>
      </w:pPr>
    </w:p>
    <w:p w14:paraId="1921687D" w14:textId="77777777" w:rsidR="00300FFB" w:rsidRDefault="00300FFB" w:rsidP="00D64B60">
      <w:pPr>
        <w:ind w:firstLineChars="0" w:firstLine="0"/>
      </w:pPr>
    </w:p>
    <w:p w14:paraId="31B2553C" w14:textId="77777777" w:rsidR="002039EF" w:rsidRDefault="002039EF" w:rsidP="00D64B60">
      <w:pPr>
        <w:ind w:firstLineChars="0" w:firstLine="0"/>
      </w:pPr>
    </w:p>
    <w:p w14:paraId="217C9FC3" w14:textId="77777777" w:rsidR="002039EF" w:rsidRDefault="002039EF" w:rsidP="00D64B60">
      <w:pPr>
        <w:ind w:firstLineChars="0" w:firstLine="0"/>
      </w:pPr>
    </w:p>
    <w:p w14:paraId="4509C1D3" w14:textId="77777777" w:rsidR="000777B0" w:rsidRDefault="000777B0" w:rsidP="00D64B60">
      <w:pPr>
        <w:ind w:firstLineChars="0" w:firstLine="0"/>
      </w:pPr>
    </w:p>
    <w:p w14:paraId="225D8828" w14:textId="77777777" w:rsidR="00300FFB" w:rsidRDefault="00300FFB" w:rsidP="00300FFB">
      <w:pPr>
        <w:pStyle w:val="10"/>
        <w:spacing w:line="576" w:lineRule="auto"/>
        <w:ind w:firstLine="883"/>
      </w:pPr>
      <w:r>
        <w:rPr>
          <w:rFonts w:hint="eastAsia"/>
        </w:rPr>
        <w:lastRenderedPageBreak/>
        <w:t>绪论</w:t>
      </w:r>
    </w:p>
    <w:p w14:paraId="793D2B76" w14:textId="77777777" w:rsidR="00300FFB" w:rsidRDefault="00300FFB" w:rsidP="00300FFB">
      <w:pPr>
        <w:ind w:firstLine="480"/>
      </w:pPr>
      <w:r>
        <w:rPr>
          <w:rFonts w:hint="eastAsia"/>
        </w:rPr>
        <w:t>文档为非正式商业文档，本文是“系统请求”阶段第一篇总括性文档，该阶段的理想目标输出为合同、协议的签定，</w:t>
      </w:r>
      <w:r w:rsidR="00E54901">
        <w:rPr>
          <w:rFonts w:hint="eastAsia"/>
        </w:rPr>
        <w:t>作为</w:t>
      </w:r>
      <w:r>
        <w:rPr>
          <w:rFonts w:hint="eastAsia"/>
        </w:rPr>
        <w:t>项目的启动，文档涵盖的内容及定义的基本活动为：</w:t>
      </w:r>
    </w:p>
    <w:p w14:paraId="3AB95244" w14:textId="77777777" w:rsidR="00300FFB" w:rsidRDefault="00300FFB" w:rsidP="00300FFB">
      <w:pPr>
        <w:pStyle w:val="af1"/>
        <w:numPr>
          <w:ilvl w:val="0"/>
          <w:numId w:val="38"/>
        </w:numPr>
        <w:spacing w:line="240" w:lineRule="auto"/>
        <w:ind w:firstLineChars="0"/>
      </w:pPr>
      <w:r>
        <w:rPr>
          <w:rFonts w:hint="eastAsia"/>
        </w:rPr>
        <w:t>阐明甲方基本业务需求；</w:t>
      </w:r>
    </w:p>
    <w:p w14:paraId="7295D30A" w14:textId="77777777" w:rsidR="00300FFB" w:rsidRDefault="00300FFB" w:rsidP="00300FFB">
      <w:pPr>
        <w:pStyle w:val="af1"/>
        <w:numPr>
          <w:ilvl w:val="0"/>
          <w:numId w:val="38"/>
        </w:numPr>
        <w:spacing w:line="240" w:lineRule="auto"/>
        <w:ind w:firstLineChars="0"/>
      </w:pPr>
      <w:r>
        <w:rPr>
          <w:rFonts w:hint="eastAsia"/>
        </w:rPr>
        <w:t>初步解析需要，进行可行性分析；</w:t>
      </w:r>
    </w:p>
    <w:p w14:paraId="78CE2CC0" w14:textId="77777777" w:rsidR="00300FFB" w:rsidRDefault="00300FFB" w:rsidP="00300FFB">
      <w:pPr>
        <w:pStyle w:val="af1"/>
        <w:numPr>
          <w:ilvl w:val="0"/>
          <w:numId w:val="38"/>
        </w:numPr>
        <w:spacing w:line="240" w:lineRule="auto"/>
        <w:ind w:firstLineChars="0"/>
      </w:pPr>
      <w:r>
        <w:rPr>
          <w:rFonts w:hint="eastAsia"/>
        </w:rPr>
        <w:t>为合同签定奠定基础；</w:t>
      </w:r>
    </w:p>
    <w:p w14:paraId="1897C75A" w14:textId="77777777" w:rsidR="00300FFB" w:rsidRDefault="00E54901" w:rsidP="00300FFB">
      <w:pPr>
        <w:ind w:firstLine="480"/>
      </w:pPr>
      <w:r>
        <w:rPr>
          <w:rFonts w:hint="eastAsia"/>
        </w:rPr>
        <w:t>部分商业需求需要在乙方需求分析后期交予甲方</w:t>
      </w:r>
      <w:r w:rsidR="004212C9">
        <w:rPr>
          <w:rFonts w:hint="eastAsia"/>
        </w:rPr>
        <w:t>梳理，通过采访问答的方式</w:t>
      </w:r>
      <w:r>
        <w:rPr>
          <w:rFonts w:hint="eastAsia"/>
        </w:rPr>
        <w:t>补充完善</w:t>
      </w:r>
      <w:r w:rsidR="004212C9">
        <w:rPr>
          <w:rFonts w:hint="eastAsia"/>
        </w:rPr>
        <w:t>需求</w:t>
      </w:r>
      <w:r>
        <w:rPr>
          <w:rFonts w:hint="eastAsia"/>
        </w:rPr>
        <w:t>。</w:t>
      </w:r>
    </w:p>
    <w:p w14:paraId="11C77614" w14:textId="77777777" w:rsidR="00300FFB" w:rsidRDefault="00484852" w:rsidP="00300FFB">
      <w:pPr>
        <w:pStyle w:val="2"/>
        <w:spacing w:line="415" w:lineRule="auto"/>
      </w:pPr>
      <w:r>
        <w:rPr>
          <w:rFonts w:hint="eastAsia"/>
        </w:rPr>
        <w:t>名词解释</w:t>
      </w:r>
    </w:p>
    <w:p w14:paraId="2C09A174" w14:textId="77777777" w:rsidR="00300FFB" w:rsidRDefault="00484852" w:rsidP="00484852">
      <w:pPr>
        <w:ind w:firstLine="480"/>
      </w:pPr>
      <w:r>
        <w:rPr>
          <w:rFonts w:hint="eastAsia"/>
        </w:rPr>
        <w:t>个体需求域：个体包括企业外部的客户（消费者），也包括了企业内部的员工。</w:t>
      </w:r>
    </w:p>
    <w:p w14:paraId="08839DDC" w14:textId="77777777" w:rsidR="00300FFB" w:rsidRDefault="00300FFB" w:rsidP="00300FFB">
      <w:pPr>
        <w:pStyle w:val="10"/>
        <w:spacing w:line="576" w:lineRule="auto"/>
      </w:pPr>
      <w:r>
        <w:rPr>
          <w:rFonts w:hint="eastAsia"/>
        </w:rPr>
        <w:t>项目发起者</w:t>
      </w:r>
    </w:p>
    <w:p w14:paraId="3C4BB5AC" w14:textId="77777777" w:rsidR="00300FFB" w:rsidRDefault="00300FFB" w:rsidP="00300FFB">
      <w:pPr>
        <w:pStyle w:val="10"/>
        <w:spacing w:line="576" w:lineRule="auto"/>
      </w:pPr>
      <w:r>
        <w:rPr>
          <w:rFonts w:hint="eastAsia"/>
        </w:rPr>
        <w:t>商务需要</w:t>
      </w:r>
    </w:p>
    <w:p w14:paraId="3F855C87" w14:textId="77777777" w:rsidR="00300FFB" w:rsidRDefault="00300FFB" w:rsidP="00300FFB">
      <w:pPr>
        <w:ind w:firstLine="480"/>
      </w:pPr>
      <w:r>
        <w:rPr>
          <w:rFonts w:hint="eastAsia"/>
        </w:rPr>
        <w:t>增加销售规模</w:t>
      </w:r>
    </w:p>
    <w:p w14:paraId="7A3B8719" w14:textId="77777777" w:rsidR="00300FFB" w:rsidRDefault="00300FFB" w:rsidP="00300FFB">
      <w:pPr>
        <w:ind w:firstLine="480"/>
      </w:pPr>
      <w:r>
        <w:rPr>
          <w:rFonts w:hint="eastAsia"/>
        </w:rPr>
        <w:t>提高市场占有份额</w:t>
      </w:r>
    </w:p>
    <w:p w14:paraId="58BAC50A" w14:textId="77777777" w:rsidR="00300FFB" w:rsidRDefault="00300FFB" w:rsidP="00300FFB">
      <w:pPr>
        <w:ind w:firstLine="480"/>
      </w:pPr>
      <w:r>
        <w:rPr>
          <w:rFonts w:hint="eastAsia"/>
        </w:rPr>
        <w:t>提高信息访问量</w:t>
      </w:r>
    </w:p>
    <w:p w14:paraId="1025ED53" w14:textId="77777777" w:rsidR="00300FFB" w:rsidRDefault="00300FFB" w:rsidP="00300FFB">
      <w:pPr>
        <w:ind w:firstLine="480"/>
      </w:pPr>
      <w:r>
        <w:rPr>
          <w:rFonts w:hint="eastAsia"/>
        </w:rPr>
        <w:t>提高客户服务</w:t>
      </w:r>
    </w:p>
    <w:p w14:paraId="1A0E30B8" w14:textId="77777777" w:rsidR="00300FFB" w:rsidRDefault="00300FFB" w:rsidP="00300FFB">
      <w:pPr>
        <w:ind w:firstLine="480"/>
      </w:pPr>
      <w:r>
        <w:rPr>
          <w:rFonts w:hint="eastAsia"/>
        </w:rPr>
        <w:t>降低负面反馈</w:t>
      </w:r>
    </w:p>
    <w:p w14:paraId="2D6FB2B9" w14:textId="77777777" w:rsidR="00300FFB" w:rsidRDefault="00300FFB" w:rsidP="00300FFB">
      <w:pPr>
        <w:ind w:firstLine="480"/>
      </w:pPr>
    </w:p>
    <w:p w14:paraId="31283FAB" w14:textId="77777777" w:rsidR="00300FFB" w:rsidRDefault="00300FFB" w:rsidP="00300FFB">
      <w:pPr>
        <w:pStyle w:val="10"/>
        <w:spacing w:line="576" w:lineRule="auto"/>
      </w:pPr>
      <w:r>
        <w:rPr>
          <w:rFonts w:hint="eastAsia"/>
        </w:rPr>
        <w:lastRenderedPageBreak/>
        <w:t>业务需求</w:t>
      </w:r>
    </w:p>
    <w:p w14:paraId="701F6281" w14:textId="77777777" w:rsidR="00484852" w:rsidRDefault="00484852" w:rsidP="00484852">
      <w:pPr>
        <w:pStyle w:val="2"/>
      </w:pPr>
      <w:r>
        <w:rPr>
          <w:rFonts w:hint="eastAsia"/>
        </w:rPr>
        <w:t>个体需求域需求</w:t>
      </w:r>
    </w:p>
    <w:p w14:paraId="7F12D177" w14:textId="77777777" w:rsidR="00484852" w:rsidRPr="00484852" w:rsidRDefault="00484852" w:rsidP="00484852">
      <w:pPr>
        <w:ind w:firstLine="480"/>
      </w:pPr>
      <w:r>
        <w:rPr>
          <w:rFonts w:hint="eastAsia"/>
        </w:rPr>
        <w:t>本业务子域需求重点考虑企业外部的客户需求，</w:t>
      </w:r>
    </w:p>
    <w:p w14:paraId="0FFAC3EF" w14:textId="77777777" w:rsidR="00484852" w:rsidRDefault="00484852" w:rsidP="00484852">
      <w:pPr>
        <w:pStyle w:val="2"/>
      </w:pPr>
      <w:r>
        <w:rPr>
          <w:rFonts w:hint="eastAsia"/>
        </w:rPr>
        <w:t>销售服务域需求</w:t>
      </w:r>
    </w:p>
    <w:p w14:paraId="223B6B7D" w14:textId="77777777" w:rsidR="00484852" w:rsidRDefault="00E623A4" w:rsidP="00E623A4">
      <w:pPr>
        <w:pStyle w:val="af1"/>
        <w:numPr>
          <w:ilvl w:val="0"/>
          <w:numId w:val="42"/>
        </w:numPr>
        <w:ind w:firstLineChars="0"/>
      </w:pPr>
      <w:r>
        <w:rPr>
          <w:rFonts w:hint="eastAsia"/>
        </w:rPr>
        <w:t>排队预约机制：在企业服务人员侧需要动态显示服务排队人数、系统在线人数，在客户侧可以通过营业厅取号机或微信在线预约排队，</w:t>
      </w:r>
      <w:r w:rsidR="00C93A4A">
        <w:rPr>
          <w:rFonts w:hint="eastAsia"/>
        </w:rPr>
        <w:t>排队机制可以通过重要客户相关特征，享受排队的优先通道</w:t>
      </w:r>
      <w:r>
        <w:rPr>
          <w:rFonts w:hint="eastAsia"/>
        </w:rPr>
        <w:t>。</w:t>
      </w:r>
    </w:p>
    <w:p w14:paraId="5C974EB5" w14:textId="77777777" w:rsidR="00777B76" w:rsidRDefault="00777B76" w:rsidP="00E623A4">
      <w:pPr>
        <w:pStyle w:val="af1"/>
        <w:numPr>
          <w:ilvl w:val="0"/>
          <w:numId w:val="42"/>
        </w:numPr>
        <w:ind w:firstLineChars="0"/>
      </w:pPr>
      <w:r>
        <w:rPr>
          <w:rFonts w:hint="eastAsia"/>
        </w:rPr>
        <w:t>客户</w:t>
      </w:r>
      <w:r w:rsidR="00E7113A">
        <w:rPr>
          <w:rFonts w:hint="eastAsia"/>
        </w:rPr>
        <w:t>注册</w:t>
      </w:r>
      <w:r>
        <w:rPr>
          <w:rFonts w:hint="eastAsia"/>
        </w:rPr>
        <w:t>登录：</w:t>
      </w:r>
      <w:r w:rsidR="00E7113A">
        <w:rPr>
          <w:rFonts w:hint="eastAsia"/>
        </w:rPr>
        <w:t>注册信息的附件可扫描，自动识别并填充，</w:t>
      </w:r>
      <w:r>
        <w:rPr>
          <w:rFonts w:hint="eastAsia"/>
        </w:rPr>
        <w:t>登录方式有手机登录、邮箱登录、昵称登录、人脸识别登录</w:t>
      </w:r>
      <w:r w:rsidR="00E7113A">
        <w:rPr>
          <w:rFonts w:hint="eastAsia"/>
        </w:rPr>
        <w:t>、扫码登录、第三方授权登录。</w:t>
      </w:r>
    </w:p>
    <w:p w14:paraId="33B36DB7" w14:textId="77777777" w:rsidR="001B05F8" w:rsidRDefault="001B05F8" w:rsidP="00E623A4">
      <w:pPr>
        <w:pStyle w:val="af1"/>
        <w:numPr>
          <w:ilvl w:val="0"/>
          <w:numId w:val="42"/>
        </w:numPr>
        <w:ind w:firstLineChars="0"/>
      </w:pPr>
      <w:r>
        <w:rPr>
          <w:rFonts w:hint="eastAsia"/>
        </w:rPr>
        <w:t>自动问答：基于知识库的智能问答。</w:t>
      </w:r>
    </w:p>
    <w:p w14:paraId="0584D7E8" w14:textId="77777777" w:rsidR="00E623A4" w:rsidRDefault="00E623A4" w:rsidP="00484852">
      <w:pPr>
        <w:ind w:firstLine="480"/>
      </w:pPr>
    </w:p>
    <w:p w14:paraId="545B8B43" w14:textId="77777777" w:rsidR="00E623A4" w:rsidRDefault="00E623A4" w:rsidP="00484852">
      <w:pPr>
        <w:ind w:firstLine="480"/>
      </w:pPr>
    </w:p>
    <w:p w14:paraId="56FA7B14" w14:textId="77777777" w:rsidR="00E623A4" w:rsidRDefault="00E623A4" w:rsidP="00484852">
      <w:pPr>
        <w:ind w:firstLine="480"/>
      </w:pPr>
    </w:p>
    <w:p w14:paraId="6250A420" w14:textId="77777777" w:rsidR="00484852" w:rsidRPr="00484852" w:rsidRDefault="00484852" w:rsidP="00484852">
      <w:pPr>
        <w:ind w:firstLine="480"/>
      </w:pPr>
    </w:p>
    <w:p w14:paraId="4AB5551D" w14:textId="77777777" w:rsidR="00300FFB" w:rsidRDefault="00300FFB" w:rsidP="00300FFB">
      <w:pPr>
        <w:pStyle w:val="10"/>
        <w:spacing w:line="576" w:lineRule="auto"/>
      </w:pPr>
      <w:r>
        <w:rPr>
          <w:rFonts w:hint="eastAsia"/>
        </w:rPr>
        <w:t>商业价值</w:t>
      </w:r>
    </w:p>
    <w:p w14:paraId="298F0C2F" w14:textId="77777777" w:rsidR="00300FFB" w:rsidRDefault="00300FFB" w:rsidP="00300FFB">
      <w:pPr>
        <w:ind w:firstLine="480"/>
      </w:pPr>
      <w:r>
        <w:rPr>
          <w:rFonts w:hint="eastAsia"/>
        </w:rPr>
        <w:t>显性收益</w:t>
      </w:r>
    </w:p>
    <w:p w14:paraId="6FD327F6" w14:textId="77777777" w:rsidR="00300FFB" w:rsidRDefault="00300FFB" w:rsidP="00300FFB">
      <w:pPr>
        <w:ind w:firstLine="480"/>
      </w:pPr>
      <w:r>
        <w:rPr>
          <w:rFonts w:hint="eastAsia"/>
        </w:rPr>
        <w:t>隐性收益</w:t>
      </w:r>
    </w:p>
    <w:p w14:paraId="12B0EDC0" w14:textId="77777777" w:rsidR="00300FFB" w:rsidRDefault="00300FFB" w:rsidP="00300FFB">
      <w:pPr>
        <w:pStyle w:val="10"/>
        <w:spacing w:line="576" w:lineRule="auto"/>
      </w:pPr>
      <w:r>
        <w:rPr>
          <w:rFonts w:hint="eastAsia"/>
        </w:rPr>
        <w:lastRenderedPageBreak/>
        <w:t>项目约束条件</w:t>
      </w:r>
    </w:p>
    <w:p w14:paraId="289D8916" w14:textId="77777777" w:rsidR="00300FFB" w:rsidRDefault="00300FFB" w:rsidP="00300FFB">
      <w:pPr>
        <w:pStyle w:val="2"/>
        <w:spacing w:line="415" w:lineRule="auto"/>
        <w:rPr>
          <w:rFonts w:eastAsia="宋体"/>
          <w:sz w:val="28"/>
          <w:szCs w:val="28"/>
        </w:rPr>
      </w:pPr>
      <w:r>
        <w:rPr>
          <w:rFonts w:hint="eastAsia"/>
        </w:rPr>
        <w:t>资金投入</w:t>
      </w:r>
    </w:p>
    <w:p w14:paraId="3EA0DC85" w14:textId="77777777" w:rsidR="00300FFB" w:rsidRDefault="00300FFB" w:rsidP="00300FFB">
      <w:pPr>
        <w:ind w:firstLine="480"/>
      </w:pPr>
      <w:r>
        <w:rPr>
          <w:rFonts w:hint="eastAsia"/>
        </w:rPr>
        <w:t>工期约束：</w:t>
      </w:r>
      <w:r>
        <w:t>1</w:t>
      </w:r>
      <w:r>
        <w:rPr>
          <w:rFonts w:hint="eastAsia"/>
        </w:rPr>
        <w:t>年；</w:t>
      </w:r>
    </w:p>
    <w:p w14:paraId="3C38B7C1" w14:textId="77777777" w:rsidR="00300FFB" w:rsidRDefault="00300FFB" w:rsidP="00300FFB">
      <w:pPr>
        <w:ind w:firstLine="480"/>
      </w:pPr>
      <w:r>
        <w:rPr>
          <w:rFonts w:hint="eastAsia"/>
        </w:rPr>
        <w:t>合同金额：</w:t>
      </w:r>
      <w:r>
        <w:t>1000</w:t>
      </w:r>
      <w:r>
        <w:rPr>
          <w:rFonts w:hint="eastAsia"/>
        </w:rPr>
        <w:t>万；</w:t>
      </w:r>
    </w:p>
    <w:p w14:paraId="66EE2DFE" w14:textId="77777777" w:rsidR="00300FFB" w:rsidRDefault="00300FFB" w:rsidP="00300FFB">
      <w:pPr>
        <w:ind w:firstLine="480"/>
      </w:pPr>
      <w:r>
        <w:rPr>
          <w:rFonts w:hint="eastAsia"/>
        </w:rPr>
        <w:t>效益约束：</w:t>
      </w:r>
    </w:p>
    <w:p w14:paraId="5A676308" w14:textId="77777777" w:rsidR="00300FFB" w:rsidRDefault="00300FFB" w:rsidP="00300FFB">
      <w:pPr>
        <w:pStyle w:val="af1"/>
        <w:numPr>
          <w:ilvl w:val="0"/>
          <w:numId w:val="41"/>
        </w:numPr>
        <w:spacing w:line="240" w:lineRule="auto"/>
        <w:ind w:firstLineChars="0"/>
      </w:pPr>
      <w:r>
        <w:rPr>
          <w:rFonts w:hint="eastAsia"/>
        </w:rPr>
        <w:t>显性收益：每年成本节约</w:t>
      </w:r>
      <w:r>
        <w:t>10</w:t>
      </w:r>
      <w:r>
        <w:rPr>
          <w:rFonts w:hint="eastAsia"/>
        </w:rPr>
        <w:t>万，每年生产规模增产</w:t>
      </w:r>
      <w:r>
        <w:t>10%</w:t>
      </w:r>
      <w:r>
        <w:rPr>
          <w:rFonts w:hint="eastAsia"/>
        </w:rPr>
        <w:t>，每年利润增加</w:t>
      </w:r>
      <w:r>
        <w:t>20%</w:t>
      </w:r>
      <w:r>
        <w:rPr>
          <w:rFonts w:hint="eastAsia"/>
        </w:rPr>
        <w:t>；</w:t>
      </w:r>
    </w:p>
    <w:p w14:paraId="4B4F0A1D" w14:textId="77777777" w:rsidR="00300FFB" w:rsidRDefault="00300FFB" w:rsidP="00300FFB">
      <w:pPr>
        <w:pStyle w:val="af1"/>
        <w:numPr>
          <w:ilvl w:val="0"/>
          <w:numId w:val="41"/>
        </w:numPr>
        <w:spacing w:line="240" w:lineRule="auto"/>
        <w:ind w:firstLineChars="0"/>
      </w:pPr>
      <w:r>
        <w:rPr>
          <w:rFonts w:hint="eastAsia"/>
        </w:rPr>
        <w:t>隐性收益：客户体验增强，投诉减少</w:t>
      </w:r>
    </w:p>
    <w:p w14:paraId="3243DD11" w14:textId="77777777" w:rsidR="00300FFB" w:rsidRDefault="00300FFB" w:rsidP="00300FFB">
      <w:pPr>
        <w:ind w:firstLine="480"/>
      </w:pPr>
    </w:p>
    <w:p w14:paraId="7084A98B" w14:textId="77777777" w:rsidR="00300FFB" w:rsidRDefault="00300FFB" w:rsidP="00300FFB">
      <w:pPr>
        <w:ind w:firstLine="480"/>
      </w:pPr>
    </w:p>
    <w:p w14:paraId="2C692791" w14:textId="77777777" w:rsidR="000777B0" w:rsidRDefault="000777B0" w:rsidP="00D64B60">
      <w:pPr>
        <w:ind w:firstLineChars="0" w:firstLine="0"/>
      </w:pPr>
    </w:p>
    <w:p w14:paraId="591FB912" w14:textId="77777777" w:rsidR="000777B0" w:rsidRDefault="000777B0" w:rsidP="00D64B60">
      <w:pPr>
        <w:ind w:firstLineChars="0" w:firstLine="0"/>
      </w:pPr>
    </w:p>
    <w:p w14:paraId="310BC7C0" w14:textId="77777777" w:rsidR="00941D18" w:rsidRDefault="00941D18" w:rsidP="00D64B60">
      <w:pPr>
        <w:ind w:firstLineChars="0" w:firstLine="0"/>
      </w:pPr>
    </w:p>
    <w:p w14:paraId="2BFACCEB" w14:textId="77777777" w:rsidR="00941D18" w:rsidRDefault="00941D18" w:rsidP="00D64B60">
      <w:pPr>
        <w:ind w:firstLineChars="0" w:firstLine="0"/>
      </w:pPr>
    </w:p>
    <w:p w14:paraId="4F9427BD" w14:textId="77777777" w:rsidR="00941D18" w:rsidRDefault="00941D18" w:rsidP="00D64B60">
      <w:pPr>
        <w:ind w:firstLineChars="0" w:firstLine="0"/>
      </w:pPr>
    </w:p>
    <w:p w14:paraId="01C56BBC" w14:textId="77777777" w:rsidR="00FA3C70" w:rsidRDefault="00566AA4" w:rsidP="00F408F8">
      <w:pPr>
        <w:pStyle w:val="10"/>
      </w:pPr>
      <w:bookmarkStart w:id="5" w:name="_Toc530667204"/>
      <w:r>
        <w:rPr>
          <w:rFonts w:hint="eastAsia"/>
        </w:rPr>
        <w:t>约束</w:t>
      </w:r>
      <w:bookmarkEnd w:id="5"/>
    </w:p>
    <w:p w14:paraId="0DC2B842" w14:textId="77777777" w:rsidR="00BE3FAC" w:rsidRDefault="00BE3FAC" w:rsidP="00BE3FAC">
      <w:pPr>
        <w:ind w:firstLine="480"/>
        <w:rPr>
          <w:sz w:val="21"/>
        </w:rPr>
      </w:pPr>
      <w:r>
        <w:rPr>
          <w:rFonts w:hint="eastAsia"/>
        </w:rPr>
        <w:t>本文档为海颐软件公司文档参考标准，用于规范化项目工程文档，本文档规范了项目文档字体、标题、格式、图文附注等格式</w:t>
      </w:r>
      <w:r>
        <w:t xml:space="preserve"> </w:t>
      </w:r>
      <w:r>
        <w:rPr>
          <w:rFonts w:hint="eastAsia"/>
        </w:rPr>
        <w:t>。项目文档分对客户的外部交付文档和对海颐的内部交付文档。</w:t>
      </w:r>
      <w:r>
        <w:t xml:space="preserve"> </w:t>
      </w:r>
      <w:r>
        <w:rPr>
          <w:rFonts w:hint="eastAsia"/>
        </w:rPr>
        <w:t>引言主要申明文档作用、读者对象以及其它一些基本信息。</w:t>
      </w:r>
    </w:p>
    <w:p w14:paraId="02236EDC" w14:textId="77777777" w:rsidR="00BE3FAC" w:rsidRPr="00BE3FAC" w:rsidRDefault="00BE3FAC" w:rsidP="00BE3FAC">
      <w:pPr>
        <w:ind w:firstLine="480"/>
      </w:pPr>
    </w:p>
    <w:p w14:paraId="24609EDA" w14:textId="77777777" w:rsidR="00FA448A" w:rsidRDefault="00FA448A" w:rsidP="00FA448A">
      <w:pPr>
        <w:pStyle w:val="2"/>
      </w:pPr>
      <w:bookmarkStart w:id="6" w:name="_Toc530667205"/>
      <w:r>
        <w:rPr>
          <w:rFonts w:hint="eastAsia"/>
        </w:rPr>
        <w:t>标题</w:t>
      </w:r>
      <w:r w:rsidR="009847E2">
        <w:rPr>
          <w:rFonts w:hint="eastAsia"/>
        </w:rPr>
        <w:t>约束</w:t>
      </w:r>
      <w:bookmarkEnd w:id="6"/>
    </w:p>
    <w:p w14:paraId="29BADC21" w14:textId="77777777" w:rsidR="009847E2" w:rsidRDefault="009847E2" w:rsidP="009847E2">
      <w:pPr>
        <w:pStyle w:val="af1"/>
        <w:numPr>
          <w:ilvl w:val="0"/>
          <w:numId w:val="29"/>
        </w:numPr>
        <w:ind w:firstLineChars="0"/>
      </w:pPr>
      <w:r>
        <w:rPr>
          <w:rFonts w:hint="eastAsia"/>
        </w:rPr>
        <w:t>文档标题：宋体，小初，加粗；</w:t>
      </w:r>
    </w:p>
    <w:p w14:paraId="009B9AAF" w14:textId="77777777" w:rsidR="009847E2" w:rsidRDefault="009847E2" w:rsidP="009847E2">
      <w:pPr>
        <w:pStyle w:val="af1"/>
        <w:numPr>
          <w:ilvl w:val="0"/>
          <w:numId w:val="29"/>
        </w:numPr>
        <w:ind w:firstLineChars="0"/>
      </w:pPr>
      <w:r>
        <w:rPr>
          <w:rFonts w:hint="eastAsia"/>
        </w:rPr>
        <w:t>副标题：宋体，四号，加粗；</w:t>
      </w:r>
    </w:p>
    <w:p w14:paraId="6C89E3FE" w14:textId="77777777" w:rsidR="009847E2" w:rsidRDefault="009847E2" w:rsidP="009847E2">
      <w:pPr>
        <w:pStyle w:val="af1"/>
        <w:numPr>
          <w:ilvl w:val="0"/>
          <w:numId w:val="29"/>
        </w:numPr>
        <w:ind w:firstLineChars="0"/>
      </w:pPr>
      <w:r>
        <w:rPr>
          <w:rFonts w:hint="eastAsia"/>
        </w:rPr>
        <w:lastRenderedPageBreak/>
        <w:t>一级标题：黑体，</w:t>
      </w:r>
      <w:r>
        <w:rPr>
          <w:rFonts w:hint="eastAsia"/>
        </w:rPr>
        <w:t>2</w:t>
      </w:r>
      <w:r>
        <w:rPr>
          <w:rFonts w:hint="eastAsia"/>
        </w:rPr>
        <w:t>号，加粗；</w:t>
      </w:r>
    </w:p>
    <w:p w14:paraId="00FC7EDD" w14:textId="77777777" w:rsidR="009847E2" w:rsidRDefault="009847E2" w:rsidP="009847E2">
      <w:pPr>
        <w:pStyle w:val="af1"/>
        <w:numPr>
          <w:ilvl w:val="0"/>
          <w:numId w:val="29"/>
        </w:numPr>
        <w:ind w:firstLineChars="0"/>
      </w:pPr>
      <w:r>
        <w:rPr>
          <w:rFonts w:hint="eastAsia"/>
        </w:rPr>
        <w:t>二级标题：黑体，</w:t>
      </w:r>
      <w:r>
        <w:rPr>
          <w:rFonts w:hint="eastAsia"/>
        </w:rPr>
        <w:t>3</w:t>
      </w:r>
      <w:r>
        <w:rPr>
          <w:rFonts w:hint="eastAsia"/>
        </w:rPr>
        <w:t>号，加粗；</w:t>
      </w:r>
    </w:p>
    <w:p w14:paraId="719B9F67" w14:textId="77777777" w:rsidR="009847E2" w:rsidRDefault="009847E2" w:rsidP="009847E2">
      <w:pPr>
        <w:pStyle w:val="af1"/>
        <w:numPr>
          <w:ilvl w:val="0"/>
          <w:numId w:val="29"/>
        </w:numPr>
        <w:ind w:firstLineChars="0"/>
      </w:pPr>
      <w:r>
        <w:rPr>
          <w:rFonts w:hint="eastAsia"/>
        </w:rPr>
        <w:t>三级标题：黑体，</w:t>
      </w:r>
      <w:r>
        <w:rPr>
          <w:rFonts w:hint="eastAsia"/>
        </w:rPr>
        <w:t>4</w:t>
      </w:r>
      <w:r>
        <w:rPr>
          <w:rFonts w:hint="eastAsia"/>
        </w:rPr>
        <w:t>号，加粗；</w:t>
      </w:r>
    </w:p>
    <w:p w14:paraId="7A3F1852" w14:textId="77777777" w:rsidR="009847E2" w:rsidRDefault="009847E2" w:rsidP="009847E2">
      <w:pPr>
        <w:pStyle w:val="af1"/>
        <w:numPr>
          <w:ilvl w:val="0"/>
          <w:numId w:val="29"/>
        </w:numPr>
        <w:ind w:firstLineChars="0"/>
      </w:pPr>
      <w:r>
        <w:rPr>
          <w:rFonts w:hint="eastAsia"/>
        </w:rPr>
        <w:t>四级标题：宋体，四号，加粗；</w:t>
      </w:r>
    </w:p>
    <w:p w14:paraId="6194E85D" w14:textId="77777777" w:rsidR="009847E2" w:rsidRDefault="009847E2" w:rsidP="009847E2">
      <w:pPr>
        <w:pStyle w:val="af1"/>
        <w:numPr>
          <w:ilvl w:val="0"/>
          <w:numId w:val="29"/>
        </w:numPr>
        <w:ind w:firstLineChars="0"/>
      </w:pPr>
      <w:r>
        <w:rPr>
          <w:rFonts w:hint="eastAsia"/>
        </w:rPr>
        <w:t>五级标题：宋体，小四，加粗；</w:t>
      </w:r>
    </w:p>
    <w:p w14:paraId="28A32B40" w14:textId="77777777" w:rsidR="009847E2" w:rsidRDefault="009847E2" w:rsidP="009847E2">
      <w:pPr>
        <w:ind w:firstLineChars="0"/>
      </w:pPr>
    </w:p>
    <w:p w14:paraId="16BF0C92" w14:textId="77777777" w:rsidR="009847E2" w:rsidRDefault="009847E2" w:rsidP="009847E2">
      <w:pPr>
        <w:pStyle w:val="2"/>
      </w:pPr>
      <w:bookmarkStart w:id="7" w:name="_Toc530667206"/>
      <w:r>
        <w:rPr>
          <w:rFonts w:hint="eastAsia"/>
        </w:rPr>
        <w:t>正文约束</w:t>
      </w:r>
      <w:bookmarkEnd w:id="7"/>
    </w:p>
    <w:p w14:paraId="3A51FA1B" w14:textId="77777777" w:rsidR="009847E2" w:rsidRDefault="009847E2" w:rsidP="009847E2">
      <w:pPr>
        <w:pStyle w:val="af1"/>
        <w:numPr>
          <w:ilvl w:val="0"/>
          <w:numId w:val="30"/>
        </w:numPr>
        <w:ind w:firstLineChars="0"/>
      </w:pPr>
      <w:r>
        <w:rPr>
          <w:rFonts w:hint="eastAsia"/>
        </w:rPr>
        <w:t>正文字：宋体，小四，不加粗；</w:t>
      </w:r>
    </w:p>
    <w:p w14:paraId="75F4B911" w14:textId="77777777" w:rsidR="009847E2" w:rsidRDefault="009847E2" w:rsidP="009847E2">
      <w:pPr>
        <w:pStyle w:val="af1"/>
        <w:numPr>
          <w:ilvl w:val="0"/>
          <w:numId w:val="30"/>
        </w:numPr>
        <w:ind w:firstLineChars="0"/>
      </w:pPr>
      <w:r>
        <w:rPr>
          <w:rFonts w:hint="eastAsia"/>
        </w:rPr>
        <w:t>段落：首行缩进两个字符；</w:t>
      </w:r>
      <w:r>
        <w:rPr>
          <w:rFonts w:hint="eastAsia"/>
        </w:rPr>
        <w:t>1.</w:t>
      </w:r>
      <w:r>
        <w:t>5</w:t>
      </w:r>
      <w:r>
        <w:rPr>
          <w:rFonts w:hint="eastAsia"/>
        </w:rPr>
        <w:t>倍行距；</w:t>
      </w:r>
    </w:p>
    <w:p w14:paraId="486CCA85" w14:textId="77777777" w:rsidR="009847E2" w:rsidRDefault="009847E2" w:rsidP="009847E2">
      <w:pPr>
        <w:pStyle w:val="af1"/>
        <w:numPr>
          <w:ilvl w:val="0"/>
          <w:numId w:val="30"/>
        </w:numPr>
        <w:ind w:firstLineChars="0"/>
      </w:pPr>
      <w:r>
        <w:rPr>
          <w:rFonts w:hint="eastAsia"/>
        </w:rPr>
        <w:t>表格：表格正文为宋体</w:t>
      </w:r>
      <w:r w:rsidR="000B6B6A">
        <w:rPr>
          <w:rFonts w:hint="eastAsia"/>
        </w:rPr>
        <w:t>五号，表格标题为宋体五号加粗；表格窗口居中；</w:t>
      </w:r>
    </w:p>
    <w:p w14:paraId="10A22836" w14:textId="77777777" w:rsidR="000B6B6A" w:rsidRDefault="000B6B6A" w:rsidP="009847E2">
      <w:pPr>
        <w:pStyle w:val="af1"/>
        <w:numPr>
          <w:ilvl w:val="0"/>
          <w:numId w:val="30"/>
        </w:numPr>
        <w:ind w:firstLineChars="0"/>
      </w:pPr>
      <w:r>
        <w:rPr>
          <w:rFonts w:hint="eastAsia"/>
        </w:rPr>
        <w:t>图片：图片居中；图片注释为宋体五号，居中；</w:t>
      </w:r>
    </w:p>
    <w:p w14:paraId="37ED5591" w14:textId="77777777" w:rsidR="00AB3481" w:rsidRDefault="00AB3481" w:rsidP="00AB3481">
      <w:pPr>
        <w:ind w:firstLine="480"/>
      </w:pPr>
    </w:p>
    <w:p w14:paraId="26F86D20" w14:textId="77777777" w:rsidR="007B0240" w:rsidRPr="007B0240" w:rsidRDefault="007B0240" w:rsidP="00AB3481">
      <w:pPr>
        <w:ind w:firstLine="482"/>
        <w:rPr>
          <w:b/>
        </w:rPr>
      </w:pPr>
      <w:r w:rsidRPr="007B0240">
        <w:rPr>
          <w:rFonts w:hint="eastAsia"/>
          <w:b/>
        </w:rPr>
        <w:t>表格名</w:t>
      </w:r>
      <w:r>
        <w:rPr>
          <w:rFonts w:hint="eastAsia"/>
          <w:b/>
        </w:rPr>
        <w:t>:</w:t>
      </w:r>
    </w:p>
    <w:tbl>
      <w:tblPr>
        <w:tblStyle w:val="af0"/>
        <w:tblW w:w="0" w:type="auto"/>
        <w:tblLook w:val="04A0" w:firstRow="1" w:lastRow="0" w:firstColumn="1" w:lastColumn="0" w:noHBand="0" w:noVBand="1"/>
      </w:tblPr>
      <w:tblGrid>
        <w:gridCol w:w="1659"/>
        <w:gridCol w:w="1659"/>
        <w:gridCol w:w="1659"/>
        <w:gridCol w:w="1659"/>
        <w:gridCol w:w="1660"/>
      </w:tblGrid>
      <w:tr w:rsidR="00AB3481" w14:paraId="3E11B0D6" w14:textId="77777777" w:rsidTr="0069131D">
        <w:trPr>
          <w:cnfStyle w:val="100000000000" w:firstRow="1" w:lastRow="0" w:firstColumn="0" w:lastColumn="0" w:oddVBand="0" w:evenVBand="0" w:oddHBand="0" w:evenHBand="0" w:firstRowFirstColumn="0" w:firstRowLastColumn="0" w:lastRowFirstColumn="0" w:lastRowLastColumn="0"/>
        </w:trPr>
        <w:tc>
          <w:tcPr>
            <w:tcW w:w="1659" w:type="dxa"/>
          </w:tcPr>
          <w:p w14:paraId="237F291D" w14:textId="77777777" w:rsidR="00AB3481" w:rsidRDefault="00A22396" w:rsidP="00AB3481">
            <w:pPr>
              <w:pStyle w:val="af2"/>
            </w:pPr>
            <w:r>
              <w:rPr>
                <w:rFonts w:hint="eastAsia"/>
              </w:rPr>
              <w:t>表格</w:t>
            </w:r>
            <w:r w:rsidR="007B0240">
              <w:rPr>
                <w:rFonts w:hint="eastAsia"/>
              </w:rPr>
              <w:t>列</w:t>
            </w:r>
          </w:p>
        </w:tc>
        <w:tc>
          <w:tcPr>
            <w:tcW w:w="1659" w:type="dxa"/>
          </w:tcPr>
          <w:p w14:paraId="6058F1C2" w14:textId="77777777" w:rsidR="00AB3481" w:rsidRDefault="00AB3481" w:rsidP="00AB3481">
            <w:pPr>
              <w:pStyle w:val="af2"/>
            </w:pPr>
          </w:p>
        </w:tc>
        <w:tc>
          <w:tcPr>
            <w:tcW w:w="1659" w:type="dxa"/>
          </w:tcPr>
          <w:p w14:paraId="4F3F9078" w14:textId="77777777" w:rsidR="00AB3481" w:rsidRDefault="00AB3481" w:rsidP="00AB3481">
            <w:pPr>
              <w:pStyle w:val="af2"/>
            </w:pPr>
          </w:p>
        </w:tc>
        <w:tc>
          <w:tcPr>
            <w:tcW w:w="1659" w:type="dxa"/>
          </w:tcPr>
          <w:p w14:paraId="54962223" w14:textId="77777777" w:rsidR="00AB3481" w:rsidRDefault="00AB3481" w:rsidP="00AB3481">
            <w:pPr>
              <w:pStyle w:val="af2"/>
            </w:pPr>
          </w:p>
        </w:tc>
        <w:tc>
          <w:tcPr>
            <w:tcW w:w="1660" w:type="dxa"/>
          </w:tcPr>
          <w:p w14:paraId="1EA86AB0" w14:textId="77777777" w:rsidR="00AB3481" w:rsidRDefault="00AB3481" w:rsidP="00AB3481">
            <w:pPr>
              <w:pStyle w:val="af2"/>
            </w:pPr>
          </w:p>
        </w:tc>
      </w:tr>
      <w:tr w:rsidR="00AB3481" w14:paraId="14AD7822" w14:textId="77777777" w:rsidTr="0069131D">
        <w:tc>
          <w:tcPr>
            <w:tcW w:w="1659" w:type="dxa"/>
          </w:tcPr>
          <w:p w14:paraId="47B9E5D9" w14:textId="77777777" w:rsidR="00AB3481" w:rsidRDefault="00AB3481" w:rsidP="00AB3481">
            <w:pPr>
              <w:pStyle w:val="af2"/>
            </w:pPr>
          </w:p>
        </w:tc>
        <w:tc>
          <w:tcPr>
            <w:tcW w:w="1659" w:type="dxa"/>
          </w:tcPr>
          <w:p w14:paraId="41B38315" w14:textId="77777777" w:rsidR="00AB3481" w:rsidRDefault="00AB3481" w:rsidP="00AB3481">
            <w:pPr>
              <w:pStyle w:val="af2"/>
            </w:pPr>
          </w:p>
        </w:tc>
        <w:tc>
          <w:tcPr>
            <w:tcW w:w="1659" w:type="dxa"/>
          </w:tcPr>
          <w:p w14:paraId="1EB8A0E3" w14:textId="77777777" w:rsidR="00AB3481" w:rsidRDefault="00AB3481" w:rsidP="00AB3481">
            <w:pPr>
              <w:pStyle w:val="af2"/>
            </w:pPr>
          </w:p>
        </w:tc>
        <w:tc>
          <w:tcPr>
            <w:tcW w:w="1659" w:type="dxa"/>
          </w:tcPr>
          <w:p w14:paraId="2C00D94A" w14:textId="77777777" w:rsidR="00AB3481" w:rsidRDefault="00AB3481" w:rsidP="00AB3481">
            <w:pPr>
              <w:pStyle w:val="af2"/>
            </w:pPr>
          </w:p>
        </w:tc>
        <w:tc>
          <w:tcPr>
            <w:tcW w:w="1660" w:type="dxa"/>
          </w:tcPr>
          <w:p w14:paraId="379CC7E5" w14:textId="77777777" w:rsidR="00AB3481" w:rsidRDefault="00AB3481" w:rsidP="00AB3481">
            <w:pPr>
              <w:pStyle w:val="af2"/>
            </w:pPr>
          </w:p>
        </w:tc>
      </w:tr>
      <w:tr w:rsidR="00AB3481" w14:paraId="4917135A" w14:textId="77777777" w:rsidTr="0069131D">
        <w:tc>
          <w:tcPr>
            <w:tcW w:w="1659" w:type="dxa"/>
          </w:tcPr>
          <w:p w14:paraId="5DE65EF5" w14:textId="77777777" w:rsidR="00AB3481" w:rsidRDefault="00AB3481" w:rsidP="00AB3481">
            <w:pPr>
              <w:pStyle w:val="af2"/>
            </w:pPr>
          </w:p>
        </w:tc>
        <w:tc>
          <w:tcPr>
            <w:tcW w:w="1659" w:type="dxa"/>
          </w:tcPr>
          <w:p w14:paraId="69D5B617" w14:textId="77777777" w:rsidR="00AB3481" w:rsidRDefault="00AB3481" w:rsidP="00AB3481">
            <w:pPr>
              <w:pStyle w:val="af2"/>
            </w:pPr>
          </w:p>
        </w:tc>
        <w:tc>
          <w:tcPr>
            <w:tcW w:w="1659" w:type="dxa"/>
          </w:tcPr>
          <w:p w14:paraId="46B78F6F" w14:textId="77777777" w:rsidR="00AB3481" w:rsidRDefault="00AB3481" w:rsidP="00AB3481">
            <w:pPr>
              <w:pStyle w:val="af2"/>
            </w:pPr>
          </w:p>
        </w:tc>
        <w:tc>
          <w:tcPr>
            <w:tcW w:w="1659" w:type="dxa"/>
          </w:tcPr>
          <w:p w14:paraId="0B067191" w14:textId="77777777" w:rsidR="00AB3481" w:rsidRDefault="00AB3481" w:rsidP="00AB3481">
            <w:pPr>
              <w:pStyle w:val="af2"/>
            </w:pPr>
          </w:p>
        </w:tc>
        <w:tc>
          <w:tcPr>
            <w:tcW w:w="1660" w:type="dxa"/>
          </w:tcPr>
          <w:p w14:paraId="113F6BCB" w14:textId="77777777" w:rsidR="00AB3481" w:rsidRDefault="00AB3481" w:rsidP="00AB3481">
            <w:pPr>
              <w:pStyle w:val="af2"/>
            </w:pPr>
          </w:p>
        </w:tc>
      </w:tr>
      <w:tr w:rsidR="00AB3481" w14:paraId="6EA5AB26" w14:textId="77777777" w:rsidTr="0069131D">
        <w:tc>
          <w:tcPr>
            <w:tcW w:w="1659" w:type="dxa"/>
          </w:tcPr>
          <w:p w14:paraId="154E3DE9" w14:textId="77777777" w:rsidR="00AB3481" w:rsidRDefault="00AB3481" w:rsidP="00AB3481">
            <w:pPr>
              <w:pStyle w:val="af2"/>
            </w:pPr>
          </w:p>
        </w:tc>
        <w:tc>
          <w:tcPr>
            <w:tcW w:w="1659" w:type="dxa"/>
          </w:tcPr>
          <w:p w14:paraId="75A9E1CB" w14:textId="77777777" w:rsidR="00AB3481" w:rsidRDefault="00AB3481" w:rsidP="00AB3481">
            <w:pPr>
              <w:pStyle w:val="af2"/>
            </w:pPr>
          </w:p>
        </w:tc>
        <w:tc>
          <w:tcPr>
            <w:tcW w:w="1659" w:type="dxa"/>
          </w:tcPr>
          <w:p w14:paraId="114813E6" w14:textId="77777777" w:rsidR="00AB3481" w:rsidRDefault="00AB3481" w:rsidP="00AB3481">
            <w:pPr>
              <w:pStyle w:val="af2"/>
            </w:pPr>
          </w:p>
        </w:tc>
        <w:tc>
          <w:tcPr>
            <w:tcW w:w="1659" w:type="dxa"/>
          </w:tcPr>
          <w:p w14:paraId="15300871" w14:textId="77777777" w:rsidR="00AB3481" w:rsidRDefault="00AB3481" w:rsidP="00AB3481">
            <w:pPr>
              <w:pStyle w:val="af2"/>
            </w:pPr>
          </w:p>
        </w:tc>
        <w:tc>
          <w:tcPr>
            <w:tcW w:w="1660" w:type="dxa"/>
          </w:tcPr>
          <w:p w14:paraId="6EC09F21" w14:textId="77777777" w:rsidR="00AB3481" w:rsidRDefault="00AB3481" w:rsidP="00AB3481">
            <w:pPr>
              <w:pStyle w:val="af2"/>
            </w:pPr>
          </w:p>
        </w:tc>
      </w:tr>
      <w:tr w:rsidR="00AB3481" w14:paraId="2DD90FC3" w14:textId="77777777" w:rsidTr="0069131D">
        <w:tc>
          <w:tcPr>
            <w:tcW w:w="1659" w:type="dxa"/>
          </w:tcPr>
          <w:p w14:paraId="64A3BBE0" w14:textId="77777777" w:rsidR="00AB3481" w:rsidRDefault="00AB3481" w:rsidP="00AB3481">
            <w:pPr>
              <w:pStyle w:val="af2"/>
            </w:pPr>
          </w:p>
        </w:tc>
        <w:tc>
          <w:tcPr>
            <w:tcW w:w="1659" w:type="dxa"/>
          </w:tcPr>
          <w:p w14:paraId="786B6FF1" w14:textId="77777777" w:rsidR="00AB3481" w:rsidRDefault="00AB3481" w:rsidP="00AB3481">
            <w:pPr>
              <w:pStyle w:val="af2"/>
            </w:pPr>
          </w:p>
        </w:tc>
        <w:tc>
          <w:tcPr>
            <w:tcW w:w="1659" w:type="dxa"/>
          </w:tcPr>
          <w:p w14:paraId="4CB25C26" w14:textId="77777777" w:rsidR="00AB3481" w:rsidRDefault="00AB3481" w:rsidP="00AB3481">
            <w:pPr>
              <w:pStyle w:val="af2"/>
            </w:pPr>
          </w:p>
        </w:tc>
        <w:tc>
          <w:tcPr>
            <w:tcW w:w="1659" w:type="dxa"/>
          </w:tcPr>
          <w:p w14:paraId="7185F159" w14:textId="77777777" w:rsidR="00AB3481" w:rsidRDefault="00AB3481" w:rsidP="00AB3481">
            <w:pPr>
              <w:pStyle w:val="af2"/>
            </w:pPr>
          </w:p>
        </w:tc>
        <w:tc>
          <w:tcPr>
            <w:tcW w:w="1660" w:type="dxa"/>
          </w:tcPr>
          <w:p w14:paraId="3A88D17A" w14:textId="77777777" w:rsidR="00AB3481" w:rsidRDefault="00AB3481" w:rsidP="00AB3481">
            <w:pPr>
              <w:pStyle w:val="af2"/>
            </w:pPr>
          </w:p>
        </w:tc>
      </w:tr>
    </w:tbl>
    <w:p w14:paraId="7B3E6887" w14:textId="77777777" w:rsidR="003032D0" w:rsidRDefault="003032D0" w:rsidP="003032D0">
      <w:pPr>
        <w:pStyle w:val="2"/>
      </w:pPr>
      <w:bookmarkStart w:id="8" w:name="_Toc530667207"/>
      <w:r>
        <w:rPr>
          <w:rFonts w:hint="eastAsia"/>
        </w:rPr>
        <w:t>序号约束</w:t>
      </w:r>
      <w:bookmarkEnd w:id="8"/>
    </w:p>
    <w:p w14:paraId="243D0831" w14:textId="77777777" w:rsidR="003032D0" w:rsidRDefault="003032D0" w:rsidP="003032D0">
      <w:pPr>
        <w:ind w:firstLine="480"/>
      </w:pPr>
      <w:r>
        <w:rPr>
          <w:rFonts w:hint="eastAsia"/>
        </w:rPr>
        <w:t>示例：</w:t>
      </w:r>
    </w:p>
    <w:p w14:paraId="54701119" w14:textId="77777777" w:rsidR="00007F35" w:rsidRDefault="00007F35" w:rsidP="00007F35">
      <w:pPr>
        <w:pStyle w:val="af1"/>
        <w:numPr>
          <w:ilvl w:val="0"/>
          <w:numId w:val="31"/>
        </w:numPr>
        <w:ind w:firstLineChars="0"/>
      </w:pPr>
      <w:r>
        <w:rPr>
          <w:rFonts w:hint="eastAsia"/>
        </w:rPr>
        <w:t>要点</w:t>
      </w:r>
      <w:r>
        <w:rPr>
          <w:rFonts w:hint="eastAsia"/>
        </w:rPr>
        <w:t>1</w:t>
      </w:r>
    </w:p>
    <w:p w14:paraId="6A4CC8FE" w14:textId="77777777" w:rsidR="00007F35" w:rsidRDefault="00007F35" w:rsidP="00007F35">
      <w:pPr>
        <w:pStyle w:val="af1"/>
        <w:numPr>
          <w:ilvl w:val="0"/>
          <w:numId w:val="31"/>
        </w:numPr>
        <w:ind w:firstLineChars="0"/>
      </w:pPr>
      <w:r>
        <w:rPr>
          <w:rFonts w:hint="eastAsia"/>
        </w:rPr>
        <w:t>要点</w:t>
      </w:r>
      <w:r w:rsidR="003A611A">
        <w:t>2</w:t>
      </w:r>
    </w:p>
    <w:p w14:paraId="1EC79B1B" w14:textId="77777777" w:rsidR="00007F35" w:rsidRDefault="003A611A" w:rsidP="00007F35">
      <w:pPr>
        <w:pStyle w:val="af1"/>
        <w:numPr>
          <w:ilvl w:val="0"/>
          <w:numId w:val="33"/>
        </w:numPr>
        <w:ind w:firstLineChars="0"/>
      </w:pPr>
      <w:r>
        <w:rPr>
          <w:rFonts w:hint="eastAsia"/>
        </w:rPr>
        <w:t>小项</w:t>
      </w:r>
      <w:r>
        <w:rPr>
          <w:rFonts w:hint="eastAsia"/>
        </w:rPr>
        <w:t>1</w:t>
      </w:r>
    </w:p>
    <w:p w14:paraId="6A9624B0" w14:textId="77777777" w:rsidR="00007F35" w:rsidRDefault="00007F35" w:rsidP="00007F35">
      <w:pPr>
        <w:pStyle w:val="af1"/>
        <w:numPr>
          <w:ilvl w:val="0"/>
          <w:numId w:val="33"/>
        </w:numPr>
        <w:ind w:firstLineChars="0"/>
      </w:pPr>
      <w:r>
        <w:rPr>
          <w:rFonts w:hint="eastAsia"/>
        </w:rPr>
        <w:t>小项</w:t>
      </w:r>
      <w:r>
        <w:rPr>
          <w:rFonts w:hint="eastAsia"/>
        </w:rPr>
        <w:t>2</w:t>
      </w:r>
    </w:p>
    <w:p w14:paraId="1D0A5187" w14:textId="77777777" w:rsidR="00007F35" w:rsidRDefault="003A611A" w:rsidP="00007F35">
      <w:pPr>
        <w:pStyle w:val="af1"/>
        <w:numPr>
          <w:ilvl w:val="0"/>
          <w:numId w:val="36"/>
        </w:numPr>
        <w:ind w:firstLineChars="0"/>
      </w:pPr>
      <w:r>
        <w:rPr>
          <w:rFonts w:hint="eastAsia"/>
        </w:rPr>
        <w:t>小点</w:t>
      </w:r>
      <w:r>
        <w:rPr>
          <w:rFonts w:hint="eastAsia"/>
        </w:rPr>
        <w:t>1</w:t>
      </w:r>
    </w:p>
    <w:p w14:paraId="2FE65680" w14:textId="77777777" w:rsidR="00007F35" w:rsidRDefault="003A611A" w:rsidP="003A611A">
      <w:pPr>
        <w:pStyle w:val="af1"/>
        <w:numPr>
          <w:ilvl w:val="0"/>
          <w:numId w:val="36"/>
        </w:numPr>
        <w:ind w:firstLineChars="0"/>
      </w:pPr>
      <w:r>
        <w:rPr>
          <w:rFonts w:hint="eastAsia"/>
        </w:rPr>
        <w:t>小点</w:t>
      </w:r>
      <w:r>
        <w:rPr>
          <w:rFonts w:hint="eastAsia"/>
        </w:rPr>
        <w:t>2</w:t>
      </w:r>
    </w:p>
    <w:p w14:paraId="329137A7" w14:textId="77777777" w:rsidR="003A611A" w:rsidRDefault="003A611A" w:rsidP="003A611A">
      <w:pPr>
        <w:pStyle w:val="af1"/>
        <w:numPr>
          <w:ilvl w:val="0"/>
          <w:numId w:val="33"/>
        </w:numPr>
        <w:ind w:firstLineChars="0"/>
      </w:pPr>
      <w:r>
        <w:rPr>
          <w:rFonts w:hint="eastAsia"/>
        </w:rPr>
        <w:t>小项</w:t>
      </w:r>
      <w:r>
        <w:rPr>
          <w:rFonts w:hint="eastAsia"/>
        </w:rPr>
        <w:t>2</w:t>
      </w:r>
    </w:p>
    <w:p w14:paraId="0810E2A1" w14:textId="77777777" w:rsidR="003A611A" w:rsidRDefault="003A611A" w:rsidP="003A611A">
      <w:pPr>
        <w:ind w:firstLineChars="0" w:firstLine="480"/>
      </w:pPr>
    </w:p>
    <w:p w14:paraId="0AD2EF9E" w14:textId="77777777" w:rsidR="00007F35" w:rsidRDefault="00007F35" w:rsidP="00007F35">
      <w:pPr>
        <w:pStyle w:val="af1"/>
        <w:numPr>
          <w:ilvl w:val="0"/>
          <w:numId w:val="31"/>
        </w:numPr>
        <w:ind w:firstLineChars="0"/>
      </w:pPr>
      <w:r>
        <w:rPr>
          <w:rFonts w:hint="eastAsia"/>
        </w:rPr>
        <w:t>要点</w:t>
      </w:r>
      <w:r w:rsidR="008504CF">
        <w:t>3</w:t>
      </w:r>
    </w:p>
    <w:p w14:paraId="593F2B8E" w14:textId="77777777" w:rsidR="00FA448A" w:rsidRDefault="00566AA4" w:rsidP="00566AA4">
      <w:pPr>
        <w:pStyle w:val="10"/>
      </w:pPr>
      <w:bookmarkStart w:id="9" w:name="_Toc530667208"/>
      <w:r>
        <w:rPr>
          <w:rFonts w:hint="eastAsia"/>
        </w:rPr>
        <w:t>文档说明</w:t>
      </w:r>
      <w:bookmarkEnd w:id="9"/>
    </w:p>
    <w:p w14:paraId="6776D866" w14:textId="77777777" w:rsidR="00566AA4" w:rsidRDefault="00566AA4" w:rsidP="00566AA4">
      <w:pPr>
        <w:ind w:firstLine="480"/>
      </w:pPr>
      <w:r>
        <w:rPr>
          <w:rFonts w:hint="eastAsia"/>
        </w:rPr>
        <w:t>略。</w:t>
      </w:r>
    </w:p>
    <w:p w14:paraId="5558BDE2" w14:textId="77777777" w:rsidR="00566AA4" w:rsidRDefault="00566AA4" w:rsidP="00566AA4">
      <w:pPr>
        <w:pStyle w:val="10"/>
      </w:pPr>
      <w:bookmarkStart w:id="10" w:name="_Toc530667209"/>
      <w:r>
        <w:rPr>
          <w:rFonts w:hint="eastAsia"/>
        </w:rPr>
        <w:t>附录</w:t>
      </w:r>
      <w:bookmarkEnd w:id="10"/>
    </w:p>
    <w:p w14:paraId="48797878" w14:textId="77777777" w:rsidR="00566AA4" w:rsidRDefault="00FE7618" w:rsidP="00FE7618">
      <w:pPr>
        <w:pStyle w:val="2"/>
      </w:pPr>
      <w:r>
        <w:rPr>
          <w:rFonts w:hint="eastAsia"/>
        </w:rPr>
        <w:t>客服采访记录</w:t>
      </w:r>
    </w:p>
    <w:p w14:paraId="770F669C" w14:textId="77777777" w:rsidR="00FE7618" w:rsidRPr="00AB4C4B" w:rsidRDefault="00FE7618" w:rsidP="00FE7618">
      <w:pPr>
        <w:ind w:firstLine="480"/>
      </w:pPr>
      <w:r w:rsidRPr="00AB4C4B">
        <w:rPr>
          <w:rFonts w:hint="eastAsia"/>
        </w:rPr>
        <w:t>在线客服功能</w:t>
      </w:r>
    </w:p>
    <w:tbl>
      <w:tblPr>
        <w:tblW w:w="0" w:type="auto"/>
        <w:tblInd w:w="108" w:type="dxa"/>
        <w:tblLayout w:type="fixed"/>
        <w:tblLook w:val="0000" w:firstRow="0" w:lastRow="0" w:firstColumn="0" w:lastColumn="0" w:noHBand="0" w:noVBand="0"/>
      </w:tblPr>
      <w:tblGrid>
        <w:gridCol w:w="670"/>
        <w:gridCol w:w="911"/>
        <w:gridCol w:w="1422"/>
        <w:gridCol w:w="6194"/>
      </w:tblGrid>
      <w:tr w:rsidR="00FE7618" w:rsidRPr="00AB4C4B" w14:paraId="4266508F" w14:textId="77777777" w:rsidTr="00FE7618">
        <w:trPr>
          <w:trHeight w:val="677"/>
        </w:trPr>
        <w:tc>
          <w:tcPr>
            <w:tcW w:w="670" w:type="dxa"/>
            <w:tcBorders>
              <w:top w:val="single" w:sz="4" w:space="0" w:color="auto"/>
              <w:left w:val="single" w:sz="4" w:space="0" w:color="auto"/>
              <w:bottom w:val="single" w:sz="4" w:space="0" w:color="auto"/>
              <w:right w:val="single" w:sz="4" w:space="0" w:color="auto"/>
            </w:tcBorders>
            <w:vAlign w:val="center"/>
          </w:tcPr>
          <w:p w14:paraId="24E078C4" w14:textId="77777777" w:rsidR="00FE7618" w:rsidRPr="00FE7618" w:rsidRDefault="00FE7618" w:rsidP="00FE7618">
            <w:pPr>
              <w:pStyle w:val="af2"/>
              <w:rPr>
                <w:b/>
              </w:rPr>
            </w:pPr>
            <w:r w:rsidRPr="00FE7618">
              <w:rPr>
                <w:rFonts w:hint="eastAsia"/>
                <w:b/>
              </w:rPr>
              <w:t>序号</w:t>
            </w:r>
          </w:p>
        </w:tc>
        <w:tc>
          <w:tcPr>
            <w:tcW w:w="911" w:type="dxa"/>
            <w:tcBorders>
              <w:top w:val="single" w:sz="4" w:space="0" w:color="auto"/>
              <w:left w:val="nil"/>
              <w:bottom w:val="single" w:sz="4" w:space="0" w:color="auto"/>
              <w:right w:val="single" w:sz="4" w:space="0" w:color="auto"/>
            </w:tcBorders>
            <w:vAlign w:val="center"/>
          </w:tcPr>
          <w:p w14:paraId="5285C80D" w14:textId="77777777" w:rsidR="00FE7618" w:rsidRPr="00FE7618" w:rsidRDefault="00FE7618" w:rsidP="00FE7618">
            <w:pPr>
              <w:pStyle w:val="af2"/>
              <w:rPr>
                <w:b/>
              </w:rPr>
            </w:pPr>
            <w:r w:rsidRPr="00FE7618">
              <w:rPr>
                <w:rFonts w:hint="eastAsia"/>
                <w:b/>
              </w:rPr>
              <w:t>功能模块</w:t>
            </w:r>
          </w:p>
        </w:tc>
        <w:tc>
          <w:tcPr>
            <w:tcW w:w="1422" w:type="dxa"/>
            <w:tcBorders>
              <w:top w:val="single" w:sz="4" w:space="0" w:color="auto"/>
              <w:left w:val="nil"/>
              <w:bottom w:val="single" w:sz="4" w:space="0" w:color="auto"/>
              <w:right w:val="single" w:sz="4" w:space="0" w:color="auto"/>
            </w:tcBorders>
            <w:vAlign w:val="center"/>
          </w:tcPr>
          <w:p w14:paraId="7158742F" w14:textId="77777777" w:rsidR="00FE7618" w:rsidRPr="00FE7618" w:rsidRDefault="00FE7618" w:rsidP="00FE7618">
            <w:pPr>
              <w:pStyle w:val="af2"/>
              <w:rPr>
                <w:b/>
              </w:rPr>
            </w:pPr>
            <w:r w:rsidRPr="00FE7618">
              <w:rPr>
                <w:rFonts w:hint="eastAsia"/>
                <w:b/>
              </w:rPr>
              <w:t>分类</w:t>
            </w:r>
          </w:p>
        </w:tc>
        <w:tc>
          <w:tcPr>
            <w:tcW w:w="6194" w:type="dxa"/>
            <w:tcBorders>
              <w:top w:val="single" w:sz="4" w:space="0" w:color="auto"/>
              <w:left w:val="nil"/>
              <w:bottom w:val="single" w:sz="4" w:space="0" w:color="auto"/>
              <w:right w:val="single" w:sz="4" w:space="0" w:color="auto"/>
            </w:tcBorders>
            <w:vAlign w:val="center"/>
          </w:tcPr>
          <w:p w14:paraId="696E2AA1" w14:textId="77777777" w:rsidR="00FE7618" w:rsidRPr="00FE7618" w:rsidRDefault="00FE7618" w:rsidP="00FE7618">
            <w:pPr>
              <w:pStyle w:val="af2"/>
              <w:rPr>
                <w:b/>
              </w:rPr>
            </w:pPr>
            <w:r w:rsidRPr="00FE7618">
              <w:rPr>
                <w:rFonts w:hint="eastAsia"/>
                <w:b/>
              </w:rPr>
              <w:t>业务需求描述</w:t>
            </w:r>
          </w:p>
        </w:tc>
      </w:tr>
      <w:tr w:rsidR="00FE7618" w:rsidRPr="00AB4C4B" w14:paraId="21796D89" w14:textId="77777777" w:rsidTr="00FE7618">
        <w:trPr>
          <w:trHeight w:val="933"/>
        </w:trPr>
        <w:tc>
          <w:tcPr>
            <w:tcW w:w="670" w:type="dxa"/>
            <w:tcBorders>
              <w:top w:val="nil"/>
              <w:left w:val="single" w:sz="4" w:space="0" w:color="auto"/>
              <w:bottom w:val="single" w:sz="4" w:space="0" w:color="auto"/>
              <w:right w:val="single" w:sz="4" w:space="0" w:color="auto"/>
            </w:tcBorders>
            <w:vAlign w:val="center"/>
          </w:tcPr>
          <w:p w14:paraId="6A2D5144" w14:textId="77777777" w:rsidR="00FE7618" w:rsidRPr="00AB4C4B" w:rsidRDefault="00FE7618" w:rsidP="00FE7618">
            <w:pPr>
              <w:pStyle w:val="af2"/>
            </w:pPr>
            <w:r w:rsidRPr="00AB4C4B">
              <w:rPr>
                <w:rFonts w:hint="eastAsia"/>
              </w:rPr>
              <w:t>1</w:t>
            </w:r>
          </w:p>
        </w:tc>
        <w:tc>
          <w:tcPr>
            <w:tcW w:w="911" w:type="dxa"/>
            <w:tcBorders>
              <w:top w:val="nil"/>
              <w:left w:val="nil"/>
              <w:bottom w:val="nil"/>
              <w:right w:val="single" w:sz="4" w:space="0" w:color="auto"/>
            </w:tcBorders>
            <w:vAlign w:val="center"/>
          </w:tcPr>
          <w:p w14:paraId="67939D4E" w14:textId="77777777" w:rsidR="00FE7618" w:rsidRPr="00AB4C4B" w:rsidRDefault="00FE7618" w:rsidP="00FE7618">
            <w:pPr>
              <w:pStyle w:val="af2"/>
            </w:pPr>
            <w:r w:rsidRPr="00AB4C4B">
              <w:rPr>
                <w:rFonts w:hint="eastAsia"/>
              </w:rPr>
              <w:t>排队机制</w:t>
            </w:r>
          </w:p>
        </w:tc>
        <w:tc>
          <w:tcPr>
            <w:tcW w:w="1422" w:type="dxa"/>
            <w:tcBorders>
              <w:top w:val="nil"/>
              <w:left w:val="nil"/>
              <w:bottom w:val="nil"/>
              <w:right w:val="single" w:sz="4" w:space="0" w:color="auto"/>
            </w:tcBorders>
            <w:vAlign w:val="center"/>
          </w:tcPr>
          <w:p w14:paraId="25069FFD" w14:textId="77777777" w:rsidR="00FE7618" w:rsidRPr="00AB4C4B" w:rsidRDefault="00FE7618" w:rsidP="00FE7618">
            <w:pPr>
              <w:pStyle w:val="af2"/>
            </w:pPr>
            <w:r w:rsidRPr="00AB4C4B">
              <w:rPr>
                <w:rFonts w:hint="eastAsia"/>
              </w:rPr>
              <w:t xml:space="preserve">　</w:t>
            </w:r>
          </w:p>
        </w:tc>
        <w:tc>
          <w:tcPr>
            <w:tcW w:w="6194" w:type="dxa"/>
            <w:tcBorders>
              <w:top w:val="nil"/>
              <w:left w:val="nil"/>
              <w:bottom w:val="single" w:sz="4" w:space="0" w:color="auto"/>
              <w:right w:val="single" w:sz="4" w:space="0" w:color="auto"/>
            </w:tcBorders>
            <w:vAlign w:val="center"/>
          </w:tcPr>
          <w:p w14:paraId="0A3480E9" w14:textId="77777777" w:rsidR="00FE7618" w:rsidRPr="00AB4C4B" w:rsidRDefault="00FE7618" w:rsidP="00FE7618">
            <w:pPr>
              <w:pStyle w:val="af2"/>
            </w:pPr>
            <w:r w:rsidRPr="00AB4C4B">
              <w:rPr>
                <w:rFonts w:hint="eastAsia"/>
              </w:rPr>
              <w:t>1.</w:t>
            </w:r>
            <w:commentRangeStart w:id="11"/>
            <w:r w:rsidRPr="00AB4C4B">
              <w:rPr>
                <w:rFonts w:hint="eastAsia"/>
              </w:rPr>
              <w:t>文本呼叫可以独立于语音及视频之外，进行单独排队策略。</w:t>
            </w:r>
          </w:p>
          <w:p w14:paraId="1B420F83" w14:textId="77777777" w:rsidR="00FE7618" w:rsidRPr="00AB4C4B" w:rsidRDefault="00FE7618" w:rsidP="00FE7618">
            <w:pPr>
              <w:pStyle w:val="af2"/>
            </w:pPr>
            <w:r w:rsidRPr="00AB4C4B">
              <w:rPr>
                <w:rFonts w:hint="eastAsia"/>
              </w:rPr>
              <w:t>2.</w:t>
            </w:r>
            <w:r w:rsidRPr="00AB4C4B">
              <w:rPr>
                <w:rFonts w:hint="eastAsia"/>
              </w:rPr>
              <w:t>需要显示排队人数，在线服务中人数，等待人数。</w:t>
            </w:r>
          </w:p>
          <w:commentRangeEnd w:id="11"/>
          <w:p w14:paraId="5059D627" w14:textId="77777777" w:rsidR="00FE7618" w:rsidRPr="00AB4C4B" w:rsidRDefault="00FE7618" w:rsidP="00FE7618">
            <w:pPr>
              <w:pStyle w:val="af2"/>
            </w:pPr>
            <w:r>
              <w:rPr>
                <w:rStyle w:val="af5"/>
              </w:rPr>
              <w:commentReference w:id="11"/>
            </w:r>
            <w:commentRangeStart w:id="12"/>
            <w:r w:rsidRPr="00AB4C4B">
              <w:rPr>
                <w:rFonts w:hint="eastAsia"/>
              </w:rPr>
              <w:t>3.</w:t>
            </w:r>
            <w:r w:rsidRPr="00AB4C4B">
              <w:rPr>
                <w:rFonts w:hint="eastAsia"/>
              </w:rPr>
              <w:t>微信可以根据用户等级与后台智能判断进行优先级排队。</w:t>
            </w:r>
            <w:commentRangeEnd w:id="12"/>
            <w:r>
              <w:rPr>
                <w:rStyle w:val="af5"/>
              </w:rPr>
              <w:commentReference w:id="12"/>
            </w:r>
          </w:p>
        </w:tc>
      </w:tr>
      <w:tr w:rsidR="00FE7618" w:rsidRPr="00AB4C4B" w14:paraId="3E55A888" w14:textId="77777777" w:rsidTr="00FE7618">
        <w:trPr>
          <w:trHeight w:val="2596"/>
        </w:trPr>
        <w:tc>
          <w:tcPr>
            <w:tcW w:w="670" w:type="dxa"/>
            <w:tcBorders>
              <w:top w:val="nil"/>
              <w:left w:val="single" w:sz="4" w:space="0" w:color="auto"/>
              <w:bottom w:val="single" w:sz="4" w:space="0" w:color="auto"/>
              <w:right w:val="single" w:sz="4" w:space="0" w:color="auto"/>
            </w:tcBorders>
            <w:vAlign w:val="center"/>
          </w:tcPr>
          <w:p w14:paraId="4A6BF2AA" w14:textId="77777777" w:rsidR="00FE7618" w:rsidRPr="00AB4C4B" w:rsidRDefault="00FE7618" w:rsidP="00FE7618">
            <w:pPr>
              <w:pStyle w:val="af2"/>
            </w:pPr>
            <w:r w:rsidRPr="00AB4C4B">
              <w:rPr>
                <w:rFonts w:hint="eastAsia"/>
              </w:rPr>
              <w:t>2</w:t>
            </w:r>
          </w:p>
        </w:tc>
        <w:tc>
          <w:tcPr>
            <w:tcW w:w="911" w:type="dxa"/>
            <w:vMerge w:val="restart"/>
            <w:tcBorders>
              <w:top w:val="single" w:sz="4" w:space="0" w:color="auto"/>
              <w:left w:val="single" w:sz="4" w:space="0" w:color="auto"/>
              <w:bottom w:val="single" w:sz="4" w:space="0" w:color="000000"/>
              <w:right w:val="single" w:sz="4" w:space="0" w:color="auto"/>
            </w:tcBorders>
            <w:vAlign w:val="center"/>
          </w:tcPr>
          <w:p w14:paraId="2A49520E" w14:textId="77777777" w:rsidR="00FE7618" w:rsidRPr="00AB4C4B" w:rsidRDefault="00FE7618" w:rsidP="00FE7618">
            <w:pPr>
              <w:pStyle w:val="af2"/>
            </w:pPr>
            <w:r w:rsidRPr="00AB4C4B">
              <w:rPr>
                <w:rFonts w:hint="eastAsia"/>
              </w:rPr>
              <w:t>客户端</w:t>
            </w:r>
          </w:p>
        </w:tc>
        <w:tc>
          <w:tcPr>
            <w:tcW w:w="1422" w:type="dxa"/>
            <w:tcBorders>
              <w:top w:val="single" w:sz="4" w:space="0" w:color="auto"/>
              <w:left w:val="nil"/>
              <w:bottom w:val="nil"/>
              <w:right w:val="single" w:sz="4" w:space="0" w:color="auto"/>
            </w:tcBorders>
            <w:vAlign w:val="center"/>
          </w:tcPr>
          <w:p w14:paraId="59DDA4F2" w14:textId="77777777" w:rsidR="00FE7618" w:rsidRPr="00AB4C4B" w:rsidRDefault="00FE7618" w:rsidP="00FE7618">
            <w:pPr>
              <w:pStyle w:val="af2"/>
            </w:pPr>
            <w:r w:rsidRPr="00AB4C4B">
              <w:rPr>
                <w:rFonts w:hint="eastAsia"/>
              </w:rPr>
              <w:t>客户登陆</w:t>
            </w:r>
          </w:p>
        </w:tc>
        <w:tc>
          <w:tcPr>
            <w:tcW w:w="6194" w:type="dxa"/>
            <w:tcBorders>
              <w:top w:val="nil"/>
              <w:left w:val="nil"/>
              <w:bottom w:val="single" w:sz="4" w:space="0" w:color="auto"/>
              <w:right w:val="single" w:sz="4" w:space="0" w:color="auto"/>
            </w:tcBorders>
            <w:vAlign w:val="center"/>
          </w:tcPr>
          <w:p w14:paraId="270DCB28" w14:textId="77777777" w:rsidR="00FE7618" w:rsidRPr="00AB4C4B" w:rsidRDefault="00FE7618" w:rsidP="00FE7618">
            <w:pPr>
              <w:pStyle w:val="af2"/>
            </w:pPr>
            <w:r w:rsidRPr="00AB4C4B">
              <w:rPr>
                <w:rFonts w:hint="eastAsia"/>
              </w:rPr>
              <w:t>1.Webchat</w:t>
            </w:r>
            <w:r w:rsidRPr="00AB4C4B">
              <w:rPr>
                <w:rFonts w:hint="eastAsia"/>
              </w:rPr>
              <w:t>可以用注册用户和访客两种身份登陆。</w:t>
            </w:r>
          </w:p>
          <w:p w14:paraId="57377EF1" w14:textId="77777777" w:rsidR="00FE7618" w:rsidRPr="00AB4C4B" w:rsidRDefault="00FE7618" w:rsidP="00FE7618">
            <w:pPr>
              <w:pStyle w:val="af2"/>
            </w:pPr>
            <w:r w:rsidRPr="00AB4C4B">
              <w:rPr>
                <w:rFonts w:hint="eastAsia"/>
              </w:rPr>
              <w:t>2</w:t>
            </w:r>
            <w:commentRangeStart w:id="13"/>
            <w:r w:rsidRPr="00AB4C4B">
              <w:rPr>
                <w:rFonts w:hint="eastAsia"/>
              </w:rPr>
              <w:t>.</w:t>
            </w:r>
            <w:r w:rsidRPr="00AB4C4B">
              <w:rPr>
                <w:rFonts w:hint="eastAsia"/>
              </w:rPr>
              <w:t>建立客户信息表，登记客户号，手机，是否注册用户等信息。</w:t>
            </w:r>
            <w:commentRangeEnd w:id="13"/>
            <w:r>
              <w:rPr>
                <w:rStyle w:val="af5"/>
              </w:rPr>
              <w:commentReference w:id="13"/>
            </w:r>
          </w:p>
          <w:p w14:paraId="070DD359" w14:textId="77777777" w:rsidR="00FE7618" w:rsidRPr="00AB4C4B" w:rsidRDefault="00FE7618" w:rsidP="00FE7618">
            <w:pPr>
              <w:pStyle w:val="af2"/>
            </w:pPr>
            <w:r w:rsidRPr="00AB4C4B">
              <w:rPr>
                <w:rFonts w:hint="eastAsia"/>
              </w:rPr>
              <w:t>3.</w:t>
            </w:r>
            <w:r w:rsidRPr="00AB4C4B">
              <w:rPr>
                <w:rFonts w:hint="eastAsia"/>
              </w:rPr>
              <w:t>注册用户：已在客户端注册并使用注册号登陆的客户。</w:t>
            </w:r>
          </w:p>
          <w:p w14:paraId="3871B11C" w14:textId="77777777" w:rsidR="00FE7618" w:rsidRPr="00AB4C4B" w:rsidRDefault="00FE7618" w:rsidP="00FE7618">
            <w:pPr>
              <w:pStyle w:val="af2"/>
            </w:pPr>
            <w:r w:rsidRPr="00AB4C4B">
              <w:rPr>
                <w:rFonts w:hint="eastAsia"/>
              </w:rPr>
              <w:t>4.</w:t>
            </w:r>
            <w:r w:rsidRPr="00AB4C4B">
              <w:rPr>
                <w:rFonts w:hint="eastAsia"/>
              </w:rPr>
              <w:t>当客户通过工号、手机、微信等登陆后，再登陆在线客服会自动提取客户身份作用户名，请客户确认后，正式登陆。</w:t>
            </w:r>
          </w:p>
          <w:p w14:paraId="7CA4465A" w14:textId="77777777" w:rsidR="00FE7618" w:rsidRPr="00AB4C4B" w:rsidRDefault="00FE7618" w:rsidP="00FE7618">
            <w:pPr>
              <w:pStyle w:val="af2"/>
            </w:pPr>
            <w:r w:rsidRPr="00AB4C4B">
              <w:rPr>
                <w:rFonts w:hint="eastAsia"/>
              </w:rPr>
              <w:t>5.</w:t>
            </w:r>
            <w:r w:rsidRPr="00AB4C4B">
              <w:rPr>
                <w:rFonts w:hint="eastAsia"/>
              </w:rPr>
              <w:t>访客用户：使用手机号码进行登陆，检查手机是否是注册用户的，如果是请客户确认后，转为注册用户。</w:t>
            </w:r>
          </w:p>
          <w:p w14:paraId="452BD9F7" w14:textId="77777777" w:rsidR="00FE7618" w:rsidRPr="00AB4C4B" w:rsidRDefault="00FE7618" w:rsidP="00FE7618">
            <w:pPr>
              <w:pStyle w:val="af2"/>
            </w:pPr>
            <w:r w:rsidRPr="00AB4C4B">
              <w:rPr>
                <w:rFonts w:hint="eastAsia"/>
              </w:rPr>
              <w:t>6.</w:t>
            </w:r>
            <w:r w:rsidRPr="00AB4C4B">
              <w:rPr>
                <w:rFonts w:hint="eastAsia"/>
              </w:rPr>
              <w:t>微信、</w:t>
            </w:r>
            <w:r w:rsidRPr="00AB4C4B">
              <w:rPr>
                <w:rFonts w:hint="eastAsia"/>
              </w:rPr>
              <w:t>QQ</w:t>
            </w:r>
            <w:r w:rsidRPr="00AB4C4B">
              <w:rPr>
                <w:rFonts w:hint="eastAsia"/>
              </w:rPr>
              <w:t>、</w:t>
            </w:r>
            <w:r w:rsidRPr="00AB4C4B">
              <w:rPr>
                <w:rFonts w:hint="eastAsia"/>
              </w:rPr>
              <w:t>Webchat</w:t>
            </w:r>
            <w:r w:rsidRPr="00AB4C4B">
              <w:rPr>
                <w:rFonts w:hint="eastAsia"/>
              </w:rPr>
              <w:t>可以在用户端提供客户业务种类选择。以方便对访客进行分流。</w:t>
            </w:r>
          </w:p>
        </w:tc>
      </w:tr>
      <w:tr w:rsidR="00FE7618" w:rsidRPr="00AB4C4B" w14:paraId="7BD0E298" w14:textId="77777777" w:rsidTr="00FE7618">
        <w:trPr>
          <w:trHeight w:val="933"/>
        </w:trPr>
        <w:tc>
          <w:tcPr>
            <w:tcW w:w="670" w:type="dxa"/>
            <w:tcBorders>
              <w:top w:val="nil"/>
              <w:left w:val="single" w:sz="4" w:space="0" w:color="auto"/>
              <w:bottom w:val="single" w:sz="4" w:space="0" w:color="auto"/>
              <w:right w:val="single" w:sz="4" w:space="0" w:color="auto"/>
            </w:tcBorders>
            <w:vAlign w:val="center"/>
          </w:tcPr>
          <w:p w14:paraId="772F2E0A" w14:textId="77777777" w:rsidR="00FE7618" w:rsidRPr="00AB4C4B" w:rsidRDefault="00FE7618" w:rsidP="00FE7618">
            <w:pPr>
              <w:pStyle w:val="af2"/>
            </w:pPr>
            <w:r w:rsidRPr="00AB4C4B">
              <w:rPr>
                <w:rFonts w:hint="eastAsia"/>
              </w:rPr>
              <w:t>3</w:t>
            </w:r>
          </w:p>
        </w:tc>
        <w:tc>
          <w:tcPr>
            <w:tcW w:w="911" w:type="dxa"/>
            <w:vMerge/>
            <w:tcBorders>
              <w:top w:val="single" w:sz="4" w:space="0" w:color="auto"/>
              <w:left w:val="single" w:sz="4" w:space="0" w:color="auto"/>
              <w:bottom w:val="single" w:sz="4" w:space="0" w:color="000000"/>
              <w:right w:val="single" w:sz="4" w:space="0" w:color="auto"/>
            </w:tcBorders>
            <w:vAlign w:val="center"/>
          </w:tcPr>
          <w:p w14:paraId="68061E28" w14:textId="77777777" w:rsidR="00FE7618" w:rsidRPr="00AB4C4B" w:rsidRDefault="00FE7618" w:rsidP="00FE7618">
            <w:pPr>
              <w:pStyle w:val="af2"/>
            </w:pPr>
          </w:p>
        </w:tc>
        <w:tc>
          <w:tcPr>
            <w:tcW w:w="1422" w:type="dxa"/>
            <w:tcBorders>
              <w:top w:val="single" w:sz="4" w:space="0" w:color="auto"/>
              <w:left w:val="nil"/>
              <w:bottom w:val="nil"/>
              <w:right w:val="single" w:sz="4" w:space="0" w:color="auto"/>
            </w:tcBorders>
            <w:vAlign w:val="center"/>
          </w:tcPr>
          <w:p w14:paraId="4DBFCD5B" w14:textId="77777777" w:rsidR="00FE7618" w:rsidRPr="00AB4C4B" w:rsidRDefault="00FE7618" w:rsidP="00FE7618">
            <w:pPr>
              <w:pStyle w:val="af2"/>
            </w:pPr>
            <w:r w:rsidRPr="00AB4C4B">
              <w:rPr>
                <w:rFonts w:hint="eastAsia"/>
              </w:rPr>
              <w:t>自动回复</w:t>
            </w:r>
          </w:p>
        </w:tc>
        <w:tc>
          <w:tcPr>
            <w:tcW w:w="6194" w:type="dxa"/>
            <w:tcBorders>
              <w:top w:val="nil"/>
              <w:left w:val="nil"/>
              <w:bottom w:val="single" w:sz="4" w:space="0" w:color="auto"/>
              <w:right w:val="single" w:sz="4" w:space="0" w:color="auto"/>
            </w:tcBorders>
            <w:vAlign w:val="center"/>
          </w:tcPr>
          <w:p w14:paraId="5235FA51" w14:textId="77777777" w:rsidR="00FE7618" w:rsidRPr="00AB4C4B" w:rsidRDefault="00FE7618" w:rsidP="00FE7618">
            <w:pPr>
              <w:pStyle w:val="af2"/>
            </w:pPr>
            <w:r w:rsidRPr="00AB4C4B">
              <w:rPr>
                <w:rFonts w:hint="eastAsia"/>
              </w:rPr>
              <w:t>在线工具支持与智能应答系统接口，能够实现机器人助理功能。</w:t>
            </w:r>
          </w:p>
        </w:tc>
      </w:tr>
      <w:tr w:rsidR="00FE7618" w:rsidRPr="00AB4C4B" w14:paraId="54DC2DBC" w14:textId="77777777" w:rsidTr="00FE7618">
        <w:trPr>
          <w:trHeight w:val="1728"/>
        </w:trPr>
        <w:tc>
          <w:tcPr>
            <w:tcW w:w="670" w:type="dxa"/>
            <w:tcBorders>
              <w:top w:val="nil"/>
              <w:left w:val="single" w:sz="4" w:space="0" w:color="auto"/>
              <w:bottom w:val="single" w:sz="4" w:space="0" w:color="auto"/>
              <w:right w:val="single" w:sz="4" w:space="0" w:color="auto"/>
            </w:tcBorders>
            <w:vAlign w:val="center"/>
          </w:tcPr>
          <w:p w14:paraId="1791D403" w14:textId="77777777" w:rsidR="00FE7618" w:rsidRPr="00AB4C4B" w:rsidRDefault="00FE7618" w:rsidP="00FE7618">
            <w:pPr>
              <w:pStyle w:val="af2"/>
            </w:pPr>
            <w:r w:rsidRPr="00AB4C4B">
              <w:rPr>
                <w:rFonts w:hint="eastAsia"/>
              </w:rPr>
              <w:t>4</w:t>
            </w:r>
          </w:p>
        </w:tc>
        <w:tc>
          <w:tcPr>
            <w:tcW w:w="911" w:type="dxa"/>
            <w:vMerge/>
            <w:tcBorders>
              <w:top w:val="single" w:sz="4" w:space="0" w:color="auto"/>
              <w:left w:val="single" w:sz="4" w:space="0" w:color="auto"/>
              <w:bottom w:val="single" w:sz="4" w:space="0" w:color="000000"/>
              <w:right w:val="single" w:sz="4" w:space="0" w:color="auto"/>
            </w:tcBorders>
            <w:vAlign w:val="center"/>
          </w:tcPr>
          <w:p w14:paraId="507F350E" w14:textId="77777777" w:rsidR="00FE7618" w:rsidRPr="00AB4C4B" w:rsidRDefault="00FE7618" w:rsidP="00FE7618">
            <w:pPr>
              <w:pStyle w:val="af2"/>
            </w:pPr>
          </w:p>
        </w:tc>
        <w:tc>
          <w:tcPr>
            <w:tcW w:w="1422" w:type="dxa"/>
            <w:tcBorders>
              <w:top w:val="single" w:sz="4" w:space="0" w:color="auto"/>
              <w:left w:val="nil"/>
              <w:bottom w:val="nil"/>
              <w:right w:val="single" w:sz="4" w:space="0" w:color="auto"/>
            </w:tcBorders>
            <w:vAlign w:val="center"/>
          </w:tcPr>
          <w:p w14:paraId="3B233C3E" w14:textId="77777777" w:rsidR="00FE7618" w:rsidRPr="00AB4C4B" w:rsidRDefault="00FE7618" w:rsidP="00FE7618">
            <w:pPr>
              <w:pStyle w:val="af2"/>
            </w:pPr>
            <w:r w:rsidRPr="00AB4C4B">
              <w:rPr>
                <w:rFonts w:hint="eastAsia"/>
              </w:rPr>
              <w:t>客户端及排队提示</w:t>
            </w:r>
          </w:p>
        </w:tc>
        <w:tc>
          <w:tcPr>
            <w:tcW w:w="6194" w:type="dxa"/>
            <w:tcBorders>
              <w:top w:val="nil"/>
              <w:left w:val="nil"/>
              <w:bottom w:val="single" w:sz="4" w:space="0" w:color="auto"/>
              <w:right w:val="single" w:sz="4" w:space="0" w:color="auto"/>
            </w:tcBorders>
            <w:vAlign w:val="center"/>
          </w:tcPr>
          <w:p w14:paraId="51CAEE6A" w14:textId="77777777" w:rsidR="00FE7618" w:rsidRPr="00AB4C4B" w:rsidRDefault="00FE7618" w:rsidP="00FE7618">
            <w:pPr>
              <w:pStyle w:val="af2"/>
            </w:pPr>
            <w:r w:rsidRPr="00AB4C4B">
              <w:rPr>
                <w:rFonts w:hint="eastAsia"/>
              </w:rPr>
              <w:t>1.</w:t>
            </w:r>
            <w:commentRangeStart w:id="14"/>
            <w:r w:rsidRPr="00AB4C4B">
              <w:rPr>
                <w:rFonts w:hint="eastAsia"/>
              </w:rPr>
              <w:t>支持</w:t>
            </w:r>
            <w:r w:rsidRPr="00AB4C4B">
              <w:rPr>
                <w:rFonts w:hint="eastAsia"/>
              </w:rPr>
              <w:t>PC</w:t>
            </w:r>
            <w:r w:rsidRPr="00AB4C4B">
              <w:rPr>
                <w:rFonts w:hint="eastAsia"/>
              </w:rPr>
              <w:t>网页版、</w:t>
            </w:r>
            <w:commentRangeEnd w:id="14"/>
            <w:r>
              <w:rPr>
                <w:rStyle w:val="af5"/>
              </w:rPr>
              <w:commentReference w:id="14"/>
            </w:r>
            <w:r w:rsidRPr="00AB4C4B">
              <w:rPr>
                <w:rFonts w:hint="eastAsia"/>
              </w:rPr>
              <w:t>移动</w:t>
            </w:r>
            <w:r w:rsidRPr="00AB4C4B">
              <w:rPr>
                <w:rFonts w:hint="eastAsia"/>
              </w:rPr>
              <w:t>APP</w:t>
            </w:r>
            <w:r w:rsidRPr="00AB4C4B">
              <w:rPr>
                <w:rFonts w:hint="eastAsia"/>
              </w:rPr>
              <w:t>版</w:t>
            </w:r>
            <w:r w:rsidRPr="00AB4C4B">
              <w:rPr>
                <w:rFonts w:hint="eastAsia"/>
              </w:rPr>
              <w:t>(</w:t>
            </w:r>
            <w:r w:rsidRPr="00AB4C4B">
              <w:rPr>
                <w:rFonts w:hint="eastAsia"/>
              </w:rPr>
              <w:t>包含</w:t>
            </w:r>
            <w:r w:rsidRPr="00AB4C4B">
              <w:rPr>
                <w:rFonts w:hint="eastAsia"/>
              </w:rPr>
              <w:t>IOS</w:t>
            </w:r>
            <w:r w:rsidRPr="00AB4C4B">
              <w:rPr>
                <w:rFonts w:hint="eastAsia"/>
              </w:rPr>
              <w:t>和</w:t>
            </w:r>
            <w:r w:rsidRPr="00AB4C4B">
              <w:rPr>
                <w:rFonts w:hint="eastAsia"/>
              </w:rPr>
              <w:t>Android</w:t>
            </w:r>
            <w:r w:rsidRPr="00AB4C4B">
              <w:rPr>
                <w:rFonts w:hint="eastAsia"/>
              </w:rPr>
              <w:t>版</w:t>
            </w:r>
            <w:r w:rsidRPr="00AB4C4B">
              <w:rPr>
                <w:rFonts w:hint="eastAsia"/>
              </w:rPr>
              <w:t>)</w:t>
            </w:r>
            <w:r w:rsidRPr="00AB4C4B">
              <w:rPr>
                <w:rFonts w:hint="eastAsia"/>
              </w:rPr>
              <w:t>和</w:t>
            </w:r>
            <w:r w:rsidRPr="00AB4C4B">
              <w:rPr>
                <w:rFonts w:hint="eastAsia"/>
              </w:rPr>
              <w:t>IPAD</w:t>
            </w:r>
            <w:r w:rsidRPr="00AB4C4B">
              <w:rPr>
                <w:rFonts w:hint="eastAsia"/>
              </w:rPr>
              <w:t>等主要设备。充分利用每种渠道特有的交互功能，并且在不同渠道上都可使用一致的排队提示、评价、留言功能。</w:t>
            </w:r>
          </w:p>
          <w:p w14:paraId="712934D1" w14:textId="77777777" w:rsidR="00FE7618" w:rsidRPr="00AB4C4B" w:rsidRDefault="00FE7618" w:rsidP="00FE7618">
            <w:pPr>
              <w:pStyle w:val="af2"/>
            </w:pPr>
            <w:r w:rsidRPr="00AB4C4B">
              <w:rPr>
                <w:rFonts w:hint="eastAsia"/>
              </w:rPr>
              <w:t>2.</w:t>
            </w:r>
            <w:r w:rsidRPr="00AB4C4B">
              <w:rPr>
                <w:rFonts w:hint="eastAsia"/>
              </w:rPr>
              <w:t>排</w:t>
            </w:r>
            <w:commentRangeStart w:id="15"/>
            <w:r w:rsidRPr="00AB4C4B">
              <w:rPr>
                <w:rFonts w:hint="eastAsia"/>
              </w:rPr>
              <w:t>队提示，当座席繁忙时客户将进入排队，此时客户可以看到动态的排队人数，以便客户灵活掌握是否继续等待。</w:t>
            </w:r>
            <w:commentRangeEnd w:id="15"/>
            <w:r>
              <w:rPr>
                <w:rStyle w:val="af5"/>
              </w:rPr>
              <w:commentReference w:id="15"/>
            </w:r>
          </w:p>
        </w:tc>
      </w:tr>
      <w:tr w:rsidR="00FE7618" w:rsidRPr="00AB4C4B" w14:paraId="2A4BDF68" w14:textId="77777777" w:rsidTr="00FE7618">
        <w:trPr>
          <w:trHeight w:val="963"/>
        </w:trPr>
        <w:tc>
          <w:tcPr>
            <w:tcW w:w="670" w:type="dxa"/>
            <w:tcBorders>
              <w:top w:val="nil"/>
              <w:left w:val="single" w:sz="4" w:space="0" w:color="auto"/>
              <w:bottom w:val="single" w:sz="4" w:space="0" w:color="auto"/>
              <w:right w:val="single" w:sz="4" w:space="0" w:color="auto"/>
            </w:tcBorders>
            <w:vAlign w:val="center"/>
          </w:tcPr>
          <w:p w14:paraId="1DD37039" w14:textId="77777777" w:rsidR="00FE7618" w:rsidRPr="00AB4C4B" w:rsidRDefault="00FE7618" w:rsidP="00FE7618">
            <w:pPr>
              <w:pStyle w:val="af2"/>
            </w:pPr>
            <w:r w:rsidRPr="00AB4C4B">
              <w:rPr>
                <w:rFonts w:hint="eastAsia"/>
              </w:rPr>
              <w:lastRenderedPageBreak/>
              <w:t>5</w:t>
            </w:r>
          </w:p>
        </w:tc>
        <w:tc>
          <w:tcPr>
            <w:tcW w:w="911" w:type="dxa"/>
            <w:vMerge/>
            <w:tcBorders>
              <w:top w:val="single" w:sz="4" w:space="0" w:color="auto"/>
              <w:left w:val="single" w:sz="4" w:space="0" w:color="auto"/>
              <w:bottom w:val="single" w:sz="4" w:space="0" w:color="000000"/>
              <w:right w:val="single" w:sz="4" w:space="0" w:color="auto"/>
            </w:tcBorders>
            <w:vAlign w:val="center"/>
          </w:tcPr>
          <w:p w14:paraId="5384F5E6" w14:textId="77777777" w:rsidR="00FE7618" w:rsidRPr="00AB4C4B" w:rsidRDefault="00FE7618" w:rsidP="00FE7618">
            <w:pPr>
              <w:pStyle w:val="af2"/>
            </w:pPr>
          </w:p>
        </w:tc>
        <w:tc>
          <w:tcPr>
            <w:tcW w:w="1422" w:type="dxa"/>
            <w:tcBorders>
              <w:top w:val="single" w:sz="4" w:space="0" w:color="auto"/>
              <w:left w:val="nil"/>
              <w:bottom w:val="nil"/>
              <w:right w:val="single" w:sz="4" w:space="0" w:color="auto"/>
            </w:tcBorders>
            <w:vAlign w:val="center"/>
          </w:tcPr>
          <w:p w14:paraId="2EDA656D" w14:textId="77777777" w:rsidR="00FE7618" w:rsidRPr="00AB4C4B" w:rsidRDefault="00FE7618" w:rsidP="00FE7618">
            <w:pPr>
              <w:pStyle w:val="af2"/>
            </w:pPr>
            <w:r w:rsidRPr="00AB4C4B">
              <w:rPr>
                <w:rFonts w:hint="eastAsia"/>
              </w:rPr>
              <w:t>聊天功能</w:t>
            </w:r>
          </w:p>
        </w:tc>
        <w:tc>
          <w:tcPr>
            <w:tcW w:w="6194" w:type="dxa"/>
            <w:tcBorders>
              <w:top w:val="nil"/>
              <w:left w:val="nil"/>
              <w:bottom w:val="single" w:sz="4" w:space="0" w:color="auto"/>
              <w:right w:val="single" w:sz="4" w:space="0" w:color="auto"/>
            </w:tcBorders>
            <w:vAlign w:val="center"/>
          </w:tcPr>
          <w:p w14:paraId="0B71DD85" w14:textId="77777777" w:rsidR="00FE7618" w:rsidRPr="00AB4C4B" w:rsidRDefault="00FE7618" w:rsidP="00FE7618">
            <w:pPr>
              <w:pStyle w:val="af2"/>
            </w:pPr>
            <w:r w:rsidRPr="00AB4C4B">
              <w:rPr>
                <w:rFonts w:hint="eastAsia"/>
              </w:rPr>
              <w:t>W</w:t>
            </w:r>
            <w:commentRangeStart w:id="16"/>
            <w:r w:rsidRPr="00AB4C4B">
              <w:rPr>
                <w:rFonts w:hint="eastAsia"/>
              </w:rPr>
              <w:t>ebchat</w:t>
            </w:r>
            <w:r w:rsidRPr="00AB4C4B">
              <w:rPr>
                <w:rFonts w:hint="eastAsia"/>
              </w:rPr>
              <w:t>客户可通过文字与座席</w:t>
            </w:r>
            <w:commentRangeEnd w:id="16"/>
            <w:r>
              <w:rPr>
                <w:rStyle w:val="af5"/>
              </w:rPr>
              <w:commentReference w:id="16"/>
            </w:r>
            <w:r w:rsidRPr="00AB4C4B">
              <w:rPr>
                <w:rFonts w:hint="eastAsia"/>
              </w:rPr>
              <w:t>进行交流，并支持</w:t>
            </w:r>
            <w:r w:rsidRPr="00AB4C4B">
              <w:rPr>
                <w:rFonts w:hint="eastAsia"/>
              </w:rPr>
              <w:t>word</w:t>
            </w:r>
            <w:r w:rsidRPr="00AB4C4B">
              <w:rPr>
                <w:rFonts w:hint="eastAsia"/>
              </w:rPr>
              <w:t>、</w:t>
            </w:r>
            <w:r w:rsidRPr="00AB4C4B">
              <w:rPr>
                <w:rFonts w:hint="eastAsia"/>
              </w:rPr>
              <w:t>excel</w:t>
            </w:r>
            <w:r w:rsidRPr="00AB4C4B">
              <w:rPr>
                <w:rFonts w:hint="eastAsia"/>
              </w:rPr>
              <w:t>、</w:t>
            </w:r>
            <w:r w:rsidRPr="00AB4C4B">
              <w:rPr>
                <w:rFonts w:hint="eastAsia"/>
              </w:rPr>
              <w:t>pdf</w:t>
            </w:r>
            <w:r w:rsidRPr="00AB4C4B">
              <w:rPr>
                <w:rFonts w:hint="eastAsia"/>
              </w:rPr>
              <w:t>、图片等作为附件（有大小限制），并提供截屏发送功能。微信用户可以提供企业版微信的全部交互功能</w:t>
            </w:r>
          </w:p>
        </w:tc>
      </w:tr>
      <w:tr w:rsidR="00FE7618" w:rsidRPr="00AB4C4B" w14:paraId="2726CE98" w14:textId="77777777" w:rsidTr="00FE7618">
        <w:trPr>
          <w:trHeight w:val="1770"/>
        </w:trPr>
        <w:tc>
          <w:tcPr>
            <w:tcW w:w="670" w:type="dxa"/>
            <w:tcBorders>
              <w:top w:val="nil"/>
              <w:left w:val="single" w:sz="4" w:space="0" w:color="auto"/>
              <w:bottom w:val="single" w:sz="4" w:space="0" w:color="auto"/>
              <w:right w:val="single" w:sz="4" w:space="0" w:color="auto"/>
            </w:tcBorders>
            <w:vAlign w:val="center"/>
          </w:tcPr>
          <w:p w14:paraId="3BC65313" w14:textId="77777777" w:rsidR="00FE7618" w:rsidRPr="00AB4C4B" w:rsidRDefault="00FE7618" w:rsidP="00FE7618">
            <w:pPr>
              <w:pStyle w:val="af2"/>
            </w:pPr>
            <w:r w:rsidRPr="00AB4C4B">
              <w:rPr>
                <w:rFonts w:hint="eastAsia"/>
              </w:rPr>
              <w:t>6</w:t>
            </w:r>
          </w:p>
        </w:tc>
        <w:tc>
          <w:tcPr>
            <w:tcW w:w="911" w:type="dxa"/>
            <w:vMerge/>
            <w:tcBorders>
              <w:top w:val="single" w:sz="4" w:space="0" w:color="auto"/>
              <w:left w:val="single" w:sz="4" w:space="0" w:color="auto"/>
              <w:bottom w:val="single" w:sz="4" w:space="0" w:color="000000"/>
              <w:right w:val="single" w:sz="4" w:space="0" w:color="auto"/>
            </w:tcBorders>
            <w:vAlign w:val="center"/>
          </w:tcPr>
          <w:p w14:paraId="426DE5E1" w14:textId="77777777" w:rsidR="00FE7618" w:rsidRPr="00AB4C4B" w:rsidRDefault="00FE7618" w:rsidP="00FE7618">
            <w:pPr>
              <w:pStyle w:val="af2"/>
            </w:pPr>
          </w:p>
        </w:tc>
        <w:tc>
          <w:tcPr>
            <w:tcW w:w="1422" w:type="dxa"/>
            <w:tcBorders>
              <w:top w:val="single" w:sz="4" w:space="0" w:color="auto"/>
              <w:left w:val="nil"/>
              <w:bottom w:val="nil"/>
              <w:right w:val="single" w:sz="4" w:space="0" w:color="auto"/>
            </w:tcBorders>
            <w:vAlign w:val="center"/>
          </w:tcPr>
          <w:p w14:paraId="0D18CABF" w14:textId="77777777" w:rsidR="00FE7618" w:rsidRPr="00AB4C4B" w:rsidRDefault="00FE7618" w:rsidP="00FE7618">
            <w:pPr>
              <w:pStyle w:val="af2"/>
            </w:pPr>
            <w:r w:rsidRPr="00AB4C4B">
              <w:rPr>
                <w:rFonts w:hint="eastAsia"/>
              </w:rPr>
              <w:t>留言功能</w:t>
            </w:r>
          </w:p>
        </w:tc>
        <w:tc>
          <w:tcPr>
            <w:tcW w:w="6194" w:type="dxa"/>
            <w:tcBorders>
              <w:top w:val="nil"/>
              <w:left w:val="nil"/>
              <w:bottom w:val="single" w:sz="4" w:space="0" w:color="auto"/>
              <w:right w:val="single" w:sz="4" w:space="0" w:color="auto"/>
            </w:tcBorders>
            <w:vAlign w:val="center"/>
          </w:tcPr>
          <w:p w14:paraId="0B26CB58" w14:textId="77777777" w:rsidR="00FE7618" w:rsidRPr="00AB4C4B" w:rsidRDefault="00FE7618" w:rsidP="00FE7618">
            <w:pPr>
              <w:pStyle w:val="af2"/>
            </w:pPr>
            <w:r w:rsidRPr="00AB4C4B">
              <w:rPr>
                <w:rFonts w:hint="eastAsia"/>
              </w:rPr>
              <w:t>Webchat</w:t>
            </w:r>
            <w:r w:rsidRPr="00AB4C4B">
              <w:rPr>
                <w:rFonts w:hint="eastAsia"/>
              </w:rPr>
              <w:t>客户端因长时间未被分配到座席为其服务时，可选择以留言的方式向座席提出业务咨询，提交前需要客户对回复渠道及该渠道对应的必填项作出选择及填写，分别可选“留言回复”、“邮件回复”、“短信回复”三种模式。</w:t>
            </w:r>
          </w:p>
          <w:p w14:paraId="6A53AD28" w14:textId="77777777" w:rsidR="00FE7618" w:rsidRPr="00AB4C4B" w:rsidRDefault="00FE7618" w:rsidP="00FE7618">
            <w:pPr>
              <w:pStyle w:val="af2"/>
            </w:pPr>
            <w:r w:rsidRPr="00AB4C4B">
              <w:rPr>
                <w:rFonts w:hint="eastAsia"/>
              </w:rPr>
              <w:t>微信用户</w:t>
            </w:r>
            <w:r w:rsidRPr="00AB4C4B">
              <w:rPr>
                <w:rFonts w:hint="eastAsia"/>
              </w:rPr>
              <w:t>48</w:t>
            </w:r>
            <w:r w:rsidRPr="00AB4C4B">
              <w:rPr>
                <w:rFonts w:hint="eastAsia"/>
              </w:rPr>
              <w:t>小时内均会收到服务回复</w:t>
            </w:r>
          </w:p>
        </w:tc>
      </w:tr>
      <w:tr w:rsidR="00FE7618" w:rsidRPr="00AB4C4B" w14:paraId="7FCBDB77" w14:textId="77777777" w:rsidTr="00FE7618">
        <w:trPr>
          <w:trHeight w:val="1730"/>
        </w:trPr>
        <w:tc>
          <w:tcPr>
            <w:tcW w:w="670" w:type="dxa"/>
            <w:tcBorders>
              <w:top w:val="nil"/>
              <w:left w:val="single" w:sz="4" w:space="0" w:color="auto"/>
              <w:bottom w:val="single" w:sz="4" w:space="0" w:color="auto"/>
              <w:right w:val="single" w:sz="4" w:space="0" w:color="auto"/>
            </w:tcBorders>
            <w:vAlign w:val="center"/>
          </w:tcPr>
          <w:p w14:paraId="16D068C0" w14:textId="77777777" w:rsidR="00FE7618" w:rsidRPr="00AB4C4B" w:rsidRDefault="00FE7618" w:rsidP="00FE7618">
            <w:pPr>
              <w:pStyle w:val="af2"/>
            </w:pPr>
            <w:r w:rsidRPr="00AB4C4B">
              <w:rPr>
                <w:rFonts w:hint="eastAsia"/>
              </w:rPr>
              <w:t>7</w:t>
            </w:r>
          </w:p>
        </w:tc>
        <w:tc>
          <w:tcPr>
            <w:tcW w:w="911" w:type="dxa"/>
            <w:vMerge/>
            <w:tcBorders>
              <w:top w:val="single" w:sz="4" w:space="0" w:color="auto"/>
              <w:left w:val="single" w:sz="4" w:space="0" w:color="auto"/>
              <w:bottom w:val="single" w:sz="4" w:space="0" w:color="000000"/>
              <w:right w:val="single" w:sz="4" w:space="0" w:color="auto"/>
            </w:tcBorders>
            <w:vAlign w:val="center"/>
          </w:tcPr>
          <w:p w14:paraId="544F44D2" w14:textId="77777777" w:rsidR="00FE7618" w:rsidRPr="00AB4C4B" w:rsidRDefault="00FE7618" w:rsidP="00FE7618">
            <w:pPr>
              <w:pStyle w:val="af2"/>
            </w:pPr>
          </w:p>
        </w:tc>
        <w:tc>
          <w:tcPr>
            <w:tcW w:w="1422" w:type="dxa"/>
            <w:tcBorders>
              <w:top w:val="single" w:sz="4" w:space="0" w:color="auto"/>
              <w:left w:val="nil"/>
              <w:bottom w:val="nil"/>
              <w:right w:val="single" w:sz="4" w:space="0" w:color="auto"/>
            </w:tcBorders>
            <w:vAlign w:val="center"/>
          </w:tcPr>
          <w:p w14:paraId="0010198A" w14:textId="77777777" w:rsidR="00FE7618" w:rsidRPr="00AB4C4B" w:rsidRDefault="00FE7618" w:rsidP="00FE7618">
            <w:pPr>
              <w:pStyle w:val="af2"/>
            </w:pPr>
            <w:r w:rsidRPr="00AB4C4B">
              <w:rPr>
                <w:rFonts w:hint="eastAsia"/>
              </w:rPr>
              <w:t>评价功能</w:t>
            </w:r>
          </w:p>
        </w:tc>
        <w:tc>
          <w:tcPr>
            <w:tcW w:w="6194" w:type="dxa"/>
            <w:tcBorders>
              <w:top w:val="nil"/>
              <w:left w:val="nil"/>
              <w:bottom w:val="single" w:sz="4" w:space="0" w:color="auto"/>
              <w:right w:val="single" w:sz="4" w:space="0" w:color="auto"/>
            </w:tcBorders>
            <w:vAlign w:val="center"/>
          </w:tcPr>
          <w:p w14:paraId="04B0702B" w14:textId="77777777" w:rsidR="00FE7618" w:rsidRPr="00AB4C4B" w:rsidRDefault="00FE7618" w:rsidP="00FE7618">
            <w:pPr>
              <w:pStyle w:val="af2"/>
            </w:pPr>
            <w:r w:rsidRPr="00AB4C4B">
              <w:rPr>
                <w:rFonts w:hint="eastAsia"/>
              </w:rPr>
              <w:t>客户与</w:t>
            </w:r>
            <w:commentRangeStart w:id="17"/>
            <w:r w:rsidRPr="00AB4C4B">
              <w:rPr>
                <w:rFonts w:hint="eastAsia"/>
              </w:rPr>
              <w:t>座席人工对话结束时可以对座席的服务进行实时评价，为座席考核提供重要依据。</w:t>
            </w:r>
            <w:commentRangeEnd w:id="17"/>
            <w:r>
              <w:rPr>
                <w:rStyle w:val="af5"/>
              </w:rPr>
              <w:commentReference w:id="17"/>
            </w:r>
            <w:r w:rsidRPr="00AB4C4B">
              <w:rPr>
                <w:rFonts w:hint="eastAsia"/>
              </w:rPr>
              <w:t>对可唯一识别的客户，若没有进行实时评价，允许座席向该客户推送评价请求，指定时间内（例如</w:t>
            </w:r>
            <w:r w:rsidRPr="00AB4C4B">
              <w:rPr>
                <w:rFonts w:hint="eastAsia"/>
              </w:rPr>
              <w:t>24</w:t>
            </w:r>
            <w:r w:rsidRPr="00AB4C4B">
              <w:rPr>
                <w:rFonts w:hint="eastAsia"/>
              </w:rPr>
              <w:t>小时内）没有收到评价回复的，默认客户对座席给于好评。</w:t>
            </w:r>
          </w:p>
        </w:tc>
      </w:tr>
      <w:tr w:rsidR="00FE7618" w:rsidRPr="00AB4C4B" w14:paraId="7547AF9F" w14:textId="77777777" w:rsidTr="00FE7618">
        <w:trPr>
          <w:trHeight w:val="901"/>
        </w:trPr>
        <w:tc>
          <w:tcPr>
            <w:tcW w:w="670" w:type="dxa"/>
            <w:tcBorders>
              <w:top w:val="nil"/>
              <w:left w:val="single" w:sz="4" w:space="0" w:color="auto"/>
              <w:bottom w:val="single" w:sz="4" w:space="0" w:color="auto"/>
              <w:right w:val="single" w:sz="4" w:space="0" w:color="auto"/>
            </w:tcBorders>
            <w:vAlign w:val="center"/>
          </w:tcPr>
          <w:p w14:paraId="4AAF546B" w14:textId="77777777" w:rsidR="00FE7618" w:rsidRPr="00AB4C4B" w:rsidRDefault="00FE7618" w:rsidP="00FE7618">
            <w:pPr>
              <w:pStyle w:val="af2"/>
            </w:pPr>
            <w:r w:rsidRPr="00AB4C4B">
              <w:rPr>
                <w:rFonts w:hint="eastAsia"/>
              </w:rPr>
              <w:t>8</w:t>
            </w:r>
          </w:p>
        </w:tc>
        <w:tc>
          <w:tcPr>
            <w:tcW w:w="911" w:type="dxa"/>
            <w:vMerge w:val="restart"/>
            <w:tcBorders>
              <w:top w:val="nil"/>
              <w:left w:val="single" w:sz="4" w:space="0" w:color="auto"/>
              <w:bottom w:val="single" w:sz="4" w:space="0" w:color="000000"/>
              <w:right w:val="single" w:sz="4" w:space="0" w:color="auto"/>
            </w:tcBorders>
            <w:vAlign w:val="center"/>
          </w:tcPr>
          <w:p w14:paraId="43465BC5" w14:textId="77777777" w:rsidR="00FE7618" w:rsidRPr="00AB4C4B" w:rsidRDefault="00FE7618" w:rsidP="00FE7618">
            <w:pPr>
              <w:pStyle w:val="af2"/>
            </w:pPr>
            <w:r w:rsidRPr="00AB4C4B">
              <w:rPr>
                <w:rFonts w:hint="eastAsia"/>
              </w:rPr>
              <w:t>座席端</w:t>
            </w:r>
          </w:p>
        </w:tc>
        <w:tc>
          <w:tcPr>
            <w:tcW w:w="1422" w:type="dxa"/>
            <w:tcBorders>
              <w:top w:val="single" w:sz="4" w:space="0" w:color="auto"/>
              <w:left w:val="nil"/>
              <w:bottom w:val="single" w:sz="4" w:space="0" w:color="auto"/>
              <w:right w:val="single" w:sz="4" w:space="0" w:color="auto"/>
            </w:tcBorders>
            <w:vAlign w:val="center"/>
          </w:tcPr>
          <w:p w14:paraId="7D3B78AB" w14:textId="77777777" w:rsidR="00FE7618" w:rsidRPr="00AB4C4B" w:rsidRDefault="00FE7618" w:rsidP="00FE7618">
            <w:pPr>
              <w:pStyle w:val="af2"/>
            </w:pPr>
            <w:r w:rsidRPr="00AB4C4B">
              <w:rPr>
                <w:rFonts w:hint="eastAsia"/>
              </w:rPr>
              <w:t>座席端功能</w:t>
            </w:r>
          </w:p>
        </w:tc>
        <w:tc>
          <w:tcPr>
            <w:tcW w:w="6194" w:type="dxa"/>
            <w:tcBorders>
              <w:top w:val="nil"/>
              <w:left w:val="nil"/>
              <w:bottom w:val="single" w:sz="4" w:space="0" w:color="auto"/>
              <w:right w:val="single" w:sz="4" w:space="0" w:color="auto"/>
            </w:tcBorders>
            <w:vAlign w:val="center"/>
          </w:tcPr>
          <w:p w14:paraId="6D912BBC" w14:textId="77777777" w:rsidR="00FE7618" w:rsidRPr="00AB4C4B" w:rsidRDefault="00FE7618" w:rsidP="00FE7618">
            <w:pPr>
              <w:pStyle w:val="af2"/>
            </w:pPr>
            <w:r w:rsidRPr="00AB4C4B">
              <w:rPr>
                <w:rFonts w:hint="eastAsia"/>
              </w:rPr>
              <w:t>座席端基本功能包括：</w:t>
            </w:r>
            <w:commentRangeStart w:id="18"/>
            <w:r w:rsidRPr="00AB4C4B">
              <w:rPr>
                <w:rFonts w:hint="eastAsia"/>
              </w:rPr>
              <w:t>签入、签出、示闲、示忙、应答、会议、转接、结束等服务功能。</w:t>
            </w:r>
            <w:commentRangeEnd w:id="18"/>
            <w:r>
              <w:rPr>
                <w:rStyle w:val="af5"/>
              </w:rPr>
              <w:commentReference w:id="18"/>
            </w:r>
          </w:p>
        </w:tc>
      </w:tr>
      <w:tr w:rsidR="00FE7618" w:rsidRPr="00AB4C4B" w14:paraId="4FC51701" w14:textId="77777777" w:rsidTr="00FE7618">
        <w:trPr>
          <w:trHeight w:val="1339"/>
        </w:trPr>
        <w:tc>
          <w:tcPr>
            <w:tcW w:w="670" w:type="dxa"/>
            <w:tcBorders>
              <w:top w:val="nil"/>
              <w:left w:val="single" w:sz="4" w:space="0" w:color="auto"/>
              <w:bottom w:val="single" w:sz="4" w:space="0" w:color="auto"/>
              <w:right w:val="single" w:sz="4" w:space="0" w:color="auto"/>
            </w:tcBorders>
            <w:vAlign w:val="center"/>
          </w:tcPr>
          <w:p w14:paraId="5A296F5B" w14:textId="77777777" w:rsidR="00FE7618" w:rsidRPr="00AB4C4B" w:rsidRDefault="00FE7618" w:rsidP="00FE7618">
            <w:pPr>
              <w:pStyle w:val="af2"/>
            </w:pPr>
            <w:r w:rsidRPr="00AB4C4B">
              <w:rPr>
                <w:rFonts w:hint="eastAsia"/>
              </w:rPr>
              <w:t>9</w:t>
            </w:r>
          </w:p>
        </w:tc>
        <w:tc>
          <w:tcPr>
            <w:tcW w:w="911" w:type="dxa"/>
            <w:vMerge/>
            <w:tcBorders>
              <w:top w:val="nil"/>
              <w:left w:val="single" w:sz="4" w:space="0" w:color="auto"/>
              <w:bottom w:val="single" w:sz="4" w:space="0" w:color="000000"/>
              <w:right w:val="single" w:sz="4" w:space="0" w:color="auto"/>
            </w:tcBorders>
            <w:vAlign w:val="center"/>
          </w:tcPr>
          <w:p w14:paraId="02A1D4FF" w14:textId="77777777" w:rsidR="00FE7618" w:rsidRPr="00AB4C4B" w:rsidRDefault="00FE7618" w:rsidP="00FE7618">
            <w:pPr>
              <w:pStyle w:val="af2"/>
            </w:pPr>
          </w:p>
        </w:tc>
        <w:tc>
          <w:tcPr>
            <w:tcW w:w="1422" w:type="dxa"/>
            <w:tcBorders>
              <w:top w:val="nil"/>
              <w:left w:val="nil"/>
              <w:bottom w:val="single" w:sz="4" w:space="0" w:color="auto"/>
              <w:right w:val="single" w:sz="4" w:space="0" w:color="auto"/>
            </w:tcBorders>
            <w:vAlign w:val="center"/>
          </w:tcPr>
          <w:p w14:paraId="1574F36F" w14:textId="77777777" w:rsidR="00FE7618" w:rsidRPr="00AB4C4B" w:rsidRDefault="00FE7618" w:rsidP="00FE7618">
            <w:pPr>
              <w:pStyle w:val="af2"/>
            </w:pPr>
            <w:r w:rsidRPr="00AB4C4B">
              <w:rPr>
                <w:rFonts w:hint="eastAsia"/>
              </w:rPr>
              <w:t>客户信息显示功能</w:t>
            </w:r>
          </w:p>
        </w:tc>
        <w:tc>
          <w:tcPr>
            <w:tcW w:w="6194" w:type="dxa"/>
            <w:tcBorders>
              <w:top w:val="nil"/>
              <w:left w:val="nil"/>
              <w:bottom w:val="single" w:sz="4" w:space="0" w:color="auto"/>
              <w:right w:val="single" w:sz="4" w:space="0" w:color="auto"/>
            </w:tcBorders>
            <w:vAlign w:val="center"/>
          </w:tcPr>
          <w:p w14:paraId="42ABB707" w14:textId="77777777" w:rsidR="00FE7618" w:rsidRPr="00AB4C4B" w:rsidRDefault="00FE7618" w:rsidP="00FE7618">
            <w:pPr>
              <w:pStyle w:val="af2"/>
            </w:pPr>
            <w:r w:rsidRPr="00AB4C4B">
              <w:rPr>
                <w:rFonts w:hint="eastAsia"/>
              </w:rPr>
              <w:t xml:space="preserve">1. </w:t>
            </w:r>
            <w:commentRangeStart w:id="19"/>
            <w:r w:rsidRPr="00AB4C4B">
              <w:rPr>
                <w:rFonts w:hint="eastAsia"/>
              </w:rPr>
              <w:t>能显示客户进入的渠道</w:t>
            </w:r>
            <w:commentRangeEnd w:id="19"/>
            <w:r>
              <w:rPr>
                <w:rStyle w:val="af5"/>
              </w:rPr>
              <w:commentReference w:id="19"/>
            </w:r>
            <w:r w:rsidRPr="00AB4C4B">
              <w:rPr>
                <w:rFonts w:hint="eastAsia"/>
              </w:rPr>
              <w:t>。</w:t>
            </w:r>
          </w:p>
          <w:p w14:paraId="50995FE2" w14:textId="77777777" w:rsidR="00FE7618" w:rsidRPr="00AB4C4B" w:rsidRDefault="00FE7618" w:rsidP="00FE7618">
            <w:pPr>
              <w:pStyle w:val="af2"/>
            </w:pPr>
            <w:r w:rsidRPr="00AB4C4B">
              <w:rPr>
                <w:rFonts w:hint="eastAsia"/>
              </w:rPr>
              <w:t xml:space="preserve">2. </w:t>
            </w:r>
            <w:commentRangeStart w:id="20"/>
            <w:r w:rsidRPr="00AB4C4B">
              <w:rPr>
                <w:rFonts w:hint="eastAsia"/>
              </w:rPr>
              <w:t>能显示注册客户客户信息</w:t>
            </w:r>
            <w:commentRangeEnd w:id="20"/>
            <w:r>
              <w:rPr>
                <w:rStyle w:val="af5"/>
              </w:rPr>
              <w:commentReference w:id="20"/>
            </w:r>
            <w:r w:rsidRPr="00AB4C4B">
              <w:rPr>
                <w:rFonts w:hint="eastAsia"/>
              </w:rPr>
              <w:t>。</w:t>
            </w:r>
          </w:p>
          <w:p w14:paraId="270040DD" w14:textId="77777777" w:rsidR="00FE7618" w:rsidRPr="00AB4C4B" w:rsidRDefault="00FE7618" w:rsidP="00FE7618">
            <w:pPr>
              <w:pStyle w:val="af2"/>
            </w:pPr>
            <w:r w:rsidRPr="00AB4C4B">
              <w:rPr>
                <w:rFonts w:hint="eastAsia"/>
              </w:rPr>
              <w:t>3.</w:t>
            </w:r>
            <w:commentRangeStart w:id="21"/>
            <w:r w:rsidRPr="00AB4C4B">
              <w:rPr>
                <w:rFonts w:hint="eastAsia"/>
              </w:rPr>
              <w:t xml:space="preserve"> </w:t>
            </w:r>
            <w:r w:rsidRPr="00AB4C4B">
              <w:rPr>
                <w:rFonts w:hint="eastAsia"/>
              </w:rPr>
              <w:t>能显示客户近</w:t>
            </w:r>
            <w:r w:rsidRPr="00AB4C4B">
              <w:rPr>
                <w:rFonts w:hint="eastAsia"/>
              </w:rPr>
              <w:t>5</w:t>
            </w:r>
            <w:r w:rsidRPr="00AB4C4B">
              <w:rPr>
                <w:rFonts w:hint="eastAsia"/>
              </w:rPr>
              <w:t>次使用在线客服咨询的内容</w:t>
            </w:r>
            <w:commentRangeEnd w:id="21"/>
            <w:r>
              <w:rPr>
                <w:rStyle w:val="af5"/>
              </w:rPr>
              <w:commentReference w:id="21"/>
            </w:r>
            <w:r w:rsidRPr="00AB4C4B">
              <w:rPr>
                <w:rFonts w:hint="eastAsia"/>
              </w:rPr>
              <w:t>。</w:t>
            </w:r>
          </w:p>
        </w:tc>
      </w:tr>
      <w:tr w:rsidR="00FE7618" w:rsidRPr="00AB4C4B" w14:paraId="585F1805" w14:textId="77777777" w:rsidTr="00FE7618">
        <w:trPr>
          <w:trHeight w:val="1730"/>
        </w:trPr>
        <w:tc>
          <w:tcPr>
            <w:tcW w:w="670" w:type="dxa"/>
            <w:tcBorders>
              <w:top w:val="nil"/>
              <w:left w:val="single" w:sz="4" w:space="0" w:color="auto"/>
              <w:bottom w:val="single" w:sz="4" w:space="0" w:color="auto"/>
              <w:right w:val="single" w:sz="4" w:space="0" w:color="auto"/>
            </w:tcBorders>
            <w:vAlign w:val="center"/>
          </w:tcPr>
          <w:p w14:paraId="57106E75" w14:textId="77777777" w:rsidR="00FE7618" w:rsidRPr="00AB4C4B" w:rsidRDefault="00FE7618" w:rsidP="00FE7618">
            <w:pPr>
              <w:pStyle w:val="af2"/>
            </w:pPr>
            <w:r w:rsidRPr="00AB4C4B">
              <w:rPr>
                <w:rFonts w:hint="eastAsia"/>
              </w:rPr>
              <w:t>10</w:t>
            </w:r>
          </w:p>
        </w:tc>
        <w:tc>
          <w:tcPr>
            <w:tcW w:w="911" w:type="dxa"/>
            <w:vMerge/>
            <w:tcBorders>
              <w:top w:val="nil"/>
              <w:left w:val="single" w:sz="4" w:space="0" w:color="auto"/>
              <w:bottom w:val="single" w:sz="4" w:space="0" w:color="000000"/>
              <w:right w:val="single" w:sz="4" w:space="0" w:color="auto"/>
            </w:tcBorders>
            <w:vAlign w:val="center"/>
          </w:tcPr>
          <w:p w14:paraId="2C6A6A54" w14:textId="77777777" w:rsidR="00FE7618" w:rsidRPr="00AB4C4B" w:rsidRDefault="00FE7618" w:rsidP="00FE7618">
            <w:pPr>
              <w:pStyle w:val="af2"/>
            </w:pPr>
          </w:p>
        </w:tc>
        <w:tc>
          <w:tcPr>
            <w:tcW w:w="1422" w:type="dxa"/>
            <w:tcBorders>
              <w:top w:val="nil"/>
              <w:left w:val="nil"/>
              <w:bottom w:val="single" w:sz="4" w:space="0" w:color="auto"/>
              <w:right w:val="single" w:sz="4" w:space="0" w:color="auto"/>
            </w:tcBorders>
            <w:vAlign w:val="center"/>
          </w:tcPr>
          <w:p w14:paraId="097DDA9B" w14:textId="77777777" w:rsidR="00FE7618" w:rsidRPr="00AB4C4B" w:rsidRDefault="00FE7618" w:rsidP="00FE7618">
            <w:pPr>
              <w:pStyle w:val="af2"/>
            </w:pPr>
            <w:r w:rsidRPr="00AB4C4B">
              <w:rPr>
                <w:rFonts w:hint="eastAsia"/>
              </w:rPr>
              <w:t>回复框功能</w:t>
            </w:r>
          </w:p>
        </w:tc>
        <w:tc>
          <w:tcPr>
            <w:tcW w:w="6194" w:type="dxa"/>
            <w:tcBorders>
              <w:top w:val="nil"/>
              <w:left w:val="nil"/>
              <w:bottom w:val="single" w:sz="4" w:space="0" w:color="auto"/>
              <w:right w:val="single" w:sz="4" w:space="0" w:color="auto"/>
            </w:tcBorders>
            <w:vAlign w:val="center"/>
          </w:tcPr>
          <w:p w14:paraId="3C3827BA" w14:textId="77777777" w:rsidR="00FE7618" w:rsidRPr="00AB4C4B" w:rsidRDefault="00FE7618" w:rsidP="00FE7618">
            <w:pPr>
              <w:pStyle w:val="af2"/>
            </w:pPr>
            <w:r w:rsidRPr="00AB4C4B">
              <w:rPr>
                <w:rFonts w:hint="eastAsia"/>
              </w:rPr>
              <w:t xml:space="preserve">1. </w:t>
            </w:r>
            <w:r w:rsidRPr="00AB4C4B">
              <w:rPr>
                <w:rFonts w:hint="eastAsia"/>
              </w:rPr>
              <w:t>回</w:t>
            </w:r>
            <w:commentRangeStart w:id="22"/>
            <w:r w:rsidRPr="00AB4C4B">
              <w:rPr>
                <w:rFonts w:hint="eastAsia"/>
              </w:rPr>
              <w:t>复框能进行中文、英文、数字、符号等编写</w:t>
            </w:r>
            <w:r w:rsidRPr="00AB4C4B">
              <w:rPr>
                <w:rFonts w:hint="eastAsia"/>
              </w:rPr>
              <w:t>,</w:t>
            </w:r>
            <w:r w:rsidRPr="00AB4C4B">
              <w:rPr>
                <w:rFonts w:hint="eastAsia"/>
              </w:rPr>
              <w:t>能提供截图</w:t>
            </w:r>
            <w:r w:rsidRPr="00AB4C4B">
              <w:rPr>
                <w:rFonts w:hint="eastAsia"/>
              </w:rPr>
              <w:t>,</w:t>
            </w:r>
            <w:r w:rsidRPr="00AB4C4B">
              <w:rPr>
                <w:rFonts w:hint="eastAsia"/>
              </w:rPr>
              <w:t>表情等发送</w:t>
            </w:r>
            <w:r w:rsidRPr="00AB4C4B">
              <w:rPr>
                <w:rFonts w:hint="eastAsia"/>
              </w:rPr>
              <w:t>,</w:t>
            </w:r>
            <w:r w:rsidRPr="00AB4C4B">
              <w:rPr>
                <w:rFonts w:hint="eastAsia"/>
              </w:rPr>
              <w:t>能进行字体、颜色调整</w:t>
            </w:r>
            <w:commentRangeEnd w:id="22"/>
            <w:r>
              <w:rPr>
                <w:rStyle w:val="af5"/>
              </w:rPr>
              <w:commentReference w:id="22"/>
            </w:r>
            <w:r w:rsidRPr="00AB4C4B">
              <w:rPr>
                <w:rFonts w:hint="eastAsia"/>
              </w:rPr>
              <w:t>。</w:t>
            </w:r>
          </w:p>
          <w:p w14:paraId="5158E5FB" w14:textId="77777777" w:rsidR="00FE7618" w:rsidRPr="00AB4C4B" w:rsidRDefault="00FE7618" w:rsidP="00FE7618">
            <w:pPr>
              <w:pStyle w:val="af2"/>
            </w:pPr>
            <w:r w:rsidRPr="00AB4C4B">
              <w:rPr>
                <w:rFonts w:hint="eastAsia"/>
              </w:rPr>
              <w:t xml:space="preserve">2. </w:t>
            </w:r>
            <w:commentRangeStart w:id="23"/>
            <w:r w:rsidRPr="00AB4C4B">
              <w:rPr>
                <w:rFonts w:hint="eastAsia"/>
              </w:rPr>
              <w:t>可设置最大输入字数。</w:t>
            </w:r>
            <w:commentRangeEnd w:id="23"/>
            <w:r>
              <w:rPr>
                <w:rStyle w:val="af5"/>
              </w:rPr>
              <w:commentReference w:id="23"/>
            </w:r>
          </w:p>
          <w:p w14:paraId="5A7BBF19" w14:textId="77777777" w:rsidR="00FE7618" w:rsidRPr="00AB4C4B" w:rsidRDefault="00FE7618" w:rsidP="00FE7618">
            <w:pPr>
              <w:pStyle w:val="af2"/>
            </w:pPr>
            <w:r w:rsidRPr="00AB4C4B">
              <w:rPr>
                <w:rFonts w:hint="eastAsia"/>
              </w:rPr>
              <w:t xml:space="preserve">3. </w:t>
            </w:r>
            <w:commentRangeStart w:id="24"/>
            <w:r w:rsidRPr="00AB4C4B">
              <w:rPr>
                <w:rFonts w:hint="eastAsia"/>
              </w:rPr>
              <w:t>Webchat</w:t>
            </w:r>
            <w:r w:rsidRPr="00AB4C4B">
              <w:rPr>
                <w:rFonts w:hint="eastAsia"/>
              </w:rPr>
              <w:t>应该支持附件发送。如</w:t>
            </w:r>
            <w:r w:rsidRPr="00AB4C4B">
              <w:rPr>
                <w:rFonts w:hint="eastAsia"/>
              </w:rPr>
              <w:t>:word</w:t>
            </w:r>
            <w:r w:rsidRPr="00AB4C4B">
              <w:rPr>
                <w:rFonts w:hint="eastAsia"/>
              </w:rPr>
              <w:t>、</w:t>
            </w:r>
            <w:r w:rsidRPr="00AB4C4B">
              <w:rPr>
                <w:rFonts w:hint="eastAsia"/>
              </w:rPr>
              <w:t>excel</w:t>
            </w:r>
            <w:r w:rsidRPr="00AB4C4B">
              <w:rPr>
                <w:rFonts w:hint="eastAsia"/>
              </w:rPr>
              <w:t>、</w:t>
            </w:r>
            <w:r w:rsidRPr="00AB4C4B">
              <w:rPr>
                <w:rFonts w:hint="eastAsia"/>
              </w:rPr>
              <w:t>pdf</w:t>
            </w:r>
            <w:r w:rsidRPr="00AB4C4B">
              <w:rPr>
                <w:rFonts w:hint="eastAsia"/>
              </w:rPr>
              <w:t>、图片等（有大小限制）。微信支持声音、文字、图片、小视频</w:t>
            </w:r>
            <w:commentRangeEnd w:id="24"/>
            <w:r>
              <w:rPr>
                <w:rStyle w:val="af5"/>
              </w:rPr>
              <w:commentReference w:id="24"/>
            </w:r>
          </w:p>
        </w:tc>
      </w:tr>
      <w:tr w:rsidR="00FE7618" w:rsidRPr="00AB4C4B" w14:paraId="22BB4A22" w14:textId="77777777" w:rsidTr="00FE7618">
        <w:trPr>
          <w:trHeight w:val="560"/>
        </w:trPr>
        <w:tc>
          <w:tcPr>
            <w:tcW w:w="670" w:type="dxa"/>
            <w:tcBorders>
              <w:top w:val="nil"/>
              <w:left w:val="single" w:sz="4" w:space="0" w:color="auto"/>
              <w:bottom w:val="single" w:sz="4" w:space="0" w:color="auto"/>
              <w:right w:val="single" w:sz="4" w:space="0" w:color="auto"/>
            </w:tcBorders>
            <w:vAlign w:val="center"/>
          </w:tcPr>
          <w:p w14:paraId="53294DE8" w14:textId="77777777" w:rsidR="00FE7618" w:rsidRPr="00AB4C4B" w:rsidRDefault="00FE7618" w:rsidP="00FE7618">
            <w:pPr>
              <w:pStyle w:val="af2"/>
            </w:pPr>
            <w:r w:rsidRPr="00AB4C4B">
              <w:rPr>
                <w:rFonts w:hint="eastAsia"/>
              </w:rPr>
              <w:t>11</w:t>
            </w:r>
          </w:p>
        </w:tc>
        <w:tc>
          <w:tcPr>
            <w:tcW w:w="911" w:type="dxa"/>
            <w:vMerge/>
            <w:tcBorders>
              <w:top w:val="nil"/>
              <w:left w:val="single" w:sz="4" w:space="0" w:color="auto"/>
              <w:bottom w:val="single" w:sz="4" w:space="0" w:color="000000"/>
              <w:right w:val="single" w:sz="4" w:space="0" w:color="auto"/>
            </w:tcBorders>
            <w:vAlign w:val="center"/>
          </w:tcPr>
          <w:p w14:paraId="729EB22B" w14:textId="77777777" w:rsidR="00FE7618" w:rsidRPr="00AB4C4B" w:rsidRDefault="00FE7618" w:rsidP="00FE7618">
            <w:pPr>
              <w:pStyle w:val="af2"/>
            </w:pPr>
          </w:p>
        </w:tc>
        <w:tc>
          <w:tcPr>
            <w:tcW w:w="1422" w:type="dxa"/>
            <w:tcBorders>
              <w:top w:val="nil"/>
              <w:left w:val="nil"/>
              <w:bottom w:val="single" w:sz="4" w:space="0" w:color="auto"/>
              <w:right w:val="single" w:sz="4" w:space="0" w:color="auto"/>
            </w:tcBorders>
            <w:vAlign w:val="center"/>
          </w:tcPr>
          <w:p w14:paraId="4D26033F" w14:textId="77777777" w:rsidR="00FE7618" w:rsidRPr="00AB4C4B" w:rsidRDefault="00FE7618" w:rsidP="00FE7618">
            <w:pPr>
              <w:pStyle w:val="af2"/>
            </w:pPr>
            <w:r w:rsidRPr="00AB4C4B">
              <w:rPr>
                <w:rFonts w:hint="eastAsia"/>
              </w:rPr>
              <w:t>全渠道界面与切换</w:t>
            </w:r>
          </w:p>
        </w:tc>
        <w:tc>
          <w:tcPr>
            <w:tcW w:w="6194" w:type="dxa"/>
            <w:tcBorders>
              <w:top w:val="nil"/>
              <w:left w:val="nil"/>
              <w:bottom w:val="single" w:sz="4" w:space="0" w:color="auto"/>
              <w:right w:val="single" w:sz="4" w:space="0" w:color="auto"/>
            </w:tcBorders>
            <w:vAlign w:val="center"/>
          </w:tcPr>
          <w:p w14:paraId="465769D1" w14:textId="77777777" w:rsidR="00FE7618" w:rsidRPr="00AB4C4B" w:rsidRDefault="00FE7618" w:rsidP="00FE7618">
            <w:pPr>
              <w:pStyle w:val="af2"/>
            </w:pPr>
            <w:r w:rsidRPr="00AB4C4B">
              <w:rPr>
                <w:rFonts w:hint="eastAsia"/>
              </w:rPr>
              <w:t>1.</w:t>
            </w:r>
            <w:r w:rsidRPr="00AB4C4B">
              <w:rPr>
                <w:rFonts w:hint="eastAsia"/>
              </w:rPr>
              <w:t>多渠道功能界面置于同一界面</w:t>
            </w:r>
          </w:p>
          <w:p w14:paraId="22836047" w14:textId="77777777" w:rsidR="00FE7618" w:rsidRPr="00AB4C4B" w:rsidRDefault="00FE7618" w:rsidP="00FE7618">
            <w:pPr>
              <w:pStyle w:val="af2"/>
            </w:pPr>
            <w:r w:rsidRPr="00AB4C4B">
              <w:rPr>
                <w:rFonts w:hint="eastAsia"/>
              </w:rPr>
              <w:t>2.</w:t>
            </w:r>
            <w:r w:rsidRPr="00AB4C4B">
              <w:rPr>
                <w:rFonts w:hint="eastAsia"/>
              </w:rPr>
              <w:t>微信、</w:t>
            </w:r>
            <w:r w:rsidRPr="00AB4C4B">
              <w:rPr>
                <w:rFonts w:hint="eastAsia"/>
              </w:rPr>
              <w:t>Webchat</w:t>
            </w:r>
            <w:r w:rsidRPr="00AB4C4B">
              <w:rPr>
                <w:rFonts w:hint="eastAsia"/>
              </w:rPr>
              <w:t>、</w:t>
            </w:r>
            <w:r w:rsidRPr="00AB4C4B">
              <w:rPr>
                <w:rFonts w:hint="eastAsia"/>
              </w:rPr>
              <w:t>QQ</w:t>
            </w:r>
            <w:r w:rsidRPr="00AB4C4B">
              <w:rPr>
                <w:rFonts w:hint="eastAsia"/>
              </w:rPr>
              <w:t>三种不同类型的服务间的切换做到</w:t>
            </w:r>
            <w:r w:rsidRPr="00AB4C4B">
              <w:rPr>
                <w:rFonts w:hint="eastAsia"/>
              </w:rPr>
              <w:t>0</w:t>
            </w:r>
            <w:r w:rsidRPr="00AB4C4B">
              <w:rPr>
                <w:rFonts w:hint="eastAsia"/>
              </w:rPr>
              <w:t>切换</w:t>
            </w:r>
          </w:p>
          <w:p w14:paraId="2511461B" w14:textId="77777777" w:rsidR="00FE7618" w:rsidRPr="00AB4C4B" w:rsidRDefault="00FE7618" w:rsidP="00FE7618">
            <w:pPr>
              <w:pStyle w:val="af2"/>
            </w:pPr>
            <w:r w:rsidRPr="00AB4C4B">
              <w:rPr>
                <w:rFonts w:hint="eastAsia"/>
              </w:rPr>
              <w:t>3.</w:t>
            </w:r>
            <w:commentRangeStart w:id="25"/>
            <w:r w:rsidRPr="00AB4C4B">
              <w:rPr>
                <w:rFonts w:hint="eastAsia"/>
              </w:rPr>
              <w:t xml:space="preserve"> Webchat</w:t>
            </w:r>
            <w:r w:rsidRPr="00AB4C4B">
              <w:rPr>
                <w:rFonts w:hint="eastAsia"/>
              </w:rPr>
              <w:t>文本</w:t>
            </w:r>
            <w:r w:rsidRPr="00AB4C4B">
              <w:rPr>
                <w:rFonts w:hint="eastAsia"/>
              </w:rPr>
              <w:t>PC</w:t>
            </w:r>
            <w:r w:rsidRPr="00AB4C4B">
              <w:rPr>
                <w:rFonts w:hint="eastAsia"/>
              </w:rPr>
              <w:t>界面能够方便的切换到微信手机界面，继续服务。</w:t>
            </w:r>
            <w:commentRangeEnd w:id="25"/>
            <w:r>
              <w:rPr>
                <w:rStyle w:val="af5"/>
              </w:rPr>
              <w:commentReference w:id="25"/>
            </w:r>
          </w:p>
        </w:tc>
      </w:tr>
      <w:tr w:rsidR="00FE7618" w:rsidRPr="00AB4C4B" w14:paraId="2C4F1C91" w14:textId="77777777" w:rsidTr="00FE7618">
        <w:trPr>
          <w:trHeight w:val="903"/>
        </w:trPr>
        <w:tc>
          <w:tcPr>
            <w:tcW w:w="670" w:type="dxa"/>
            <w:tcBorders>
              <w:top w:val="nil"/>
              <w:left w:val="single" w:sz="4" w:space="0" w:color="auto"/>
              <w:bottom w:val="single" w:sz="4" w:space="0" w:color="auto"/>
              <w:right w:val="single" w:sz="4" w:space="0" w:color="auto"/>
            </w:tcBorders>
            <w:vAlign w:val="center"/>
          </w:tcPr>
          <w:p w14:paraId="0617C968" w14:textId="77777777" w:rsidR="00FE7618" w:rsidRPr="00AB4C4B" w:rsidRDefault="00FE7618" w:rsidP="00FE7618">
            <w:pPr>
              <w:pStyle w:val="af2"/>
            </w:pPr>
            <w:r w:rsidRPr="00AB4C4B">
              <w:rPr>
                <w:rFonts w:hint="eastAsia"/>
              </w:rPr>
              <w:t>12</w:t>
            </w:r>
          </w:p>
        </w:tc>
        <w:tc>
          <w:tcPr>
            <w:tcW w:w="911" w:type="dxa"/>
            <w:vMerge/>
            <w:tcBorders>
              <w:top w:val="nil"/>
              <w:left w:val="single" w:sz="4" w:space="0" w:color="auto"/>
              <w:bottom w:val="single" w:sz="4" w:space="0" w:color="000000"/>
              <w:right w:val="single" w:sz="4" w:space="0" w:color="auto"/>
            </w:tcBorders>
            <w:vAlign w:val="center"/>
          </w:tcPr>
          <w:p w14:paraId="59964018" w14:textId="77777777" w:rsidR="00FE7618" w:rsidRPr="00AB4C4B" w:rsidRDefault="00FE7618" w:rsidP="00FE7618">
            <w:pPr>
              <w:pStyle w:val="af2"/>
            </w:pPr>
          </w:p>
        </w:tc>
        <w:tc>
          <w:tcPr>
            <w:tcW w:w="1422" w:type="dxa"/>
            <w:tcBorders>
              <w:top w:val="nil"/>
              <w:left w:val="nil"/>
              <w:bottom w:val="single" w:sz="4" w:space="0" w:color="auto"/>
              <w:right w:val="single" w:sz="4" w:space="0" w:color="auto"/>
            </w:tcBorders>
            <w:vAlign w:val="center"/>
          </w:tcPr>
          <w:p w14:paraId="7425C417" w14:textId="77777777" w:rsidR="00FE7618" w:rsidRPr="00AB4C4B" w:rsidRDefault="00FE7618" w:rsidP="00FE7618">
            <w:pPr>
              <w:pStyle w:val="af2"/>
            </w:pPr>
            <w:r w:rsidRPr="00AB4C4B">
              <w:rPr>
                <w:rFonts w:hint="eastAsia"/>
              </w:rPr>
              <w:t>总结功能</w:t>
            </w:r>
          </w:p>
        </w:tc>
        <w:tc>
          <w:tcPr>
            <w:tcW w:w="6194" w:type="dxa"/>
            <w:tcBorders>
              <w:top w:val="nil"/>
              <w:left w:val="nil"/>
              <w:bottom w:val="single" w:sz="4" w:space="0" w:color="auto"/>
              <w:right w:val="single" w:sz="4" w:space="0" w:color="auto"/>
            </w:tcBorders>
            <w:vAlign w:val="center"/>
          </w:tcPr>
          <w:p w14:paraId="67E08B5B" w14:textId="77777777" w:rsidR="00FE7618" w:rsidRPr="00AB4C4B" w:rsidRDefault="00FE7618" w:rsidP="00FE7618">
            <w:pPr>
              <w:pStyle w:val="af2"/>
            </w:pPr>
            <w:r w:rsidRPr="00AB4C4B">
              <w:rPr>
                <w:rFonts w:hint="eastAsia"/>
              </w:rPr>
              <w:t>每次通话结束后</w:t>
            </w:r>
            <w:r w:rsidRPr="00AB4C4B">
              <w:rPr>
                <w:rFonts w:hint="eastAsia"/>
              </w:rPr>
              <w:t>,</w:t>
            </w:r>
            <w:r w:rsidRPr="00AB4C4B">
              <w:rPr>
                <w:rFonts w:hint="eastAsia"/>
              </w:rPr>
              <w:t>会弹出话后总结界面</w:t>
            </w:r>
            <w:r w:rsidRPr="00AB4C4B">
              <w:rPr>
                <w:rFonts w:hint="eastAsia"/>
              </w:rPr>
              <w:t>,</w:t>
            </w:r>
            <w:r w:rsidRPr="00AB4C4B">
              <w:rPr>
                <w:rFonts w:hint="eastAsia"/>
              </w:rPr>
              <w:t>给座席话后总结</w:t>
            </w:r>
            <w:r w:rsidRPr="00AB4C4B">
              <w:rPr>
                <w:rFonts w:hint="eastAsia"/>
              </w:rPr>
              <w:t>,</w:t>
            </w:r>
            <w:r w:rsidRPr="00AB4C4B">
              <w:rPr>
                <w:rFonts w:hint="eastAsia"/>
              </w:rPr>
              <w:t>需求提供业务种类勾选</w:t>
            </w:r>
            <w:r w:rsidRPr="00AB4C4B">
              <w:rPr>
                <w:rFonts w:hint="eastAsia"/>
              </w:rPr>
              <w:t>,</w:t>
            </w:r>
            <w:r w:rsidRPr="00AB4C4B">
              <w:rPr>
                <w:rFonts w:hint="eastAsia"/>
              </w:rPr>
              <w:t>及文字框填写。</w:t>
            </w:r>
          </w:p>
        </w:tc>
      </w:tr>
      <w:tr w:rsidR="00FE7618" w:rsidRPr="00AB4C4B" w14:paraId="3C3C6E09" w14:textId="77777777" w:rsidTr="00FE7618">
        <w:trPr>
          <w:trHeight w:val="903"/>
        </w:trPr>
        <w:tc>
          <w:tcPr>
            <w:tcW w:w="670" w:type="dxa"/>
            <w:tcBorders>
              <w:top w:val="nil"/>
              <w:left w:val="single" w:sz="4" w:space="0" w:color="auto"/>
              <w:bottom w:val="single" w:sz="4" w:space="0" w:color="auto"/>
              <w:right w:val="single" w:sz="4" w:space="0" w:color="auto"/>
            </w:tcBorders>
            <w:vAlign w:val="center"/>
          </w:tcPr>
          <w:p w14:paraId="7207BFD6" w14:textId="77777777" w:rsidR="00FE7618" w:rsidRPr="00AB4C4B" w:rsidRDefault="00FE7618" w:rsidP="00FE7618">
            <w:pPr>
              <w:pStyle w:val="af2"/>
            </w:pPr>
            <w:r w:rsidRPr="00AB4C4B">
              <w:rPr>
                <w:rFonts w:hint="eastAsia"/>
              </w:rPr>
              <w:t>13</w:t>
            </w:r>
          </w:p>
        </w:tc>
        <w:tc>
          <w:tcPr>
            <w:tcW w:w="911" w:type="dxa"/>
            <w:vMerge/>
            <w:tcBorders>
              <w:top w:val="nil"/>
              <w:left w:val="single" w:sz="4" w:space="0" w:color="auto"/>
              <w:bottom w:val="single" w:sz="4" w:space="0" w:color="000000"/>
              <w:right w:val="single" w:sz="4" w:space="0" w:color="auto"/>
            </w:tcBorders>
            <w:vAlign w:val="center"/>
          </w:tcPr>
          <w:p w14:paraId="2E577ACA" w14:textId="77777777" w:rsidR="00FE7618" w:rsidRPr="00AB4C4B" w:rsidRDefault="00FE7618" w:rsidP="00FE7618">
            <w:pPr>
              <w:pStyle w:val="af2"/>
            </w:pPr>
          </w:p>
        </w:tc>
        <w:tc>
          <w:tcPr>
            <w:tcW w:w="1422" w:type="dxa"/>
            <w:tcBorders>
              <w:top w:val="nil"/>
              <w:left w:val="nil"/>
              <w:bottom w:val="single" w:sz="4" w:space="0" w:color="auto"/>
              <w:right w:val="single" w:sz="4" w:space="0" w:color="auto"/>
            </w:tcBorders>
            <w:vAlign w:val="center"/>
          </w:tcPr>
          <w:p w14:paraId="6D0E6F92" w14:textId="77777777" w:rsidR="00FE7618" w:rsidRPr="00AB4C4B" w:rsidRDefault="00FE7618" w:rsidP="00FE7618">
            <w:pPr>
              <w:pStyle w:val="af2"/>
            </w:pPr>
            <w:r w:rsidRPr="00AB4C4B">
              <w:rPr>
                <w:rFonts w:hint="eastAsia"/>
              </w:rPr>
              <w:t>敏感词语屏闭功能</w:t>
            </w:r>
          </w:p>
        </w:tc>
        <w:tc>
          <w:tcPr>
            <w:tcW w:w="6194" w:type="dxa"/>
            <w:tcBorders>
              <w:top w:val="nil"/>
              <w:left w:val="nil"/>
              <w:bottom w:val="single" w:sz="4" w:space="0" w:color="auto"/>
              <w:right w:val="single" w:sz="4" w:space="0" w:color="auto"/>
            </w:tcBorders>
            <w:vAlign w:val="center"/>
          </w:tcPr>
          <w:p w14:paraId="5DDB2C39" w14:textId="77777777" w:rsidR="00FE7618" w:rsidRPr="00AB4C4B" w:rsidRDefault="00FE7618" w:rsidP="00FE7618">
            <w:pPr>
              <w:pStyle w:val="af2"/>
            </w:pPr>
            <w:r w:rsidRPr="00AB4C4B">
              <w:rPr>
                <w:rFonts w:hint="eastAsia"/>
              </w:rPr>
              <w:t>提供敏感词语库</w:t>
            </w:r>
            <w:r w:rsidRPr="00AB4C4B">
              <w:rPr>
                <w:rFonts w:hint="eastAsia"/>
              </w:rPr>
              <w:t>,</w:t>
            </w:r>
            <w:r w:rsidRPr="00AB4C4B">
              <w:rPr>
                <w:rFonts w:hint="eastAsia"/>
              </w:rPr>
              <w:t>可自行维护</w:t>
            </w:r>
            <w:r w:rsidRPr="00AB4C4B">
              <w:rPr>
                <w:rFonts w:hint="eastAsia"/>
              </w:rPr>
              <w:t>,</w:t>
            </w:r>
            <w:r w:rsidRPr="00AB4C4B">
              <w:rPr>
                <w:rFonts w:hint="eastAsia"/>
              </w:rPr>
              <w:t>对座席端发出的敏感词语进行屏闭。</w:t>
            </w:r>
          </w:p>
        </w:tc>
      </w:tr>
      <w:tr w:rsidR="00FE7618" w:rsidRPr="00AB4C4B" w14:paraId="797DB2AA" w14:textId="77777777" w:rsidTr="00FE7618">
        <w:trPr>
          <w:trHeight w:val="1008"/>
        </w:trPr>
        <w:tc>
          <w:tcPr>
            <w:tcW w:w="670" w:type="dxa"/>
            <w:tcBorders>
              <w:top w:val="nil"/>
              <w:left w:val="single" w:sz="4" w:space="0" w:color="auto"/>
              <w:bottom w:val="single" w:sz="4" w:space="0" w:color="auto"/>
              <w:right w:val="single" w:sz="4" w:space="0" w:color="auto"/>
            </w:tcBorders>
            <w:vAlign w:val="center"/>
          </w:tcPr>
          <w:p w14:paraId="75561540" w14:textId="77777777" w:rsidR="00FE7618" w:rsidRPr="00AB4C4B" w:rsidRDefault="00FE7618" w:rsidP="00FE7618">
            <w:pPr>
              <w:pStyle w:val="af2"/>
            </w:pPr>
            <w:r w:rsidRPr="00AB4C4B">
              <w:rPr>
                <w:rFonts w:hint="eastAsia"/>
              </w:rPr>
              <w:t>14</w:t>
            </w:r>
          </w:p>
        </w:tc>
        <w:tc>
          <w:tcPr>
            <w:tcW w:w="911" w:type="dxa"/>
            <w:vMerge/>
            <w:tcBorders>
              <w:top w:val="nil"/>
              <w:left w:val="single" w:sz="4" w:space="0" w:color="auto"/>
              <w:bottom w:val="single" w:sz="4" w:space="0" w:color="000000"/>
              <w:right w:val="single" w:sz="4" w:space="0" w:color="auto"/>
            </w:tcBorders>
            <w:vAlign w:val="center"/>
          </w:tcPr>
          <w:p w14:paraId="027A2B1F" w14:textId="77777777" w:rsidR="00FE7618" w:rsidRPr="00AB4C4B" w:rsidRDefault="00FE7618" w:rsidP="00FE7618">
            <w:pPr>
              <w:pStyle w:val="af2"/>
            </w:pPr>
          </w:p>
        </w:tc>
        <w:tc>
          <w:tcPr>
            <w:tcW w:w="1422" w:type="dxa"/>
            <w:tcBorders>
              <w:top w:val="nil"/>
              <w:left w:val="nil"/>
              <w:bottom w:val="single" w:sz="4" w:space="0" w:color="auto"/>
              <w:right w:val="single" w:sz="4" w:space="0" w:color="auto"/>
            </w:tcBorders>
            <w:vAlign w:val="center"/>
          </w:tcPr>
          <w:p w14:paraId="23D4E2E9" w14:textId="77777777" w:rsidR="00FE7618" w:rsidRPr="00AB4C4B" w:rsidRDefault="00FE7618" w:rsidP="00FE7618">
            <w:pPr>
              <w:pStyle w:val="af2"/>
            </w:pPr>
            <w:r w:rsidRPr="00AB4C4B">
              <w:rPr>
                <w:rFonts w:hint="eastAsia"/>
              </w:rPr>
              <w:t>排队显示功能</w:t>
            </w:r>
          </w:p>
        </w:tc>
        <w:tc>
          <w:tcPr>
            <w:tcW w:w="6194" w:type="dxa"/>
            <w:tcBorders>
              <w:top w:val="nil"/>
              <w:left w:val="nil"/>
              <w:bottom w:val="single" w:sz="4" w:space="0" w:color="auto"/>
              <w:right w:val="single" w:sz="4" w:space="0" w:color="auto"/>
            </w:tcBorders>
            <w:vAlign w:val="center"/>
          </w:tcPr>
          <w:p w14:paraId="3911C34A" w14:textId="77777777" w:rsidR="00FE7618" w:rsidRPr="00AB4C4B" w:rsidRDefault="00FE7618" w:rsidP="00FE7618">
            <w:pPr>
              <w:pStyle w:val="af2"/>
            </w:pPr>
            <w:r w:rsidRPr="00AB4C4B">
              <w:rPr>
                <w:rFonts w:hint="eastAsia"/>
              </w:rPr>
              <w:t>提供例如走马灯的方式</w:t>
            </w:r>
            <w:r w:rsidRPr="00AB4C4B">
              <w:rPr>
                <w:rFonts w:hint="eastAsia"/>
              </w:rPr>
              <w:t>,</w:t>
            </w:r>
            <w:r w:rsidRPr="00AB4C4B">
              <w:rPr>
                <w:rFonts w:hint="eastAsia"/>
              </w:rPr>
              <w:t>显示当前等待的客户总数</w:t>
            </w:r>
            <w:r w:rsidRPr="00AB4C4B">
              <w:rPr>
                <w:rFonts w:hint="eastAsia"/>
              </w:rPr>
              <w:t>,</w:t>
            </w:r>
            <w:r w:rsidRPr="00AB4C4B">
              <w:rPr>
                <w:rFonts w:hint="eastAsia"/>
              </w:rPr>
              <w:t>各业务咨询等待数</w:t>
            </w:r>
            <w:r w:rsidRPr="00AB4C4B">
              <w:rPr>
                <w:rFonts w:hint="eastAsia"/>
              </w:rPr>
              <w:t>,</w:t>
            </w:r>
            <w:r w:rsidRPr="00AB4C4B">
              <w:rPr>
                <w:rFonts w:hint="eastAsia"/>
              </w:rPr>
              <w:t>座席空闲人数等。</w:t>
            </w:r>
          </w:p>
        </w:tc>
      </w:tr>
      <w:tr w:rsidR="00FE7618" w:rsidRPr="00AB4C4B" w14:paraId="794496C4" w14:textId="77777777" w:rsidTr="00FE7618">
        <w:trPr>
          <w:trHeight w:val="1188"/>
        </w:trPr>
        <w:tc>
          <w:tcPr>
            <w:tcW w:w="670" w:type="dxa"/>
            <w:tcBorders>
              <w:top w:val="nil"/>
              <w:left w:val="single" w:sz="4" w:space="0" w:color="auto"/>
              <w:bottom w:val="single" w:sz="4" w:space="0" w:color="auto"/>
              <w:right w:val="single" w:sz="4" w:space="0" w:color="auto"/>
            </w:tcBorders>
            <w:vAlign w:val="center"/>
          </w:tcPr>
          <w:p w14:paraId="663C1A38" w14:textId="77777777" w:rsidR="00FE7618" w:rsidRPr="00AB4C4B" w:rsidRDefault="00FE7618" w:rsidP="00FE7618">
            <w:pPr>
              <w:pStyle w:val="af2"/>
            </w:pPr>
            <w:r w:rsidRPr="00AB4C4B">
              <w:rPr>
                <w:rFonts w:hint="eastAsia"/>
              </w:rPr>
              <w:t>16</w:t>
            </w:r>
          </w:p>
        </w:tc>
        <w:tc>
          <w:tcPr>
            <w:tcW w:w="911" w:type="dxa"/>
            <w:vMerge/>
            <w:tcBorders>
              <w:top w:val="nil"/>
              <w:left w:val="single" w:sz="4" w:space="0" w:color="auto"/>
              <w:bottom w:val="single" w:sz="4" w:space="0" w:color="000000"/>
              <w:right w:val="single" w:sz="4" w:space="0" w:color="auto"/>
            </w:tcBorders>
            <w:vAlign w:val="center"/>
          </w:tcPr>
          <w:p w14:paraId="2AC6B6EE" w14:textId="77777777" w:rsidR="00FE7618" w:rsidRPr="00AB4C4B" w:rsidRDefault="00FE7618" w:rsidP="00FE7618">
            <w:pPr>
              <w:pStyle w:val="af2"/>
            </w:pPr>
          </w:p>
        </w:tc>
        <w:tc>
          <w:tcPr>
            <w:tcW w:w="1422" w:type="dxa"/>
            <w:tcBorders>
              <w:top w:val="nil"/>
              <w:left w:val="nil"/>
              <w:bottom w:val="single" w:sz="4" w:space="0" w:color="auto"/>
              <w:right w:val="single" w:sz="4" w:space="0" w:color="auto"/>
            </w:tcBorders>
            <w:vAlign w:val="center"/>
          </w:tcPr>
          <w:p w14:paraId="2464811C" w14:textId="77777777" w:rsidR="00FE7618" w:rsidRPr="00AB4C4B" w:rsidRDefault="00FE7618" w:rsidP="00FE7618">
            <w:pPr>
              <w:pStyle w:val="af2"/>
            </w:pPr>
            <w:r w:rsidRPr="00AB4C4B">
              <w:rPr>
                <w:rFonts w:hint="eastAsia"/>
              </w:rPr>
              <w:t>协同服务功能</w:t>
            </w:r>
          </w:p>
        </w:tc>
        <w:tc>
          <w:tcPr>
            <w:tcW w:w="6194" w:type="dxa"/>
            <w:tcBorders>
              <w:top w:val="nil"/>
              <w:left w:val="nil"/>
              <w:bottom w:val="single" w:sz="4" w:space="0" w:color="auto"/>
              <w:right w:val="single" w:sz="4" w:space="0" w:color="auto"/>
            </w:tcBorders>
            <w:vAlign w:val="center"/>
          </w:tcPr>
          <w:p w14:paraId="3EB9CEF0" w14:textId="77777777" w:rsidR="00FE7618" w:rsidRPr="00AB4C4B" w:rsidRDefault="00FE7618" w:rsidP="00FE7618">
            <w:pPr>
              <w:pStyle w:val="af2"/>
            </w:pPr>
            <w:r w:rsidRPr="00AB4C4B">
              <w:rPr>
                <w:rFonts w:hint="eastAsia"/>
              </w:rPr>
              <w:t>当客户在语音、视频服务时</w:t>
            </w:r>
            <w:r w:rsidRPr="00AB4C4B">
              <w:rPr>
                <w:rFonts w:hint="eastAsia"/>
              </w:rPr>
              <w:t>,</w:t>
            </w:r>
            <w:r w:rsidRPr="00AB4C4B">
              <w:rPr>
                <w:rFonts w:hint="eastAsia"/>
              </w:rPr>
              <w:t>需要用到文字、截图等功能时</w:t>
            </w:r>
            <w:r w:rsidRPr="00AB4C4B">
              <w:rPr>
                <w:rFonts w:hint="eastAsia"/>
              </w:rPr>
              <w:t>,</w:t>
            </w:r>
            <w:r w:rsidRPr="00AB4C4B">
              <w:rPr>
                <w:rFonts w:hint="eastAsia"/>
              </w:rPr>
              <w:t>可使用在线客服的协同功能</w:t>
            </w:r>
            <w:r w:rsidRPr="00AB4C4B">
              <w:rPr>
                <w:rFonts w:hint="eastAsia"/>
              </w:rPr>
              <w:t>,</w:t>
            </w:r>
            <w:r w:rsidRPr="00AB4C4B">
              <w:rPr>
                <w:rFonts w:hint="eastAsia"/>
              </w:rPr>
              <w:t>使客户通过在线客服找到同一服务座席</w:t>
            </w:r>
            <w:r w:rsidRPr="00AB4C4B">
              <w:rPr>
                <w:rFonts w:hint="eastAsia"/>
              </w:rPr>
              <w:t>,</w:t>
            </w:r>
            <w:r w:rsidRPr="00AB4C4B">
              <w:rPr>
                <w:rFonts w:hint="eastAsia"/>
              </w:rPr>
              <w:t>传送相关的信息。</w:t>
            </w:r>
          </w:p>
        </w:tc>
      </w:tr>
      <w:tr w:rsidR="00FE7618" w:rsidRPr="00AB4C4B" w14:paraId="5DED8DB9" w14:textId="77777777" w:rsidTr="00FE7618">
        <w:trPr>
          <w:trHeight w:val="1504"/>
        </w:trPr>
        <w:tc>
          <w:tcPr>
            <w:tcW w:w="670" w:type="dxa"/>
            <w:tcBorders>
              <w:top w:val="nil"/>
              <w:left w:val="single" w:sz="4" w:space="0" w:color="auto"/>
              <w:bottom w:val="single" w:sz="4" w:space="0" w:color="auto"/>
              <w:right w:val="single" w:sz="4" w:space="0" w:color="auto"/>
            </w:tcBorders>
            <w:vAlign w:val="center"/>
          </w:tcPr>
          <w:p w14:paraId="5758C547" w14:textId="77777777" w:rsidR="00FE7618" w:rsidRPr="00AB4C4B" w:rsidRDefault="00FE7618" w:rsidP="00FE7618">
            <w:pPr>
              <w:pStyle w:val="af2"/>
            </w:pPr>
            <w:r w:rsidRPr="00AB4C4B">
              <w:rPr>
                <w:rFonts w:hint="eastAsia"/>
              </w:rPr>
              <w:lastRenderedPageBreak/>
              <w:t>17</w:t>
            </w:r>
          </w:p>
        </w:tc>
        <w:tc>
          <w:tcPr>
            <w:tcW w:w="911" w:type="dxa"/>
            <w:vMerge w:val="restart"/>
            <w:tcBorders>
              <w:top w:val="nil"/>
              <w:left w:val="single" w:sz="4" w:space="0" w:color="auto"/>
              <w:bottom w:val="single" w:sz="4" w:space="0" w:color="000000"/>
              <w:right w:val="single" w:sz="4" w:space="0" w:color="auto"/>
            </w:tcBorders>
            <w:vAlign w:val="center"/>
          </w:tcPr>
          <w:p w14:paraId="03951A2D" w14:textId="77777777" w:rsidR="00FE7618" w:rsidRPr="00AB4C4B" w:rsidRDefault="00FE7618" w:rsidP="00FE7618">
            <w:pPr>
              <w:pStyle w:val="af2"/>
            </w:pPr>
            <w:r w:rsidRPr="00AB4C4B">
              <w:rPr>
                <w:rFonts w:hint="eastAsia"/>
              </w:rPr>
              <w:t>运营管理</w:t>
            </w:r>
          </w:p>
        </w:tc>
        <w:tc>
          <w:tcPr>
            <w:tcW w:w="1422" w:type="dxa"/>
            <w:tcBorders>
              <w:top w:val="nil"/>
              <w:left w:val="nil"/>
              <w:bottom w:val="single" w:sz="4" w:space="0" w:color="auto"/>
              <w:right w:val="single" w:sz="4" w:space="0" w:color="auto"/>
            </w:tcBorders>
            <w:vAlign w:val="center"/>
          </w:tcPr>
          <w:p w14:paraId="0A19DA9C" w14:textId="77777777" w:rsidR="00FE7618" w:rsidRPr="00AB4C4B" w:rsidRDefault="00FE7618" w:rsidP="00FE7618">
            <w:pPr>
              <w:pStyle w:val="af2"/>
            </w:pPr>
            <w:r w:rsidRPr="00AB4C4B">
              <w:rPr>
                <w:rFonts w:hint="eastAsia"/>
              </w:rPr>
              <w:t>大屏监控</w:t>
            </w:r>
          </w:p>
        </w:tc>
        <w:tc>
          <w:tcPr>
            <w:tcW w:w="6194" w:type="dxa"/>
            <w:tcBorders>
              <w:top w:val="nil"/>
              <w:left w:val="nil"/>
              <w:bottom w:val="single" w:sz="4" w:space="0" w:color="auto"/>
              <w:right w:val="single" w:sz="4" w:space="0" w:color="auto"/>
            </w:tcBorders>
            <w:vAlign w:val="center"/>
          </w:tcPr>
          <w:p w14:paraId="1CE4573C" w14:textId="77777777" w:rsidR="00FE7618" w:rsidRPr="00AB4C4B" w:rsidRDefault="00FE7618" w:rsidP="00FE7618">
            <w:pPr>
              <w:pStyle w:val="af2"/>
            </w:pPr>
            <w:r w:rsidRPr="00AB4C4B">
              <w:rPr>
                <w:rFonts w:hint="eastAsia"/>
              </w:rPr>
              <w:t>包括座席监控、工位监控、业务监控</w:t>
            </w:r>
          </w:p>
          <w:p w14:paraId="7EF353FD" w14:textId="77777777" w:rsidR="00FE7618" w:rsidRPr="00AB4C4B" w:rsidRDefault="00FE7618" w:rsidP="00FE7618">
            <w:pPr>
              <w:pStyle w:val="af2"/>
            </w:pPr>
            <w:r w:rsidRPr="00AB4C4B">
              <w:rPr>
                <w:rFonts w:hint="eastAsia"/>
              </w:rPr>
              <w:t xml:space="preserve">1. </w:t>
            </w:r>
            <w:r w:rsidRPr="00AB4C4B">
              <w:rPr>
                <w:rFonts w:hint="eastAsia"/>
              </w:rPr>
              <w:t>显示当前等待的客户总人数</w:t>
            </w:r>
            <w:r w:rsidRPr="00AB4C4B">
              <w:rPr>
                <w:rFonts w:hint="eastAsia"/>
              </w:rPr>
              <w:t>,</w:t>
            </w:r>
            <w:r w:rsidRPr="00AB4C4B">
              <w:rPr>
                <w:rFonts w:hint="eastAsia"/>
              </w:rPr>
              <w:t>各业务咨询等待人数</w:t>
            </w:r>
            <w:r w:rsidRPr="00AB4C4B">
              <w:rPr>
                <w:rFonts w:hint="eastAsia"/>
              </w:rPr>
              <w:t>,</w:t>
            </w:r>
            <w:r w:rsidRPr="00AB4C4B">
              <w:rPr>
                <w:rFonts w:hint="eastAsia"/>
              </w:rPr>
              <w:t>座席总人数</w:t>
            </w:r>
            <w:r w:rsidRPr="00AB4C4B">
              <w:rPr>
                <w:rFonts w:hint="eastAsia"/>
              </w:rPr>
              <w:t>,</w:t>
            </w:r>
            <w:r w:rsidRPr="00AB4C4B">
              <w:rPr>
                <w:rFonts w:hint="eastAsia"/>
              </w:rPr>
              <w:t>座席空闲人数等。</w:t>
            </w:r>
          </w:p>
          <w:p w14:paraId="57E9FDC8" w14:textId="77777777" w:rsidR="00FE7618" w:rsidRPr="00AB4C4B" w:rsidRDefault="00FE7618" w:rsidP="00FE7618">
            <w:pPr>
              <w:pStyle w:val="af2"/>
            </w:pPr>
            <w:r w:rsidRPr="00AB4C4B">
              <w:rPr>
                <w:rFonts w:hint="eastAsia"/>
              </w:rPr>
              <w:t xml:space="preserve">2. </w:t>
            </w:r>
            <w:r w:rsidRPr="00AB4C4B">
              <w:rPr>
                <w:rFonts w:hint="eastAsia"/>
              </w:rPr>
              <w:t>座席工位、服务状态等。</w:t>
            </w:r>
          </w:p>
          <w:p w14:paraId="46B9B8A6" w14:textId="77777777" w:rsidR="00FE7618" w:rsidRPr="00AB4C4B" w:rsidRDefault="00FE7618" w:rsidP="00FE7618">
            <w:pPr>
              <w:pStyle w:val="af2"/>
            </w:pPr>
            <w:r w:rsidRPr="00AB4C4B">
              <w:rPr>
                <w:rFonts w:hint="eastAsia"/>
              </w:rPr>
              <w:t xml:space="preserve">3. </w:t>
            </w:r>
            <w:r w:rsidRPr="00AB4C4B">
              <w:rPr>
                <w:rFonts w:hint="eastAsia"/>
              </w:rPr>
              <w:t>业务总数</w:t>
            </w:r>
            <w:r w:rsidRPr="00AB4C4B">
              <w:rPr>
                <w:rFonts w:hint="eastAsia"/>
              </w:rPr>
              <w:t>,</w:t>
            </w:r>
            <w:r w:rsidRPr="00AB4C4B">
              <w:rPr>
                <w:rFonts w:hint="eastAsia"/>
              </w:rPr>
              <w:t>接通率等指标。</w:t>
            </w:r>
          </w:p>
        </w:tc>
      </w:tr>
      <w:tr w:rsidR="00FE7618" w:rsidRPr="00AB4C4B" w14:paraId="30C0D590" w14:textId="77777777" w:rsidTr="00FE7618">
        <w:trPr>
          <w:trHeight w:val="872"/>
        </w:trPr>
        <w:tc>
          <w:tcPr>
            <w:tcW w:w="670" w:type="dxa"/>
            <w:tcBorders>
              <w:top w:val="nil"/>
              <w:left w:val="single" w:sz="4" w:space="0" w:color="auto"/>
              <w:bottom w:val="single" w:sz="4" w:space="0" w:color="auto"/>
              <w:right w:val="single" w:sz="4" w:space="0" w:color="auto"/>
            </w:tcBorders>
            <w:vAlign w:val="center"/>
          </w:tcPr>
          <w:p w14:paraId="7D62CEBD" w14:textId="77777777" w:rsidR="00FE7618" w:rsidRPr="00AB4C4B" w:rsidRDefault="00FE7618" w:rsidP="00FE7618">
            <w:pPr>
              <w:pStyle w:val="af2"/>
            </w:pPr>
            <w:r w:rsidRPr="00AB4C4B">
              <w:rPr>
                <w:rFonts w:hint="eastAsia"/>
              </w:rPr>
              <w:t>18</w:t>
            </w:r>
          </w:p>
        </w:tc>
        <w:tc>
          <w:tcPr>
            <w:tcW w:w="911" w:type="dxa"/>
            <w:vMerge/>
            <w:tcBorders>
              <w:top w:val="nil"/>
              <w:left w:val="single" w:sz="4" w:space="0" w:color="auto"/>
              <w:bottom w:val="single" w:sz="4" w:space="0" w:color="000000"/>
              <w:right w:val="single" w:sz="4" w:space="0" w:color="auto"/>
            </w:tcBorders>
            <w:vAlign w:val="center"/>
          </w:tcPr>
          <w:p w14:paraId="52A23560" w14:textId="77777777" w:rsidR="00FE7618" w:rsidRPr="00AB4C4B" w:rsidRDefault="00FE7618" w:rsidP="00FE7618">
            <w:pPr>
              <w:pStyle w:val="af2"/>
            </w:pPr>
          </w:p>
        </w:tc>
        <w:tc>
          <w:tcPr>
            <w:tcW w:w="1422" w:type="dxa"/>
            <w:tcBorders>
              <w:top w:val="nil"/>
              <w:left w:val="nil"/>
              <w:bottom w:val="single" w:sz="4" w:space="0" w:color="auto"/>
              <w:right w:val="single" w:sz="4" w:space="0" w:color="auto"/>
            </w:tcBorders>
            <w:vAlign w:val="center"/>
          </w:tcPr>
          <w:p w14:paraId="33E68283" w14:textId="77777777" w:rsidR="00FE7618" w:rsidRPr="00AB4C4B" w:rsidRDefault="00FE7618" w:rsidP="00FE7618">
            <w:pPr>
              <w:pStyle w:val="af2"/>
            </w:pPr>
            <w:r w:rsidRPr="00AB4C4B">
              <w:rPr>
                <w:rFonts w:hint="eastAsia"/>
              </w:rPr>
              <w:t>座席实时监控</w:t>
            </w:r>
          </w:p>
        </w:tc>
        <w:tc>
          <w:tcPr>
            <w:tcW w:w="6194" w:type="dxa"/>
            <w:tcBorders>
              <w:top w:val="nil"/>
              <w:left w:val="nil"/>
              <w:bottom w:val="single" w:sz="4" w:space="0" w:color="auto"/>
              <w:right w:val="single" w:sz="4" w:space="0" w:color="auto"/>
            </w:tcBorders>
            <w:vAlign w:val="center"/>
          </w:tcPr>
          <w:p w14:paraId="2D299EE0" w14:textId="77777777" w:rsidR="00FE7618" w:rsidRPr="00AB4C4B" w:rsidRDefault="00FE7618" w:rsidP="00FE7618">
            <w:pPr>
              <w:pStyle w:val="af2"/>
            </w:pPr>
            <w:r w:rsidRPr="00AB4C4B">
              <w:rPr>
                <w:rFonts w:hint="eastAsia"/>
              </w:rPr>
              <w:t>对座席聊天实时监控</w:t>
            </w:r>
            <w:r w:rsidRPr="00AB4C4B">
              <w:rPr>
                <w:rFonts w:hint="eastAsia"/>
              </w:rPr>
              <w:t>,</w:t>
            </w:r>
            <w:r w:rsidRPr="00AB4C4B">
              <w:rPr>
                <w:rFonts w:hint="eastAsia"/>
              </w:rPr>
              <w:t>提供实现指导</w:t>
            </w:r>
            <w:r w:rsidRPr="00AB4C4B">
              <w:rPr>
                <w:rFonts w:hint="eastAsia"/>
              </w:rPr>
              <w:t>,</w:t>
            </w:r>
            <w:r w:rsidRPr="00AB4C4B">
              <w:rPr>
                <w:rFonts w:hint="eastAsia"/>
              </w:rPr>
              <w:t>三方服务</w:t>
            </w:r>
            <w:r w:rsidRPr="00AB4C4B">
              <w:rPr>
                <w:rFonts w:hint="eastAsia"/>
              </w:rPr>
              <w:t>,</w:t>
            </w:r>
            <w:r w:rsidRPr="00AB4C4B">
              <w:rPr>
                <w:rFonts w:hint="eastAsia"/>
              </w:rPr>
              <w:t>微信应该能够做到强插</w:t>
            </w:r>
            <w:r w:rsidRPr="00AB4C4B">
              <w:rPr>
                <w:rFonts w:hint="eastAsia"/>
              </w:rPr>
              <w:t>,</w:t>
            </w:r>
            <w:r w:rsidRPr="00AB4C4B">
              <w:rPr>
                <w:rFonts w:hint="eastAsia"/>
              </w:rPr>
              <w:t>强断等功能。</w:t>
            </w:r>
          </w:p>
        </w:tc>
      </w:tr>
      <w:tr w:rsidR="00FE7618" w:rsidRPr="00AB4C4B" w14:paraId="19559B64" w14:textId="77777777" w:rsidTr="00FE7618">
        <w:trPr>
          <w:trHeight w:val="737"/>
        </w:trPr>
        <w:tc>
          <w:tcPr>
            <w:tcW w:w="670" w:type="dxa"/>
            <w:tcBorders>
              <w:top w:val="nil"/>
              <w:left w:val="single" w:sz="4" w:space="0" w:color="auto"/>
              <w:bottom w:val="single" w:sz="4" w:space="0" w:color="auto"/>
              <w:right w:val="single" w:sz="4" w:space="0" w:color="auto"/>
            </w:tcBorders>
            <w:vAlign w:val="center"/>
          </w:tcPr>
          <w:p w14:paraId="70CDB526" w14:textId="77777777" w:rsidR="00FE7618" w:rsidRPr="00AB4C4B" w:rsidRDefault="00FE7618" w:rsidP="00FE7618">
            <w:pPr>
              <w:pStyle w:val="af2"/>
            </w:pPr>
            <w:r w:rsidRPr="00AB4C4B">
              <w:rPr>
                <w:rFonts w:hint="eastAsia"/>
              </w:rPr>
              <w:t>19</w:t>
            </w:r>
          </w:p>
        </w:tc>
        <w:tc>
          <w:tcPr>
            <w:tcW w:w="911" w:type="dxa"/>
            <w:vMerge/>
            <w:tcBorders>
              <w:top w:val="nil"/>
              <w:left w:val="single" w:sz="4" w:space="0" w:color="auto"/>
              <w:bottom w:val="single" w:sz="4" w:space="0" w:color="000000"/>
              <w:right w:val="single" w:sz="4" w:space="0" w:color="auto"/>
            </w:tcBorders>
            <w:vAlign w:val="center"/>
          </w:tcPr>
          <w:p w14:paraId="1EAB69B8" w14:textId="77777777" w:rsidR="00FE7618" w:rsidRPr="00AB4C4B" w:rsidRDefault="00FE7618" w:rsidP="00FE7618">
            <w:pPr>
              <w:pStyle w:val="af2"/>
            </w:pPr>
          </w:p>
        </w:tc>
        <w:tc>
          <w:tcPr>
            <w:tcW w:w="1422" w:type="dxa"/>
            <w:tcBorders>
              <w:top w:val="nil"/>
              <w:left w:val="nil"/>
              <w:bottom w:val="single" w:sz="4" w:space="0" w:color="auto"/>
              <w:right w:val="single" w:sz="4" w:space="0" w:color="auto"/>
            </w:tcBorders>
            <w:vAlign w:val="center"/>
          </w:tcPr>
          <w:p w14:paraId="31037583" w14:textId="77777777" w:rsidR="00FE7618" w:rsidRPr="00AB4C4B" w:rsidRDefault="00FE7618" w:rsidP="00FE7618">
            <w:pPr>
              <w:pStyle w:val="af2"/>
            </w:pPr>
            <w:r w:rsidRPr="00AB4C4B">
              <w:rPr>
                <w:rFonts w:hint="eastAsia"/>
              </w:rPr>
              <w:t>角色权限设置</w:t>
            </w:r>
          </w:p>
        </w:tc>
        <w:tc>
          <w:tcPr>
            <w:tcW w:w="6194" w:type="dxa"/>
            <w:tcBorders>
              <w:top w:val="nil"/>
              <w:left w:val="nil"/>
              <w:bottom w:val="single" w:sz="4" w:space="0" w:color="auto"/>
              <w:right w:val="single" w:sz="4" w:space="0" w:color="auto"/>
            </w:tcBorders>
            <w:vAlign w:val="center"/>
          </w:tcPr>
          <w:p w14:paraId="6CBFE8DF" w14:textId="77777777" w:rsidR="00FE7618" w:rsidRPr="00AB4C4B" w:rsidRDefault="00FE7618" w:rsidP="00FE7618">
            <w:pPr>
              <w:pStyle w:val="af2"/>
            </w:pPr>
            <w:commentRangeStart w:id="26"/>
            <w:r w:rsidRPr="00AB4C4B">
              <w:rPr>
                <w:rFonts w:hint="eastAsia"/>
              </w:rPr>
              <w:t>可设置用户角色</w:t>
            </w:r>
            <w:r w:rsidRPr="00AB4C4B">
              <w:rPr>
                <w:rFonts w:hint="eastAsia"/>
              </w:rPr>
              <w:t>,</w:t>
            </w:r>
            <w:r w:rsidRPr="00AB4C4B">
              <w:rPr>
                <w:rFonts w:hint="eastAsia"/>
              </w:rPr>
              <w:t>分配权限</w:t>
            </w:r>
            <w:commentRangeEnd w:id="26"/>
            <w:r>
              <w:rPr>
                <w:rStyle w:val="af5"/>
              </w:rPr>
              <w:commentReference w:id="26"/>
            </w:r>
            <w:r w:rsidRPr="00AB4C4B">
              <w:rPr>
                <w:rFonts w:hint="eastAsia"/>
              </w:rPr>
              <w:t>,</w:t>
            </w:r>
            <w:r w:rsidRPr="00AB4C4B">
              <w:rPr>
                <w:rFonts w:hint="eastAsia"/>
              </w:rPr>
              <w:t>对座席设置技能组别。</w:t>
            </w:r>
          </w:p>
        </w:tc>
      </w:tr>
      <w:tr w:rsidR="00FE7618" w:rsidRPr="00AB4C4B" w14:paraId="1F4AFE0C" w14:textId="77777777" w:rsidTr="00FE7618">
        <w:trPr>
          <w:trHeight w:val="737"/>
        </w:trPr>
        <w:tc>
          <w:tcPr>
            <w:tcW w:w="670" w:type="dxa"/>
            <w:tcBorders>
              <w:top w:val="nil"/>
              <w:left w:val="single" w:sz="4" w:space="0" w:color="auto"/>
              <w:bottom w:val="single" w:sz="4" w:space="0" w:color="auto"/>
              <w:right w:val="single" w:sz="4" w:space="0" w:color="auto"/>
            </w:tcBorders>
            <w:vAlign w:val="center"/>
          </w:tcPr>
          <w:p w14:paraId="0436FFDB" w14:textId="77777777" w:rsidR="00FE7618" w:rsidRPr="00AB4C4B" w:rsidRDefault="00FE7618" w:rsidP="00FE7618">
            <w:pPr>
              <w:pStyle w:val="af2"/>
            </w:pPr>
            <w:r w:rsidRPr="00AB4C4B">
              <w:rPr>
                <w:rFonts w:hint="eastAsia"/>
              </w:rPr>
              <w:t>20</w:t>
            </w:r>
          </w:p>
        </w:tc>
        <w:tc>
          <w:tcPr>
            <w:tcW w:w="911" w:type="dxa"/>
            <w:vMerge/>
            <w:tcBorders>
              <w:top w:val="nil"/>
              <w:left w:val="single" w:sz="4" w:space="0" w:color="auto"/>
              <w:bottom w:val="single" w:sz="4" w:space="0" w:color="000000"/>
              <w:right w:val="single" w:sz="4" w:space="0" w:color="auto"/>
            </w:tcBorders>
            <w:vAlign w:val="center"/>
          </w:tcPr>
          <w:p w14:paraId="4D0234B2" w14:textId="77777777" w:rsidR="00FE7618" w:rsidRPr="00AB4C4B" w:rsidRDefault="00FE7618" w:rsidP="00FE7618">
            <w:pPr>
              <w:pStyle w:val="af2"/>
            </w:pPr>
          </w:p>
        </w:tc>
        <w:tc>
          <w:tcPr>
            <w:tcW w:w="1422" w:type="dxa"/>
            <w:tcBorders>
              <w:top w:val="nil"/>
              <w:left w:val="nil"/>
              <w:bottom w:val="single" w:sz="4" w:space="0" w:color="auto"/>
              <w:right w:val="single" w:sz="4" w:space="0" w:color="auto"/>
            </w:tcBorders>
            <w:vAlign w:val="center"/>
          </w:tcPr>
          <w:p w14:paraId="68AC7D15" w14:textId="77777777" w:rsidR="00FE7618" w:rsidRPr="00AB4C4B" w:rsidRDefault="00FE7618" w:rsidP="00FE7618">
            <w:pPr>
              <w:pStyle w:val="af2"/>
            </w:pPr>
            <w:r w:rsidRPr="00AB4C4B">
              <w:rPr>
                <w:rFonts w:hint="eastAsia"/>
              </w:rPr>
              <w:t>最大连接数设置</w:t>
            </w:r>
          </w:p>
        </w:tc>
        <w:tc>
          <w:tcPr>
            <w:tcW w:w="6194" w:type="dxa"/>
            <w:tcBorders>
              <w:top w:val="nil"/>
              <w:left w:val="nil"/>
              <w:bottom w:val="single" w:sz="4" w:space="0" w:color="auto"/>
              <w:right w:val="single" w:sz="4" w:space="0" w:color="auto"/>
            </w:tcBorders>
            <w:vAlign w:val="center"/>
          </w:tcPr>
          <w:p w14:paraId="3C478876" w14:textId="77777777" w:rsidR="00FE7618" w:rsidRPr="00AB4C4B" w:rsidRDefault="00FE7618" w:rsidP="00FE7618">
            <w:pPr>
              <w:pStyle w:val="af2"/>
            </w:pPr>
            <w:commentRangeStart w:id="27"/>
            <w:r w:rsidRPr="00AB4C4B">
              <w:rPr>
                <w:rFonts w:hint="eastAsia"/>
              </w:rPr>
              <w:t>可对座席的最大连接数进行设置。</w:t>
            </w:r>
            <w:commentRangeEnd w:id="27"/>
            <w:r>
              <w:rPr>
                <w:rStyle w:val="af5"/>
              </w:rPr>
              <w:commentReference w:id="27"/>
            </w:r>
          </w:p>
        </w:tc>
      </w:tr>
      <w:tr w:rsidR="00FE7618" w:rsidRPr="00AB4C4B" w14:paraId="45A23DEB" w14:textId="77777777" w:rsidTr="00FE7618">
        <w:trPr>
          <w:trHeight w:val="888"/>
        </w:trPr>
        <w:tc>
          <w:tcPr>
            <w:tcW w:w="670" w:type="dxa"/>
            <w:tcBorders>
              <w:top w:val="nil"/>
              <w:left w:val="single" w:sz="4" w:space="0" w:color="auto"/>
              <w:bottom w:val="single" w:sz="4" w:space="0" w:color="auto"/>
              <w:right w:val="single" w:sz="4" w:space="0" w:color="auto"/>
            </w:tcBorders>
            <w:vAlign w:val="center"/>
          </w:tcPr>
          <w:p w14:paraId="1B00CA69" w14:textId="77777777" w:rsidR="00FE7618" w:rsidRPr="00AB4C4B" w:rsidRDefault="00FE7618" w:rsidP="00FE7618">
            <w:pPr>
              <w:pStyle w:val="af2"/>
            </w:pPr>
            <w:r w:rsidRPr="00AB4C4B">
              <w:rPr>
                <w:rFonts w:hint="eastAsia"/>
              </w:rPr>
              <w:t>21</w:t>
            </w:r>
          </w:p>
        </w:tc>
        <w:tc>
          <w:tcPr>
            <w:tcW w:w="911" w:type="dxa"/>
            <w:vMerge/>
            <w:tcBorders>
              <w:top w:val="nil"/>
              <w:left w:val="single" w:sz="4" w:space="0" w:color="auto"/>
              <w:bottom w:val="single" w:sz="4" w:space="0" w:color="000000"/>
              <w:right w:val="single" w:sz="4" w:space="0" w:color="auto"/>
            </w:tcBorders>
            <w:vAlign w:val="center"/>
          </w:tcPr>
          <w:p w14:paraId="0861CC87" w14:textId="77777777" w:rsidR="00FE7618" w:rsidRPr="00AB4C4B" w:rsidRDefault="00FE7618" w:rsidP="00FE7618">
            <w:pPr>
              <w:pStyle w:val="af2"/>
            </w:pPr>
          </w:p>
        </w:tc>
        <w:tc>
          <w:tcPr>
            <w:tcW w:w="1422" w:type="dxa"/>
            <w:tcBorders>
              <w:top w:val="nil"/>
              <w:left w:val="nil"/>
              <w:bottom w:val="single" w:sz="4" w:space="0" w:color="auto"/>
              <w:right w:val="single" w:sz="4" w:space="0" w:color="auto"/>
            </w:tcBorders>
            <w:vAlign w:val="center"/>
          </w:tcPr>
          <w:p w14:paraId="2AF01B3B" w14:textId="77777777" w:rsidR="00FE7618" w:rsidRPr="00AB4C4B" w:rsidRDefault="00FE7618" w:rsidP="00FE7618">
            <w:pPr>
              <w:pStyle w:val="af2"/>
            </w:pPr>
            <w:r w:rsidRPr="00AB4C4B">
              <w:rPr>
                <w:rFonts w:hint="eastAsia"/>
              </w:rPr>
              <w:t>对外服务时间设置</w:t>
            </w:r>
          </w:p>
        </w:tc>
        <w:tc>
          <w:tcPr>
            <w:tcW w:w="6194" w:type="dxa"/>
            <w:tcBorders>
              <w:top w:val="nil"/>
              <w:left w:val="nil"/>
              <w:bottom w:val="single" w:sz="4" w:space="0" w:color="auto"/>
              <w:right w:val="single" w:sz="4" w:space="0" w:color="auto"/>
            </w:tcBorders>
            <w:vAlign w:val="center"/>
          </w:tcPr>
          <w:p w14:paraId="58516526" w14:textId="77777777" w:rsidR="00FE7618" w:rsidRPr="00AB4C4B" w:rsidRDefault="00FE7618" w:rsidP="00FE7618">
            <w:pPr>
              <w:pStyle w:val="af2"/>
            </w:pPr>
            <w:r w:rsidRPr="00AB4C4B">
              <w:rPr>
                <w:rFonts w:hint="eastAsia"/>
              </w:rPr>
              <w:t>可对在线客服对外服务时间进行设置</w:t>
            </w:r>
            <w:r w:rsidRPr="00AB4C4B">
              <w:rPr>
                <w:rFonts w:hint="eastAsia"/>
              </w:rPr>
              <w:t>,</w:t>
            </w:r>
            <w:r w:rsidRPr="00AB4C4B">
              <w:rPr>
                <w:rFonts w:hint="eastAsia"/>
              </w:rPr>
              <w:t>非服务时间</w:t>
            </w:r>
            <w:r w:rsidRPr="00AB4C4B">
              <w:rPr>
                <w:rFonts w:hint="eastAsia"/>
              </w:rPr>
              <w:t>,</w:t>
            </w:r>
            <w:r w:rsidRPr="00AB4C4B">
              <w:rPr>
                <w:rFonts w:hint="eastAsia"/>
              </w:rPr>
              <w:t>只提供客户留言服务。</w:t>
            </w:r>
          </w:p>
        </w:tc>
      </w:tr>
      <w:tr w:rsidR="00FE7618" w:rsidRPr="00AB4C4B" w14:paraId="41948AF3" w14:textId="77777777" w:rsidTr="00FE7618">
        <w:trPr>
          <w:trHeight w:val="1008"/>
        </w:trPr>
        <w:tc>
          <w:tcPr>
            <w:tcW w:w="670" w:type="dxa"/>
            <w:tcBorders>
              <w:top w:val="nil"/>
              <w:left w:val="single" w:sz="4" w:space="0" w:color="auto"/>
              <w:bottom w:val="single" w:sz="4" w:space="0" w:color="auto"/>
              <w:right w:val="single" w:sz="4" w:space="0" w:color="auto"/>
            </w:tcBorders>
            <w:vAlign w:val="center"/>
          </w:tcPr>
          <w:p w14:paraId="7C2E3569" w14:textId="77777777" w:rsidR="00FE7618" w:rsidRPr="00AB4C4B" w:rsidRDefault="00FE7618" w:rsidP="00FE7618">
            <w:pPr>
              <w:pStyle w:val="af2"/>
            </w:pPr>
            <w:r w:rsidRPr="00AB4C4B">
              <w:rPr>
                <w:rFonts w:hint="eastAsia"/>
              </w:rPr>
              <w:t>22</w:t>
            </w:r>
          </w:p>
        </w:tc>
        <w:tc>
          <w:tcPr>
            <w:tcW w:w="911" w:type="dxa"/>
            <w:vMerge/>
            <w:tcBorders>
              <w:top w:val="nil"/>
              <w:left w:val="single" w:sz="4" w:space="0" w:color="auto"/>
              <w:bottom w:val="single" w:sz="4" w:space="0" w:color="000000"/>
              <w:right w:val="single" w:sz="4" w:space="0" w:color="auto"/>
            </w:tcBorders>
            <w:vAlign w:val="center"/>
          </w:tcPr>
          <w:p w14:paraId="13C40392" w14:textId="77777777" w:rsidR="00FE7618" w:rsidRPr="00AB4C4B" w:rsidRDefault="00FE7618" w:rsidP="00FE7618">
            <w:pPr>
              <w:pStyle w:val="af2"/>
            </w:pPr>
          </w:p>
        </w:tc>
        <w:tc>
          <w:tcPr>
            <w:tcW w:w="1422" w:type="dxa"/>
            <w:tcBorders>
              <w:top w:val="nil"/>
              <w:left w:val="nil"/>
              <w:bottom w:val="single" w:sz="4" w:space="0" w:color="auto"/>
              <w:right w:val="single" w:sz="4" w:space="0" w:color="auto"/>
            </w:tcBorders>
            <w:vAlign w:val="center"/>
          </w:tcPr>
          <w:p w14:paraId="61C9A66B" w14:textId="77777777" w:rsidR="00FE7618" w:rsidRPr="00AB4C4B" w:rsidRDefault="00FE7618" w:rsidP="00FE7618">
            <w:pPr>
              <w:pStyle w:val="af2"/>
            </w:pPr>
            <w:r w:rsidRPr="00AB4C4B">
              <w:rPr>
                <w:rFonts w:hint="eastAsia"/>
              </w:rPr>
              <w:t>客户名单设置</w:t>
            </w:r>
          </w:p>
        </w:tc>
        <w:tc>
          <w:tcPr>
            <w:tcW w:w="6194" w:type="dxa"/>
            <w:tcBorders>
              <w:top w:val="nil"/>
              <w:left w:val="nil"/>
              <w:bottom w:val="single" w:sz="4" w:space="0" w:color="auto"/>
              <w:right w:val="single" w:sz="4" w:space="0" w:color="auto"/>
            </w:tcBorders>
            <w:vAlign w:val="center"/>
          </w:tcPr>
          <w:p w14:paraId="1002416C" w14:textId="77777777" w:rsidR="00FE7618" w:rsidRPr="00AB4C4B" w:rsidRDefault="00FE7618" w:rsidP="00FE7618">
            <w:pPr>
              <w:pStyle w:val="af2"/>
            </w:pPr>
            <w:r w:rsidRPr="00AB4C4B">
              <w:rPr>
                <w:rFonts w:hint="eastAsia"/>
              </w:rPr>
              <w:t>提供客户类别</w:t>
            </w:r>
            <w:r w:rsidRPr="00AB4C4B">
              <w:rPr>
                <w:rFonts w:hint="eastAsia"/>
              </w:rPr>
              <w:t>(</w:t>
            </w:r>
            <w:r w:rsidRPr="00AB4C4B">
              <w:rPr>
                <w:rFonts w:hint="eastAsia"/>
              </w:rPr>
              <w:t>如重要客户、</w:t>
            </w:r>
            <w:r w:rsidRPr="00AB4C4B">
              <w:rPr>
                <w:rFonts w:hint="eastAsia"/>
              </w:rPr>
              <w:t>VIP</w:t>
            </w:r>
            <w:r w:rsidRPr="00AB4C4B">
              <w:rPr>
                <w:rFonts w:hint="eastAsia"/>
              </w:rPr>
              <w:t>客户等</w:t>
            </w:r>
            <w:r w:rsidRPr="00AB4C4B">
              <w:rPr>
                <w:rFonts w:hint="eastAsia"/>
              </w:rPr>
              <w:t>),</w:t>
            </w:r>
            <w:r w:rsidRPr="00AB4C4B">
              <w:rPr>
                <w:rFonts w:hint="eastAsia"/>
              </w:rPr>
              <w:t>黑白名单客户设置</w:t>
            </w:r>
            <w:r w:rsidRPr="00AB4C4B">
              <w:rPr>
                <w:rFonts w:hint="eastAsia"/>
              </w:rPr>
              <w:t>,</w:t>
            </w:r>
            <w:r w:rsidRPr="00AB4C4B">
              <w:rPr>
                <w:rFonts w:hint="eastAsia"/>
              </w:rPr>
              <w:t>黑名单客户无法使用在线客服。</w:t>
            </w:r>
          </w:p>
        </w:tc>
      </w:tr>
      <w:tr w:rsidR="00FE7618" w:rsidRPr="00AB4C4B" w14:paraId="7F85765A" w14:textId="77777777" w:rsidTr="00FE7618">
        <w:trPr>
          <w:trHeight w:val="752"/>
        </w:trPr>
        <w:tc>
          <w:tcPr>
            <w:tcW w:w="670" w:type="dxa"/>
            <w:tcBorders>
              <w:top w:val="nil"/>
              <w:left w:val="single" w:sz="4" w:space="0" w:color="auto"/>
              <w:bottom w:val="single" w:sz="4" w:space="0" w:color="auto"/>
              <w:right w:val="single" w:sz="4" w:space="0" w:color="auto"/>
            </w:tcBorders>
            <w:vAlign w:val="center"/>
          </w:tcPr>
          <w:p w14:paraId="7AA36763" w14:textId="77777777" w:rsidR="00FE7618" w:rsidRPr="00AB4C4B" w:rsidRDefault="00FE7618" w:rsidP="00FE7618">
            <w:pPr>
              <w:pStyle w:val="af2"/>
            </w:pPr>
            <w:r w:rsidRPr="00AB4C4B">
              <w:rPr>
                <w:rFonts w:hint="eastAsia"/>
              </w:rPr>
              <w:t>24</w:t>
            </w:r>
          </w:p>
        </w:tc>
        <w:tc>
          <w:tcPr>
            <w:tcW w:w="911" w:type="dxa"/>
            <w:vMerge/>
            <w:tcBorders>
              <w:top w:val="nil"/>
              <w:left w:val="single" w:sz="4" w:space="0" w:color="auto"/>
              <w:bottom w:val="single" w:sz="4" w:space="0" w:color="000000"/>
              <w:right w:val="single" w:sz="4" w:space="0" w:color="auto"/>
            </w:tcBorders>
            <w:vAlign w:val="center"/>
          </w:tcPr>
          <w:p w14:paraId="69C23C5F" w14:textId="77777777" w:rsidR="00FE7618" w:rsidRPr="00AB4C4B" w:rsidRDefault="00FE7618" w:rsidP="00FE7618">
            <w:pPr>
              <w:pStyle w:val="af2"/>
            </w:pPr>
          </w:p>
        </w:tc>
        <w:tc>
          <w:tcPr>
            <w:tcW w:w="1422" w:type="dxa"/>
            <w:tcBorders>
              <w:top w:val="nil"/>
              <w:left w:val="nil"/>
              <w:bottom w:val="single" w:sz="4" w:space="0" w:color="auto"/>
              <w:right w:val="single" w:sz="4" w:space="0" w:color="auto"/>
            </w:tcBorders>
            <w:vAlign w:val="center"/>
          </w:tcPr>
          <w:p w14:paraId="5B92E8A5" w14:textId="77777777" w:rsidR="00FE7618" w:rsidRPr="00AB4C4B" w:rsidRDefault="00FE7618" w:rsidP="00FE7618">
            <w:pPr>
              <w:pStyle w:val="af2"/>
            </w:pPr>
            <w:r w:rsidRPr="00AB4C4B">
              <w:rPr>
                <w:rFonts w:hint="eastAsia"/>
              </w:rPr>
              <w:t>历史流水查看</w:t>
            </w:r>
          </w:p>
        </w:tc>
        <w:tc>
          <w:tcPr>
            <w:tcW w:w="6194" w:type="dxa"/>
            <w:tcBorders>
              <w:top w:val="nil"/>
              <w:left w:val="nil"/>
              <w:bottom w:val="single" w:sz="4" w:space="0" w:color="auto"/>
              <w:right w:val="single" w:sz="4" w:space="0" w:color="auto"/>
            </w:tcBorders>
            <w:vAlign w:val="center"/>
          </w:tcPr>
          <w:p w14:paraId="2DF3DD81" w14:textId="77777777" w:rsidR="00FE7618" w:rsidRPr="00AB4C4B" w:rsidRDefault="00FE7618" w:rsidP="00FE7618">
            <w:pPr>
              <w:pStyle w:val="af2"/>
            </w:pPr>
            <w:commentRangeStart w:id="28"/>
            <w:r w:rsidRPr="00AB4C4B">
              <w:rPr>
                <w:rFonts w:hint="eastAsia"/>
              </w:rPr>
              <w:t>提供在线客服各类服务的流水查看。</w:t>
            </w:r>
            <w:commentRangeEnd w:id="28"/>
            <w:r>
              <w:rPr>
                <w:rStyle w:val="af5"/>
              </w:rPr>
              <w:commentReference w:id="28"/>
            </w:r>
          </w:p>
        </w:tc>
      </w:tr>
      <w:tr w:rsidR="00FE7618" w:rsidRPr="00AB4C4B" w14:paraId="68FB4267" w14:textId="77777777" w:rsidTr="00FE7618">
        <w:trPr>
          <w:trHeight w:val="1008"/>
        </w:trPr>
        <w:tc>
          <w:tcPr>
            <w:tcW w:w="670" w:type="dxa"/>
            <w:tcBorders>
              <w:top w:val="nil"/>
              <w:left w:val="single" w:sz="4" w:space="0" w:color="auto"/>
              <w:bottom w:val="single" w:sz="4" w:space="0" w:color="auto"/>
              <w:right w:val="single" w:sz="4" w:space="0" w:color="auto"/>
            </w:tcBorders>
            <w:vAlign w:val="center"/>
          </w:tcPr>
          <w:p w14:paraId="3E1A4864" w14:textId="77777777" w:rsidR="00FE7618" w:rsidRPr="00AB4C4B" w:rsidRDefault="00FE7618" w:rsidP="00FE7618">
            <w:pPr>
              <w:pStyle w:val="af2"/>
            </w:pPr>
            <w:r w:rsidRPr="00AB4C4B">
              <w:rPr>
                <w:rFonts w:hint="eastAsia"/>
              </w:rPr>
              <w:t>25</w:t>
            </w:r>
          </w:p>
        </w:tc>
        <w:tc>
          <w:tcPr>
            <w:tcW w:w="911" w:type="dxa"/>
            <w:vMerge/>
            <w:tcBorders>
              <w:top w:val="nil"/>
              <w:left w:val="single" w:sz="4" w:space="0" w:color="auto"/>
              <w:bottom w:val="single" w:sz="4" w:space="0" w:color="000000"/>
              <w:right w:val="single" w:sz="4" w:space="0" w:color="auto"/>
            </w:tcBorders>
            <w:vAlign w:val="center"/>
          </w:tcPr>
          <w:p w14:paraId="1157FB2C" w14:textId="77777777" w:rsidR="00FE7618" w:rsidRPr="00AB4C4B" w:rsidRDefault="00FE7618" w:rsidP="00FE7618">
            <w:pPr>
              <w:pStyle w:val="af2"/>
            </w:pPr>
          </w:p>
        </w:tc>
        <w:tc>
          <w:tcPr>
            <w:tcW w:w="1422" w:type="dxa"/>
            <w:tcBorders>
              <w:top w:val="nil"/>
              <w:left w:val="nil"/>
              <w:bottom w:val="single" w:sz="4" w:space="0" w:color="auto"/>
              <w:right w:val="single" w:sz="4" w:space="0" w:color="auto"/>
            </w:tcBorders>
            <w:vAlign w:val="center"/>
          </w:tcPr>
          <w:p w14:paraId="774B8E77" w14:textId="77777777" w:rsidR="00FE7618" w:rsidRPr="00AB4C4B" w:rsidRDefault="00FE7618" w:rsidP="00FE7618">
            <w:pPr>
              <w:pStyle w:val="af2"/>
            </w:pPr>
            <w:r w:rsidRPr="00AB4C4B">
              <w:rPr>
                <w:rFonts w:hint="eastAsia"/>
              </w:rPr>
              <w:t>报表管理</w:t>
            </w:r>
          </w:p>
        </w:tc>
        <w:tc>
          <w:tcPr>
            <w:tcW w:w="6194" w:type="dxa"/>
            <w:tcBorders>
              <w:top w:val="nil"/>
              <w:left w:val="nil"/>
              <w:bottom w:val="single" w:sz="4" w:space="0" w:color="auto"/>
              <w:right w:val="single" w:sz="4" w:space="0" w:color="auto"/>
            </w:tcBorders>
            <w:vAlign w:val="center"/>
          </w:tcPr>
          <w:p w14:paraId="28A55003" w14:textId="77777777" w:rsidR="00FE7618" w:rsidRPr="00AB4C4B" w:rsidRDefault="00FE7618" w:rsidP="00FE7618">
            <w:pPr>
              <w:pStyle w:val="af2"/>
            </w:pPr>
            <w:r w:rsidRPr="00AB4C4B">
              <w:rPr>
                <w:rFonts w:hint="eastAsia"/>
              </w:rPr>
              <w:t>提供运营管理报表、</w:t>
            </w:r>
            <w:commentRangeStart w:id="29"/>
            <w:r w:rsidRPr="00AB4C4B">
              <w:rPr>
                <w:rFonts w:hint="eastAsia"/>
              </w:rPr>
              <w:t>座席在线工作报表、业务量综合报表、客户评价报表等。</w:t>
            </w:r>
            <w:commentRangeEnd w:id="29"/>
            <w:r>
              <w:rPr>
                <w:rStyle w:val="af5"/>
              </w:rPr>
              <w:commentReference w:id="29"/>
            </w:r>
            <w:r w:rsidRPr="00AB4C4B">
              <w:rPr>
                <w:rFonts w:hint="eastAsia"/>
              </w:rPr>
              <w:t>报表内容及格式</w:t>
            </w:r>
            <w:r w:rsidRPr="00AB4C4B">
              <w:rPr>
                <w:rFonts w:hint="eastAsia"/>
              </w:rPr>
              <w:t>,</w:t>
            </w:r>
            <w:r w:rsidRPr="00AB4C4B">
              <w:rPr>
                <w:rFonts w:hint="eastAsia"/>
              </w:rPr>
              <w:t>可参考现有客服系统相关报表。</w:t>
            </w:r>
          </w:p>
        </w:tc>
      </w:tr>
      <w:tr w:rsidR="00FE7618" w:rsidRPr="00AB4C4B" w14:paraId="20AB408A" w14:textId="77777777" w:rsidTr="00FE7618">
        <w:trPr>
          <w:trHeight w:val="707"/>
        </w:trPr>
        <w:tc>
          <w:tcPr>
            <w:tcW w:w="670" w:type="dxa"/>
            <w:tcBorders>
              <w:top w:val="nil"/>
              <w:left w:val="single" w:sz="4" w:space="0" w:color="auto"/>
              <w:bottom w:val="single" w:sz="4" w:space="0" w:color="auto"/>
              <w:right w:val="single" w:sz="4" w:space="0" w:color="auto"/>
            </w:tcBorders>
            <w:vAlign w:val="center"/>
          </w:tcPr>
          <w:p w14:paraId="0A2F55EB" w14:textId="77777777" w:rsidR="00FE7618" w:rsidRPr="00AB4C4B" w:rsidRDefault="00FE7618" w:rsidP="00FE7618">
            <w:pPr>
              <w:pStyle w:val="af2"/>
            </w:pPr>
            <w:r w:rsidRPr="00AB4C4B">
              <w:rPr>
                <w:rFonts w:hint="eastAsia"/>
              </w:rPr>
              <w:t>26</w:t>
            </w:r>
          </w:p>
        </w:tc>
        <w:tc>
          <w:tcPr>
            <w:tcW w:w="911" w:type="dxa"/>
            <w:vMerge/>
            <w:tcBorders>
              <w:top w:val="nil"/>
              <w:left w:val="single" w:sz="4" w:space="0" w:color="auto"/>
              <w:bottom w:val="single" w:sz="4" w:space="0" w:color="auto"/>
              <w:right w:val="single" w:sz="4" w:space="0" w:color="auto"/>
            </w:tcBorders>
            <w:vAlign w:val="center"/>
          </w:tcPr>
          <w:p w14:paraId="54FFCC72" w14:textId="77777777" w:rsidR="00FE7618" w:rsidRPr="00AB4C4B" w:rsidRDefault="00FE7618" w:rsidP="00FE7618">
            <w:pPr>
              <w:pStyle w:val="af2"/>
            </w:pPr>
          </w:p>
        </w:tc>
        <w:tc>
          <w:tcPr>
            <w:tcW w:w="1422" w:type="dxa"/>
            <w:tcBorders>
              <w:top w:val="nil"/>
              <w:left w:val="nil"/>
              <w:bottom w:val="single" w:sz="4" w:space="0" w:color="auto"/>
              <w:right w:val="single" w:sz="4" w:space="0" w:color="auto"/>
            </w:tcBorders>
            <w:vAlign w:val="center"/>
          </w:tcPr>
          <w:p w14:paraId="74531477" w14:textId="77777777" w:rsidR="00FE7618" w:rsidRPr="00AB4C4B" w:rsidRDefault="00FE7618" w:rsidP="00FE7618">
            <w:pPr>
              <w:pStyle w:val="af2"/>
            </w:pPr>
            <w:r w:rsidRPr="00AB4C4B">
              <w:rPr>
                <w:rFonts w:hint="eastAsia"/>
              </w:rPr>
              <w:t>质检管理</w:t>
            </w:r>
          </w:p>
        </w:tc>
        <w:tc>
          <w:tcPr>
            <w:tcW w:w="6194" w:type="dxa"/>
            <w:tcBorders>
              <w:top w:val="nil"/>
              <w:left w:val="nil"/>
              <w:bottom w:val="single" w:sz="4" w:space="0" w:color="auto"/>
              <w:right w:val="single" w:sz="4" w:space="0" w:color="auto"/>
            </w:tcBorders>
            <w:vAlign w:val="center"/>
          </w:tcPr>
          <w:p w14:paraId="32451E61" w14:textId="77777777" w:rsidR="00FE7618" w:rsidRPr="00AB4C4B" w:rsidRDefault="00FE7618" w:rsidP="00FE7618">
            <w:pPr>
              <w:pStyle w:val="af2"/>
            </w:pPr>
            <w:r w:rsidRPr="00AB4C4B">
              <w:rPr>
                <w:rFonts w:hint="eastAsia"/>
              </w:rPr>
              <w:t>支持自定义质检内容和标准</w:t>
            </w:r>
            <w:r w:rsidRPr="00AB4C4B">
              <w:rPr>
                <w:rFonts w:hint="eastAsia"/>
              </w:rPr>
              <w:t>,</w:t>
            </w:r>
            <w:r w:rsidRPr="00AB4C4B">
              <w:rPr>
                <w:rFonts w:hint="eastAsia"/>
              </w:rPr>
              <w:t>提供人工质检及智能自动质检两种方式。</w:t>
            </w:r>
          </w:p>
        </w:tc>
      </w:tr>
    </w:tbl>
    <w:p w14:paraId="64D7A4AE" w14:textId="77777777" w:rsidR="00FE7618" w:rsidRPr="00AB4C4B" w:rsidRDefault="00FE7618" w:rsidP="00FE7618">
      <w:pPr>
        <w:pStyle w:val="52"/>
        <w:spacing w:line="520" w:lineRule="exact"/>
        <w:ind w:firstLine="560"/>
      </w:pPr>
    </w:p>
    <w:p w14:paraId="3FD58A0B" w14:textId="77777777" w:rsidR="00FE7618" w:rsidRPr="00AB4C4B" w:rsidRDefault="00FE7618" w:rsidP="00FE7618">
      <w:pPr>
        <w:pStyle w:val="52"/>
        <w:spacing w:line="520" w:lineRule="exact"/>
        <w:ind w:firstLine="560"/>
      </w:pPr>
      <w:r w:rsidRPr="00AB4C4B">
        <w:rPr>
          <w:rFonts w:hint="eastAsia"/>
        </w:rPr>
        <w:t>13)  系统业务</w:t>
      </w:r>
    </w:p>
    <w:tbl>
      <w:tblPr>
        <w:tblW w:w="0" w:type="auto"/>
        <w:tblInd w:w="108" w:type="dxa"/>
        <w:tblLayout w:type="fixed"/>
        <w:tblLook w:val="0000" w:firstRow="0" w:lastRow="0" w:firstColumn="0" w:lastColumn="0" w:noHBand="0" w:noVBand="0"/>
      </w:tblPr>
      <w:tblGrid>
        <w:gridCol w:w="790"/>
        <w:gridCol w:w="1252"/>
        <w:gridCol w:w="1630"/>
        <w:gridCol w:w="5525"/>
      </w:tblGrid>
      <w:tr w:rsidR="00FE7618" w:rsidRPr="00AB4C4B" w14:paraId="22D5C0B5" w14:textId="77777777" w:rsidTr="00FE7618">
        <w:trPr>
          <w:trHeight w:val="723"/>
        </w:trPr>
        <w:tc>
          <w:tcPr>
            <w:tcW w:w="790" w:type="dxa"/>
            <w:tcBorders>
              <w:top w:val="single" w:sz="4" w:space="0" w:color="auto"/>
              <w:left w:val="single" w:sz="4" w:space="0" w:color="auto"/>
              <w:bottom w:val="single" w:sz="4" w:space="0" w:color="auto"/>
              <w:right w:val="single" w:sz="4" w:space="0" w:color="auto"/>
            </w:tcBorders>
            <w:vAlign w:val="center"/>
          </w:tcPr>
          <w:p w14:paraId="7E1D91DF" w14:textId="77777777" w:rsidR="00FE7618" w:rsidRPr="00AB4C4B" w:rsidRDefault="00FE7618" w:rsidP="00FE7618">
            <w:pPr>
              <w:spacing w:line="380" w:lineRule="exact"/>
              <w:ind w:firstLine="482"/>
              <w:jc w:val="center"/>
              <w:rPr>
                <w:rFonts w:ascii="仿宋_GB2312" w:eastAsia="仿宋_GB2312" w:hAnsi="仿宋"/>
                <w:b/>
                <w:szCs w:val="24"/>
              </w:rPr>
            </w:pPr>
            <w:r w:rsidRPr="00AB4C4B">
              <w:rPr>
                <w:rFonts w:ascii="仿宋_GB2312" w:eastAsia="仿宋_GB2312" w:hAnsi="仿宋" w:hint="eastAsia"/>
                <w:b/>
                <w:szCs w:val="24"/>
              </w:rPr>
              <w:t>序号</w:t>
            </w:r>
          </w:p>
        </w:tc>
        <w:tc>
          <w:tcPr>
            <w:tcW w:w="1252" w:type="dxa"/>
            <w:tcBorders>
              <w:top w:val="single" w:sz="4" w:space="0" w:color="auto"/>
              <w:left w:val="nil"/>
              <w:bottom w:val="single" w:sz="4" w:space="0" w:color="auto"/>
              <w:right w:val="single" w:sz="4" w:space="0" w:color="auto"/>
            </w:tcBorders>
            <w:vAlign w:val="center"/>
          </w:tcPr>
          <w:p w14:paraId="4F721BF6" w14:textId="77777777" w:rsidR="00FE7618" w:rsidRPr="00AB4C4B" w:rsidRDefault="00FE7618" w:rsidP="00FE7618">
            <w:pPr>
              <w:spacing w:line="380" w:lineRule="exact"/>
              <w:ind w:firstLine="482"/>
              <w:jc w:val="center"/>
              <w:rPr>
                <w:rFonts w:ascii="仿宋_GB2312" w:eastAsia="仿宋_GB2312" w:hAnsi="仿宋"/>
                <w:b/>
                <w:szCs w:val="24"/>
              </w:rPr>
            </w:pPr>
            <w:r w:rsidRPr="00AB4C4B">
              <w:rPr>
                <w:rFonts w:ascii="仿宋_GB2312" w:eastAsia="仿宋_GB2312" w:hAnsi="仿宋" w:hint="eastAsia"/>
                <w:b/>
                <w:szCs w:val="24"/>
              </w:rPr>
              <w:t>功能模块</w:t>
            </w:r>
          </w:p>
        </w:tc>
        <w:tc>
          <w:tcPr>
            <w:tcW w:w="1630" w:type="dxa"/>
            <w:tcBorders>
              <w:top w:val="single" w:sz="4" w:space="0" w:color="auto"/>
              <w:left w:val="nil"/>
              <w:bottom w:val="single" w:sz="4" w:space="0" w:color="auto"/>
              <w:right w:val="single" w:sz="4" w:space="0" w:color="auto"/>
            </w:tcBorders>
            <w:vAlign w:val="center"/>
          </w:tcPr>
          <w:p w14:paraId="67A78142" w14:textId="77777777" w:rsidR="00FE7618" w:rsidRPr="00AB4C4B" w:rsidRDefault="00FE7618" w:rsidP="00FE7618">
            <w:pPr>
              <w:spacing w:line="380" w:lineRule="exact"/>
              <w:ind w:firstLine="482"/>
              <w:jc w:val="center"/>
              <w:rPr>
                <w:rFonts w:ascii="仿宋_GB2312" w:eastAsia="仿宋_GB2312" w:hAnsi="仿宋"/>
                <w:b/>
                <w:szCs w:val="24"/>
              </w:rPr>
            </w:pPr>
            <w:r w:rsidRPr="00AB4C4B">
              <w:rPr>
                <w:rFonts w:ascii="仿宋_GB2312" w:eastAsia="仿宋_GB2312" w:hAnsi="仿宋" w:hint="eastAsia"/>
                <w:b/>
                <w:szCs w:val="24"/>
              </w:rPr>
              <w:t>分类</w:t>
            </w:r>
          </w:p>
        </w:tc>
        <w:tc>
          <w:tcPr>
            <w:tcW w:w="5525" w:type="dxa"/>
            <w:tcBorders>
              <w:top w:val="single" w:sz="4" w:space="0" w:color="auto"/>
              <w:left w:val="nil"/>
              <w:bottom w:val="single" w:sz="4" w:space="0" w:color="auto"/>
              <w:right w:val="single" w:sz="4" w:space="0" w:color="auto"/>
            </w:tcBorders>
            <w:vAlign w:val="center"/>
          </w:tcPr>
          <w:p w14:paraId="2016B977" w14:textId="77777777" w:rsidR="00FE7618" w:rsidRPr="00AB4C4B" w:rsidRDefault="00FE7618" w:rsidP="00FE7618">
            <w:pPr>
              <w:spacing w:line="380" w:lineRule="exact"/>
              <w:ind w:firstLine="482"/>
              <w:jc w:val="center"/>
              <w:rPr>
                <w:rFonts w:ascii="仿宋_GB2312" w:eastAsia="仿宋_GB2312" w:hAnsi="仿宋"/>
                <w:b/>
                <w:szCs w:val="24"/>
              </w:rPr>
            </w:pPr>
            <w:r w:rsidRPr="00AB4C4B">
              <w:rPr>
                <w:rFonts w:ascii="仿宋_GB2312" w:eastAsia="仿宋_GB2312" w:hAnsi="仿宋" w:hint="eastAsia"/>
                <w:b/>
                <w:szCs w:val="24"/>
              </w:rPr>
              <w:t>业务需求描述</w:t>
            </w:r>
          </w:p>
        </w:tc>
      </w:tr>
      <w:tr w:rsidR="00FE7618" w:rsidRPr="00AB4C4B" w14:paraId="6A132139" w14:textId="77777777" w:rsidTr="00FE7618">
        <w:trPr>
          <w:trHeight w:val="4120"/>
        </w:trPr>
        <w:tc>
          <w:tcPr>
            <w:tcW w:w="790" w:type="dxa"/>
            <w:tcBorders>
              <w:top w:val="nil"/>
              <w:left w:val="single" w:sz="4" w:space="0" w:color="auto"/>
              <w:bottom w:val="single" w:sz="4" w:space="0" w:color="000000"/>
              <w:right w:val="single" w:sz="4" w:space="0" w:color="auto"/>
            </w:tcBorders>
            <w:vAlign w:val="center"/>
          </w:tcPr>
          <w:p w14:paraId="7D4E9540"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lastRenderedPageBreak/>
              <w:t>1</w:t>
            </w:r>
          </w:p>
        </w:tc>
        <w:tc>
          <w:tcPr>
            <w:tcW w:w="1252" w:type="dxa"/>
            <w:tcBorders>
              <w:top w:val="single" w:sz="4" w:space="0" w:color="auto"/>
              <w:left w:val="single" w:sz="4" w:space="0" w:color="auto"/>
              <w:bottom w:val="single" w:sz="4" w:space="0" w:color="auto"/>
              <w:right w:val="single" w:sz="4" w:space="0" w:color="auto"/>
            </w:tcBorders>
            <w:vAlign w:val="center"/>
          </w:tcPr>
          <w:p w14:paraId="4AC0AC9D"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r w:rsidRPr="00AB4C4B">
              <w:rPr>
                <w:rFonts w:ascii="仿宋_GB2312" w:eastAsia="仿宋_GB2312" w:hAnsi="仿宋" w:cs="宋体" w:hint="eastAsia"/>
                <w:b/>
                <w:kern w:val="0"/>
                <w:szCs w:val="24"/>
              </w:rPr>
              <w:t>提供全媒体的客户服务</w:t>
            </w:r>
          </w:p>
        </w:tc>
        <w:tc>
          <w:tcPr>
            <w:tcW w:w="1630" w:type="dxa"/>
            <w:tcBorders>
              <w:top w:val="single" w:sz="4" w:space="0" w:color="auto"/>
              <w:left w:val="nil"/>
              <w:bottom w:val="single" w:sz="4" w:space="0" w:color="auto"/>
              <w:right w:val="single" w:sz="4" w:space="0" w:color="auto"/>
            </w:tcBorders>
            <w:vAlign w:val="center"/>
          </w:tcPr>
          <w:p w14:paraId="5CAAE052"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p>
        </w:tc>
        <w:tc>
          <w:tcPr>
            <w:tcW w:w="5525" w:type="dxa"/>
            <w:tcBorders>
              <w:top w:val="single" w:sz="4" w:space="0" w:color="auto"/>
              <w:left w:val="single" w:sz="4" w:space="0" w:color="auto"/>
              <w:bottom w:val="single" w:sz="4" w:space="0" w:color="auto"/>
              <w:right w:val="single" w:sz="4" w:space="0" w:color="auto"/>
            </w:tcBorders>
          </w:tcPr>
          <w:p w14:paraId="226C891A"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1.</w:t>
            </w:r>
            <w:commentRangeStart w:id="30"/>
            <w:r w:rsidRPr="00AB4C4B">
              <w:rPr>
                <w:rFonts w:ascii="仿宋_GB2312" w:eastAsia="仿宋_GB2312" w:hAnsi="仿宋" w:cs="宋体" w:hint="eastAsia"/>
                <w:kern w:val="0"/>
                <w:szCs w:val="24"/>
              </w:rPr>
              <w:t>提供语音、视频、文字的客户服务，并可接收客户文本、图片等附件。并与CRM一体化集成为全媒体工作站</w:t>
            </w:r>
            <w:commentRangeEnd w:id="30"/>
            <w:r>
              <w:rPr>
                <w:rStyle w:val="af5"/>
              </w:rPr>
              <w:commentReference w:id="30"/>
            </w:r>
          </w:p>
          <w:p w14:paraId="38D45FB8"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2. 实现语音、</w:t>
            </w:r>
            <w:commentRangeStart w:id="31"/>
            <w:r w:rsidRPr="00AB4C4B">
              <w:rPr>
                <w:rFonts w:ascii="仿宋_GB2312" w:eastAsia="仿宋_GB2312" w:hAnsi="仿宋" w:cs="宋体" w:hint="eastAsia"/>
                <w:kern w:val="0"/>
                <w:szCs w:val="24"/>
              </w:rPr>
              <w:t>视频路由的统一管理。要求路由分配策略能够灵活修改适应业务的变化。</w:t>
            </w:r>
            <w:commentRangeEnd w:id="31"/>
            <w:r>
              <w:rPr>
                <w:rStyle w:val="af5"/>
              </w:rPr>
              <w:commentReference w:id="31"/>
            </w:r>
          </w:p>
          <w:p w14:paraId="4668F54D"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3.在线客服可单独排队，但需考虑与语音、视频互斥机制；而在线客服需设计自己排队、</w:t>
            </w:r>
            <w:commentRangeStart w:id="32"/>
            <w:r w:rsidRPr="00AB4C4B">
              <w:rPr>
                <w:rFonts w:ascii="仿宋_GB2312" w:eastAsia="仿宋_GB2312" w:hAnsi="仿宋" w:cs="宋体" w:hint="eastAsia"/>
                <w:kern w:val="0"/>
                <w:szCs w:val="24"/>
              </w:rPr>
              <w:t>路由机制</w:t>
            </w:r>
            <w:commentRangeEnd w:id="32"/>
            <w:r>
              <w:rPr>
                <w:rStyle w:val="af5"/>
              </w:rPr>
              <w:commentReference w:id="32"/>
            </w:r>
            <w:r w:rsidRPr="00AB4C4B">
              <w:rPr>
                <w:rFonts w:ascii="仿宋_GB2312" w:eastAsia="仿宋_GB2312" w:hAnsi="仿宋" w:cs="宋体" w:hint="eastAsia"/>
                <w:kern w:val="0"/>
                <w:szCs w:val="24"/>
              </w:rPr>
              <w:t>;可实现座席一对多服务，服务客户数可自行设置；座席可提供文字服务，并接收及发送客户文本、图片等附件;实现在线客服多种后台管理功能。</w:t>
            </w:r>
          </w:p>
          <w:p w14:paraId="4397748C"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4.　多媒体协同办理是指座席能通过多个媒体为同一客户进行服务的功能。例如：座席在通过语音为客户服务同时，也可以通过在线客服接收该客户发来的截图等，并保证客户与座席一一对应。</w:t>
            </w:r>
          </w:p>
          <w:p w14:paraId="245EF614"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5. 提供大屏监控功能，包括所有媒体及各个技能级别，均能显示各自</w:t>
            </w:r>
            <w:commentRangeStart w:id="33"/>
            <w:r w:rsidRPr="00AB4C4B">
              <w:rPr>
                <w:rFonts w:ascii="仿宋_GB2312" w:eastAsia="仿宋_GB2312" w:hAnsi="仿宋" w:cs="宋体" w:hint="eastAsia"/>
                <w:kern w:val="0"/>
                <w:szCs w:val="24"/>
              </w:rPr>
              <w:t>的排队人数及来电总量、接通量、接通率等。</w:t>
            </w:r>
            <w:commentRangeEnd w:id="33"/>
            <w:r>
              <w:rPr>
                <w:rStyle w:val="af5"/>
              </w:rPr>
              <w:commentReference w:id="33"/>
            </w:r>
          </w:p>
        </w:tc>
      </w:tr>
      <w:tr w:rsidR="00FE7618" w:rsidRPr="00AB4C4B" w14:paraId="69217CFB" w14:textId="77777777" w:rsidTr="00FE7618">
        <w:trPr>
          <w:trHeight w:val="1618"/>
        </w:trPr>
        <w:tc>
          <w:tcPr>
            <w:tcW w:w="790" w:type="dxa"/>
            <w:vMerge w:val="restart"/>
            <w:tcBorders>
              <w:top w:val="nil"/>
              <w:left w:val="single" w:sz="4" w:space="0" w:color="auto"/>
              <w:bottom w:val="single" w:sz="4" w:space="0" w:color="auto"/>
              <w:right w:val="single" w:sz="4" w:space="0" w:color="auto"/>
            </w:tcBorders>
            <w:vAlign w:val="center"/>
          </w:tcPr>
          <w:p w14:paraId="7AEE7E3E"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2</w:t>
            </w:r>
          </w:p>
        </w:tc>
        <w:tc>
          <w:tcPr>
            <w:tcW w:w="1252" w:type="dxa"/>
            <w:vMerge w:val="restart"/>
            <w:tcBorders>
              <w:top w:val="single" w:sz="4" w:space="0" w:color="auto"/>
              <w:left w:val="single" w:sz="4" w:space="0" w:color="auto"/>
              <w:bottom w:val="single" w:sz="4" w:space="0" w:color="auto"/>
              <w:right w:val="single" w:sz="4" w:space="0" w:color="auto"/>
            </w:tcBorders>
            <w:vAlign w:val="center"/>
          </w:tcPr>
          <w:p w14:paraId="2A6DF800"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r w:rsidRPr="00AB4C4B">
              <w:rPr>
                <w:rFonts w:ascii="仿宋_GB2312" w:eastAsia="仿宋_GB2312" w:hAnsi="仿宋" w:cs="宋体" w:hint="eastAsia"/>
                <w:b/>
                <w:kern w:val="0"/>
                <w:szCs w:val="24"/>
              </w:rPr>
              <w:t>提供多渠道接入服务</w:t>
            </w:r>
          </w:p>
        </w:tc>
        <w:tc>
          <w:tcPr>
            <w:tcW w:w="1630" w:type="dxa"/>
            <w:tcBorders>
              <w:top w:val="single" w:sz="4" w:space="0" w:color="auto"/>
              <w:left w:val="nil"/>
              <w:right w:val="single" w:sz="4" w:space="0" w:color="auto"/>
            </w:tcBorders>
            <w:vAlign w:val="center"/>
          </w:tcPr>
          <w:p w14:paraId="57CFEBFE"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以数据接口方式与用户各内部系统整合</w:t>
            </w:r>
          </w:p>
        </w:tc>
        <w:tc>
          <w:tcPr>
            <w:tcW w:w="5525" w:type="dxa"/>
            <w:vMerge w:val="restart"/>
            <w:tcBorders>
              <w:top w:val="single" w:sz="4" w:space="0" w:color="auto"/>
              <w:left w:val="single" w:sz="4" w:space="0" w:color="auto"/>
              <w:bottom w:val="single" w:sz="4" w:space="0" w:color="000000"/>
              <w:right w:val="single" w:sz="4" w:space="0" w:color="auto"/>
            </w:tcBorders>
          </w:tcPr>
          <w:p w14:paraId="5E9D60DD"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1. 系统将实现多渠道信息共享,通过各系统数据接口,获取各系统中所需的信息,解决系统间信息孤岛问题。除所列的系统外,将根据实际需求,增加接入信息的系统。</w:t>
            </w:r>
          </w:p>
          <w:p w14:paraId="5699E636"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2. 新系统将提供标准接口及多种相对应的接口,保证各渠道系统信息的顺利接口。</w:t>
            </w:r>
          </w:p>
        </w:tc>
      </w:tr>
      <w:tr w:rsidR="00FE7618" w:rsidRPr="00AB4C4B" w14:paraId="4C504068" w14:textId="77777777" w:rsidTr="00FE7618">
        <w:trPr>
          <w:trHeight w:val="50"/>
        </w:trPr>
        <w:tc>
          <w:tcPr>
            <w:tcW w:w="790" w:type="dxa"/>
            <w:vMerge/>
            <w:tcBorders>
              <w:top w:val="nil"/>
              <w:left w:val="single" w:sz="4" w:space="0" w:color="auto"/>
              <w:bottom w:val="single" w:sz="4" w:space="0" w:color="auto"/>
              <w:right w:val="single" w:sz="4" w:space="0" w:color="auto"/>
            </w:tcBorders>
            <w:vAlign w:val="center"/>
          </w:tcPr>
          <w:p w14:paraId="44C4A172"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p>
        </w:tc>
        <w:tc>
          <w:tcPr>
            <w:tcW w:w="1252" w:type="dxa"/>
            <w:vMerge/>
            <w:tcBorders>
              <w:top w:val="nil"/>
              <w:left w:val="single" w:sz="4" w:space="0" w:color="auto"/>
              <w:bottom w:val="single" w:sz="4" w:space="0" w:color="auto"/>
              <w:right w:val="single" w:sz="4" w:space="0" w:color="auto"/>
            </w:tcBorders>
            <w:vAlign w:val="center"/>
          </w:tcPr>
          <w:p w14:paraId="46725A58"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p>
        </w:tc>
        <w:tc>
          <w:tcPr>
            <w:tcW w:w="1630" w:type="dxa"/>
            <w:tcBorders>
              <w:top w:val="nil"/>
              <w:left w:val="nil"/>
              <w:bottom w:val="single" w:sz="4" w:space="0" w:color="auto"/>
              <w:right w:val="single" w:sz="4" w:space="0" w:color="auto"/>
            </w:tcBorders>
            <w:vAlign w:val="center"/>
          </w:tcPr>
          <w:p w14:paraId="2C00CA32" w14:textId="77777777" w:rsidR="00FE7618" w:rsidRPr="00AB4C4B" w:rsidRDefault="00FE7618" w:rsidP="00FE7618">
            <w:pPr>
              <w:widowControl/>
              <w:spacing w:line="380" w:lineRule="exact"/>
              <w:ind w:firstLine="480"/>
              <w:rPr>
                <w:rFonts w:ascii="仿宋_GB2312" w:eastAsia="仿宋_GB2312" w:hAnsi="仿宋" w:cs="宋体"/>
                <w:kern w:val="0"/>
                <w:szCs w:val="24"/>
              </w:rPr>
            </w:pPr>
          </w:p>
        </w:tc>
        <w:tc>
          <w:tcPr>
            <w:tcW w:w="5525" w:type="dxa"/>
            <w:vMerge/>
            <w:tcBorders>
              <w:top w:val="nil"/>
              <w:left w:val="single" w:sz="4" w:space="0" w:color="auto"/>
              <w:bottom w:val="single" w:sz="4" w:space="0" w:color="auto"/>
              <w:right w:val="single" w:sz="4" w:space="0" w:color="auto"/>
            </w:tcBorders>
            <w:vAlign w:val="center"/>
          </w:tcPr>
          <w:p w14:paraId="3559AD0B"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p>
        </w:tc>
      </w:tr>
      <w:tr w:rsidR="00FE7618" w:rsidRPr="00AB4C4B" w14:paraId="0A3627A0" w14:textId="77777777" w:rsidTr="00FE7618">
        <w:trPr>
          <w:trHeight w:val="1206"/>
        </w:trPr>
        <w:tc>
          <w:tcPr>
            <w:tcW w:w="790" w:type="dxa"/>
            <w:vMerge w:val="restart"/>
            <w:tcBorders>
              <w:top w:val="single" w:sz="4" w:space="0" w:color="auto"/>
              <w:left w:val="single" w:sz="4" w:space="0" w:color="auto"/>
              <w:bottom w:val="single" w:sz="4" w:space="0" w:color="auto"/>
              <w:right w:val="single" w:sz="4" w:space="0" w:color="auto"/>
            </w:tcBorders>
            <w:vAlign w:val="center"/>
          </w:tcPr>
          <w:p w14:paraId="3DC3C593"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3</w:t>
            </w:r>
          </w:p>
        </w:tc>
        <w:tc>
          <w:tcPr>
            <w:tcW w:w="1252" w:type="dxa"/>
            <w:vMerge w:val="restart"/>
            <w:tcBorders>
              <w:top w:val="single" w:sz="4" w:space="0" w:color="auto"/>
              <w:left w:val="single" w:sz="4" w:space="0" w:color="auto"/>
              <w:bottom w:val="single" w:sz="4" w:space="0" w:color="auto"/>
              <w:right w:val="single" w:sz="4" w:space="0" w:color="auto"/>
            </w:tcBorders>
            <w:vAlign w:val="center"/>
          </w:tcPr>
          <w:p w14:paraId="1A7F728B"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r w:rsidRPr="00AB4C4B">
              <w:rPr>
                <w:rFonts w:ascii="仿宋_GB2312" w:eastAsia="仿宋_GB2312" w:hAnsi="仿宋" w:cs="宋体" w:hint="eastAsia"/>
                <w:b/>
                <w:kern w:val="0"/>
                <w:szCs w:val="24"/>
              </w:rPr>
              <w:t>客服系统</w:t>
            </w:r>
          </w:p>
        </w:tc>
        <w:tc>
          <w:tcPr>
            <w:tcW w:w="1630" w:type="dxa"/>
            <w:tcBorders>
              <w:top w:val="single" w:sz="4" w:space="0" w:color="auto"/>
              <w:left w:val="nil"/>
              <w:bottom w:val="single" w:sz="4" w:space="0" w:color="auto"/>
              <w:right w:val="single" w:sz="4" w:space="0" w:color="auto"/>
            </w:tcBorders>
            <w:vAlign w:val="center"/>
          </w:tcPr>
          <w:p w14:paraId="265A05AE"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统一界面管理</w:t>
            </w:r>
          </w:p>
        </w:tc>
        <w:tc>
          <w:tcPr>
            <w:tcW w:w="5525" w:type="dxa"/>
            <w:tcBorders>
              <w:top w:val="single" w:sz="4" w:space="0" w:color="auto"/>
              <w:left w:val="nil"/>
              <w:bottom w:val="single" w:sz="4" w:space="0" w:color="auto"/>
              <w:right w:val="single" w:sz="4" w:space="0" w:color="auto"/>
            </w:tcBorders>
            <w:vAlign w:val="center"/>
          </w:tcPr>
          <w:p w14:paraId="6698AD1D"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座席只需在一个操作界面中完成所有媒体的客户服务(包括语音、</w:t>
            </w:r>
            <w:commentRangeStart w:id="34"/>
            <w:r w:rsidRPr="00AB4C4B">
              <w:rPr>
                <w:rFonts w:ascii="仿宋_GB2312" w:eastAsia="仿宋_GB2312" w:hAnsi="仿宋" w:cs="宋体" w:hint="eastAsia"/>
                <w:kern w:val="0"/>
                <w:szCs w:val="24"/>
              </w:rPr>
              <w:t>视频</w:t>
            </w:r>
            <w:commentRangeEnd w:id="34"/>
            <w:r>
              <w:rPr>
                <w:rStyle w:val="af5"/>
              </w:rPr>
              <w:commentReference w:id="34"/>
            </w:r>
            <w:r w:rsidRPr="00AB4C4B">
              <w:rPr>
                <w:rFonts w:ascii="仿宋_GB2312" w:eastAsia="仿宋_GB2312" w:hAnsi="仿宋" w:cs="宋体" w:hint="eastAsia"/>
                <w:kern w:val="0"/>
                <w:szCs w:val="24"/>
              </w:rPr>
              <w:t>、在线客服)，无需进行多个界面的切换。提供友好的界面，增加图形化可视化的元素。</w:t>
            </w:r>
          </w:p>
        </w:tc>
      </w:tr>
      <w:tr w:rsidR="00FE7618" w:rsidRPr="00AB4C4B" w14:paraId="3B979BB0" w14:textId="77777777" w:rsidTr="00FE7618">
        <w:trPr>
          <w:trHeight w:val="1046"/>
        </w:trPr>
        <w:tc>
          <w:tcPr>
            <w:tcW w:w="790" w:type="dxa"/>
            <w:vMerge/>
            <w:tcBorders>
              <w:top w:val="single" w:sz="4" w:space="0" w:color="auto"/>
              <w:left w:val="single" w:sz="4" w:space="0" w:color="auto"/>
              <w:bottom w:val="single" w:sz="4" w:space="0" w:color="auto"/>
              <w:right w:val="single" w:sz="4" w:space="0" w:color="auto"/>
            </w:tcBorders>
            <w:vAlign w:val="center"/>
          </w:tcPr>
          <w:p w14:paraId="5A9AE2CA"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p>
        </w:tc>
        <w:tc>
          <w:tcPr>
            <w:tcW w:w="1252" w:type="dxa"/>
            <w:vMerge/>
            <w:tcBorders>
              <w:top w:val="single" w:sz="4" w:space="0" w:color="auto"/>
              <w:left w:val="single" w:sz="4" w:space="0" w:color="auto"/>
              <w:bottom w:val="single" w:sz="4" w:space="0" w:color="auto"/>
              <w:right w:val="single" w:sz="4" w:space="0" w:color="auto"/>
            </w:tcBorders>
            <w:vAlign w:val="center"/>
          </w:tcPr>
          <w:p w14:paraId="02FB4C08"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p>
        </w:tc>
        <w:tc>
          <w:tcPr>
            <w:tcW w:w="1630" w:type="dxa"/>
            <w:tcBorders>
              <w:top w:val="single" w:sz="4" w:space="0" w:color="auto"/>
              <w:left w:val="nil"/>
              <w:bottom w:val="single" w:sz="4" w:space="0" w:color="auto"/>
              <w:right w:val="single" w:sz="4" w:space="0" w:color="auto"/>
            </w:tcBorders>
            <w:vAlign w:val="center"/>
          </w:tcPr>
          <w:p w14:paraId="7DA090EA"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座席360视图　（工作台）</w:t>
            </w:r>
          </w:p>
        </w:tc>
        <w:tc>
          <w:tcPr>
            <w:tcW w:w="5525" w:type="dxa"/>
            <w:tcBorders>
              <w:top w:val="single" w:sz="4" w:space="0" w:color="auto"/>
              <w:left w:val="nil"/>
              <w:bottom w:val="single" w:sz="4" w:space="0" w:color="auto"/>
              <w:right w:val="single" w:sz="4" w:space="0" w:color="auto"/>
            </w:tcBorders>
            <w:vAlign w:val="center"/>
          </w:tcPr>
          <w:p w14:paraId="13E46231"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图文并存，可灵活进行定制开发,也可根据业务需求自定义开发即插即用板块（包括但不仅于个人绩效，个人班表，个性化照片等）。</w:t>
            </w:r>
          </w:p>
        </w:tc>
      </w:tr>
      <w:tr w:rsidR="00FE7618" w:rsidRPr="00AB4C4B" w14:paraId="1040A7B7" w14:textId="77777777" w:rsidTr="00FE7618">
        <w:trPr>
          <w:trHeight w:val="1386"/>
        </w:trPr>
        <w:tc>
          <w:tcPr>
            <w:tcW w:w="790" w:type="dxa"/>
            <w:vMerge/>
            <w:tcBorders>
              <w:top w:val="single" w:sz="4" w:space="0" w:color="auto"/>
              <w:left w:val="single" w:sz="4" w:space="0" w:color="auto"/>
              <w:bottom w:val="single" w:sz="4" w:space="0" w:color="auto"/>
              <w:right w:val="single" w:sz="4" w:space="0" w:color="auto"/>
            </w:tcBorders>
            <w:vAlign w:val="center"/>
          </w:tcPr>
          <w:p w14:paraId="423C7705"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p>
        </w:tc>
        <w:tc>
          <w:tcPr>
            <w:tcW w:w="1252" w:type="dxa"/>
            <w:vMerge/>
            <w:tcBorders>
              <w:top w:val="single" w:sz="4" w:space="0" w:color="auto"/>
              <w:left w:val="single" w:sz="4" w:space="0" w:color="auto"/>
              <w:bottom w:val="single" w:sz="4" w:space="0" w:color="auto"/>
              <w:right w:val="single" w:sz="4" w:space="0" w:color="auto"/>
            </w:tcBorders>
            <w:vAlign w:val="center"/>
          </w:tcPr>
          <w:p w14:paraId="24AECA9E"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p>
        </w:tc>
        <w:tc>
          <w:tcPr>
            <w:tcW w:w="1630" w:type="dxa"/>
            <w:tcBorders>
              <w:top w:val="single" w:sz="4" w:space="0" w:color="auto"/>
              <w:left w:val="nil"/>
              <w:bottom w:val="single" w:sz="4" w:space="0" w:color="auto"/>
              <w:right w:val="single" w:sz="4" w:space="0" w:color="auto"/>
            </w:tcBorders>
            <w:vAlign w:val="center"/>
          </w:tcPr>
          <w:p w14:paraId="609FD408"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360度客户视图</w:t>
            </w:r>
          </w:p>
        </w:tc>
        <w:tc>
          <w:tcPr>
            <w:tcW w:w="5525" w:type="dxa"/>
            <w:tcBorders>
              <w:top w:val="single" w:sz="4" w:space="0" w:color="auto"/>
              <w:left w:val="nil"/>
              <w:bottom w:val="single" w:sz="4" w:space="0" w:color="auto"/>
              <w:right w:val="single" w:sz="4" w:space="0" w:color="auto"/>
            </w:tcBorders>
            <w:vAlign w:val="center"/>
          </w:tcPr>
          <w:p w14:paraId="6E961F6E"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客户来话时，座席系统自动展示客户全景视图，包括：客户基本信息、账务信息、IVR历史，服务历史，各渠道交易历史（最近五笔），工单历史、下行短信记录、客户分层信息等。</w:t>
            </w:r>
          </w:p>
        </w:tc>
      </w:tr>
      <w:tr w:rsidR="00FE7618" w:rsidRPr="00AB4C4B" w14:paraId="1675A7EA" w14:textId="77777777" w:rsidTr="00FE7618">
        <w:trPr>
          <w:trHeight w:val="1206"/>
        </w:trPr>
        <w:tc>
          <w:tcPr>
            <w:tcW w:w="790" w:type="dxa"/>
            <w:vMerge/>
            <w:tcBorders>
              <w:top w:val="single" w:sz="4" w:space="0" w:color="auto"/>
              <w:left w:val="single" w:sz="4" w:space="0" w:color="auto"/>
              <w:bottom w:val="single" w:sz="4" w:space="0" w:color="auto"/>
              <w:right w:val="single" w:sz="4" w:space="0" w:color="auto"/>
            </w:tcBorders>
            <w:vAlign w:val="center"/>
          </w:tcPr>
          <w:p w14:paraId="1B6EC890"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p>
        </w:tc>
        <w:tc>
          <w:tcPr>
            <w:tcW w:w="1252" w:type="dxa"/>
            <w:vMerge/>
            <w:tcBorders>
              <w:top w:val="single" w:sz="4" w:space="0" w:color="auto"/>
              <w:left w:val="single" w:sz="4" w:space="0" w:color="auto"/>
              <w:bottom w:val="single" w:sz="4" w:space="0" w:color="auto"/>
              <w:right w:val="single" w:sz="4" w:space="0" w:color="auto"/>
            </w:tcBorders>
            <w:vAlign w:val="center"/>
          </w:tcPr>
          <w:p w14:paraId="0410EED1"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p>
        </w:tc>
        <w:tc>
          <w:tcPr>
            <w:tcW w:w="1630" w:type="dxa"/>
            <w:tcBorders>
              <w:top w:val="single" w:sz="4" w:space="0" w:color="auto"/>
              <w:left w:val="nil"/>
              <w:bottom w:val="single" w:sz="4" w:space="0" w:color="auto"/>
              <w:right w:val="single" w:sz="4" w:space="0" w:color="auto"/>
            </w:tcBorders>
            <w:vAlign w:val="center"/>
          </w:tcPr>
          <w:p w14:paraId="18A68BBD"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客户行为轨迹采集模型</w:t>
            </w:r>
          </w:p>
        </w:tc>
        <w:tc>
          <w:tcPr>
            <w:tcW w:w="5525" w:type="dxa"/>
            <w:tcBorders>
              <w:top w:val="single" w:sz="4" w:space="0" w:color="auto"/>
              <w:left w:val="nil"/>
              <w:bottom w:val="single" w:sz="4" w:space="0" w:color="auto"/>
              <w:right w:val="single" w:sz="4" w:space="0" w:color="auto"/>
            </w:tcBorders>
            <w:vAlign w:val="center"/>
          </w:tcPr>
          <w:p w14:paraId="484B93E6"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全面提</w:t>
            </w:r>
            <w:commentRangeStart w:id="35"/>
            <w:r w:rsidRPr="00AB4C4B">
              <w:rPr>
                <w:rFonts w:ascii="仿宋_GB2312" w:eastAsia="仿宋_GB2312" w:hAnsi="仿宋" w:cs="宋体" w:hint="eastAsia"/>
                <w:kern w:val="0"/>
                <w:szCs w:val="24"/>
              </w:rPr>
              <w:t>供客户概要信息及轨迹分析</w:t>
            </w:r>
            <w:commentRangeEnd w:id="35"/>
            <w:r>
              <w:rPr>
                <w:rStyle w:val="af5"/>
              </w:rPr>
              <w:commentReference w:id="35"/>
            </w:r>
            <w:r w:rsidRPr="00AB4C4B">
              <w:rPr>
                <w:rFonts w:ascii="仿宋_GB2312" w:eastAsia="仿宋_GB2312" w:hAnsi="仿宋" w:cs="宋体" w:hint="eastAsia"/>
                <w:kern w:val="0"/>
                <w:szCs w:val="24"/>
              </w:rPr>
              <w:t>数据，信息量丰富，分析能力强;界面设计合理，展现直观，信息丰富，页面布局可根据客户需求灵活定制开发。</w:t>
            </w:r>
          </w:p>
        </w:tc>
      </w:tr>
      <w:tr w:rsidR="00FE7618" w:rsidRPr="00AB4C4B" w14:paraId="5D865717" w14:textId="77777777" w:rsidTr="00FE7618">
        <w:trPr>
          <w:trHeight w:val="1007"/>
        </w:trPr>
        <w:tc>
          <w:tcPr>
            <w:tcW w:w="790" w:type="dxa"/>
            <w:vMerge/>
            <w:tcBorders>
              <w:top w:val="single" w:sz="4" w:space="0" w:color="auto"/>
              <w:left w:val="single" w:sz="4" w:space="0" w:color="auto"/>
              <w:bottom w:val="single" w:sz="4" w:space="0" w:color="auto"/>
              <w:right w:val="single" w:sz="4" w:space="0" w:color="auto"/>
            </w:tcBorders>
            <w:vAlign w:val="center"/>
          </w:tcPr>
          <w:p w14:paraId="3AB768D1"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p>
        </w:tc>
        <w:tc>
          <w:tcPr>
            <w:tcW w:w="1252" w:type="dxa"/>
            <w:vMerge/>
            <w:tcBorders>
              <w:top w:val="single" w:sz="4" w:space="0" w:color="auto"/>
              <w:left w:val="single" w:sz="4" w:space="0" w:color="auto"/>
              <w:bottom w:val="single" w:sz="4" w:space="0" w:color="auto"/>
              <w:right w:val="single" w:sz="4" w:space="0" w:color="auto"/>
            </w:tcBorders>
            <w:vAlign w:val="center"/>
          </w:tcPr>
          <w:p w14:paraId="293CE53B"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p>
        </w:tc>
        <w:tc>
          <w:tcPr>
            <w:tcW w:w="1630" w:type="dxa"/>
            <w:tcBorders>
              <w:top w:val="single" w:sz="4" w:space="0" w:color="auto"/>
              <w:left w:val="nil"/>
              <w:bottom w:val="single" w:sz="4" w:space="0" w:color="auto"/>
              <w:right w:val="single" w:sz="4" w:space="0" w:color="auto"/>
            </w:tcBorders>
            <w:vAlign w:val="center"/>
          </w:tcPr>
          <w:p w14:paraId="2032D0F7"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界面设计</w:t>
            </w:r>
          </w:p>
        </w:tc>
        <w:tc>
          <w:tcPr>
            <w:tcW w:w="5525" w:type="dxa"/>
            <w:tcBorders>
              <w:top w:val="single" w:sz="4" w:space="0" w:color="auto"/>
              <w:left w:val="nil"/>
              <w:bottom w:val="single" w:sz="4" w:space="0" w:color="auto"/>
              <w:right w:val="single" w:sz="4" w:space="0" w:color="auto"/>
            </w:tcBorders>
            <w:vAlign w:val="center"/>
          </w:tcPr>
          <w:p w14:paraId="588766FA"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界面色</w:t>
            </w:r>
            <w:commentRangeStart w:id="36"/>
            <w:r w:rsidRPr="00AB4C4B">
              <w:rPr>
                <w:rFonts w:ascii="仿宋_GB2312" w:eastAsia="仿宋_GB2312" w:hAnsi="仿宋" w:cs="宋体" w:hint="eastAsia"/>
                <w:kern w:val="0"/>
                <w:szCs w:val="24"/>
              </w:rPr>
              <w:t>彩元素较多，字体柔和</w:t>
            </w:r>
            <w:commentRangeEnd w:id="36"/>
            <w:r>
              <w:rPr>
                <w:rStyle w:val="af5"/>
              </w:rPr>
              <w:commentReference w:id="36"/>
            </w:r>
            <w:r w:rsidRPr="00AB4C4B">
              <w:rPr>
                <w:rFonts w:ascii="仿宋_GB2312" w:eastAsia="仿宋_GB2312" w:hAnsi="仿宋" w:cs="宋体" w:hint="eastAsia"/>
                <w:kern w:val="0"/>
                <w:szCs w:val="24"/>
              </w:rPr>
              <w:t>，给座席较好的感觉，提高工作效率。</w:t>
            </w:r>
          </w:p>
        </w:tc>
      </w:tr>
      <w:tr w:rsidR="00FE7618" w:rsidRPr="00AB4C4B" w14:paraId="4FCB4DE9" w14:textId="77777777" w:rsidTr="00FE7618">
        <w:trPr>
          <w:trHeight w:val="687"/>
        </w:trPr>
        <w:tc>
          <w:tcPr>
            <w:tcW w:w="790" w:type="dxa"/>
            <w:vMerge/>
            <w:tcBorders>
              <w:top w:val="single" w:sz="4" w:space="0" w:color="auto"/>
              <w:left w:val="single" w:sz="4" w:space="0" w:color="auto"/>
              <w:bottom w:val="single" w:sz="4" w:space="0" w:color="auto"/>
              <w:right w:val="single" w:sz="4" w:space="0" w:color="auto"/>
            </w:tcBorders>
            <w:vAlign w:val="center"/>
          </w:tcPr>
          <w:p w14:paraId="05C7F822"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p>
        </w:tc>
        <w:tc>
          <w:tcPr>
            <w:tcW w:w="1252" w:type="dxa"/>
            <w:vMerge/>
            <w:tcBorders>
              <w:top w:val="single" w:sz="4" w:space="0" w:color="auto"/>
              <w:left w:val="single" w:sz="4" w:space="0" w:color="auto"/>
              <w:bottom w:val="single" w:sz="4" w:space="0" w:color="auto"/>
              <w:right w:val="single" w:sz="4" w:space="0" w:color="auto"/>
            </w:tcBorders>
            <w:vAlign w:val="center"/>
          </w:tcPr>
          <w:p w14:paraId="6386DD9B"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p>
        </w:tc>
        <w:tc>
          <w:tcPr>
            <w:tcW w:w="1630" w:type="dxa"/>
            <w:tcBorders>
              <w:top w:val="single" w:sz="4" w:space="0" w:color="auto"/>
              <w:left w:val="nil"/>
              <w:bottom w:val="single" w:sz="4" w:space="0" w:color="auto"/>
              <w:right w:val="single" w:sz="4" w:space="0" w:color="auto"/>
            </w:tcBorders>
            <w:vAlign w:val="center"/>
          </w:tcPr>
          <w:p w14:paraId="47F0786C"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菜单搜索</w:t>
            </w:r>
          </w:p>
        </w:tc>
        <w:tc>
          <w:tcPr>
            <w:tcW w:w="5525" w:type="dxa"/>
            <w:tcBorders>
              <w:top w:val="single" w:sz="4" w:space="0" w:color="auto"/>
              <w:left w:val="nil"/>
              <w:bottom w:val="single" w:sz="4" w:space="0" w:color="auto"/>
              <w:right w:val="single" w:sz="4" w:space="0" w:color="auto"/>
            </w:tcBorders>
            <w:vAlign w:val="center"/>
          </w:tcPr>
          <w:p w14:paraId="6F489D66"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可以通过</w:t>
            </w:r>
            <w:commentRangeStart w:id="37"/>
            <w:r w:rsidRPr="00AB4C4B">
              <w:rPr>
                <w:rFonts w:ascii="仿宋_GB2312" w:eastAsia="仿宋_GB2312" w:hAnsi="仿宋" w:cs="宋体" w:hint="eastAsia"/>
                <w:kern w:val="0"/>
                <w:szCs w:val="24"/>
              </w:rPr>
              <w:t>模糊检索</w:t>
            </w:r>
            <w:commentRangeEnd w:id="37"/>
            <w:r>
              <w:rPr>
                <w:rStyle w:val="af5"/>
              </w:rPr>
              <w:commentReference w:id="37"/>
            </w:r>
            <w:r w:rsidRPr="00AB4C4B">
              <w:rPr>
                <w:rFonts w:ascii="仿宋_GB2312" w:eastAsia="仿宋_GB2312" w:hAnsi="仿宋" w:cs="宋体" w:hint="eastAsia"/>
                <w:kern w:val="0"/>
                <w:szCs w:val="24"/>
              </w:rPr>
              <w:t>通查询对象相关的所有信息，以便快速找到相关的交易菜单。</w:t>
            </w:r>
          </w:p>
        </w:tc>
      </w:tr>
      <w:tr w:rsidR="00FE7618" w:rsidRPr="00AB4C4B" w14:paraId="575142E7" w14:textId="77777777" w:rsidTr="00FE7618">
        <w:trPr>
          <w:trHeight w:val="1007"/>
        </w:trPr>
        <w:tc>
          <w:tcPr>
            <w:tcW w:w="790" w:type="dxa"/>
            <w:vMerge/>
            <w:tcBorders>
              <w:top w:val="single" w:sz="4" w:space="0" w:color="auto"/>
              <w:left w:val="single" w:sz="4" w:space="0" w:color="auto"/>
              <w:bottom w:val="single" w:sz="4" w:space="0" w:color="auto"/>
              <w:right w:val="single" w:sz="4" w:space="0" w:color="auto"/>
            </w:tcBorders>
            <w:vAlign w:val="center"/>
          </w:tcPr>
          <w:p w14:paraId="4578C739"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p>
        </w:tc>
        <w:tc>
          <w:tcPr>
            <w:tcW w:w="1252" w:type="dxa"/>
            <w:vMerge/>
            <w:tcBorders>
              <w:top w:val="single" w:sz="4" w:space="0" w:color="auto"/>
              <w:left w:val="single" w:sz="4" w:space="0" w:color="auto"/>
              <w:bottom w:val="single" w:sz="4" w:space="0" w:color="auto"/>
              <w:right w:val="single" w:sz="4" w:space="0" w:color="auto"/>
            </w:tcBorders>
            <w:vAlign w:val="center"/>
          </w:tcPr>
          <w:p w14:paraId="457FBEE8"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p>
        </w:tc>
        <w:tc>
          <w:tcPr>
            <w:tcW w:w="1630" w:type="dxa"/>
            <w:tcBorders>
              <w:top w:val="single" w:sz="4" w:space="0" w:color="auto"/>
              <w:left w:val="nil"/>
              <w:bottom w:val="single" w:sz="4" w:space="0" w:color="auto"/>
              <w:right w:val="single" w:sz="4" w:space="0" w:color="auto"/>
            </w:tcBorders>
            <w:vAlign w:val="center"/>
          </w:tcPr>
          <w:p w14:paraId="50CBA505"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话术提示</w:t>
            </w:r>
          </w:p>
        </w:tc>
        <w:tc>
          <w:tcPr>
            <w:tcW w:w="5525" w:type="dxa"/>
            <w:tcBorders>
              <w:top w:val="single" w:sz="4" w:space="0" w:color="auto"/>
              <w:left w:val="nil"/>
              <w:bottom w:val="single" w:sz="4" w:space="0" w:color="auto"/>
              <w:right w:val="single" w:sz="4" w:space="0" w:color="auto"/>
            </w:tcBorders>
            <w:vAlign w:val="center"/>
          </w:tcPr>
          <w:p w14:paraId="2F868962"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可通过后台</w:t>
            </w:r>
            <w:commentRangeStart w:id="38"/>
            <w:r w:rsidRPr="00AB4C4B">
              <w:rPr>
                <w:rFonts w:ascii="仿宋_GB2312" w:eastAsia="仿宋_GB2312" w:hAnsi="仿宋" w:cs="宋体" w:hint="eastAsia"/>
                <w:kern w:val="0"/>
                <w:szCs w:val="24"/>
              </w:rPr>
              <w:t>管理配置相关功能话术，当座席打开功能页面时，即可提示相关话术内容进行引</w:t>
            </w:r>
            <w:commentRangeEnd w:id="38"/>
            <w:r>
              <w:rPr>
                <w:rStyle w:val="af5"/>
              </w:rPr>
              <w:commentReference w:id="38"/>
            </w:r>
            <w:r w:rsidRPr="00AB4C4B">
              <w:rPr>
                <w:rFonts w:ascii="仿宋_GB2312" w:eastAsia="仿宋_GB2312" w:hAnsi="仿宋" w:cs="宋体" w:hint="eastAsia"/>
                <w:kern w:val="0"/>
                <w:szCs w:val="24"/>
              </w:rPr>
              <w:t>导。</w:t>
            </w:r>
          </w:p>
        </w:tc>
      </w:tr>
      <w:tr w:rsidR="00FE7618" w:rsidRPr="00AB4C4B" w14:paraId="5D865006" w14:textId="77777777" w:rsidTr="00FE7618">
        <w:trPr>
          <w:trHeight w:val="988"/>
        </w:trPr>
        <w:tc>
          <w:tcPr>
            <w:tcW w:w="790" w:type="dxa"/>
            <w:vMerge/>
            <w:tcBorders>
              <w:top w:val="single" w:sz="4" w:space="0" w:color="auto"/>
              <w:left w:val="single" w:sz="4" w:space="0" w:color="auto"/>
              <w:bottom w:val="single" w:sz="4" w:space="0" w:color="auto"/>
              <w:right w:val="single" w:sz="4" w:space="0" w:color="auto"/>
            </w:tcBorders>
            <w:vAlign w:val="center"/>
          </w:tcPr>
          <w:p w14:paraId="63806AA3"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p>
        </w:tc>
        <w:tc>
          <w:tcPr>
            <w:tcW w:w="1252" w:type="dxa"/>
            <w:vMerge/>
            <w:tcBorders>
              <w:top w:val="single" w:sz="4" w:space="0" w:color="auto"/>
              <w:left w:val="single" w:sz="4" w:space="0" w:color="auto"/>
              <w:bottom w:val="single" w:sz="4" w:space="0" w:color="auto"/>
              <w:right w:val="single" w:sz="4" w:space="0" w:color="auto"/>
            </w:tcBorders>
            <w:vAlign w:val="center"/>
          </w:tcPr>
          <w:p w14:paraId="5087DD6F"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p>
        </w:tc>
        <w:tc>
          <w:tcPr>
            <w:tcW w:w="1630" w:type="dxa"/>
            <w:tcBorders>
              <w:top w:val="single" w:sz="4" w:space="0" w:color="auto"/>
              <w:left w:val="nil"/>
              <w:bottom w:val="single" w:sz="4" w:space="0" w:color="auto"/>
              <w:right w:val="single" w:sz="4" w:space="0" w:color="auto"/>
            </w:tcBorders>
            <w:vAlign w:val="center"/>
          </w:tcPr>
          <w:p w14:paraId="0746CC96"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权限管理</w:t>
            </w:r>
          </w:p>
        </w:tc>
        <w:tc>
          <w:tcPr>
            <w:tcW w:w="5525" w:type="dxa"/>
            <w:tcBorders>
              <w:top w:val="single" w:sz="4" w:space="0" w:color="auto"/>
              <w:left w:val="nil"/>
              <w:bottom w:val="single" w:sz="4" w:space="0" w:color="auto"/>
              <w:right w:val="single" w:sz="4" w:space="0" w:color="auto"/>
            </w:tcBorders>
            <w:vAlign w:val="center"/>
          </w:tcPr>
          <w:p w14:paraId="42234120"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提供管理人员灵活的管理界面，能够配置不同的座席权限，使其能够分别胜任语音座席、视频座席、在线座席的工作，并且能够根据业务情况，能够控制到座席使用的功能按钮。</w:t>
            </w:r>
          </w:p>
        </w:tc>
      </w:tr>
      <w:tr w:rsidR="00FE7618" w:rsidRPr="00AB4C4B" w14:paraId="1FA62F3E" w14:textId="77777777" w:rsidTr="00FE7618">
        <w:trPr>
          <w:trHeight w:val="995"/>
        </w:trPr>
        <w:tc>
          <w:tcPr>
            <w:tcW w:w="790" w:type="dxa"/>
            <w:vMerge/>
            <w:tcBorders>
              <w:top w:val="single" w:sz="4" w:space="0" w:color="auto"/>
              <w:left w:val="single" w:sz="4" w:space="0" w:color="auto"/>
              <w:bottom w:val="single" w:sz="4" w:space="0" w:color="auto"/>
              <w:right w:val="single" w:sz="4" w:space="0" w:color="auto"/>
            </w:tcBorders>
            <w:vAlign w:val="center"/>
          </w:tcPr>
          <w:p w14:paraId="04B8E980"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p>
        </w:tc>
        <w:tc>
          <w:tcPr>
            <w:tcW w:w="1252" w:type="dxa"/>
            <w:vMerge/>
            <w:tcBorders>
              <w:top w:val="single" w:sz="4" w:space="0" w:color="auto"/>
              <w:left w:val="single" w:sz="4" w:space="0" w:color="auto"/>
              <w:bottom w:val="single" w:sz="4" w:space="0" w:color="auto"/>
              <w:right w:val="single" w:sz="4" w:space="0" w:color="auto"/>
            </w:tcBorders>
            <w:vAlign w:val="center"/>
          </w:tcPr>
          <w:p w14:paraId="44E27584"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p>
        </w:tc>
        <w:tc>
          <w:tcPr>
            <w:tcW w:w="1630" w:type="dxa"/>
            <w:tcBorders>
              <w:top w:val="single" w:sz="4" w:space="0" w:color="auto"/>
              <w:left w:val="nil"/>
              <w:bottom w:val="single" w:sz="4" w:space="0" w:color="auto"/>
              <w:right w:val="single" w:sz="4" w:space="0" w:color="auto"/>
            </w:tcBorders>
            <w:vAlign w:val="center"/>
          </w:tcPr>
          <w:p w14:paraId="3EC334A0"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运营管理</w:t>
            </w:r>
          </w:p>
        </w:tc>
        <w:tc>
          <w:tcPr>
            <w:tcW w:w="5525" w:type="dxa"/>
            <w:tcBorders>
              <w:top w:val="single" w:sz="4" w:space="0" w:color="auto"/>
              <w:left w:val="nil"/>
              <w:bottom w:val="single" w:sz="4" w:space="0" w:color="auto"/>
              <w:right w:val="single" w:sz="4" w:space="0" w:color="auto"/>
            </w:tcBorders>
            <w:vAlign w:val="center"/>
          </w:tcPr>
          <w:p w14:paraId="61C6B8A3"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能提供各媒体</w:t>
            </w:r>
            <w:commentRangeStart w:id="39"/>
            <w:r w:rsidRPr="00AB4C4B">
              <w:rPr>
                <w:rFonts w:ascii="仿宋_GB2312" w:eastAsia="仿宋_GB2312" w:hAnsi="仿宋" w:cs="宋体" w:hint="eastAsia"/>
                <w:kern w:val="0"/>
                <w:szCs w:val="24"/>
              </w:rPr>
              <w:t>业务及运营报表统计</w:t>
            </w:r>
            <w:commentRangeEnd w:id="39"/>
            <w:r>
              <w:rPr>
                <w:rStyle w:val="af5"/>
              </w:rPr>
              <w:commentReference w:id="39"/>
            </w:r>
            <w:r w:rsidRPr="00AB4C4B">
              <w:rPr>
                <w:rFonts w:ascii="仿宋_GB2312" w:eastAsia="仿宋_GB2312" w:hAnsi="仿宋" w:cs="宋体" w:hint="eastAsia"/>
                <w:kern w:val="0"/>
                <w:szCs w:val="24"/>
              </w:rPr>
              <w:t>,能按实际需要,灵活编制报表。除了基础报表显示外，还提供图形展示功能。</w:t>
            </w:r>
          </w:p>
        </w:tc>
      </w:tr>
      <w:tr w:rsidR="00FE7618" w:rsidRPr="00AB4C4B" w14:paraId="68C170C1" w14:textId="77777777" w:rsidTr="00FE7618">
        <w:trPr>
          <w:trHeight w:val="1309"/>
        </w:trPr>
        <w:tc>
          <w:tcPr>
            <w:tcW w:w="790" w:type="dxa"/>
            <w:tcBorders>
              <w:top w:val="single" w:sz="4" w:space="0" w:color="auto"/>
              <w:left w:val="single" w:sz="4" w:space="0" w:color="auto"/>
              <w:bottom w:val="single" w:sz="4" w:space="0" w:color="auto"/>
              <w:right w:val="single" w:sz="4" w:space="0" w:color="auto"/>
            </w:tcBorders>
            <w:vAlign w:val="center"/>
          </w:tcPr>
          <w:p w14:paraId="456F11D3"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4</w:t>
            </w:r>
          </w:p>
        </w:tc>
        <w:tc>
          <w:tcPr>
            <w:tcW w:w="1252" w:type="dxa"/>
            <w:tcBorders>
              <w:top w:val="single" w:sz="4" w:space="0" w:color="auto"/>
              <w:left w:val="single" w:sz="4" w:space="0" w:color="auto"/>
              <w:bottom w:val="single" w:sz="4" w:space="0" w:color="auto"/>
              <w:right w:val="single" w:sz="4" w:space="0" w:color="auto"/>
            </w:tcBorders>
            <w:vAlign w:val="center"/>
          </w:tcPr>
          <w:p w14:paraId="510B9D40"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r w:rsidRPr="00AB4C4B">
              <w:rPr>
                <w:rFonts w:ascii="仿宋_GB2312" w:eastAsia="仿宋_GB2312" w:hAnsi="仿宋" w:cs="宋体" w:hint="eastAsia"/>
                <w:b/>
                <w:kern w:val="0"/>
                <w:szCs w:val="24"/>
              </w:rPr>
              <w:t>外呼服务</w:t>
            </w:r>
          </w:p>
        </w:tc>
        <w:tc>
          <w:tcPr>
            <w:tcW w:w="1630" w:type="dxa"/>
            <w:tcBorders>
              <w:top w:val="single" w:sz="4" w:space="0" w:color="auto"/>
              <w:left w:val="nil"/>
              <w:bottom w:val="single" w:sz="4" w:space="0" w:color="auto"/>
              <w:right w:val="single" w:sz="4" w:space="0" w:color="auto"/>
            </w:tcBorders>
            <w:vAlign w:val="center"/>
          </w:tcPr>
          <w:p w14:paraId="459C72AC"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p>
        </w:tc>
        <w:tc>
          <w:tcPr>
            <w:tcW w:w="5525" w:type="dxa"/>
            <w:tcBorders>
              <w:top w:val="single" w:sz="4" w:space="0" w:color="auto"/>
              <w:left w:val="single" w:sz="4" w:space="0" w:color="auto"/>
              <w:bottom w:val="single" w:sz="4" w:space="0" w:color="auto"/>
              <w:right w:val="single" w:sz="4" w:space="0" w:color="auto"/>
            </w:tcBorders>
          </w:tcPr>
          <w:p w14:paraId="1DE802D5"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能够完成新建任务管理、我的外拨任务、任务维护、任务审批、名单分配、任务状态控制、客户名单查询与维护、任务进度监控、座席员进度监控、免打扰名单管理、停拨名单管理等待外呼流程。</w:t>
            </w:r>
          </w:p>
        </w:tc>
      </w:tr>
      <w:tr w:rsidR="00FE7618" w:rsidRPr="00AB4C4B" w14:paraId="49A84917" w14:textId="77777777" w:rsidTr="00FE7618">
        <w:trPr>
          <w:trHeight w:val="845"/>
        </w:trPr>
        <w:tc>
          <w:tcPr>
            <w:tcW w:w="790" w:type="dxa"/>
            <w:tcBorders>
              <w:top w:val="single" w:sz="4" w:space="0" w:color="auto"/>
              <w:left w:val="single" w:sz="4" w:space="0" w:color="auto"/>
              <w:bottom w:val="single" w:sz="4" w:space="0" w:color="auto"/>
              <w:right w:val="single" w:sz="4" w:space="0" w:color="auto"/>
            </w:tcBorders>
            <w:vAlign w:val="center"/>
          </w:tcPr>
          <w:p w14:paraId="600F91F9"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5</w:t>
            </w:r>
          </w:p>
        </w:tc>
        <w:tc>
          <w:tcPr>
            <w:tcW w:w="1252" w:type="dxa"/>
            <w:tcBorders>
              <w:top w:val="single" w:sz="4" w:space="0" w:color="auto"/>
              <w:left w:val="single" w:sz="4" w:space="0" w:color="auto"/>
              <w:bottom w:val="single" w:sz="4" w:space="0" w:color="auto"/>
              <w:right w:val="single" w:sz="4" w:space="0" w:color="auto"/>
            </w:tcBorders>
            <w:vAlign w:val="center"/>
          </w:tcPr>
          <w:p w14:paraId="505FF2F2"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r w:rsidRPr="00AB4C4B">
              <w:rPr>
                <w:rFonts w:ascii="仿宋_GB2312" w:eastAsia="仿宋_GB2312" w:hAnsi="仿宋" w:cs="宋体" w:hint="eastAsia"/>
                <w:b/>
                <w:kern w:val="0"/>
                <w:szCs w:val="24"/>
              </w:rPr>
              <w:t>知识库</w:t>
            </w:r>
          </w:p>
        </w:tc>
        <w:tc>
          <w:tcPr>
            <w:tcW w:w="1630" w:type="dxa"/>
            <w:tcBorders>
              <w:top w:val="single" w:sz="4" w:space="0" w:color="auto"/>
              <w:left w:val="single" w:sz="4" w:space="0" w:color="auto"/>
              <w:right w:val="single" w:sz="4" w:space="0" w:color="auto"/>
            </w:tcBorders>
            <w:vAlign w:val="center"/>
          </w:tcPr>
          <w:p w14:paraId="0BF80090"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p>
        </w:tc>
        <w:tc>
          <w:tcPr>
            <w:tcW w:w="5525" w:type="dxa"/>
            <w:tcBorders>
              <w:top w:val="single" w:sz="4" w:space="0" w:color="auto"/>
              <w:left w:val="single" w:sz="4" w:space="0" w:color="auto"/>
              <w:bottom w:val="single" w:sz="4" w:space="0" w:color="auto"/>
              <w:right w:val="single" w:sz="4" w:space="0" w:color="auto"/>
            </w:tcBorders>
          </w:tcPr>
          <w:p w14:paraId="443A5533"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1.设置部门及人员权限管理,由客服中心统一管理,各部门可上传、查看所需的知识。</w:t>
            </w:r>
          </w:p>
          <w:p w14:paraId="0CE36AE9"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2. 知识库操作分为维护、审核不同人员。</w:t>
            </w:r>
          </w:p>
          <w:p w14:paraId="0B8916E8"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3. 知识库应支持传统发布方式和新型的结构化录入方式，结构化录入方式，可提供日后的智能语音导航使用。</w:t>
            </w:r>
          </w:p>
          <w:p w14:paraId="254086D8"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4. 知识库可提供座席考试的题目。</w:t>
            </w:r>
          </w:p>
          <w:p w14:paraId="3781C7AA"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5. 提供多种搜索功能，支持多条件搜索。支持多个关键字搜索。</w:t>
            </w:r>
          </w:p>
          <w:p w14:paraId="08D58B45"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6. 搜索结果高亮、且支持高度模糊搜索。（可列出符合搜索条件的整句）。</w:t>
            </w:r>
          </w:p>
          <w:p w14:paraId="034C86A0"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7. 搜索结打开相关知识点后，可以支持二次搜索。</w:t>
            </w:r>
          </w:p>
          <w:p w14:paraId="29D55037"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lastRenderedPageBreak/>
              <w:t>8. 模板方式预览可支持自定义段落，可以通过锚标记进行段落跳转。</w:t>
            </w:r>
          </w:p>
          <w:p w14:paraId="77730846"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9. 提供类似百度搜索引擎功能，例如输入一个字，会列出最近经常查的内容。</w:t>
            </w:r>
          </w:p>
          <w:p w14:paraId="1311626A"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10. 点击率排名,显示查询最多的知识点前5位。</w:t>
            </w:r>
          </w:p>
          <w:p w14:paraId="1CF92F16"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11. 知识有效期设置。</w:t>
            </w:r>
          </w:p>
          <w:p w14:paraId="1E9029C6"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 xml:space="preserve">12. </w:t>
            </w:r>
            <w:commentRangeStart w:id="40"/>
            <w:r w:rsidRPr="00AB4C4B">
              <w:rPr>
                <w:rFonts w:ascii="仿宋_GB2312" w:eastAsia="仿宋_GB2312" w:hAnsi="仿宋" w:cs="宋体" w:hint="eastAsia"/>
                <w:kern w:val="0"/>
                <w:szCs w:val="24"/>
              </w:rPr>
              <w:t>我的知识收藏夹。</w:t>
            </w:r>
            <w:commentRangeEnd w:id="40"/>
            <w:r>
              <w:rPr>
                <w:rStyle w:val="af5"/>
              </w:rPr>
              <w:commentReference w:id="40"/>
            </w:r>
          </w:p>
          <w:p w14:paraId="1B9F4F0C"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13. 纠错通知功能,当座席发现有知识点错误或不完整,可使用该功能,通知管理人员优化。</w:t>
            </w:r>
          </w:p>
        </w:tc>
      </w:tr>
      <w:tr w:rsidR="00FE7618" w:rsidRPr="00AB4C4B" w14:paraId="21DA2F19" w14:textId="77777777" w:rsidTr="00FE7618">
        <w:trPr>
          <w:trHeight w:val="1268"/>
        </w:trPr>
        <w:tc>
          <w:tcPr>
            <w:tcW w:w="790" w:type="dxa"/>
            <w:tcBorders>
              <w:top w:val="single" w:sz="4" w:space="0" w:color="auto"/>
              <w:left w:val="single" w:sz="4" w:space="0" w:color="auto"/>
              <w:bottom w:val="single" w:sz="4" w:space="0" w:color="auto"/>
              <w:right w:val="single" w:sz="4" w:space="0" w:color="auto"/>
            </w:tcBorders>
            <w:vAlign w:val="center"/>
          </w:tcPr>
          <w:p w14:paraId="5808C701"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lastRenderedPageBreak/>
              <w:t>6</w:t>
            </w:r>
          </w:p>
        </w:tc>
        <w:tc>
          <w:tcPr>
            <w:tcW w:w="1252" w:type="dxa"/>
            <w:tcBorders>
              <w:top w:val="single" w:sz="4" w:space="0" w:color="auto"/>
              <w:left w:val="nil"/>
              <w:bottom w:val="single" w:sz="4" w:space="0" w:color="auto"/>
              <w:right w:val="single" w:sz="4" w:space="0" w:color="auto"/>
            </w:tcBorders>
            <w:vAlign w:val="center"/>
          </w:tcPr>
          <w:p w14:paraId="63C74E6C"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r w:rsidRPr="00AB4C4B">
              <w:rPr>
                <w:rFonts w:ascii="仿宋_GB2312" w:eastAsia="仿宋_GB2312" w:hAnsi="仿宋" w:cs="宋体" w:hint="eastAsia"/>
                <w:b/>
                <w:kern w:val="0"/>
                <w:szCs w:val="24"/>
              </w:rPr>
              <w:t>工单服务</w:t>
            </w:r>
          </w:p>
        </w:tc>
        <w:tc>
          <w:tcPr>
            <w:tcW w:w="1630" w:type="dxa"/>
            <w:tcBorders>
              <w:top w:val="single" w:sz="4" w:space="0" w:color="auto"/>
              <w:left w:val="nil"/>
              <w:bottom w:val="single" w:sz="4" w:space="0" w:color="auto"/>
              <w:right w:val="single" w:sz="4" w:space="0" w:color="auto"/>
            </w:tcBorders>
            <w:vAlign w:val="center"/>
          </w:tcPr>
          <w:p w14:paraId="70187600"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 xml:space="preserve">　</w:t>
            </w:r>
          </w:p>
        </w:tc>
        <w:tc>
          <w:tcPr>
            <w:tcW w:w="5525" w:type="dxa"/>
            <w:tcBorders>
              <w:top w:val="single" w:sz="4" w:space="0" w:color="auto"/>
              <w:left w:val="nil"/>
              <w:bottom w:val="single" w:sz="4" w:space="0" w:color="auto"/>
              <w:right w:val="single" w:sz="4" w:space="0" w:color="auto"/>
            </w:tcBorders>
          </w:tcPr>
          <w:p w14:paraId="7573C5FF"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可以批量导入客户信息。</w:t>
            </w:r>
          </w:p>
          <w:p w14:paraId="757FCC55"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查看某一个客户的历史通话记录、历史外呼记录、历史服务请求记录以及客户的历史交易记录。</w:t>
            </w:r>
          </w:p>
          <w:p w14:paraId="42CECD18"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客户的联系方式包含电话、邮件、短信和微信。</w:t>
            </w:r>
          </w:p>
          <w:p w14:paraId="129EE112"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我们将服务请求分为四类（咨询、投诉、受理和报修；可以后期追加请求类型）。</w:t>
            </w:r>
          </w:p>
          <w:p w14:paraId="742D30B9"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根据用户不同的服务请求生成不同种类的《工单》。</w:t>
            </w:r>
          </w:p>
          <w:p w14:paraId="04B32A76"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工单转办</w:t>
            </w:r>
          </w:p>
          <w:p w14:paraId="6870B114"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并行转办</w:t>
            </w:r>
          </w:p>
          <w:p w14:paraId="46463FA8"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串行转办</w:t>
            </w:r>
          </w:p>
          <w:p w14:paraId="1004DF62"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转办到组</w:t>
            </w:r>
          </w:p>
          <w:p w14:paraId="25FA73CB"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工作流</w:t>
            </w:r>
          </w:p>
          <w:p w14:paraId="1438E746"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调用第三方的工作流（OA）接口转办</w:t>
            </w:r>
          </w:p>
          <w:p w14:paraId="660D2891"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客户化工单定制与工作流程定制</w:t>
            </w:r>
          </w:p>
        </w:tc>
      </w:tr>
      <w:tr w:rsidR="00FE7618" w:rsidRPr="00AB4C4B" w14:paraId="0CD0C52B" w14:textId="77777777" w:rsidTr="00FE7618">
        <w:trPr>
          <w:trHeight w:val="1700"/>
        </w:trPr>
        <w:tc>
          <w:tcPr>
            <w:tcW w:w="790" w:type="dxa"/>
            <w:tcBorders>
              <w:top w:val="single" w:sz="4" w:space="0" w:color="auto"/>
              <w:left w:val="single" w:sz="4" w:space="0" w:color="auto"/>
              <w:bottom w:val="single" w:sz="4" w:space="0" w:color="auto"/>
              <w:right w:val="single" w:sz="4" w:space="0" w:color="auto"/>
            </w:tcBorders>
            <w:vAlign w:val="center"/>
          </w:tcPr>
          <w:p w14:paraId="4A4DA58D"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7</w:t>
            </w:r>
          </w:p>
        </w:tc>
        <w:tc>
          <w:tcPr>
            <w:tcW w:w="1252" w:type="dxa"/>
            <w:tcBorders>
              <w:top w:val="single" w:sz="4" w:space="0" w:color="auto"/>
              <w:left w:val="single" w:sz="4" w:space="0" w:color="auto"/>
              <w:bottom w:val="single" w:sz="4" w:space="0" w:color="auto"/>
              <w:right w:val="single" w:sz="4" w:space="0" w:color="auto"/>
            </w:tcBorders>
            <w:vAlign w:val="center"/>
          </w:tcPr>
          <w:p w14:paraId="1FD4F967"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r w:rsidRPr="00AB4C4B">
              <w:rPr>
                <w:rFonts w:ascii="仿宋_GB2312" w:eastAsia="仿宋_GB2312" w:hAnsi="仿宋" w:cs="宋体" w:hint="eastAsia"/>
                <w:b/>
                <w:kern w:val="0"/>
                <w:szCs w:val="24"/>
              </w:rPr>
              <w:t>CMS监控</w:t>
            </w:r>
          </w:p>
        </w:tc>
        <w:tc>
          <w:tcPr>
            <w:tcW w:w="1630" w:type="dxa"/>
            <w:tcBorders>
              <w:top w:val="single" w:sz="4" w:space="0" w:color="auto"/>
              <w:left w:val="nil"/>
              <w:bottom w:val="single" w:sz="4" w:space="0" w:color="auto"/>
              <w:right w:val="single" w:sz="4" w:space="0" w:color="auto"/>
            </w:tcBorders>
            <w:vAlign w:val="center"/>
          </w:tcPr>
          <w:p w14:paraId="48709C77"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p>
        </w:tc>
        <w:tc>
          <w:tcPr>
            <w:tcW w:w="5525" w:type="dxa"/>
            <w:tcBorders>
              <w:top w:val="single" w:sz="4" w:space="0" w:color="auto"/>
              <w:left w:val="single" w:sz="4" w:space="0" w:color="auto"/>
              <w:bottom w:val="single" w:sz="4" w:space="0" w:color="auto"/>
              <w:right w:val="single" w:sz="4" w:space="0" w:color="auto"/>
            </w:tcBorders>
          </w:tcPr>
          <w:p w14:paraId="232F55FA"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1. CMS监控分析系统提供综合分析和报告程序，实时监控历史报告、客户报告、任务进度、异常情况通知和基准警告、管理和配置。其主要功能有：对客服运营情况实时监控，并即时汇总报告（最快每10分钟可汇总一次报表）。</w:t>
            </w:r>
          </w:p>
          <w:p w14:paraId="6A021C01"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2. 智能化定制报表。可按客户需要灵活定制报表。</w:t>
            </w:r>
          </w:p>
          <w:p w14:paraId="6DF93770"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3. 对坐席技能实时修改,方便按实际需要调整。</w:t>
            </w:r>
          </w:p>
        </w:tc>
      </w:tr>
      <w:tr w:rsidR="00FE7618" w:rsidRPr="00AB4C4B" w14:paraId="48DA6701" w14:textId="77777777" w:rsidTr="00FE7618">
        <w:trPr>
          <w:trHeight w:val="660"/>
        </w:trPr>
        <w:tc>
          <w:tcPr>
            <w:tcW w:w="790" w:type="dxa"/>
            <w:tcBorders>
              <w:top w:val="single" w:sz="4" w:space="0" w:color="auto"/>
              <w:left w:val="single" w:sz="4" w:space="0" w:color="auto"/>
              <w:bottom w:val="single" w:sz="4" w:space="0" w:color="auto"/>
              <w:right w:val="single" w:sz="4" w:space="0" w:color="auto"/>
            </w:tcBorders>
            <w:vAlign w:val="center"/>
          </w:tcPr>
          <w:p w14:paraId="4028B14D"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lastRenderedPageBreak/>
              <w:t>8</w:t>
            </w:r>
          </w:p>
        </w:tc>
        <w:tc>
          <w:tcPr>
            <w:tcW w:w="1252" w:type="dxa"/>
            <w:tcBorders>
              <w:top w:val="single" w:sz="4" w:space="0" w:color="auto"/>
              <w:left w:val="single" w:sz="4" w:space="0" w:color="auto"/>
              <w:bottom w:val="single" w:sz="4" w:space="0" w:color="auto"/>
              <w:right w:val="single" w:sz="4" w:space="0" w:color="auto"/>
            </w:tcBorders>
            <w:vAlign w:val="center"/>
          </w:tcPr>
          <w:p w14:paraId="7426B707"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r w:rsidRPr="00AB4C4B">
              <w:rPr>
                <w:rFonts w:ascii="仿宋_GB2312" w:eastAsia="仿宋_GB2312" w:hAnsi="仿宋" w:cs="宋体" w:hint="eastAsia"/>
                <w:b/>
                <w:kern w:val="0"/>
                <w:szCs w:val="24"/>
              </w:rPr>
              <w:t>提供绩效管理服务</w:t>
            </w:r>
          </w:p>
        </w:tc>
        <w:tc>
          <w:tcPr>
            <w:tcW w:w="1630" w:type="dxa"/>
            <w:tcBorders>
              <w:top w:val="single" w:sz="4" w:space="0" w:color="auto"/>
              <w:left w:val="single" w:sz="4" w:space="0" w:color="auto"/>
              <w:bottom w:val="single" w:sz="4" w:space="0" w:color="auto"/>
              <w:right w:val="single" w:sz="4" w:space="0" w:color="auto"/>
            </w:tcBorders>
            <w:vAlign w:val="center"/>
          </w:tcPr>
          <w:p w14:paraId="0C488281"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 xml:space="preserve">　</w:t>
            </w:r>
          </w:p>
        </w:tc>
        <w:tc>
          <w:tcPr>
            <w:tcW w:w="5525" w:type="dxa"/>
            <w:tcBorders>
              <w:top w:val="single" w:sz="4" w:space="0" w:color="auto"/>
              <w:left w:val="single" w:sz="4" w:space="0" w:color="auto"/>
              <w:bottom w:val="single" w:sz="4" w:space="0" w:color="auto"/>
              <w:right w:val="single" w:sz="4" w:space="0" w:color="auto"/>
            </w:tcBorders>
          </w:tcPr>
          <w:p w14:paraId="54C3452F"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1. 提供多种灵活的绩效管理功能。</w:t>
            </w:r>
          </w:p>
          <w:p w14:paraId="6242105C"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2. 提供自定义绩效考核策略，进行绩效评分。</w:t>
            </w:r>
          </w:p>
          <w:p w14:paraId="1B7A9608"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3. 提供各类绩效管理报表。</w:t>
            </w:r>
          </w:p>
        </w:tc>
      </w:tr>
      <w:tr w:rsidR="00FE7618" w:rsidRPr="00AB4C4B" w14:paraId="7D5BE0DA" w14:textId="77777777" w:rsidTr="00FE7618">
        <w:trPr>
          <w:trHeight w:val="2200"/>
        </w:trPr>
        <w:tc>
          <w:tcPr>
            <w:tcW w:w="790" w:type="dxa"/>
            <w:tcBorders>
              <w:top w:val="nil"/>
              <w:left w:val="single" w:sz="4" w:space="0" w:color="auto"/>
              <w:bottom w:val="single" w:sz="4" w:space="0" w:color="auto"/>
              <w:right w:val="single" w:sz="4" w:space="0" w:color="auto"/>
            </w:tcBorders>
            <w:vAlign w:val="center"/>
          </w:tcPr>
          <w:p w14:paraId="7DAE70BE"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9</w:t>
            </w:r>
          </w:p>
        </w:tc>
        <w:tc>
          <w:tcPr>
            <w:tcW w:w="1252" w:type="dxa"/>
            <w:tcBorders>
              <w:top w:val="single" w:sz="4" w:space="0" w:color="auto"/>
              <w:left w:val="single" w:sz="4" w:space="0" w:color="auto"/>
              <w:bottom w:val="single" w:sz="4" w:space="0" w:color="auto"/>
              <w:right w:val="single" w:sz="4" w:space="0" w:color="auto"/>
            </w:tcBorders>
            <w:vAlign w:val="center"/>
          </w:tcPr>
          <w:p w14:paraId="282831FE" w14:textId="77777777" w:rsidR="00FE7618" w:rsidRPr="00AB4C4B" w:rsidRDefault="00FE7618" w:rsidP="00FE7618">
            <w:pPr>
              <w:widowControl/>
              <w:spacing w:line="380" w:lineRule="exact"/>
              <w:ind w:firstLine="482"/>
              <w:jc w:val="center"/>
              <w:rPr>
                <w:rFonts w:ascii="仿宋_GB2312" w:eastAsia="仿宋_GB2312" w:hAnsi="仿宋" w:cs="宋体"/>
                <w:b/>
                <w:kern w:val="0"/>
                <w:szCs w:val="24"/>
              </w:rPr>
            </w:pPr>
            <w:r w:rsidRPr="00AB4C4B">
              <w:rPr>
                <w:rFonts w:ascii="仿宋_GB2312" w:eastAsia="仿宋_GB2312" w:hAnsi="仿宋" w:cs="宋体" w:hint="eastAsia"/>
                <w:b/>
                <w:kern w:val="0"/>
                <w:szCs w:val="24"/>
              </w:rPr>
              <w:t>质检服务</w:t>
            </w:r>
          </w:p>
        </w:tc>
        <w:tc>
          <w:tcPr>
            <w:tcW w:w="1630" w:type="dxa"/>
            <w:tcBorders>
              <w:top w:val="single" w:sz="4" w:space="0" w:color="auto"/>
              <w:left w:val="single" w:sz="4" w:space="0" w:color="auto"/>
              <w:bottom w:val="single" w:sz="4" w:space="0" w:color="auto"/>
              <w:right w:val="single" w:sz="4" w:space="0" w:color="auto"/>
            </w:tcBorders>
            <w:vAlign w:val="center"/>
          </w:tcPr>
          <w:p w14:paraId="2912B89D"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p>
        </w:tc>
        <w:tc>
          <w:tcPr>
            <w:tcW w:w="5525" w:type="dxa"/>
            <w:tcBorders>
              <w:top w:val="single" w:sz="4" w:space="0" w:color="auto"/>
              <w:left w:val="single" w:sz="4" w:space="0" w:color="auto"/>
              <w:bottom w:val="single" w:sz="4" w:space="0" w:color="auto"/>
              <w:right w:val="single" w:sz="4" w:space="0" w:color="auto"/>
            </w:tcBorders>
          </w:tcPr>
          <w:p w14:paraId="4E41229F"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1. 质检组管理。</w:t>
            </w:r>
          </w:p>
          <w:p w14:paraId="33DA0175"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2. 质检指标维护。</w:t>
            </w:r>
          </w:p>
          <w:p w14:paraId="4D76BB39"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3. 质检抽样管理。</w:t>
            </w:r>
          </w:p>
          <w:p w14:paraId="5EF94BC0"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4. 质检任务分配。</w:t>
            </w:r>
          </w:p>
          <w:p w14:paraId="1CDC00FC"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5. 质检任务查询及执行。</w:t>
            </w:r>
          </w:p>
          <w:p w14:paraId="3F1E7D2B"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6. 质检申诉管理。</w:t>
            </w:r>
          </w:p>
          <w:p w14:paraId="0FB4A840"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 xml:space="preserve">7. </w:t>
            </w:r>
            <w:commentRangeStart w:id="41"/>
            <w:r w:rsidRPr="00AB4C4B">
              <w:rPr>
                <w:rFonts w:ascii="仿宋_GB2312" w:eastAsia="仿宋_GB2312" w:hAnsi="仿宋" w:cs="宋体" w:hint="eastAsia"/>
                <w:kern w:val="0"/>
                <w:szCs w:val="24"/>
              </w:rPr>
              <w:t>不满意申诉功能。</w:t>
            </w:r>
            <w:commentRangeEnd w:id="41"/>
            <w:r>
              <w:rPr>
                <w:rStyle w:val="af5"/>
              </w:rPr>
              <w:commentReference w:id="41"/>
            </w:r>
          </w:p>
          <w:p w14:paraId="20A7599F"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8. 视频客服质检功能。</w:t>
            </w:r>
          </w:p>
          <w:p w14:paraId="4F25EF58"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9. 质检报表及图形显示。</w:t>
            </w:r>
          </w:p>
        </w:tc>
      </w:tr>
      <w:tr w:rsidR="00FE7618" w:rsidRPr="00AB4C4B" w14:paraId="4AD381AA" w14:textId="77777777" w:rsidTr="00FE7618">
        <w:trPr>
          <w:trHeight w:val="560"/>
        </w:trPr>
        <w:tc>
          <w:tcPr>
            <w:tcW w:w="790" w:type="dxa"/>
            <w:tcBorders>
              <w:top w:val="single" w:sz="4" w:space="0" w:color="auto"/>
              <w:left w:val="single" w:sz="4" w:space="0" w:color="auto"/>
              <w:bottom w:val="single" w:sz="4" w:space="0" w:color="auto"/>
              <w:right w:val="single" w:sz="4" w:space="0" w:color="auto"/>
            </w:tcBorders>
            <w:vAlign w:val="center"/>
          </w:tcPr>
          <w:p w14:paraId="48CDFBE3"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10</w:t>
            </w:r>
          </w:p>
        </w:tc>
        <w:tc>
          <w:tcPr>
            <w:tcW w:w="1252" w:type="dxa"/>
            <w:tcBorders>
              <w:top w:val="single" w:sz="4" w:space="0" w:color="auto"/>
              <w:left w:val="nil"/>
              <w:bottom w:val="single" w:sz="4" w:space="0" w:color="auto"/>
              <w:right w:val="single" w:sz="4" w:space="0" w:color="auto"/>
            </w:tcBorders>
            <w:vAlign w:val="center"/>
          </w:tcPr>
          <w:p w14:paraId="21451480" w14:textId="77777777" w:rsidR="00FE7618" w:rsidRPr="00AB4C4B" w:rsidRDefault="00FE7618" w:rsidP="00FE7618">
            <w:pPr>
              <w:widowControl/>
              <w:spacing w:line="380" w:lineRule="exact"/>
              <w:ind w:firstLine="482"/>
              <w:jc w:val="center"/>
              <w:rPr>
                <w:rFonts w:ascii="仿宋_GB2312" w:eastAsia="仿宋_GB2312" w:hAnsi="仿宋" w:cs="宋体"/>
                <w:b/>
                <w:bCs/>
                <w:kern w:val="0"/>
                <w:szCs w:val="24"/>
              </w:rPr>
            </w:pPr>
            <w:r w:rsidRPr="00AB4C4B">
              <w:rPr>
                <w:rFonts w:ascii="仿宋_GB2312" w:eastAsia="仿宋_GB2312" w:hAnsi="仿宋" w:cs="宋体" w:hint="eastAsia"/>
                <w:b/>
                <w:bCs/>
                <w:kern w:val="0"/>
                <w:szCs w:val="24"/>
              </w:rPr>
              <w:t>报表自定义</w:t>
            </w:r>
          </w:p>
        </w:tc>
        <w:tc>
          <w:tcPr>
            <w:tcW w:w="1630" w:type="dxa"/>
            <w:tcBorders>
              <w:top w:val="single" w:sz="4" w:space="0" w:color="auto"/>
              <w:left w:val="nil"/>
              <w:bottom w:val="single" w:sz="4" w:space="0" w:color="auto"/>
              <w:right w:val="single" w:sz="4" w:space="0" w:color="auto"/>
            </w:tcBorders>
            <w:vAlign w:val="center"/>
          </w:tcPr>
          <w:p w14:paraId="72302E97"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 xml:space="preserve">　</w:t>
            </w:r>
          </w:p>
        </w:tc>
        <w:tc>
          <w:tcPr>
            <w:tcW w:w="5525" w:type="dxa"/>
            <w:tcBorders>
              <w:top w:val="single" w:sz="4" w:space="0" w:color="auto"/>
              <w:left w:val="nil"/>
              <w:bottom w:val="single" w:sz="4" w:space="0" w:color="auto"/>
              <w:right w:val="single" w:sz="4" w:space="0" w:color="auto"/>
            </w:tcBorders>
            <w:vAlign w:val="center"/>
          </w:tcPr>
          <w:p w14:paraId="3D784A9F"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按业务要求提供自定义报表。</w:t>
            </w:r>
          </w:p>
        </w:tc>
      </w:tr>
      <w:tr w:rsidR="00FE7618" w:rsidRPr="00AB4C4B" w14:paraId="1B0C61FB" w14:textId="77777777" w:rsidTr="00FE7618">
        <w:trPr>
          <w:trHeight w:val="762"/>
        </w:trPr>
        <w:tc>
          <w:tcPr>
            <w:tcW w:w="790" w:type="dxa"/>
            <w:vMerge w:val="restart"/>
            <w:tcBorders>
              <w:top w:val="single" w:sz="4" w:space="0" w:color="auto"/>
              <w:left w:val="single" w:sz="4" w:space="0" w:color="auto"/>
              <w:right w:val="single" w:sz="4" w:space="0" w:color="auto"/>
            </w:tcBorders>
            <w:vAlign w:val="center"/>
          </w:tcPr>
          <w:p w14:paraId="2F2230AC"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11</w:t>
            </w:r>
          </w:p>
        </w:tc>
        <w:tc>
          <w:tcPr>
            <w:tcW w:w="1252" w:type="dxa"/>
            <w:vMerge w:val="restart"/>
            <w:tcBorders>
              <w:top w:val="single" w:sz="4" w:space="0" w:color="auto"/>
              <w:left w:val="nil"/>
              <w:right w:val="single" w:sz="4" w:space="0" w:color="auto"/>
            </w:tcBorders>
            <w:vAlign w:val="center"/>
          </w:tcPr>
          <w:p w14:paraId="4DB20F20" w14:textId="77777777" w:rsidR="00FE7618" w:rsidRPr="00AB4C4B" w:rsidRDefault="00FE7618" w:rsidP="00FE7618">
            <w:pPr>
              <w:widowControl/>
              <w:spacing w:line="380" w:lineRule="exact"/>
              <w:ind w:firstLine="482"/>
              <w:jc w:val="center"/>
              <w:rPr>
                <w:rFonts w:ascii="仿宋_GB2312" w:eastAsia="仿宋_GB2312" w:hAnsi="仿宋" w:cs="宋体"/>
                <w:b/>
                <w:bCs/>
                <w:kern w:val="0"/>
                <w:szCs w:val="24"/>
              </w:rPr>
            </w:pPr>
            <w:r w:rsidRPr="00AB4C4B">
              <w:rPr>
                <w:rFonts w:ascii="仿宋_GB2312" w:eastAsia="仿宋_GB2312" w:hAnsi="仿宋" w:cs="宋体" w:hint="eastAsia"/>
                <w:b/>
                <w:bCs/>
                <w:kern w:val="0"/>
                <w:szCs w:val="24"/>
              </w:rPr>
              <w:t>提醒功能</w:t>
            </w:r>
          </w:p>
        </w:tc>
        <w:tc>
          <w:tcPr>
            <w:tcW w:w="1630" w:type="dxa"/>
            <w:vMerge w:val="restart"/>
            <w:tcBorders>
              <w:top w:val="single" w:sz="4" w:space="0" w:color="auto"/>
              <w:left w:val="nil"/>
              <w:right w:val="single" w:sz="4" w:space="0" w:color="auto"/>
            </w:tcBorders>
            <w:vAlign w:val="center"/>
          </w:tcPr>
          <w:p w14:paraId="42FB13E5"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p>
        </w:tc>
        <w:tc>
          <w:tcPr>
            <w:tcW w:w="5525" w:type="dxa"/>
            <w:tcBorders>
              <w:top w:val="single" w:sz="4" w:space="0" w:color="auto"/>
              <w:left w:val="nil"/>
              <w:bottom w:val="single" w:sz="4" w:space="0" w:color="auto"/>
              <w:right w:val="single" w:sz="4" w:space="0" w:color="auto"/>
            </w:tcBorders>
            <w:vAlign w:val="center"/>
          </w:tcPr>
          <w:p w14:paraId="353706CB"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提供例如走马灯的方式,显示当前等待的客户总数,各业务咨询等待数,座席空闲人数等。</w:t>
            </w:r>
          </w:p>
        </w:tc>
      </w:tr>
      <w:tr w:rsidR="00FE7618" w:rsidRPr="00AB4C4B" w14:paraId="3CD9B3DC" w14:textId="77777777" w:rsidTr="00FE7618">
        <w:trPr>
          <w:trHeight w:val="506"/>
        </w:trPr>
        <w:tc>
          <w:tcPr>
            <w:tcW w:w="790" w:type="dxa"/>
            <w:vMerge/>
            <w:tcBorders>
              <w:left w:val="single" w:sz="4" w:space="0" w:color="auto"/>
              <w:bottom w:val="single" w:sz="4" w:space="0" w:color="auto"/>
              <w:right w:val="single" w:sz="4" w:space="0" w:color="auto"/>
            </w:tcBorders>
            <w:vAlign w:val="center"/>
          </w:tcPr>
          <w:p w14:paraId="4517918E"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p>
        </w:tc>
        <w:tc>
          <w:tcPr>
            <w:tcW w:w="1252" w:type="dxa"/>
            <w:vMerge/>
            <w:tcBorders>
              <w:left w:val="nil"/>
              <w:bottom w:val="single" w:sz="4" w:space="0" w:color="auto"/>
              <w:right w:val="single" w:sz="4" w:space="0" w:color="auto"/>
            </w:tcBorders>
            <w:vAlign w:val="center"/>
          </w:tcPr>
          <w:p w14:paraId="3437D758" w14:textId="77777777" w:rsidR="00FE7618" w:rsidRPr="00AB4C4B" w:rsidRDefault="00FE7618" w:rsidP="00FE7618">
            <w:pPr>
              <w:widowControl/>
              <w:spacing w:line="380" w:lineRule="exact"/>
              <w:ind w:firstLine="482"/>
              <w:jc w:val="center"/>
              <w:rPr>
                <w:rFonts w:ascii="仿宋_GB2312" w:eastAsia="仿宋_GB2312" w:hAnsi="仿宋" w:cs="宋体"/>
                <w:b/>
                <w:bCs/>
                <w:kern w:val="0"/>
                <w:szCs w:val="24"/>
              </w:rPr>
            </w:pPr>
          </w:p>
        </w:tc>
        <w:tc>
          <w:tcPr>
            <w:tcW w:w="1630" w:type="dxa"/>
            <w:vMerge/>
            <w:tcBorders>
              <w:left w:val="nil"/>
              <w:bottom w:val="single" w:sz="4" w:space="0" w:color="auto"/>
              <w:right w:val="single" w:sz="4" w:space="0" w:color="auto"/>
            </w:tcBorders>
            <w:vAlign w:val="center"/>
          </w:tcPr>
          <w:p w14:paraId="5D4D0DE1"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p>
        </w:tc>
        <w:tc>
          <w:tcPr>
            <w:tcW w:w="5525" w:type="dxa"/>
            <w:tcBorders>
              <w:top w:val="single" w:sz="4" w:space="0" w:color="auto"/>
              <w:left w:val="nil"/>
              <w:bottom w:val="single" w:sz="4" w:space="0" w:color="auto"/>
              <w:right w:val="single" w:sz="4" w:space="0" w:color="auto"/>
            </w:tcBorders>
            <w:vAlign w:val="center"/>
          </w:tcPr>
          <w:p w14:paraId="701A5271"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提供座席未处理事件提醒，如工单，备忘事件，特殊日子（来电量较多日子）等。</w:t>
            </w:r>
          </w:p>
        </w:tc>
      </w:tr>
      <w:tr w:rsidR="00FE7618" w:rsidRPr="00AB4C4B" w14:paraId="2C04384A" w14:textId="77777777" w:rsidTr="00FE7618">
        <w:trPr>
          <w:trHeight w:val="842"/>
        </w:trPr>
        <w:tc>
          <w:tcPr>
            <w:tcW w:w="790" w:type="dxa"/>
            <w:tcBorders>
              <w:top w:val="single" w:sz="4" w:space="0" w:color="auto"/>
              <w:left w:val="single" w:sz="4" w:space="0" w:color="auto"/>
              <w:bottom w:val="single" w:sz="4" w:space="0" w:color="auto"/>
              <w:right w:val="single" w:sz="4" w:space="0" w:color="auto"/>
            </w:tcBorders>
            <w:vAlign w:val="center"/>
          </w:tcPr>
          <w:p w14:paraId="06D5CDAD"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12</w:t>
            </w:r>
          </w:p>
        </w:tc>
        <w:tc>
          <w:tcPr>
            <w:tcW w:w="1252" w:type="dxa"/>
            <w:tcBorders>
              <w:top w:val="single" w:sz="4" w:space="0" w:color="auto"/>
              <w:left w:val="nil"/>
              <w:bottom w:val="single" w:sz="4" w:space="0" w:color="auto"/>
              <w:right w:val="single" w:sz="4" w:space="0" w:color="auto"/>
            </w:tcBorders>
            <w:vAlign w:val="center"/>
          </w:tcPr>
          <w:p w14:paraId="534015A7" w14:textId="77777777" w:rsidR="00FE7618" w:rsidRPr="00AB4C4B" w:rsidRDefault="00FE7618" w:rsidP="00FE7618">
            <w:pPr>
              <w:widowControl/>
              <w:spacing w:line="380" w:lineRule="exact"/>
              <w:ind w:firstLine="482"/>
              <w:jc w:val="center"/>
              <w:rPr>
                <w:rFonts w:ascii="仿宋_GB2312" w:eastAsia="仿宋_GB2312" w:hAnsi="仿宋" w:cs="宋体"/>
                <w:b/>
                <w:bCs/>
                <w:kern w:val="0"/>
                <w:szCs w:val="24"/>
              </w:rPr>
            </w:pPr>
            <w:r w:rsidRPr="00AB4C4B">
              <w:rPr>
                <w:rFonts w:ascii="仿宋_GB2312" w:eastAsia="仿宋_GB2312" w:hAnsi="仿宋" w:cs="宋体" w:hint="eastAsia"/>
                <w:b/>
                <w:bCs/>
                <w:kern w:val="0"/>
                <w:szCs w:val="24"/>
              </w:rPr>
              <w:t>后台管理</w:t>
            </w:r>
          </w:p>
        </w:tc>
        <w:tc>
          <w:tcPr>
            <w:tcW w:w="1630" w:type="dxa"/>
            <w:tcBorders>
              <w:top w:val="single" w:sz="4" w:space="0" w:color="auto"/>
              <w:left w:val="nil"/>
              <w:bottom w:val="single" w:sz="4" w:space="0" w:color="auto"/>
              <w:right w:val="single" w:sz="4" w:space="0" w:color="auto"/>
            </w:tcBorders>
            <w:vAlign w:val="center"/>
          </w:tcPr>
          <w:p w14:paraId="5C8B7D29" w14:textId="77777777" w:rsidR="00FE7618" w:rsidRPr="00AB4C4B" w:rsidRDefault="00FE7618" w:rsidP="00FE7618">
            <w:pPr>
              <w:widowControl/>
              <w:spacing w:line="380" w:lineRule="exact"/>
              <w:ind w:firstLine="480"/>
              <w:jc w:val="center"/>
              <w:rPr>
                <w:rFonts w:ascii="仿宋_GB2312" w:eastAsia="仿宋_GB2312" w:hAnsi="仿宋" w:cs="宋体"/>
                <w:kern w:val="0"/>
                <w:szCs w:val="24"/>
              </w:rPr>
            </w:pPr>
            <w:r w:rsidRPr="00AB4C4B">
              <w:rPr>
                <w:rFonts w:ascii="仿宋_GB2312" w:eastAsia="仿宋_GB2312" w:hAnsi="仿宋" w:cs="宋体" w:hint="eastAsia"/>
                <w:kern w:val="0"/>
                <w:szCs w:val="24"/>
              </w:rPr>
              <w:t xml:space="preserve">　</w:t>
            </w:r>
          </w:p>
        </w:tc>
        <w:tc>
          <w:tcPr>
            <w:tcW w:w="5525" w:type="dxa"/>
            <w:tcBorders>
              <w:top w:val="single" w:sz="4" w:space="0" w:color="auto"/>
              <w:left w:val="nil"/>
              <w:bottom w:val="single" w:sz="4" w:space="0" w:color="auto"/>
              <w:right w:val="single" w:sz="4" w:space="0" w:color="auto"/>
            </w:tcBorders>
            <w:vAlign w:val="center"/>
          </w:tcPr>
          <w:p w14:paraId="6E4D7166" w14:textId="77777777" w:rsidR="00FE7618" w:rsidRPr="00AB4C4B" w:rsidRDefault="00FE7618" w:rsidP="00FE7618">
            <w:pPr>
              <w:widowControl/>
              <w:spacing w:line="380" w:lineRule="exact"/>
              <w:ind w:firstLine="480"/>
              <w:jc w:val="left"/>
              <w:rPr>
                <w:rFonts w:ascii="仿宋_GB2312" w:eastAsia="仿宋_GB2312" w:hAnsi="仿宋" w:cs="宋体"/>
                <w:kern w:val="0"/>
                <w:szCs w:val="24"/>
              </w:rPr>
            </w:pPr>
            <w:r w:rsidRPr="00AB4C4B">
              <w:rPr>
                <w:rFonts w:ascii="仿宋_GB2312" w:eastAsia="仿宋_GB2312" w:hAnsi="仿宋" w:cs="宋体" w:hint="eastAsia"/>
                <w:kern w:val="0"/>
                <w:szCs w:val="24"/>
              </w:rPr>
              <w:t>实现语音服务，在线客服统一后台管理功能。即实现座席权限管理，排班管理，工单管理，质检管理，绩效管理等统一后台的功能。</w:t>
            </w:r>
          </w:p>
        </w:tc>
      </w:tr>
    </w:tbl>
    <w:p w14:paraId="38F02774" w14:textId="77777777" w:rsidR="00FE7618" w:rsidRPr="00812E7A" w:rsidRDefault="00FE7618" w:rsidP="00FE7618">
      <w:pPr>
        <w:ind w:firstLine="480"/>
      </w:pPr>
    </w:p>
    <w:sectPr w:rsidR="00FE7618" w:rsidRPr="00812E7A" w:rsidSect="00E80D5D">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pgNumType w:start="1"/>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momo" w:date="2016-11-25T11:15:00Z" w:initials="m">
    <w:p w14:paraId="09CC7BC7" w14:textId="77777777" w:rsidR="00FE7618" w:rsidRDefault="00FE7618" w:rsidP="00FE7618">
      <w:pPr>
        <w:pStyle w:val="af6"/>
        <w:ind w:firstLine="420"/>
      </w:pPr>
      <w:r>
        <w:rPr>
          <w:rStyle w:val="af5"/>
        </w:rPr>
        <w:annotationRef/>
      </w:r>
      <w:r>
        <w:t>可实现</w:t>
      </w:r>
    </w:p>
  </w:comment>
  <w:comment w:id="12" w:author="momo" w:date="2016-11-25T11:15:00Z" w:initials="m">
    <w:p w14:paraId="04B53C1E" w14:textId="77777777" w:rsidR="00FE7618" w:rsidRDefault="00FE7618" w:rsidP="00FE7618">
      <w:pPr>
        <w:pStyle w:val="af6"/>
        <w:ind w:firstLine="420"/>
      </w:pPr>
      <w:r>
        <w:rPr>
          <w:rStyle w:val="af5"/>
        </w:rPr>
        <w:annotationRef/>
      </w:r>
      <w:r>
        <w:t>支持微信，只是不知道客户说的优先级是什么意思，是按照什么规则顺序。</w:t>
      </w:r>
    </w:p>
  </w:comment>
  <w:comment w:id="13" w:author="momo" w:date="2016-11-25T11:15:00Z" w:initials="m">
    <w:p w14:paraId="37CFEE91" w14:textId="77777777" w:rsidR="00FE7618" w:rsidRDefault="00FE7618" w:rsidP="00FE7618">
      <w:pPr>
        <w:pStyle w:val="af6"/>
        <w:ind w:firstLine="420"/>
      </w:pPr>
      <w:r>
        <w:rPr>
          <w:rStyle w:val="af5"/>
        </w:rPr>
        <w:annotationRef/>
      </w:r>
      <w:r>
        <w:t>可进行访客信息</w:t>
      </w:r>
    </w:p>
  </w:comment>
  <w:comment w:id="14" w:author="momo" w:date="2016-11-25T11:16:00Z" w:initials="m">
    <w:p w14:paraId="3EFFF5D6" w14:textId="77777777" w:rsidR="00FE7618" w:rsidRDefault="00FE7618" w:rsidP="00FE7618">
      <w:pPr>
        <w:pStyle w:val="af6"/>
        <w:ind w:firstLine="420"/>
      </w:pPr>
      <w:r>
        <w:rPr>
          <w:rStyle w:val="af5"/>
        </w:rPr>
        <w:annotationRef/>
      </w:r>
      <w:r>
        <w:t>网页端都支持的，移动端可单独购买。</w:t>
      </w:r>
    </w:p>
  </w:comment>
  <w:comment w:id="15" w:author="momo" w:date="2016-11-25T11:17:00Z" w:initials="m">
    <w:p w14:paraId="7C86DF51" w14:textId="77777777" w:rsidR="00FE7618" w:rsidRDefault="00FE7618" w:rsidP="00FE7618">
      <w:pPr>
        <w:pStyle w:val="af6"/>
        <w:ind w:firstLine="420"/>
      </w:pPr>
      <w:r>
        <w:rPr>
          <w:rStyle w:val="af5"/>
        </w:rPr>
        <w:annotationRef/>
      </w:r>
      <w:r>
        <w:t>这个和需求的第一条重复</w:t>
      </w:r>
    </w:p>
  </w:comment>
  <w:comment w:id="16" w:author="momo" w:date="2016-11-25T11:17:00Z" w:initials="m">
    <w:p w14:paraId="5D3218B1" w14:textId="77777777" w:rsidR="00FE7618" w:rsidRDefault="00FE7618" w:rsidP="00FE7618">
      <w:pPr>
        <w:pStyle w:val="af6"/>
        <w:ind w:firstLine="420"/>
      </w:pPr>
      <w:r>
        <w:rPr>
          <w:rStyle w:val="af5"/>
        </w:rPr>
        <w:annotationRef/>
      </w:r>
      <w:r>
        <w:t>系统本身是支持附件发送的</w:t>
      </w:r>
    </w:p>
  </w:comment>
  <w:comment w:id="17" w:author="momo" w:date="2016-11-25T11:18:00Z" w:initials="m">
    <w:p w14:paraId="65EA184A" w14:textId="77777777" w:rsidR="00FE7618" w:rsidRDefault="00FE7618" w:rsidP="00FE7618">
      <w:pPr>
        <w:pStyle w:val="af6"/>
        <w:ind w:firstLine="420"/>
      </w:pPr>
      <w:r>
        <w:rPr>
          <w:rStyle w:val="af5"/>
        </w:rPr>
        <w:annotationRef/>
      </w:r>
      <w:r>
        <w:t>支持发送评价</w:t>
      </w:r>
      <w:r>
        <w:rPr>
          <w:rFonts w:hint="eastAsia"/>
        </w:rPr>
        <w:t xml:space="preserve">    </w:t>
      </w:r>
      <w:r>
        <w:rPr>
          <w:rFonts w:hint="eastAsia"/>
        </w:rPr>
        <w:t>不过</w:t>
      </w:r>
      <w:r>
        <w:rPr>
          <w:rFonts w:hint="eastAsia"/>
        </w:rPr>
        <w:t>1500</w:t>
      </w:r>
      <w:r>
        <w:rPr>
          <w:rFonts w:hint="eastAsia"/>
        </w:rPr>
        <w:t>的没有时间限制</w:t>
      </w:r>
    </w:p>
  </w:comment>
  <w:comment w:id="18" w:author="momo" w:date="2016-11-25T11:18:00Z" w:initials="m">
    <w:p w14:paraId="60B2AE7D" w14:textId="77777777" w:rsidR="00FE7618" w:rsidRDefault="00FE7618" w:rsidP="00FE7618">
      <w:pPr>
        <w:pStyle w:val="af6"/>
        <w:ind w:firstLine="420"/>
      </w:pPr>
      <w:r>
        <w:rPr>
          <w:rStyle w:val="af5"/>
        </w:rPr>
        <w:annotationRef/>
      </w:r>
      <w:r>
        <w:t>我们的是</w:t>
      </w:r>
      <w:r>
        <w:rPr>
          <w:rFonts w:hint="eastAsia"/>
        </w:rPr>
        <w:t xml:space="preserve"> </w:t>
      </w:r>
      <w:r>
        <w:t>在线</w:t>
      </w:r>
      <w:r>
        <w:rPr>
          <w:rFonts w:hint="eastAsia"/>
        </w:rPr>
        <w:t xml:space="preserve">   </w:t>
      </w:r>
      <w:r>
        <w:rPr>
          <w:rFonts w:hint="eastAsia"/>
        </w:rPr>
        <w:t>忙碌</w:t>
      </w:r>
      <w:r>
        <w:rPr>
          <w:rFonts w:hint="eastAsia"/>
        </w:rPr>
        <w:t xml:space="preserve">  </w:t>
      </w:r>
      <w:r>
        <w:rPr>
          <w:rFonts w:hint="eastAsia"/>
        </w:rPr>
        <w:t>离开</w:t>
      </w:r>
      <w:r>
        <w:rPr>
          <w:rFonts w:hint="eastAsia"/>
        </w:rPr>
        <w:t xml:space="preserve">  </w:t>
      </w:r>
      <w:r>
        <w:rPr>
          <w:rFonts w:hint="eastAsia"/>
        </w:rPr>
        <w:t>隐身</w:t>
      </w:r>
    </w:p>
  </w:comment>
  <w:comment w:id="19" w:author="momo" w:date="2016-11-25T11:18:00Z" w:initials="m">
    <w:p w14:paraId="41DCE8EC" w14:textId="77777777" w:rsidR="00FE7618" w:rsidRDefault="00FE7618" w:rsidP="00FE7618">
      <w:pPr>
        <w:pStyle w:val="af6"/>
        <w:ind w:firstLine="420"/>
      </w:pPr>
      <w:r>
        <w:rPr>
          <w:rStyle w:val="af5"/>
        </w:rPr>
        <w:annotationRef/>
      </w:r>
      <w:r>
        <w:t>可以实现</w:t>
      </w:r>
    </w:p>
  </w:comment>
  <w:comment w:id="20" w:author="momo" w:date="2016-11-25T11:18:00Z" w:initials="m">
    <w:p w14:paraId="52E074B5" w14:textId="77777777" w:rsidR="00FE7618" w:rsidRDefault="00FE7618" w:rsidP="00FE7618">
      <w:pPr>
        <w:pStyle w:val="af6"/>
        <w:ind w:firstLine="420"/>
      </w:pPr>
      <w:r>
        <w:rPr>
          <w:rStyle w:val="af5"/>
        </w:rPr>
        <w:annotationRef/>
      </w:r>
      <w:r>
        <w:t>注册，指的是在哪里注册呢？</w:t>
      </w:r>
    </w:p>
  </w:comment>
  <w:comment w:id="21" w:author="momo" w:date="2016-11-25T11:18:00Z" w:initials="m">
    <w:p w14:paraId="07EA2ED5" w14:textId="77777777" w:rsidR="00FE7618" w:rsidRDefault="00FE7618" w:rsidP="00FE7618">
      <w:pPr>
        <w:pStyle w:val="af6"/>
        <w:ind w:firstLine="420"/>
      </w:pPr>
      <w:r>
        <w:rPr>
          <w:rStyle w:val="af5"/>
        </w:rPr>
        <w:annotationRef/>
      </w:r>
      <w:r>
        <w:t>可以实现</w:t>
      </w:r>
    </w:p>
  </w:comment>
  <w:comment w:id="22" w:author="momo" w:date="2016-11-25T11:19:00Z" w:initials="m">
    <w:p w14:paraId="3E134425" w14:textId="77777777" w:rsidR="00FE7618" w:rsidRDefault="00FE7618" w:rsidP="00FE7618">
      <w:pPr>
        <w:pStyle w:val="af6"/>
        <w:ind w:firstLine="420"/>
      </w:pPr>
      <w:r>
        <w:rPr>
          <w:rStyle w:val="af5"/>
        </w:rPr>
        <w:annotationRef/>
      </w:r>
      <w:r>
        <w:t>支持</w:t>
      </w:r>
    </w:p>
  </w:comment>
  <w:comment w:id="23" w:author="momo" w:date="2016-11-25T11:19:00Z" w:initials="m">
    <w:p w14:paraId="042A2413" w14:textId="77777777" w:rsidR="00FE7618" w:rsidRDefault="00FE7618" w:rsidP="00FE7618">
      <w:pPr>
        <w:pStyle w:val="af6"/>
        <w:ind w:firstLine="420"/>
      </w:pPr>
      <w:r>
        <w:rPr>
          <w:rStyle w:val="af5"/>
        </w:rPr>
        <w:annotationRef/>
      </w:r>
      <w:r>
        <w:t>支持</w:t>
      </w:r>
    </w:p>
  </w:comment>
  <w:comment w:id="24" w:author="momo" w:date="2016-11-25T11:19:00Z" w:initials="m">
    <w:p w14:paraId="5FB69E34" w14:textId="77777777" w:rsidR="00FE7618" w:rsidRDefault="00FE7618" w:rsidP="00FE7618">
      <w:pPr>
        <w:pStyle w:val="af6"/>
        <w:ind w:firstLine="420"/>
      </w:pPr>
      <w:r>
        <w:rPr>
          <w:rStyle w:val="af5"/>
        </w:rPr>
        <w:annotationRef/>
      </w:r>
      <w:r>
        <w:t>需求重复</w:t>
      </w:r>
    </w:p>
  </w:comment>
  <w:comment w:id="25" w:author="momo" w:date="2016-11-25T11:20:00Z" w:initials="m">
    <w:p w14:paraId="7BE01EA8" w14:textId="77777777" w:rsidR="00FE7618" w:rsidRDefault="00FE7618" w:rsidP="00FE7618">
      <w:pPr>
        <w:pStyle w:val="af6"/>
        <w:ind w:firstLine="420"/>
      </w:pPr>
      <w:r>
        <w:rPr>
          <w:rStyle w:val="af5"/>
        </w:rPr>
        <w:annotationRef/>
      </w:r>
      <w:r>
        <w:t>客服在一个后台即可管理所有渠道上的访客，不需要切换的。</w:t>
      </w:r>
    </w:p>
  </w:comment>
  <w:comment w:id="26" w:author="momo" w:date="2016-11-25T11:21:00Z" w:initials="m">
    <w:p w14:paraId="60051734" w14:textId="77777777" w:rsidR="00FE7618" w:rsidRDefault="00FE7618" w:rsidP="00FE7618">
      <w:pPr>
        <w:pStyle w:val="af6"/>
        <w:ind w:firstLine="420"/>
      </w:pPr>
      <w:r>
        <w:rPr>
          <w:rStyle w:val="af5"/>
        </w:rPr>
        <w:annotationRef/>
      </w:r>
      <w:r>
        <w:t>角色、权限可设置</w:t>
      </w:r>
    </w:p>
  </w:comment>
  <w:comment w:id="27" w:author="momo" w:date="2016-11-25T11:21:00Z" w:initials="m">
    <w:p w14:paraId="3E580F9D" w14:textId="77777777" w:rsidR="00FE7618" w:rsidRDefault="00FE7618" w:rsidP="00FE7618">
      <w:pPr>
        <w:pStyle w:val="af6"/>
        <w:ind w:firstLine="420"/>
      </w:pPr>
      <w:r>
        <w:rPr>
          <w:rStyle w:val="af5"/>
        </w:rPr>
        <w:annotationRef/>
      </w:r>
      <w:r>
        <w:t>可以设置上限</w:t>
      </w:r>
    </w:p>
  </w:comment>
  <w:comment w:id="28" w:author="momo" w:date="2016-11-25T11:21:00Z" w:initials="m">
    <w:p w14:paraId="535BDF30" w14:textId="77777777" w:rsidR="00FE7618" w:rsidRDefault="00FE7618" w:rsidP="00FE7618">
      <w:pPr>
        <w:pStyle w:val="af6"/>
        <w:ind w:firstLine="420"/>
      </w:pPr>
      <w:r>
        <w:rPr>
          <w:rStyle w:val="af5"/>
        </w:rPr>
        <w:annotationRef/>
      </w:r>
      <w:r>
        <w:t>支持历史对话记录的查询和导出</w:t>
      </w:r>
    </w:p>
  </w:comment>
  <w:comment w:id="29" w:author="momo" w:date="2016-11-25T11:22:00Z" w:initials="m">
    <w:p w14:paraId="068E1686" w14:textId="77777777" w:rsidR="00FE7618" w:rsidRDefault="00FE7618" w:rsidP="00FE7618">
      <w:pPr>
        <w:pStyle w:val="af6"/>
        <w:ind w:firstLine="420"/>
      </w:pPr>
      <w:r>
        <w:rPr>
          <w:rStyle w:val="af5"/>
        </w:rPr>
        <w:annotationRef/>
      </w:r>
      <w:r>
        <w:t>标准版有报价，只是</w:t>
      </w:r>
      <w:r>
        <w:rPr>
          <w:rFonts w:hint="eastAsia"/>
        </w:rPr>
        <w:t>8500</w:t>
      </w:r>
      <w:r>
        <w:rPr>
          <w:rFonts w:hint="eastAsia"/>
        </w:rPr>
        <w:t>的才支持报表自定义</w:t>
      </w:r>
      <w:r>
        <w:rPr>
          <w:rFonts w:hint="eastAsia"/>
        </w:rPr>
        <w:t>I</w:t>
      </w:r>
      <w:r>
        <w:rPr>
          <w:rFonts w:hint="eastAsia"/>
        </w:rPr>
        <w:t>和更多报表</w:t>
      </w:r>
    </w:p>
  </w:comment>
  <w:comment w:id="30" w:author="momo" w:date="2016-11-24T13:20:00Z" w:initials="m">
    <w:p w14:paraId="1402BD3E" w14:textId="77777777" w:rsidR="00FE7618" w:rsidRDefault="00FE7618" w:rsidP="00FE7618">
      <w:pPr>
        <w:pStyle w:val="af6"/>
        <w:ind w:firstLine="420"/>
      </w:pPr>
      <w:r>
        <w:rPr>
          <w:rStyle w:val="af5"/>
        </w:rPr>
        <w:annotationRef/>
      </w:r>
      <w:r>
        <w:t>对接？</w:t>
      </w:r>
    </w:p>
  </w:comment>
  <w:comment w:id="31" w:author="momo" w:date="2016-11-24T13:20:00Z" w:initials="m">
    <w:p w14:paraId="4822AD98" w14:textId="77777777" w:rsidR="00FE7618" w:rsidRDefault="00FE7618" w:rsidP="00FE7618">
      <w:pPr>
        <w:pStyle w:val="af6"/>
        <w:ind w:firstLine="420"/>
      </w:pPr>
      <w:r>
        <w:rPr>
          <w:rStyle w:val="af5"/>
        </w:rPr>
        <w:annotationRef/>
      </w:r>
      <w:r>
        <w:t>没明白需求</w:t>
      </w:r>
    </w:p>
  </w:comment>
  <w:comment w:id="32" w:author="momo" w:date="2016-11-28T13:41:00Z" w:initials="m">
    <w:p w14:paraId="756A714A" w14:textId="77777777" w:rsidR="00FE7618" w:rsidRDefault="00FE7618" w:rsidP="00FE7618">
      <w:pPr>
        <w:pStyle w:val="af6"/>
        <w:ind w:firstLine="420"/>
      </w:pPr>
      <w:r>
        <w:rPr>
          <w:rStyle w:val="af5"/>
        </w:rPr>
        <w:annotationRef/>
      </w:r>
      <w:r>
        <w:rPr>
          <w:rFonts w:hint="eastAsia"/>
        </w:rPr>
        <w:t>8500</w:t>
      </w:r>
      <w:r>
        <w:rPr>
          <w:rFonts w:hint="eastAsia"/>
        </w:rPr>
        <w:t>的版本</w:t>
      </w:r>
    </w:p>
  </w:comment>
  <w:comment w:id="33" w:author="momo" w:date="2016-11-24T13:21:00Z" w:initials="m">
    <w:p w14:paraId="0F891241" w14:textId="77777777" w:rsidR="00FE7618" w:rsidRDefault="00FE7618" w:rsidP="00FE7618">
      <w:pPr>
        <w:pStyle w:val="af6"/>
        <w:ind w:firstLine="420"/>
      </w:pPr>
      <w:r>
        <w:rPr>
          <w:rStyle w:val="af5"/>
        </w:rPr>
        <w:annotationRef/>
      </w:r>
      <w:r>
        <w:t>电话？</w:t>
      </w:r>
    </w:p>
  </w:comment>
  <w:comment w:id="34" w:author="momo" w:date="2016-11-24T13:21:00Z" w:initials="m">
    <w:p w14:paraId="188E1085" w14:textId="77777777" w:rsidR="00FE7618" w:rsidRDefault="00FE7618" w:rsidP="00FE7618">
      <w:pPr>
        <w:pStyle w:val="af6"/>
        <w:ind w:firstLine="420"/>
      </w:pPr>
      <w:r>
        <w:rPr>
          <w:rStyle w:val="af5"/>
        </w:rPr>
        <w:annotationRef/>
      </w:r>
      <w:r>
        <w:t>？</w:t>
      </w:r>
    </w:p>
  </w:comment>
  <w:comment w:id="35" w:author="momo" w:date="2016-11-28T13:42:00Z" w:initials="m">
    <w:p w14:paraId="1D1C8E0B" w14:textId="77777777" w:rsidR="00FE7618" w:rsidRDefault="00FE7618" w:rsidP="00FE7618">
      <w:pPr>
        <w:pStyle w:val="af6"/>
        <w:ind w:firstLine="420"/>
      </w:pPr>
      <w:r>
        <w:rPr>
          <w:rStyle w:val="af5"/>
        </w:rPr>
        <w:annotationRef/>
      </w:r>
      <w:r>
        <w:rPr>
          <w:rFonts w:hint="eastAsia"/>
        </w:rPr>
        <w:t>1500</w:t>
      </w:r>
      <w:r>
        <w:rPr>
          <w:rFonts w:hint="eastAsia"/>
        </w:rPr>
        <w:t>的包含轨迹</w:t>
      </w:r>
    </w:p>
  </w:comment>
  <w:comment w:id="36" w:author="momo" w:date="2016-11-28T13:47:00Z" w:initials="m">
    <w:p w14:paraId="6B81F9A9" w14:textId="77777777" w:rsidR="00FE7618" w:rsidRDefault="00FE7618" w:rsidP="00FE7618">
      <w:pPr>
        <w:pStyle w:val="af6"/>
        <w:ind w:firstLine="420"/>
      </w:pPr>
      <w:r>
        <w:rPr>
          <w:rStyle w:val="af5"/>
        </w:rPr>
        <w:annotationRef/>
      </w:r>
      <w:r>
        <w:t>支持自定义</w:t>
      </w:r>
    </w:p>
  </w:comment>
  <w:comment w:id="37" w:author="momo" w:date="2016-11-28T13:47:00Z" w:initials="m">
    <w:p w14:paraId="7453B50A" w14:textId="77777777" w:rsidR="00FE7618" w:rsidRDefault="00FE7618" w:rsidP="00FE7618">
      <w:pPr>
        <w:pStyle w:val="af6"/>
        <w:ind w:firstLine="420"/>
      </w:pPr>
      <w:r>
        <w:rPr>
          <w:rStyle w:val="af5"/>
        </w:rPr>
        <w:annotationRef/>
      </w:r>
      <w:r>
        <w:t>支持</w:t>
      </w:r>
    </w:p>
  </w:comment>
  <w:comment w:id="38" w:author="momo" w:date="2016-11-28T13:47:00Z" w:initials="m">
    <w:p w14:paraId="4A552928" w14:textId="77777777" w:rsidR="00FE7618" w:rsidRDefault="00FE7618" w:rsidP="00FE7618">
      <w:pPr>
        <w:pStyle w:val="af6"/>
        <w:ind w:firstLine="420"/>
      </w:pPr>
      <w:r>
        <w:rPr>
          <w:rStyle w:val="af5"/>
        </w:rPr>
        <w:annotationRef/>
      </w:r>
      <w:r>
        <w:t>支持</w:t>
      </w:r>
    </w:p>
  </w:comment>
  <w:comment w:id="39" w:author="momo" w:date="2016-11-28T13:48:00Z" w:initials="m">
    <w:p w14:paraId="4018CC5B" w14:textId="77777777" w:rsidR="00FE7618" w:rsidRDefault="00FE7618" w:rsidP="00FE7618">
      <w:pPr>
        <w:pStyle w:val="af6"/>
        <w:ind w:firstLine="420"/>
      </w:pPr>
      <w:r>
        <w:rPr>
          <w:rStyle w:val="af5"/>
        </w:rPr>
        <w:annotationRef/>
      </w:r>
      <w:r>
        <w:rPr>
          <w:rFonts w:hint="eastAsia"/>
        </w:rPr>
        <w:t>1500</w:t>
      </w:r>
      <w:r>
        <w:rPr>
          <w:rFonts w:hint="eastAsia"/>
        </w:rPr>
        <w:t>的支持部分报表</w:t>
      </w:r>
    </w:p>
  </w:comment>
  <w:comment w:id="40" w:author="momo" w:date="2016-11-28T13:48:00Z" w:initials="m">
    <w:p w14:paraId="12649D52" w14:textId="77777777" w:rsidR="00FE7618" w:rsidRDefault="00FE7618" w:rsidP="00FE7618">
      <w:pPr>
        <w:pStyle w:val="af6"/>
        <w:ind w:firstLine="420"/>
      </w:pPr>
      <w:r>
        <w:rPr>
          <w:rStyle w:val="af5"/>
        </w:rPr>
        <w:annotationRef/>
      </w:r>
      <w:r>
        <w:t>支持</w:t>
      </w:r>
    </w:p>
  </w:comment>
  <w:comment w:id="41" w:author="momo" w:date="2016-11-24T13:23:00Z" w:initials="m">
    <w:p w14:paraId="38F41999" w14:textId="77777777" w:rsidR="00FE7618" w:rsidRDefault="00FE7618" w:rsidP="00FE7618">
      <w:pPr>
        <w:pStyle w:val="af6"/>
        <w:ind w:firstLine="420"/>
      </w:pPr>
      <w:r>
        <w:rPr>
          <w:rStyle w:val="af5"/>
        </w:rPr>
        <w:annotationRef/>
      </w:r>
      <w:r>
        <w:rPr>
          <w:rFonts w:hint="eastAsia"/>
        </w:rPr>
        <w:t>8500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CC7BC7" w15:done="0"/>
  <w15:commentEx w15:paraId="04B53C1E" w15:done="0"/>
  <w15:commentEx w15:paraId="37CFEE91" w15:done="0"/>
  <w15:commentEx w15:paraId="3EFFF5D6" w15:done="0"/>
  <w15:commentEx w15:paraId="7C86DF51" w15:done="0"/>
  <w15:commentEx w15:paraId="5D3218B1" w15:done="0"/>
  <w15:commentEx w15:paraId="65EA184A" w15:done="0"/>
  <w15:commentEx w15:paraId="60B2AE7D" w15:done="0"/>
  <w15:commentEx w15:paraId="41DCE8EC" w15:done="0"/>
  <w15:commentEx w15:paraId="52E074B5" w15:done="0"/>
  <w15:commentEx w15:paraId="07EA2ED5" w15:done="0"/>
  <w15:commentEx w15:paraId="3E134425" w15:done="0"/>
  <w15:commentEx w15:paraId="042A2413" w15:done="0"/>
  <w15:commentEx w15:paraId="5FB69E34" w15:done="0"/>
  <w15:commentEx w15:paraId="7BE01EA8" w15:done="0"/>
  <w15:commentEx w15:paraId="60051734" w15:done="0"/>
  <w15:commentEx w15:paraId="3E580F9D" w15:done="0"/>
  <w15:commentEx w15:paraId="535BDF30" w15:done="0"/>
  <w15:commentEx w15:paraId="068E1686" w15:done="0"/>
  <w15:commentEx w15:paraId="1402BD3E" w15:done="0"/>
  <w15:commentEx w15:paraId="4822AD98" w15:done="0"/>
  <w15:commentEx w15:paraId="756A714A" w15:done="0"/>
  <w15:commentEx w15:paraId="0F891241" w15:done="0"/>
  <w15:commentEx w15:paraId="188E1085" w15:done="0"/>
  <w15:commentEx w15:paraId="1D1C8E0B" w15:done="0"/>
  <w15:commentEx w15:paraId="6B81F9A9" w15:done="0"/>
  <w15:commentEx w15:paraId="7453B50A" w15:done="0"/>
  <w15:commentEx w15:paraId="4A552928" w15:done="0"/>
  <w15:commentEx w15:paraId="4018CC5B" w15:done="0"/>
  <w15:commentEx w15:paraId="12649D52" w15:done="0"/>
  <w15:commentEx w15:paraId="38F419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CC7BC7" w16cid:durableId="1FAE7355"/>
  <w16cid:commentId w16cid:paraId="04B53C1E" w16cid:durableId="1FAE7356"/>
  <w16cid:commentId w16cid:paraId="37CFEE91" w16cid:durableId="1FAE7357"/>
  <w16cid:commentId w16cid:paraId="3EFFF5D6" w16cid:durableId="1FAE7358"/>
  <w16cid:commentId w16cid:paraId="7C86DF51" w16cid:durableId="1FAE7359"/>
  <w16cid:commentId w16cid:paraId="5D3218B1" w16cid:durableId="1FAE735A"/>
  <w16cid:commentId w16cid:paraId="65EA184A" w16cid:durableId="1FAE735B"/>
  <w16cid:commentId w16cid:paraId="60B2AE7D" w16cid:durableId="1FAE735C"/>
  <w16cid:commentId w16cid:paraId="41DCE8EC" w16cid:durableId="1FAE735D"/>
  <w16cid:commentId w16cid:paraId="52E074B5" w16cid:durableId="1FAE735E"/>
  <w16cid:commentId w16cid:paraId="07EA2ED5" w16cid:durableId="1FAE735F"/>
  <w16cid:commentId w16cid:paraId="3E134425" w16cid:durableId="1FAE7360"/>
  <w16cid:commentId w16cid:paraId="042A2413" w16cid:durableId="1FAE7361"/>
  <w16cid:commentId w16cid:paraId="5FB69E34" w16cid:durableId="1FAE7362"/>
  <w16cid:commentId w16cid:paraId="7BE01EA8" w16cid:durableId="1FAE7363"/>
  <w16cid:commentId w16cid:paraId="60051734" w16cid:durableId="1FAE7364"/>
  <w16cid:commentId w16cid:paraId="3E580F9D" w16cid:durableId="1FAE7365"/>
  <w16cid:commentId w16cid:paraId="535BDF30" w16cid:durableId="1FAE7366"/>
  <w16cid:commentId w16cid:paraId="068E1686" w16cid:durableId="1FAE7367"/>
  <w16cid:commentId w16cid:paraId="1402BD3E" w16cid:durableId="1FAE7368"/>
  <w16cid:commentId w16cid:paraId="4822AD98" w16cid:durableId="1FAE7369"/>
  <w16cid:commentId w16cid:paraId="756A714A" w16cid:durableId="1FAE736A"/>
  <w16cid:commentId w16cid:paraId="0F891241" w16cid:durableId="1FAE736B"/>
  <w16cid:commentId w16cid:paraId="188E1085" w16cid:durableId="1FAE736C"/>
  <w16cid:commentId w16cid:paraId="1D1C8E0B" w16cid:durableId="1FAE736D"/>
  <w16cid:commentId w16cid:paraId="6B81F9A9" w16cid:durableId="1FAE736E"/>
  <w16cid:commentId w16cid:paraId="7453B50A" w16cid:durableId="1FAE736F"/>
  <w16cid:commentId w16cid:paraId="4A552928" w16cid:durableId="1FAE7370"/>
  <w16cid:commentId w16cid:paraId="4018CC5B" w16cid:durableId="1FAE7371"/>
  <w16cid:commentId w16cid:paraId="12649D52" w16cid:durableId="1FAE7372"/>
  <w16cid:commentId w16cid:paraId="38F41999" w16cid:durableId="1FAE73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11BB2" w14:textId="77777777" w:rsidR="00E02A32" w:rsidRDefault="00E02A32" w:rsidP="00FC2DF0">
      <w:pPr>
        <w:ind w:firstLine="480"/>
      </w:pPr>
      <w:r>
        <w:separator/>
      </w:r>
    </w:p>
  </w:endnote>
  <w:endnote w:type="continuationSeparator" w:id="0">
    <w:p w14:paraId="6E0E7CAB" w14:textId="77777777" w:rsidR="00E02A32" w:rsidRDefault="00E02A32" w:rsidP="00FC2DF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CA00A" w14:textId="77777777" w:rsidR="00FE7618" w:rsidRDefault="00FE761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706741"/>
      <w:docPartObj>
        <w:docPartGallery w:val="Page Numbers (Bottom of Page)"/>
        <w:docPartUnique/>
      </w:docPartObj>
    </w:sdtPr>
    <w:sdtEndPr/>
    <w:sdtContent>
      <w:p w14:paraId="59B55034" w14:textId="74474E0F" w:rsidR="00FE7618" w:rsidRDefault="00FE7618" w:rsidP="009F4E21">
        <w:pPr>
          <w:pStyle w:val="a5"/>
          <w:ind w:firstLine="360"/>
          <w:jc w:val="center"/>
        </w:pPr>
        <w:r>
          <w:fldChar w:fldCharType="begin"/>
        </w:r>
        <w:r>
          <w:instrText>PAGE   \* MERGEFORMAT</w:instrText>
        </w:r>
        <w:r>
          <w:fldChar w:fldCharType="separate"/>
        </w:r>
        <w:r w:rsidR="00DB29A9" w:rsidRPr="00DB29A9">
          <w:rPr>
            <w:noProof/>
            <w:lang w:val="zh-CN"/>
          </w:rPr>
          <w:t>14</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070627"/>
      <w:docPartObj>
        <w:docPartGallery w:val="Page Numbers (Bottom of Page)"/>
        <w:docPartUnique/>
      </w:docPartObj>
    </w:sdtPr>
    <w:sdtEndPr/>
    <w:sdtContent>
      <w:p w14:paraId="4B274CBA" w14:textId="590115F4" w:rsidR="00FE7618" w:rsidRDefault="00FE7618" w:rsidP="002039EF">
        <w:pPr>
          <w:pStyle w:val="a5"/>
          <w:ind w:firstLine="360"/>
          <w:jc w:val="center"/>
        </w:pPr>
        <w:r>
          <w:fldChar w:fldCharType="begin"/>
        </w:r>
        <w:r>
          <w:instrText>PAGE   \* MERGEFORMAT</w:instrText>
        </w:r>
        <w:r>
          <w:fldChar w:fldCharType="separate"/>
        </w:r>
        <w:r w:rsidR="00DB29A9" w:rsidRPr="00DB29A9">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31516" w14:textId="77777777" w:rsidR="00E02A32" w:rsidRDefault="00E02A32" w:rsidP="00FC2DF0">
      <w:pPr>
        <w:ind w:firstLine="480"/>
      </w:pPr>
      <w:r>
        <w:separator/>
      </w:r>
    </w:p>
  </w:footnote>
  <w:footnote w:type="continuationSeparator" w:id="0">
    <w:p w14:paraId="2F58D673" w14:textId="77777777" w:rsidR="00E02A32" w:rsidRDefault="00E02A32" w:rsidP="00FC2DF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BCFF8" w14:textId="77777777" w:rsidR="00FE7618" w:rsidRDefault="00FE761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7561D" w14:textId="77777777" w:rsidR="00FE7618" w:rsidRDefault="00FE7618" w:rsidP="00E46542">
    <w:pPr>
      <w:pStyle w:val="a3"/>
      <w:ind w:firstLineChars="0" w:firstLine="0"/>
      <w:jc w:val="both"/>
    </w:pPr>
    <w:bookmarkStart w:id="42" w:name="OLE_LINK1"/>
    <w:bookmarkStart w:id="43" w:name="OLE_LINK2"/>
    <w:bookmarkStart w:id="44" w:name="_Hlk474266845"/>
    <w:r>
      <w:rPr>
        <w:rFonts w:cs="Times New Roman" w:hint="eastAsia"/>
      </w:rPr>
      <w:t>Da</w:t>
    </w:r>
    <w:r>
      <w:rPr>
        <w:rFonts w:cs="Times New Roman"/>
      </w:rPr>
      <w:t>show</w:t>
    </w:r>
    <w:r>
      <w:rPr>
        <w:rFonts w:cs="Times New Roman" w:hint="eastAsia"/>
      </w:rPr>
      <w:t xml:space="preserve"> </w:t>
    </w:r>
    <w:r w:rsidRPr="00233395">
      <w:rPr>
        <w:rFonts w:cs="Times New Roman"/>
      </w:rPr>
      <w:t xml:space="preserve"> Document Original Standard </w:t>
    </w:r>
    <w:r>
      <w:rPr>
        <w:rFonts w:cs="Times New Roman"/>
      </w:rPr>
      <w:t xml:space="preserve">                                           </w:t>
    </w:r>
    <w:r>
      <w:rPr>
        <w:rFonts w:cs="Times New Roman" w:hint="eastAsia"/>
      </w:rPr>
      <w:t>达秀</w:t>
    </w:r>
    <w:r>
      <w:rPr>
        <w:rFonts w:hint="eastAsia"/>
      </w:rPr>
      <w:t>文档标准原本</w:t>
    </w:r>
    <w:bookmarkEnd w:id="42"/>
    <w:bookmarkEnd w:id="43"/>
    <w:bookmarkEnd w:id="4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D44EA" w14:textId="77777777" w:rsidR="00FE7618" w:rsidRDefault="00FE761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373"/>
    <w:multiLevelType w:val="hybridMultilevel"/>
    <w:tmpl w:val="8DA807DE"/>
    <w:lvl w:ilvl="0" w:tplc="43EC368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1D55CD"/>
    <w:multiLevelType w:val="multilevel"/>
    <w:tmpl w:val="0409001D"/>
    <w:numStyleLink w:val="1"/>
  </w:abstractNum>
  <w:abstractNum w:abstractNumId="2" w15:restartNumberingAfterBreak="0">
    <w:nsid w:val="11A227CC"/>
    <w:multiLevelType w:val="hybridMultilevel"/>
    <w:tmpl w:val="011CE422"/>
    <w:lvl w:ilvl="0" w:tplc="9BD0FFE4">
      <w:start w:val="1"/>
      <w:numFmt w:val="decimal"/>
      <w:lvlText w:val="%1."/>
      <w:lvlJc w:val="left"/>
      <w:pPr>
        <w:ind w:left="900" w:hanging="420"/>
      </w:pPr>
      <w:rPr>
        <w:rFonts w:ascii="Times New Roman" w:eastAsiaTheme="minorEastAsia" w:hAnsi="Times New Roman" w:hint="default"/>
        <w:outline w:val="0"/>
        <w:shadow w:val="0"/>
        <w:emboss w:val="0"/>
        <w:imprint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887FF2"/>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BD45D22"/>
    <w:multiLevelType w:val="hybridMultilevel"/>
    <w:tmpl w:val="4C84BBF4"/>
    <w:lvl w:ilvl="0" w:tplc="573A5FE9">
      <w:start w:val="1"/>
      <w:numFmt w:val="decimalEnclosedCircleChinese"/>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C1B6FE9"/>
    <w:multiLevelType w:val="hybridMultilevel"/>
    <w:tmpl w:val="70DE7CC0"/>
    <w:lvl w:ilvl="0" w:tplc="573A5FE9">
      <w:start w:val="1"/>
      <w:numFmt w:val="decimalEnclosedCircleChinese"/>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E607F56"/>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707779B"/>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9491ADD"/>
    <w:multiLevelType w:val="hybridMultilevel"/>
    <w:tmpl w:val="6FFEC4DC"/>
    <w:lvl w:ilvl="0" w:tplc="571F04C9">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15:restartNumberingAfterBreak="0">
    <w:nsid w:val="2C3D4EF1"/>
    <w:multiLevelType w:val="hybridMultilevel"/>
    <w:tmpl w:val="E048BD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F3C575F"/>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0277D6B"/>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1641315"/>
    <w:multiLevelType w:val="hybridMultilevel"/>
    <w:tmpl w:val="6226B6D8"/>
    <w:lvl w:ilvl="0" w:tplc="571F04C9">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2800763"/>
    <w:multiLevelType w:val="hybridMultilevel"/>
    <w:tmpl w:val="34981C7C"/>
    <w:lvl w:ilvl="0" w:tplc="571F04C9">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212AB2"/>
    <w:multiLevelType w:val="multilevel"/>
    <w:tmpl w:val="D522174C"/>
    <w:lvl w:ilvl="0">
      <w:start w:val="1"/>
      <w:numFmt w:val="decimal"/>
      <w:lvlText w:val="%1"/>
      <w:lvlJc w:val="left"/>
      <w:pPr>
        <w:ind w:left="432" w:hanging="432"/>
      </w:pPr>
      <w:rPr>
        <w:rFonts w:hint="default"/>
        <w:b w:val="0"/>
        <w:i w:val="0"/>
        <w:sz w:val="44"/>
      </w:rPr>
    </w:lvl>
    <w:lvl w:ilvl="1">
      <w:start w:val="1"/>
      <w:numFmt w:val="decimal"/>
      <w:lvlText w:val="%1.%2"/>
      <w:lvlJc w:val="left"/>
      <w:pPr>
        <w:ind w:left="576" w:hanging="576"/>
      </w:pPr>
      <w:rPr>
        <w:rFonts w:hint="default"/>
        <w:b/>
        <w:i w:val="0"/>
        <w:sz w:val="32"/>
      </w:rPr>
    </w:lvl>
    <w:lvl w:ilvl="2">
      <w:start w:val="1"/>
      <w:numFmt w:val="decimal"/>
      <w:suff w:val="space"/>
      <w:lvlText w:val="%1.%2.%3"/>
      <w:lvlJc w:val="left"/>
      <w:pPr>
        <w:ind w:left="720" w:hanging="720"/>
      </w:pPr>
      <w:rPr>
        <w:rFonts w:ascii="Times New Roman" w:eastAsia="黑体" w:hAnsi="Times New Roman" w:hint="default"/>
        <w:b/>
        <w:i w:val="0"/>
        <w:sz w:val="28"/>
      </w:rPr>
    </w:lvl>
    <w:lvl w:ilvl="3">
      <w:start w:val="1"/>
      <w:numFmt w:val="decimal"/>
      <w:suff w:val="space"/>
      <w:lvlText w:val="%1.%2.%3.%4"/>
      <w:lvlJc w:val="left"/>
      <w:pPr>
        <w:ind w:left="864" w:hanging="864"/>
      </w:pPr>
      <w:rPr>
        <w:rFonts w:ascii="Times New Roman" w:eastAsia="黑体" w:hAnsi="Times New Roman" w:hint="default"/>
        <w:b/>
        <w:i w:val="0"/>
        <w:sz w:val="24"/>
      </w:rPr>
    </w:lvl>
    <w:lvl w:ilvl="4">
      <w:start w:val="1"/>
      <w:numFmt w:val="decimal"/>
      <w:suff w:val="space"/>
      <w:lvlText w:val="%1.%2.%3.%4.%5"/>
      <w:lvlJc w:val="left"/>
      <w:pPr>
        <w:ind w:left="1008" w:hanging="1008"/>
      </w:pPr>
      <w:rPr>
        <w:rFonts w:ascii="Times New Roman" w:eastAsia="黑体" w:hAnsi="Times New Roman" w:hint="default"/>
        <w:b/>
        <w:i w:val="0"/>
        <w:sz w:val="24"/>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5" w15:restartNumberingAfterBreak="0">
    <w:nsid w:val="34AC6BFE"/>
    <w:multiLevelType w:val="hybridMultilevel"/>
    <w:tmpl w:val="4A96D300"/>
    <w:lvl w:ilvl="0" w:tplc="571F04C9">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65238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A516D94"/>
    <w:multiLevelType w:val="hybridMultilevel"/>
    <w:tmpl w:val="2BACD3C2"/>
    <w:lvl w:ilvl="0" w:tplc="573A5FE9">
      <w:start w:val="1"/>
      <w:numFmt w:val="decimalEnclosedCircleChinese"/>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AD96411"/>
    <w:multiLevelType w:val="hybridMultilevel"/>
    <w:tmpl w:val="33D281C2"/>
    <w:lvl w:ilvl="0" w:tplc="571F04C9">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9" w15:restartNumberingAfterBreak="0">
    <w:nsid w:val="41C55EC1"/>
    <w:multiLevelType w:val="hybridMultilevel"/>
    <w:tmpl w:val="176C0ABA"/>
    <w:lvl w:ilvl="0" w:tplc="573A5FE9">
      <w:start w:val="1"/>
      <w:numFmt w:val="decimalEnclosedCircleChinese"/>
      <w:lvlText w:val="%1　"/>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270DCF"/>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4FC4CDB"/>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9E75CB3"/>
    <w:multiLevelType w:val="hybridMultilevel"/>
    <w:tmpl w:val="55E00404"/>
    <w:lvl w:ilvl="0" w:tplc="573A5FE9">
      <w:start w:val="1"/>
      <w:numFmt w:val="decimalEnclosedCircleChinese"/>
      <w:lvlText w:val="%1　"/>
      <w:lvlJc w:val="left"/>
      <w:pPr>
        <w:ind w:left="1320" w:hanging="420"/>
      </w:pPr>
      <w:rPr>
        <w:rFonts w:hint="eastAsia"/>
      </w:r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start w:val="1"/>
      <w:numFmt w:val="lowerRoman"/>
      <w:lvlText w:val="%9."/>
      <w:lvlJc w:val="right"/>
      <w:pPr>
        <w:ind w:left="4680" w:hanging="420"/>
      </w:pPr>
    </w:lvl>
  </w:abstractNum>
  <w:abstractNum w:abstractNumId="23" w15:restartNumberingAfterBreak="0">
    <w:nsid w:val="4DDF3844"/>
    <w:multiLevelType w:val="multilevel"/>
    <w:tmpl w:val="CEFADC2E"/>
    <w:lvl w:ilvl="0">
      <w:start w:val="1"/>
      <w:numFmt w:val="decimal"/>
      <w:isLgl/>
      <w:suff w:val="space"/>
      <w:lvlText w:val="第%1章"/>
      <w:lvlJc w:val="left"/>
      <w:pPr>
        <w:ind w:left="432" w:hanging="432"/>
      </w:pPr>
      <w:rPr>
        <w:rFonts w:ascii="Times New Roman" w:eastAsia="黑体" w:hAnsi="Times New Roman" w:hint="default"/>
        <w:b/>
        <w:i w:val="0"/>
        <w:sz w:val="44"/>
      </w:rPr>
    </w:lvl>
    <w:lvl w:ilvl="1">
      <w:start w:val="1"/>
      <w:numFmt w:val="decimal"/>
      <w:isLgl/>
      <w:suff w:val="space"/>
      <w:lvlText w:val="%1.%2"/>
      <w:lvlJc w:val="left"/>
      <w:pPr>
        <w:ind w:left="576" w:hanging="576"/>
      </w:pPr>
      <w:rPr>
        <w:rFonts w:ascii="Times New Roman" w:eastAsia="黑体" w:hAnsi="Times New Roman" w:hint="default"/>
        <w:b/>
        <w:i w:val="0"/>
        <w:sz w:val="32"/>
      </w:rPr>
    </w:lvl>
    <w:lvl w:ilvl="2">
      <w:start w:val="1"/>
      <w:numFmt w:val="decimal"/>
      <w:isLgl/>
      <w:lvlText w:val="%1.%2.%3"/>
      <w:lvlJc w:val="left"/>
      <w:pPr>
        <w:ind w:left="720" w:hanging="720"/>
      </w:pPr>
      <w:rPr>
        <w:rFonts w:hint="default"/>
        <w:b/>
        <w:i w:val="0"/>
        <w:sz w:val="28"/>
      </w:rPr>
    </w:lvl>
    <w:lvl w:ilvl="3">
      <w:start w:val="1"/>
      <w:numFmt w:val="decimal"/>
      <w:isLgl/>
      <w:lvlText w:val="%1.%2.%3.%4"/>
      <w:lvlJc w:val="left"/>
      <w:pPr>
        <w:ind w:left="864" w:hanging="864"/>
      </w:pPr>
      <w:rPr>
        <w:rFonts w:hint="default"/>
        <w:b/>
        <w:i w:val="0"/>
        <w:sz w:val="24"/>
      </w:rPr>
    </w:lvl>
    <w:lvl w:ilvl="4">
      <w:start w:val="1"/>
      <w:numFmt w:val="decimal"/>
      <w:isLgl/>
      <w:lvlText w:val="%1.%2.%3.%4.%5"/>
      <w:lvlJc w:val="left"/>
      <w:pPr>
        <w:ind w:left="1008" w:hanging="1008"/>
      </w:pPr>
      <w:rPr>
        <w:rFonts w:hint="default"/>
        <w:b/>
        <w:i w:val="0"/>
        <w:sz w:val="24"/>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4EE97361"/>
    <w:multiLevelType w:val="hybridMultilevel"/>
    <w:tmpl w:val="F5A8B2E0"/>
    <w:lvl w:ilvl="0" w:tplc="4F96C5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F884C14"/>
    <w:multiLevelType w:val="hybridMultilevel"/>
    <w:tmpl w:val="B1F80822"/>
    <w:lvl w:ilvl="0" w:tplc="9BD0FFE4">
      <w:start w:val="1"/>
      <w:numFmt w:val="decimal"/>
      <w:lvlText w:val="%1."/>
      <w:lvlJc w:val="left"/>
      <w:pPr>
        <w:ind w:left="900" w:hanging="420"/>
      </w:pPr>
      <w:rPr>
        <w:rFonts w:ascii="Times New Roman" w:eastAsiaTheme="minorEastAsia" w:hAnsi="Times New Roman" w:hint="default"/>
        <w:outline w:val="0"/>
        <w:shadow w:val="0"/>
        <w:emboss w:val="0"/>
        <w:imprint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04101BE"/>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56845BEC"/>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5DE1469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F3417A9"/>
    <w:multiLevelType w:val="hybridMultilevel"/>
    <w:tmpl w:val="EA50C466"/>
    <w:lvl w:ilvl="0" w:tplc="571F04C9">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23A1483"/>
    <w:multiLevelType w:val="multilevel"/>
    <w:tmpl w:val="AF5CDE82"/>
    <w:lvl w:ilvl="0">
      <w:start w:val="1"/>
      <w:numFmt w:val="decimal"/>
      <w:lvlText w:val="第%1章"/>
      <w:lvlJc w:val="left"/>
      <w:pPr>
        <w:ind w:left="1134" w:hanging="425"/>
      </w:pPr>
      <w:rPr>
        <w:rFonts w:ascii="Times New Roman" w:eastAsia="黑体" w:hAnsi="Times New Roman" w:hint="default"/>
        <w:b/>
        <w:i w:val="0"/>
        <w:color w:val="auto"/>
        <w:sz w:val="44"/>
      </w:rPr>
    </w:lvl>
    <w:lvl w:ilvl="1">
      <w:start w:val="1"/>
      <w:numFmt w:val="decimal"/>
      <w:isLgl/>
      <w:lvlText w:val="%1.%2"/>
      <w:lvlJc w:val="left"/>
      <w:pPr>
        <w:ind w:left="992" w:hanging="567"/>
      </w:pPr>
      <w:rPr>
        <w:rFonts w:ascii="Times New Roman" w:eastAsia="黑体" w:hAnsi="Times New Roman" w:hint="default"/>
        <w:b/>
        <w:i w:val="0"/>
        <w:sz w:val="32"/>
      </w:rPr>
    </w:lvl>
    <w:lvl w:ilvl="2">
      <w:start w:val="1"/>
      <w:numFmt w:val="decimal"/>
      <w:lvlText w:val="%1.%2.%3"/>
      <w:lvlJc w:val="left"/>
      <w:pPr>
        <w:ind w:left="1418" w:hanging="993"/>
      </w:pPr>
      <w:rPr>
        <w:rFonts w:ascii="Times New Roman" w:eastAsia="黑体" w:hAnsi="Times New Roman" w:hint="default"/>
        <w:b/>
        <w:i w:val="0"/>
        <w:sz w:val="28"/>
      </w:rPr>
    </w:lvl>
    <w:lvl w:ilvl="3">
      <w:start w:val="1"/>
      <w:numFmt w:val="decimal"/>
      <w:lvlText w:val="%1.%2.%3.%4"/>
      <w:lvlJc w:val="left"/>
      <w:pPr>
        <w:ind w:left="1701" w:hanging="1276"/>
      </w:pPr>
      <w:rPr>
        <w:rFonts w:ascii="Times New Roman" w:eastAsia="黑体" w:hAnsi="Times New Roman" w:hint="default"/>
        <w:b/>
        <w:i w:val="0"/>
        <w:sz w:val="24"/>
      </w:rPr>
    </w:lvl>
    <w:lvl w:ilvl="4">
      <w:start w:val="1"/>
      <w:numFmt w:val="decimal"/>
      <w:lvlText w:val="%1.%2.%3.%4.%5"/>
      <w:lvlJc w:val="left"/>
      <w:pPr>
        <w:ind w:left="1843" w:hanging="1418"/>
      </w:pPr>
      <w:rPr>
        <w:rFonts w:ascii="Times New Roman" w:eastAsia="黑体" w:hAnsi="Times New Roman" w:hint="default"/>
        <w:b/>
        <w:i w:val="0"/>
        <w:color w:val="auto"/>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58859AD"/>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6674374F"/>
    <w:multiLevelType w:val="multilevel"/>
    <w:tmpl w:val="137C016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6BDC362A"/>
    <w:multiLevelType w:val="hybridMultilevel"/>
    <w:tmpl w:val="2D00CFE0"/>
    <w:lvl w:ilvl="0" w:tplc="573A5FE9">
      <w:start w:val="1"/>
      <w:numFmt w:val="decimalEnclosedCircleChinese"/>
      <w:lvlText w:val="%1　"/>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718A06EB"/>
    <w:multiLevelType w:val="hybridMultilevel"/>
    <w:tmpl w:val="6DFCDD16"/>
    <w:lvl w:ilvl="0" w:tplc="3F5ABA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23F3610"/>
    <w:multiLevelType w:val="multilevel"/>
    <w:tmpl w:val="8A50A3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75BC7CC4"/>
    <w:multiLevelType w:val="multilevel"/>
    <w:tmpl w:val="144E46C4"/>
    <w:lvl w:ilvl="0">
      <w:start w:val="1"/>
      <w:numFmt w:val="decimal"/>
      <w:pStyle w:val="10"/>
      <w:suff w:val="space"/>
      <w:lvlText w:val="第 %1章"/>
      <w:lvlJc w:val="left"/>
      <w:pPr>
        <w:ind w:left="432" w:hanging="432"/>
      </w:pPr>
      <w:rPr>
        <w:rFonts w:ascii="Times New Roman" w:eastAsia="黑体" w:hAnsi="Times New Roman" w:hint="default"/>
        <w:b/>
        <w:i w:val="0"/>
        <w:color w:val="auto"/>
        <w:sz w:val="44"/>
      </w:rPr>
    </w:lvl>
    <w:lvl w:ilvl="1">
      <w:start w:val="1"/>
      <w:numFmt w:val="decimal"/>
      <w:pStyle w:val="2"/>
      <w:suff w:val="space"/>
      <w:lvlText w:val="%1.%2"/>
      <w:lvlJc w:val="left"/>
      <w:pPr>
        <w:ind w:left="576" w:hanging="576"/>
      </w:pPr>
      <w:rPr>
        <w:rFonts w:ascii="Times New Roman" w:eastAsia="黑体" w:hAnsi="Times New Roman" w:hint="default"/>
        <w:b/>
        <w:i w:val="0"/>
        <w:sz w:val="32"/>
      </w:rPr>
    </w:lvl>
    <w:lvl w:ilvl="2">
      <w:start w:val="1"/>
      <w:numFmt w:val="decimal"/>
      <w:pStyle w:val="3"/>
      <w:isLgl/>
      <w:suff w:val="space"/>
      <w:lvlText w:val="%1.%2.%3"/>
      <w:lvlJc w:val="left"/>
      <w:pPr>
        <w:ind w:left="720" w:hanging="720"/>
      </w:pPr>
      <w:rPr>
        <w:rFonts w:ascii="Times New Roman" w:eastAsia="黑体" w:hAnsi="Times New Roman" w:hint="default"/>
        <w:b/>
        <w:bCs w:val="0"/>
        <w:i w:val="0"/>
        <w:iCs w:val="0"/>
        <w:caps w:val="0"/>
        <w:smallCaps w:val="0"/>
        <w:strike w:val="0"/>
        <w:dstrike w:val="0"/>
        <w:outline w:val="0"/>
        <w:shadow w:val="0"/>
        <w:emboss w:val="0"/>
        <w:imprint w:val="0"/>
        <w:noProof w:val="0"/>
        <w:vanish w:val="0"/>
        <w:spacing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ascii="Times New Roman" w:eastAsia="黑体" w:hAnsi="Times New Roman" w:hint="default"/>
        <w:b/>
        <w:i w:val="0"/>
        <w:sz w:val="24"/>
      </w:rPr>
    </w:lvl>
    <w:lvl w:ilvl="4">
      <w:start w:val="1"/>
      <w:numFmt w:val="decimal"/>
      <w:pStyle w:val="5"/>
      <w:suff w:val="space"/>
      <w:lvlText w:val="%1.%2.%3.%4.%5"/>
      <w:lvlJc w:val="left"/>
      <w:pPr>
        <w:ind w:left="1008" w:hanging="1008"/>
      </w:pPr>
      <w:rPr>
        <w:rFonts w:ascii="Times New Roman" w:eastAsia="黑体" w:hAnsi="Times New Roman" w:hint="default"/>
        <w:b/>
        <w:i w:val="0"/>
        <w:color w:val="auto"/>
        <w:sz w:val="24"/>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7" w15:restartNumberingAfterBreak="0">
    <w:nsid w:val="7E404271"/>
    <w:multiLevelType w:val="multilevel"/>
    <w:tmpl w:val="0409001F"/>
    <w:lvl w:ilvl="0">
      <w:start w:val="1"/>
      <w:numFmt w:val="decimal"/>
      <w:lvlText w:val="%1."/>
      <w:lvlJc w:val="left"/>
      <w:pPr>
        <w:ind w:left="425" w:hanging="425"/>
      </w:pPr>
      <w:rPr>
        <w:rFonts w:hint="default"/>
        <w:outline w:val="0"/>
        <w:shadow w:val="0"/>
        <w:emboss w:val="0"/>
        <w:imprint w: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2"/>
  </w:num>
  <w:num w:numId="2">
    <w:abstractNumId w:val="30"/>
  </w:num>
  <w:num w:numId="3">
    <w:abstractNumId w:val="7"/>
  </w:num>
  <w:num w:numId="4">
    <w:abstractNumId w:val="10"/>
  </w:num>
  <w:num w:numId="5">
    <w:abstractNumId w:val="3"/>
  </w:num>
  <w:num w:numId="6">
    <w:abstractNumId w:val="6"/>
  </w:num>
  <w:num w:numId="7">
    <w:abstractNumId w:val="27"/>
  </w:num>
  <w:num w:numId="8">
    <w:abstractNumId w:val="21"/>
  </w:num>
  <w:num w:numId="9">
    <w:abstractNumId w:val="35"/>
  </w:num>
  <w:num w:numId="10">
    <w:abstractNumId w:val="11"/>
  </w:num>
  <w:num w:numId="11">
    <w:abstractNumId w:val="20"/>
  </w:num>
  <w:num w:numId="12">
    <w:abstractNumId w:val="26"/>
  </w:num>
  <w:num w:numId="13">
    <w:abstractNumId w:val="31"/>
  </w:num>
  <w:num w:numId="14">
    <w:abstractNumId w:val="1"/>
  </w:num>
  <w:num w:numId="15">
    <w:abstractNumId w:val="9"/>
  </w:num>
  <w:num w:numId="16">
    <w:abstractNumId w:val="29"/>
  </w:num>
  <w:num w:numId="17">
    <w:abstractNumId w:val="22"/>
  </w:num>
  <w:num w:numId="18">
    <w:abstractNumId w:val="13"/>
  </w:num>
  <w:num w:numId="19">
    <w:abstractNumId w:val="17"/>
  </w:num>
  <w:num w:numId="20">
    <w:abstractNumId w:val="16"/>
  </w:num>
  <w:num w:numId="21">
    <w:abstractNumId w:val="14"/>
  </w:num>
  <w:num w:numId="22">
    <w:abstractNumId w:val="23"/>
  </w:num>
  <w:num w:numId="23">
    <w:abstractNumId w:val="36"/>
  </w:num>
  <w:num w:numId="2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33"/>
  </w:num>
  <w:num w:numId="29">
    <w:abstractNumId w:val="34"/>
  </w:num>
  <w:num w:numId="30">
    <w:abstractNumId w:val="24"/>
  </w:num>
  <w:num w:numId="31">
    <w:abstractNumId w:val="37"/>
  </w:num>
  <w:num w:numId="32">
    <w:abstractNumId w:val="0"/>
  </w:num>
  <w:num w:numId="33">
    <w:abstractNumId w:val="15"/>
  </w:num>
  <w:num w:numId="34">
    <w:abstractNumId w:val="4"/>
  </w:num>
  <w:num w:numId="35">
    <w:abstractNumId w:val="19"/>
  </w:num>
  <w:num w:numId="36">
    <w:abstractNumId w:val="5"/>
  </w:num>
  <w:num w:numId="37">
    <w:abstractNumId w:val="25"/>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C9"/>
    <w:rsid w:val="00007F35"/>
    <w:rsid w:val="0001092D"/>
    <w:rsid w:val="00013D3E"/>
    <w:rsid w:val="00016FAB"/>
    <w:rsid w:val="0002287D"/>
    <w:rsid w:val="0003672B"/>
    <w:rsid w:val="0003768F"/>
    <w:rsid w:val="00074C6F"/>
    <w:rsid w:val="000777B0"/>
    <w:rsid w:val="000A17A0"/>
    <w:rsid w:val="000B6B6A"/>
    <w:rsid w:val="000F49D6"/>
    <w:rsid w:val="00112EB9"/>
    <w:rsid w:val="00137358"/>
    <w:rsid w:val="0018326F"/>
    <w:rsid w:val="001B05F8"/>
    <w:rsid w:val="001E7A78"/>
    <w:rsid w:val="002039EF"/>
    <w:rsid w:val="0020440F"/>
    <w:rsid w:val="00207A64"/>
    <w:rsid w:val="002128F7"/>
    <w:rsid w:val="00212C7E"/>
    <w:rsid w:val="00225EB9"/>
    <w:rsid w:val="00254B79"/>
    <w:rsid w:val="00286F33"/>
    <w:rsid w:val="002A1C77"/>
    <w:rsid w:val="00300FFB"/>
    <w:rsid w:val="003032D0"/>
    <w:rsid w:val="00316E01"/>
    <w:rsid w:val="0034031D"/>
    <w:rsid w:val="00372081"/>
    <w:rsid w:val="003725E3"/>
    <w:rsid w:val="00375478"/>
    <w:rsid w:val="00386153"/>
    <w:rsid w:val="003A611A"/>
    <w:rsid w:val="003C7D05"/>
    <w:rsid w:val="004212C9"/>
    <w:rsid w:val="00437BD2"/>
    <w:rsid w:val="00484852"/>
    <w:rsid w:val="0050048D"/>
    <w:rsid w:val="00566AA4"/>
    <w:rsid w:val="00571494"/>
    <w:rsid w:val="005B1BF4"/>
    <w:rsid w:val="005C01F1"/>
    <w:rsid w:val="005E08A5"/>
    <w:rsid w:val="005F1DB7"/>
    <w:rsid w:val="005F4D98"/>
    <w:rsid w:val="00600D46"/>
    <w:rsid w:val="0061128F"/>
    <w:rsid w:val="0061571A"/>
    <w:rsid w:val="0063475D"/>
    <w:rsid w:val="00640702"/>
    <w:rsid w:val="006525F8"/>
    <w:rsid w:val="00653733"/>
    <w:rsid w:val="0069131D"/>
    <w:rsid w:val="006A1EA8"/>
    <w:rsid w:val="006B1AC6"/>
    <w:rsid w:val="006B4FEB"/>
    <w:rsid w:val="007048C9"/>
    <w:rsid w:val="0072503B"/>
    <w:rsid w:val="00770839"/>
    <w:rsid w:val="00777B76"/>
    <w:rsid w:val="007923E4"/>
    <w:rsid w:val="007B0240"/>
    <w:rsid w:val="007D18BF"/>
    <w:rsid w:val="00805080"/>
    <w:rsid w:val="00816DD3"/>
    <w:rsid w:val="00841299"/>
    <w:rsid w:val="008504CF"/>
    <w:rsid w:val="00883542"/>
    <w:rsid w:val="00896056"/>
    <w:rsid w:val="008A790D"/>
    <w:rsid w:val="008A7988"/>
    <w:rsid w:val="008D20F7"/>
    <w:rsid w:val="008E277B"/>
    <w:rsid w:val="00902B27"/>
    <w:rsid w:val="00916D36"/>
    <w:rsid w:val="00924C71"/>
    <w:rsid w:val="00932D8C"/>
    <w:rsid w:val="00941D18"/>
    <w:rsid w:val="00973033"/>
    <w:rsid w:val="009847E2"/>
    <w:rsid w:val="00987F27"/>
    <w:rsid w:val="00996AAF"/>
    <w:rsid w:val="009D0268"/>
    <w:rsid w:val="009F2A6A"/>
    <w:rsid w:val="009F4E21"/>
    <w:rsid w:val="00A20D73"/>
    <w:rsid w:val="00A22396"/>
    <w:rsid w:val="00A41767"/>
    <w:rsid w:val="00A63DD6"/>
    <w:rsid w:val="00AB3481"/>
    <w:rsid w:val="00AB7909"/>
    <w:rsid w:val="00AF2C75"/>
    <w:rsid w:val="00AF33E3"/>
    <w:rsid w:val="00B00C56"/>
    <w:rsid w:val="00B022EC"/>
    <w:rsid w:val="00B44C9D"/>
    <w:rsid w:val="00B53EDF"/>
    <w:rsid w:val="00B807E0"/>
    <w:rsid w:val="00BA24E6"/>
    <w:rsid w:val="00BA369F"/>
    <w:rsid w:val="00BC3573"/>
    <w:rsid w:val="00BE3FAC"/>
    <w:rsid w:val="00C15777"/>
    <w:rsid w:val="00C30106"/>
    <w:rsid w:val="00C66938"/>
    <w:rsid w:val="00C93A4A"/>
    <w:rsid w:val="00D0321F"/>
    <w:rsid w:val="00D045CD"/>
    <w:rsid w:val="00D108DE"/>
    <w:rsid w:val="00D16B35"/>
    <w:rsid w:val="00D25102"/>
    <w:rsid w:val="00D64B60"/>
    <w:rsid w:val="00DA6E99"/>
    <w:rsid w:val="00DA74E7"/>
    <w:rsid w:val="00DB29A9"/>
    <w:rsid w:val="00DD4A99"/>
    <w:rsid w:val="00DD6306"/>
    <w:rsid w:val="00DF2C08"/>
    <w:rsid w:val="00E02A32"/>
    <w:rsid w:val="00E03FDC"/>
    <w:rsid w:val="00E11D72"/>
    <w:rsid w:val="00E46542"/>
    <w:rsid w:val="00E54901"/>
    <w:rsid w:val="00E623A4"/>
    <w:rsid w:val="00E7113A"/>
    <w:rsid w:val="00E80D5D"/>
    <w:rsid w:val="00E8266C"/>
    <w:rsid w:val="00E9192C"/>
    <w:rsid w:val="00EC2475"/>
    <w:rsid w:val="00ED1B1C"/>
    <w:rsid w:val="00F259A2"/>
    <w:rsid w:val="00F408F8"/>
    <w:rsid w:val="00F4153A"/>
    <w:rsid w:val="00F54AC3"/>
    <w:rsid w:val="00F671F5"/>
    <w:rsid w:val="00F87D22"/>
    <w:rsid w:val="00FA3C70"/>
    <w:rsid w:val="00FA448A"/>
    <w:rsid w:val="00FC2DF0"/>
    <w:rsid w:val="00FC34F9"/>
    <w:rsid w:val="00FC4B9C"/>
    <w:rsid w:val="00FE7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5AAB8"/>
  <w15:chartTrackingRefBased/>
  <w15:docId w15:val="{45CA729B-19F6-4F43-B5B4-B1AFD4FD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5777"/>
    <w:pPr>
      <w:widowControl w:val="0"/>
      <w:spacing w:line="360" w:lineRule="auto"/>
      <w:ind w:firstLineChars="200" w:firstLine="200"/>
      <w:jc w:val="both"/>
    </w:pPr>
    <w:rPr>
      <w:rFonts w:ascii="Times New Roman" w:eastAsia="宋体" w:hAnsi="Times New Roman"/>
      <w:sz w:val="24"/>
    </w:rPr>
  </w:style>
  <w:style w:type="paragraph" w:styleId="10">
    <w:name w:val="heading 1"/>
    <w:basedOn w:val="a"/>
    <w:next w:val="a"/>
    <w:link w:val="11"/>
    <w:uiPriority w:val="9"/>
    <w:qFormat/>
    <w:rsid w:val="0072503B"/>
    <w:pPr>
      <w:keepNext/>
      <w:keepLines/>
      <w:numPr>
        <w:numId w:val="23"/>
      </w:numPr>
      <w:spacing w:before="340" w:after="330" w:line="578" w:lineRule="auto"/>
      <w:ind w:firstLineChars="0" w:firstLine="0"/>
      <w:outlineLvl w:val="0"/>
    </w:pPr>
    <w:rPr>
      <w:rFonts w:eastAsia="黑体"/>
      <w:b/>
      <w:bCs/>
      <w:kern w:val="44"/>
      <w:sz w:val="44"/>
      <w:szCs w:val="44"/>
    </w:rPr>
  </w:style>
  <w:style w:type="paragraph" w:styleId="2">
    <w:name w:val="heading 2"/>
    <w:basedOn w:val="a"/>
    <w:next w:val="a"/>
    <w:link w:val="20"/>
    <w:uiPriority w:val="9"/>
    <w:unhideWhenUsed/>
    <w:qFormat/>
    <w:rsid w:val="0072503B"/>
    <w:pPr>
      <w:keepNext/>
      <w:keepLines/>
      <w:numPr>
        <w:ilvl w:val="1"/>
        <w:numId w:val="23"/>
      </w:numPr>
      <w:spacing w:before="260" w:after="260" w:line="416"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72503B"/>
    <w:pPr>
      <w:keepNext/>
      <w:keepLines/>
      <w:numPr>
        <w:ilvl w:val="2"/>
        <w:numId w:val="23"/>
      </w:numPr>
      <w:spacing w:before="260" w:after="260" w:line="416"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72503B"/>
    <w:pPr>
      <w:keepNext/>
      <w:keepLines/>
      <w:numPr>
        <w:ilvl w:val="3"/>
        <w:numId w:val="23"/>
      </w:numPr>
      <w:spacing w:before="280" w:after="290" w:line="376" w:lineRule="auto"/>
      <w:ind w:firstLineChars="0" w:firstLine="0"/>
      <w:outlineLvl w:val="3"/>
    </w:pPr>
    <w:rPr>
      <w:rFonts w:cstheme="majorBidi"/>
      <w:b/>
      <w:bCs/>
      <w:sz w:val="28"/>
      <w:szCs w:val="28"/>
    </w:rPr>
  </w:style>
  <w:style w:type="paragraph" w:styleId="5">
    <w:name w:val="heading 5"/>
    <w:basedOn w:val="a"/>
    <w:next w:val="a"/>
    <w:link w:val="50"/>
    <w:uiPriority w:val="9"/>
    <w:unhideWhenUsed/>
    <w:qFormat/>
    <w:rsid w:val="00973033"/>
    <w:pPr>
      <w:keepNext/>
      <w:keepLines/>
      <w:numPr>
        <w:ilvl w:val="4"/>
        <w:numId w:val="23"/>
      </w:numPr>
      <w:spacing w:before="280" w:after="290" w:line="376" w:lineRule="auto"/>
      <w:ind w:firstLineChars="0" w:firstLine="0"/>
      <w:outlineLvl w:val="4"/>
    </w:pPr>
    <w:rPr>
      <w:b/>
      <w:bCs/>
      <w:szCs w:val="28"/>
    </w:rPr>
  </w:style>
  <w:style w:type="paragraph" w:styleId="6">
    <w:name w:val="heading 6"/>
    <w:basedOn w:val="a"/>
    <w:next w:val="a"/>
    <w:link w:val="60"/>
    <w:uiPriority w:val="9"/>
    <w:semiHidden/>
    <w:unhideWhenUsed/>
    <w:qFormat/>
    <w:rsid w:val="0072503B"/>
    <w:pPr>
      <w:keepNext/>
      <w:keepLines/>
      <w:numPr>
        <w:ilvl w:val="5"/>
        <w:numId w:val="21"/>
      </w:numPr>
      <w:spacing w:before="240" w:after="64" w:line="320" w:lineRule="auto"/>
      <w:ind w:firstLineChars="0" w:firstLine="0"/>
      <w:outlineLvl w:val="5"/>
    </w:pPr>
    <w:rPr>
      <w:rFonts w:eastAsiaTheme="majorEastAsia" w:cstheme="majorBidi"/>
      <w:b/>
      <w:bCs/>
      <w:szCs w:val="24"/>
    </w:rPr>
  </w:style>
  <w:style w:type="paragraph" w:styleId="7">
    <w:name w:val="heading 7"/>
    <w:basedOn w:val="a"/>
    <w:next w:val="a"/>
    <w:link w:val="70"/>
    <w:uiPriority w:val="9"/>
    <w:semiHidden/>
    <w:unhideWhenUsed/>
    <w:qFormat/>
    <w:rsid w:val="003C7D05"/>
    <w:pPr>
      <w:keepNext/>
      <w:keepLines/>
      <w:numPr>
        <w:ilvl w:val="6"/>
        <w:numId w:val="21"/>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3C7D05"/>
    <w:pPr>
      <w:keepNext/>
      <w:keepLines/>
      <w:numPr>
        <w:ilvl w:val="7"/>
        <w:numId w:val="2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3C7D05"/>
    <w:pPr>
      <w:keepNext/>
      <w:keepLines/>
      <w:numPr>
        <w:ilvl w:val="8"/>
        <w:numId w:val="2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72503B"/>
    <w:rPr>
      <w:rFonts w:ascii="Times New Roman" w:eastAsia="黑体" w:hAnsi="Times New Roman"/>
      <w:b/>
      <w:bCs/>
      <w:kern w:val="44"/>
      <w:sz w:val="44"/>
      <w:szCs w:val="44"/>
    </w:rPr>
  </w:style>
  <w:style w:type="character" w:customStyle="1" w:styleId="20">
    <w:name w:val="标题 2 字符"/>
    <w:basedOn w:val="a0"/>
    <w:link w:val="2"/>
    <w:uiPriority w:val="9"/>
    <w:rsid w:val="0072503B"/>
    <w:rPr>
      <w:rFonts w:ascii="Times New Roman" w:eastAsia="黑体" w:hAnsi="Times New Roman" w:cstheme="majorBidi"/>
      <w:b/>
      <w:bCs/>
      <w:sz w:val="32"/>
      <w:szCs w:val="32"/>
    </w:rPr>
  </w:style>
  <w:style w:type="character" w:customStyle="1" w:styleId="30">
    <w:name w:val="标题 3 字符"/>
    <w:basedOn w:val="a0"/>
    <w:link w:val="3"/>
    <w:uiPriority w:val="9"/>
    <w:rsid w:val="0072503B"/>
    <w:rPr>
      <w:rFonts w:ascii="Times New Roman" w:eastAsia="黑体" w:hAnsi="Times New Roman"/>
      <w:b/>
      <w:bCs/>
      <w:sz w:val="28"/>
      <w:szCs w:val="32"/>
    </w:rPr>
  </w:style>
  <w:style w:type="character" w:customStyle="1" w:styleId="40">
    <w:name w:val="标题 4 字符"/>
    <w:basedOn w:val="a0"/>
    <w:link w:val="4"/>
    <w:uiPriority w:val="9"/>
    <w:rsid w:val="0072503B"/>
    <w:rPr>
      <w:rFonts w:ascii="Times New Roman" w:eastAsia="宋体" w:hAnsi="Times New Roman" w:cstheme="majorBidi"/>
      <w:b/>
      <w:bCs/>
      <w:sz w:val="28"/>
      <w:szCs w:val="28"/>
    </w:rPr>
  </w:style>
  <w:style w:type="character" w:customStyle="1" w:styleId="50">
    <w:name w:val="标题 5 字符"/>
    <w:basedOn w:val="a0"/>
    <w:link w:val="5"/>
    <w:uiPriority w:val="9"/>
    <w:rsid w:val="00973033"/>
    <w:rPr>
      <w:rFonts w:eastAsia="宋体"/>
      <w:b/>
      <w:bCs/>
      <w:sz w:val="24"/>
      <w:szCs w:val="28"/>
    </w:rPr>
  </w:style>
  <w:style w:type="paragraph" w:styleId="a3">
    <w:name w:val="header"/>
    <w:basedOn w:val="a"/>
    <w:link w:val="a4"/>
    <w:unhideWhenUsed/>
    <w:qFormat/>
    <w:rsid w:val="00FC2D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C2DF0"/>
    <w:rPr>
      <w:rFonts w:eastAsia="宋体"/>
      <w:sz w:val="18"/>
      <w:szCs w:val="18"/>
    </w:rPr>
  </w:style>
  <w:style w:type="paragraph" w:styleId="a5">
    <w:name w:val="footer"/>
    <w:basedOn w:val="a"/>
    <w:link w:val="a6"/>
    <w:uiPriority w:val="99"/>
    <w:unhideWhenUsed/>
    <w:rsid w:val="00FC2DF0"/>
    <w:pPr>
      <w:tabs>
        <w:tab w:val="center" w:pos="4153"/>
        <w:tab w:val="right" w:pos="8306"/>
      </w:tabs>
      <w:snapToGrid w:val="0"/>
      <w:jc w:val="left"/>
    </w:pPr>
    <w:rPr>
      <w:sz w:val="18"/>
      <w:szCs w:val="18"/>
    </w:rPr>
  </w:style>
  <w:style w:type="character" w:customStyle="1" w:styleId="a6">
    <w:name w:val="页脚 字符"/>
    <w:basedOn w:val="a0"/>
    <w:link w:val="a5"/>
    <w:uiPriority w:val="99"/>
    <w:rsid w:val="00FC2DF0"/>
    <w:rPr>
      <w:rFonts w:eastAsia="宋体"/>
      <w:sz w:val="18"/>
      <w:szCs w:val="18"/>
    </w:rPr>
  </w:style>
  <w:style w:type="paragraph" w:styleId="a7">
    <w:name w:val="No Spacing"/>
    <w:link w:val="a8"/>
    <w:uiPriority w:val="1"/>
    <w:qFormat/>
    <w:rsid w:val="0072503B"/>
    <w:rPr>
      <w:rFonts w:ascii="Times New Roman" w:eastAsia="宋体" w:hAnsi="Times New Roman"/>
      <w:kern w:val="0"/>
      <w:sz w:val="22"/>
    </w:rPr>
  </w:style>
  <w:style w:type="character" w:customStyle="1" w:styleId="a8">
    <w:name w:val="无间隔 字符"/>
    <w:basedOn w:val="a0"/>
    <w:link w:val="a7"/>
    <w:uiPriority w:val="1"/>
    <w:rsid w:val="0072503B"/>
    <w:rPr>
      <w:rFonts w:ascii="Times New Roman" w:eastAsia="宋体" w:hAnsi="Times New Roman"/>
      <w:kern w:val="0"/>
      <w:sz w:val="22"/>
    </w:rPr>
  </w:style>
  <w:style w:type="paragraph" w:styleId="a9">
    <w:name w:val="Quote"/>
    <w:basedOn w:val="a"/>
    <w:next w:val="a"/>
    <w:link w:val="aa"/>
    <w:uiPriority w:val="29"/>
    <w:qFormat/>
    <w:rsid w:val="00212C7E"/>
    <w:pPr>
      <w:spacing w:before="200" w:after="160"/>
      <w:ind w:left="864" w:right="864"/>
      <w:jc w:val="center"/>
    </w:pPr>
    <w:rPr>
      <w:i/>
      <w:iCs/>
      <w:color w:val="404040" w:themeColor="text1" w:themeTint="BF"/>
    </w:rPr>
  </w:style>
  <w:style w:type="character" w:customStyle="1" w:styleId="aa">
    <w:name w:val="引用 字符"/>
    <w:basedOn w:val="a0"/>
    <w:link w:val="a9"/>
    <w:uiPriority w:val="29"/>
    <w:rsid w:val="00212C7E"/>
    <w:rPr>
      <w:rFonts w:eastAsia="宋体"/>
      <w:i/>
      <w:iCs/>
      <w:color w:val="404040" w:themeColor="text1" w:themeTint="BF"/>
    </w:rPr>
  </w:style>
  <w:style w:type="paragraph" w:styleId="ab">
    <w:name w:val="Title"/>
    <w:next w:val="a"/>
    <w:link w:val="ac"/>
    <w:autoRedefine/>
    <w:uiPriority w:val="10"/>
    <w:qFormat/>
    <w:rsid w:val="0072503B"/>
    <w:pPr>
      <w:spacing w:before="240" w:after="60"/>
      <w:ind w:firstLine="1044"/>
      <w:jc w:val="center"/>
      <w:outlineLvl w:val="0"/>
    </w:pPr>
    <w:rPr>
      <w:rFonts w:ascii="Times New Roman" w:eastAsia="宋体" w:hAnsi="Times New Roman" w:cstheme="majorBidi"/>
      <w:b/>
      <w:bCs/>
      <w:color w:val="4472C4" w:themeColor="accent1"/>
      <w:sz w:val="72"/>
      <w:szCs w:val="32"/>
    </w:rPr>
  </w:style>
  <w:style w:type="character" w:customStyle="1" w:styleId="ac">
    <w:name w:val="标题 字符"/>
    <w:basedOn w:val="a0"/>
    <w:link w:val="ab"/>
    <w:uiPriority w:val="10"/>
    <w:rsid w:val="0072503B"/>
    <w:rPr>
      <w:rFonts w:ascii="Times New Roman" w:eastAsia="宋体" w:hAnsi="Times New Roman" w:cstheme="majorBidi"/>
      <w:b/>
      <w:bCs/>
      <w:color w:val="4472C4" w:themeColor="accent1"/>
      <w:sz w:val="72"/>
      <w:szCs w:val="32"/>
    </w:rPr>
  </w:style>
  <w:style w:type="paragraph" w:styleId="ad">
    <w:name w:val="Subtitle"/>
    <w:basedOn w:val="a"/>
    <w:next w:val="a"/>
    <w:link w:val="ae"/>
    <w:autoRedefine/>
    <w:uiPriority w:val="11"/>
    <w:qFormat/>
    <w:rsid w:val="0072503B"/>
    <w:pPr>
      <w:spacing w:before="240" w:after="60" w:line="312" w:lineRule="auto"/>
      <w:jc w:val="center"/>
      <w:outlineLvl w:val="1"/>
    </w:pPr>
    <w:rPr>
      <w:b/>
      <w:bCs/>
      <w:color w:val="4472C4" w:themeColor="accent1"/>
      <w:kern w:val="28"/>
      <w:sz w:val="28"/>
      <w:szCs w:val="32"/>
    </w:rPr>
  </w:style>
  <w:style w:type="character" w:customStyle="1" w:styleId="ae">
    <w:name w:val="副标题 字符"/>
    <w:basedOn w:val="a0"/>
    <w:link w:val="ad"/>
    <w:uiPriority w:val="11"/>
    <w:rsid w:val="0072503B"/>
    <w:rPr>
      <w:rFonts w:ascii="Times New Roman" w:eastAsia="宋体" w:hAnsi="Times New Roman"/>
      <w:b/>
      <w:bCs/>
      <w:color w:val="4472C4" w:themeColor="accent1"/>
      <w:kern w:val="28"/>
      <w:sz w:val="28"/>
      <w:szCs w:val="32"/>
    </w:rPr>
  </w:style>
  <w:style w:type="paragraph" w:styleId="TOC">
    <w:name w:val="TOC Heading"/>
    <w:basedOn w:val="10"/>
    <w:next w:val="a"/>
    <w:uiPriority w:val="39"/>
    <w:unhideWhenUsed/>
    <w:qFormat/>
    <w:rsid w:val="000777B0"/>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qFormat/>
    <w:rsid w:val="00EC2475"/>
    <w:pPr>
      <w:spacing w:before="120" w:after="120"/>
      <w:jc w:val="left"/>
    </w:pPr>
    <w:rPr>
      <w:rFonts w:eastAsia="黑体"/>
      <w:b/>
      <w:bCs/>
      <w:caps/>
      <w:szCs w:val="20"/>
    </w:rPr>
  </w:style>
  <w:style w:type="paragraph" w:styleId="21">
    <w:name w:val="toc 2"/>
    <w:basedOn w:val="a"/>
    <w:next w:val="a"/>
    <w:autoRedefine/>
    <w:uiPriority w:val="39"/>
    <w:unhideWhenUsed/>
    <w:qFormat/>
    <w:rsid w:val="00EC2475"/>
    <w:pPr>
      <w:ind w:left="240"/>
      <w:jc w:val="left"/>
    </w:pPr>
    <w:rPr>
      <w:smallCaps/>
      <w:szCs w:val="20"/>
    </w:rPr>
  </w:style>
  <w:style w:type="paragraph" w:styleId="31">
    <w:name w:val="toc 3"/>
    <w:basedOn w:val="a"/>
    <w:next w:val="a"/>
    <w:autoRedefine/>
    <w:uiPriority w:val="39"/>
    <w:unhideWhenUsed/>
    <w:qFormat/>
    <w:rsid w:val="00EC2475"/>
    <w:pPr>
      <w:ind w:left="480"/>
      <w:jc w:val="left"/>
    </w:pPr>
    <w:rPr>
      <w:iCs/>
      <w:szCs w:val="20"/>
    </w:rPr>
  </w:style>
  <w:style w:type="character" w:styleId="af">
    <w:name w:val="Hyperlink"/>
    <w:basedOn w:val="a0"/>
    <w:uiPriority w:val="99"/>
    <w:unhideWhenUsed/>
    <w:rsid w:val="000777B0"/>
    <w:rPr>
      <w:color w:val="0563C1" w:themeColor="hyperlink"/>
      <w:u w:val="single"/>
    </w:rPr>
  </w:style>
  <w:style w:type="table" w:styleId="af0">
    <w:name w:val="Table Grid"/>
    <w:basedOn w:val="a1"/>
    <w:uiPriority w:val="39"/>
    <w:rsid w:val="00691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shd w:val="clear" w:color="auto" w:fill="BFBFBF" w:themeFill="background1" w:themeFillShade="BF"/>
      </w:tcPr>
    </w:tblStylePr>
  </w:style>
  <w:style w:type="paragraph" w:styleId="af1">
    <w:name w:val="List Paragraph"/>
    <w:basedOn w:val="a"/>
    <w:uiPriority w:val="34"/>
    <w:qFormat/>
    <w:rsid w:val="00F87D22"/>
    <w:pPr>
      <w:ind w:firstLine="420"/>
    </w:pPr>
  </w:style>
  <w:style w:type="numbering" w:customStyle="1" w:styleId="1">
    <w:name w:val="样式1"/>
    <w:uiPriority w:val="99"/>
    <w:rsid w:val="00112EB9"/>
    <w:pPr>
      <w:numPr>
        <w:numId w:val="13"/>
      </w:numPr>
    </w:pPr>
  </w:style>
  <w:style w:type="paragraph" w:styleId="41">
    <w:name w:val="toc 4"/>
    <w:basedOn w:val="a"/>
    <w:next w:val="a"/>
    <w:autoRedefine/>
    <w:uiPriority w:val="39"/>
    <w:unhideWhenUsed/>
    <w:rsid w:val="00640702"/>
    <w:pPr>
      <w:ind w:left="720"/>
      <w:jc w:val="left"/>
    </w:pPr>
    <w:rPr>
      <w:rFonts w:eastAsiaTheme="minorHAnsi"/>
      <w:sz w:val="18"/>
      <w:szCs w:val="18"/>
    </w:rPr>
  </w:style>
  <w:style w:type="paragraph" w:styleId="51">
    <w:name w:val="toc 5"/>
    <w:basedOn w:val="a"/>
    <w:next w:val="a"/>
    <w:autoRedefine/>
    <w:uiPriority w:val="39"/>
    <w:unhideWhenUsed/>
    <w:rsid w:val="00640702"/>
    <w:pPr>
      <w:ind w:left="960"/>
      <w:jc w:val="left"/>
    </w:pPr>
    <w:rPr>
      <w:rFonts w:eastAsiaTheme="minorHAnsi"/>
      <w:sz w:val="18"/>
      <w:szCs w:val="18"/>
    </w:rPr>
  </w:style>
  <w:style w:type="paragraph" w:styleId="61">
    <w:name w:val="toc 6"/>
    <w:basedOn w:val="a"/>
    <w:next w:val="a"/>
    <w:autoRedefine/>
    <w:uiPriority w:val="39"/>
    <w:unhideWhenUsed/>
    <w:rsid w:val="00640702"/>
    <w:pPr>
      <w:ind w:left="1200"/>
      <w:jc w:val="left"/>
    </w:pPr>
    <w:rPr>
      <w:rFonts w:eastAsiaTheme="minorHAnsi"/>
      <w:sz w:val="18"/>
      <w:szCs w:val="18"/>
    </w:rPr>
  </w:style>
  <w:style w:type="paragraph" w:styleId="71">
    <w:name w:val="toc 7"/>
    <w:basedOn w:val="a"/>
    <w:next w:val="a"/>
    <w:autoRedefine/>
    <w:uiPriority w:val="39"/>
    <w:unhideWhenUsed/>
    <w:rsid w:val="00640702"/>
    <w:pPr>
      <w:ind w:left="1440"/>
      <w:jc w:val="left"/>
    </w:pPr>
    <w:rPr>
      <w:rFonts w:eastAsiaTheme="minorHAnsi"/>
      <w:sz w:val="18"/>
      <w:szCs w:val="18"/>
    </w:rPr>
  </w:style>
  <w:style w:type="paragraph" w:styleId="81">
    <w:name w:val="toc 8"/>
    <w:basedOn w:val="a"/>
    <w:next w:val="a"/>
    <w:autoRedefine/>
    <w:uiPriority w:val="39"/>
    <w:unhideWhenUsed/>
    <w:rsid w:val="00640702"/>
    <w:pPr>
      <w:ind w:left="1680"/>
      <w:jc w:val="left"/>
    </w:pPr>
    <w:rPr>
      <w:rFonts w:eastAsiaTheme="minorHAnsi"/>
      <w:sz w:val="18"/>
      <w:szCs w:val="18"/>
    </w:rPr>
  </w:style>
  <w:style w:type="paragraph" w:styleId="91">
    <w:name w:val="toc 9"/>
    <w:basedOn w:val="a"/>
    <w:next w:val="a"/>
    <w:autoRedefine/>
    <w:uiPriority w:val="39"/>
    <w:unhideWhenUsed/>
    <w:rsid w:val="00640702"/>
    <w:pPr>
      <w:ind w:left="1920"/>
      <w:jc w:val="left"/>
    </w:pPr>
    <w:rPr>
      <w:rFonts w:eastAsiaTheme="minorHAnsi"/>
      <w:sz w:val="18"/>
      <w:szCs w:val="18"/>
    </w:rPr>
  </w:style>
  <w:style w:type="character" w:customStyle="1" w:styleId="60">
    <w:name w:val="标题 6 字符"/>
    <w:basedOn w:val="a0"/>
    <w:link w:val="6"/>
    <w:uiPriority w:val="9"/>
    <w:semiHidden/>
    <w:rsid w:val="0072503B"/>
    <w:rPr>
      <w:rFonts w:ascii="Times New Roman" w:eastAsiaTheme="majorEastAsia" w:hAnsi="Times New Roman" w:cstheme="majorBidi"/>
      <w:b/>
      <w:bCs/>
      <w:sz w:val="24"/>
      <w:szCs w:val="24"/>
    </w:rPr>
  </w:style>
  <w:style w:type="character" w:customStyle="1" w:styleId="70">
    <w:name w:val="标题 7 字符"/>
    <w:basedOn w:val="a0"/>
    <w:link w:val="7"/>
    <w:uiPriority w:val="9"/>
    <w:semiHidden/>
    <w:rsid w:val="003C7D05"/>
    <w:rPr>
      <w:rFonts w:eastAsia="宋体"/>
      <w:b/>
      <w:bCs/>
      <w:sz w:val="24"/>
      <w:szCs w:val="24"/>
    </w:rPr>
  </w:style>
  <w:style w:type="character" w:customStyle="1" w:styleId="80">
    <w:name w:val="标题 8 字符"/>
    <w:basedOn w:val="a0"/>
    <w:link w:val="8"/>
    <w:uiPriority w:val="9"/>
    <w:semiHidden/>
    <w:rsid w:val="003C7D0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C7D05"/>
    <w:rPr>
      <w:rFonts w:asciiTheme="majorHAnsi" w:eastAsiaTheme="majorEastAsia" w:hAnsiTheme="majorHAnsi" w:cstheme="majorBidi"/>
      <w:szCs w:val="21"/>
    </w:rPr>
  </w:style>
  <w:style w:type="paragraph" w:customStyle="1" w:styleId="af2">
    <w:name w:val="表格文本"/>
    <w:basedOn w:val="a"/>
    <w:link w:val="af3"/>
    <w:qFormat/>
    <w:rsid w:val="00C15777"/>
    <w:pPr>
      <w:spacing w:line="240" w:lineRule="auto"/>
      <w:ind w:firstLineChars="0" w:firstLine="0"/>
      <w:jc w:val="left"/>
    </w:pPr>
    <w:rPr>
      <w:sz w:val="21"/>
    </w:rPr>
  </w:style>
  <w:style w:type="character" w:customStyle="1" w:styleId="af3">
    <w:name w:val="表格文本 字符"/>
    <w:basedOn w:val="a0"/>
    <w:link w:val="af2"/>
    <w:rsid w:val="00C15777"/>
    <w:rPr>
      <w:rFonts w:ascii="Times New Roman" w:eastAsia="宋体" w:hAnsi="Times New Roman"/>
    </w:rPr>
  </w:style>
  <w:style w:type="table" w:styleId="af4">
    <w:name w:val="Grid Table Light"/>
    <w:basedOn w:val="a1"/>
    <w:uiPriority w:val="40"/>
    <w:rsid w:val="0069131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2">
    <w:name w:val="样式2"/>
    <w:basedOn w:val="a1"/>
    <w:uiPriority w:val="99"/>
    <w:rsid w:val="0069131D"/>
    <w:tblPr/>
    <w:tblStylePr w:type="firstRow">
      <w:tblPr/>
      <w:tcPr>
        <w:shd w:val="clear" w:color="auto" w:fill="BFBFBF" w:themeFill="background1" w:themeFillShade="BF"/>
      </w:tcPr>
    </w:tblStylePr>
  </w:style>
  <w:style w:type="character" w:styleId="af5">
    <w:name w:val="annotation reference"/>
    <w:basedOn w:val="a0"/>
    <w:uiPriority w:val="99"/>
    <w:semiHidden/>
    <w:unhideWhenUsed/>
    <w:rsid w:val="00484852"/>
    <w:rPr>
      <w:sz w:val="21"/>
      <w:szCs w:val="21"/>
    </w:rPr>
  </w:style>
  <w:style w:type="paragraph" w:styleId="af6">
    <w:name w:val="annotation text"/>
    <w:basedOn w:val="a"/>
    <w:link w:val="af7"/>
    <w:uiPriority w:val="99"/>
    <w:semiHidden/>
    <w:unhideWhenUsed/>
    <w:rsid w:val="00484852"/>
    <w:pPr>
      <w:jc w:val="left"/>
    </w:pPr>
  </w:style>
  <w:style w:type="character" w:customStyle="1" w:styleId="af7">
    <w:name w:val="批注文字 字符"/>
    <w:basedOn w:val="a0"/>
    <w:link w:val="af6"/>
    <w:uiPriority w:val="99"/>
    <w:semiHidden/>
    <w:rsid w:val="00484852"/>
    <w:rPr>
      <w:rFonts w:ascii="Times New Roman" w:eastAsia="宋体" w:hAnsi="Times New Roman"/>
      <w:sz w:val="24"/>
    </w:rPr>
  </w:style>
  <w:style w:type="paragraph" w:styleId="af8">
    <w:name w:val="annotation subject"/>
    <w:basedOn w:val="af6"/>
    <w:next w:val="af6"/>
    <w:link w:val="af9"/>
    <w:uiPriority w:val="99"/>
    <w:semiHidden/>
    <w:unhideWhenUsed/>
    <w:rsid w:val="00484852"/>
    <w:rPr>
      <w:b/>
      <w:bCs/>
    </w:rPr>
  </w:style>
  <w:style w:type="character" w:customStyle="1" w:styleId="af9">
    <w:name w:val="批注主题 字符"/>
    <w:basedOn w:val="af7"/>
    <w:link w:val="af8"/>
    <w:uiPriority w:val="99"/>
    <w:semiHidden/>
    <w:rsid w:val="00484852"/>
    <w:rPr>
      <w:rFonts w:ascii="Times New Roman" w:eastAsia="宋体" w:hAnsi="Times New Roman"/>
      <w:b/>
      <w:bCs/>
      <w:sz w:val="24"/>
    </w:rPr>
  </w:style>
  <w:style w:type="paragraph" w:styleId="afa">
    <w:name w:val="Balloon Text"/>
    <w:basedOn w:val="a"/>
    <w:link w:val="afb"/>
    <w:uiPriority w:val="99"/>
    <w:semiHidden/>
    <w:unhideWhenUsed/>
    <w:rsid w:val="00484852"/>
    <w:pPr>
      <w:spacing w:line="240" w:lineRule="auto"/>
    </w:pPr>
    <w:rPr>
      <w:sz w:val="18"/>
      <w:szCs w:val="18"/>
    </w:rPr>
  </w:style>
  <w:style w:type="character" w:customStyle="1" w:styleId="afb">
    <w:name w:val="批注框文本 字符"/>
    <w:basedOn w:val="a0"/>
    <w:link w:val="afa"/>
    <w:uiPriority w:val="99"/>
    <w:semiHidden/>
    <w:rsid w:val="00484852"/>
    <w:rPr>
      <w:rFonts w:ascii="Times New Roman" w:eastAsia="宋体" w:hAnsi="Times New Roman"/>
      <w:sz w:val="18"/>
      <w:szCs w:val="18"/>
    </w:rPr>
  </w:style>
  <w:style w:type="paragraph" w:customStyle="1" w:styleId="52">
    <w:name w:val="5）标书正文 首行缩进2字符"/>
    <w:basedOn w:val="a"/>
    <w:rsid w:val="00FE7618"/>
    <w:pPr>
      <w:spacing w:line="480" w:lineRule="exact"/>
    </w:pPr>
    <w:rPr>
      <w:rFonts w:ascii="仿宋_GB2312" w:eastAsia="仿宋_GB2312"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075249">
      <w:bodyDiv w:val="1"/>
      <w:marLeft w:val="0"/>
      <w:marRight w:val="0"/>
      <w:marTop w:val="0"/>
      <w:marBottom w:val="0"/>
      <w:divBdr>
        <w:top w:val="none" w:sz="0" w:space="0" w:color="auto"/>
        <w:left w:val="none" w:sz="0" w:space="0" w:color="auto"/>
        <w:bottom w:val="none" w:sz="0" w:space="0" w:color="auto"/>
        <w:right w:val="none" w:sz="0" w:space="0" w:color="auto"/>
      </w:divBdr>
    </w:div>
    <w:div w:id="1023357647">
      <w:bodyDiv w:val="1"/>
      <w:marLeft w:val="0"/>
      <w:marRight w:val="0"/>
      <w:marTop w:val="0"/>
      <w:marBottom w:val="0"/>
      <w:divBdr>
        <w:top w:val="none" w:sz="0" w:space="0" w:color="auto"/>
        <w:left w:val="none" w:sz="0" w:space="0" w:color="auto"/>
        <w:bottom w:val="none" w:sz="0" w:space="0" w:color="auto"/>
        <w:right w:val="none" w:sz="0" w:space="0" w:color="auto"/>
      </w:divBdr>
    </w:div>
    <w:div w:id="184242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4C9DF81B714CCB92F9E64A2C757A1E"/>
        <w:category>
          <w:name w:val="常规"/>
          <w:gallery w:val="placeholder"/>
        </w:category>
        <w:types>
          <w:type w:val="bbPlcHdr"/>
        </w:types>
        <w:behaviors>
          <w:behavior w:val="content"/>
        </w:behaviors>
        <w:guid w:val="{AA56F75A-85A8-4440-BF03-0669E8EE8FC5}"/>
      </w:docPartPr>
      <w:docPartBody>
        <w:p w:rsidR="00662078" w:rsidRDefault="00FF40DB" w:rsidP="00FF40DB">
          <w:pPr>
            <w:pStyle w:val="034C9DF81B714CCB92F9E64A2C757A1E"/>
          </w:pPr>
          <w:r>
            <w:rPr>
              <w:rFonts w:asciiTheme="majorHAnsi" w:eastAsiaTheme="majorEastAsia" w:hAnsiTheme="majorHAnsi" w:cstheme="majorBidi"/>
              <w:caps/>
              <w:color w:val="4472C4" w:themeColor="accent1"/>
              <w:sz w:val="80"/>
              <w:szCs w:val="80"/>
              <w:lang w:val="zh-CN"/>
            </w:rPr>
            <w:t>[文档标题]</w:t>
          </w:r>
        </w:p>
      </w:docPartBody>
    </w:docPart>
    <w:docPart>
      <w:docPartPr>
        <w:name w:val="84658BB47CE54F46B19F8A32153B0A80"/>
        <w:category>
          <w:name w:val="常规"/>
          <w:gallery w:val="placeholder"/>
        </w:category>
        <w:types>
          <w:type w:val="bbPlcHdr"/>
        </w:types>
        <w:behaviors>
          <w:behavior w:val="content"/>
        </w:behaviors>
        <w:guid w:val="{15C98B8A-580B-4935-88DB-72B78141F4D7}"/>
      </w:docPartPr>
      <w:docPartBody>
        <w:p w:rsidR="00662078" w:rsidRDefault="00FF40DB" w:rsidP="00FF40DB">
          <w:pPr>
            <w:pStyle w:val="84658BB47CE54F46B19F8A32153B0A80"/>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0DB"/>
    <w:rsid w:val="00030EE3"/>
    <w:rsid w:val="00041462"/>
    <w:rsid w:val="000F4667"/>
    <w:rsid w:val="00303CFC"/>
    <w:rsid w:val="00374A21"/>
    <w:rsid w:val="003B20E0"/>
    <w:rsid w:val="00492B1D"/>
    <w:rsid w:val="004967D2"/>
    <w:rsid w:val="004A7C66"/>
    <w:rsid w:val="00530966"/>
    <w:rsid w:val="005822AF"/>
    <w:rsid w:val="00621F48"/>
    <w:rsid w:val="00662078"/>
    <w:rsid w:val="006D023E"/>
    <w:rsid w:val="006D79AD"/>
    <w:rsid w:val="00730B07"/>
    <w:rsid w:val="00820FA9"/>
    <w:rsid w:val="00837332"/>
    <w:rsid w:val="008B44D2"/>
    <w:rsid w:val="00A25A1E"/>
    <w:rsid w:val="00A97437"/>
    <w:rsid w:val="00B20F36"/>
    <w:rsid w:val="00B26B13"/>
    <w:rsid w:val="00C0499F"/>
    <w:rsid w:val="00C75565"/>
    <w:rsid w:val="00CB601E"/>
    <w:rsid w:val="00D5292B"/>
    <w:rsid w:val="00D84977"/>
    <w:rsid w:val="00E06CB2"/>
    <w:rsid w:val="00EB0FB6"/>
    <w:rsid w:val="00EF2671"/>
    <w:rsid w:val="00FA0E36"/>
    <w:rsid w:val="00FB3426"/>
    <w:rsid w:val="00FE43FB"/>
    <w:rsid w:val="00FF4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34C9DF81B714CCB92F9E64A2C757A1E">
    <w:name w:val="034C9DF81B714CCB92F9E64A2C757A1E"/>
    <w:rsid w:val="00FF40DB"/>
    <w:pPr>
      <w:widowControl w:val="0"/>
      <w:jc w:val="both"/>
    </w:pPr>
  </w:style>
  <w:style w:type="paragraph" w:customStyle="1" w:styleId="84658BB47CE54F46B19F8A32153B0A80">
    <w:name w:val="84658BB47CE54F46B19F8A32153B0A80"/>
    <w:rsid w:val="00FF40DB"/>
    <w:pPr>
      <w:widowControl w:val="0"/>
      <w:jc w:val="both"/>
    </w:pPr>
  </w:style>
  <w:style w:type="paragraph" w:customStyle="1" w:styleId="2FAA506319964BFEA267DE64C8BC20D7">
    <w:name w:val="2FAA506319964BFEA267DE64C8BC20D7"/>
    <w:rsid w:val="003B20E0"/>
    <w:pPr>
      <w:widowControl w:val="0"/>
      <w:jc w:val="both"/>
    </w:pPr>
  </w:style>
  <w:style w:type="paragraph" w:customStyle="1" w:styleId="B9F14E56D2B646AABC8B5970030B598A">
    <w:name w:val="B9F14E56D2B646AABC8B5970030B598A"/>
    <w:rsid w:val="003B20E0"/>
    <w:pPr>
      <w:widowControl w:val="0"/>
      <w:jc w:val="both"/>
    </w:pPr>
  </w:style>
  <w:style w:type="paragraph" w:customStyle="1" w:styleId="7CB2F01C6CA54FBCAC6912988B6C4602">
    <w:name w:val="7CB2F01C6CA54FBCAC6912988B6C4602"/>
    <w:rsid w:val="005822AF"/>
    <w:pPr>
      <w:widowControl w:val="0"/>
      <w:jc w:val="both"/>
    </w:pPr>
  </w:style>
  <w:style w:type="paragraph" w:customStyle="1" w:styleId="2F24777CD33A4653B5DAF30F9D3D2019">
    <w:name w:val="2F24777CD33A4653B5DAF30F9D3D2019"/>
    <w:rsid w:val="005822AF"/>
    <w:pPr>
      <w:widowControl w:val="0"/>
      <w:jc w:val="both"/>
    </w:pPr>
  </w:style>
  <w:style w:type="paragraph" w:customStyle="1" w:styleId="58D900B0F18746AC945E52BCD5D62E3A">
    <w:name w:val="58D900B0F18746AC945E52BCD5D62E3A"/>
    <w:rsid w:val="005822AF"/>
    <w:pPr>
      <w:widowControl w:val="0"/>
      <w:jc w:val="both"/>
    </w:pPr>
  </w:style>
  <w:style w:type="paragraph" w:customStyle="1" w:styleId="664AC07528164CA8868EF2287842A1B9">
    <w:name w:val="664AC07528164CA8868EF2287842A1B9"/>
    <w:rsid w:val="005822AF"/>
    <w:pPr>
      <w:widowControl w:val="0"/>
      <w:jc w:val="both"/>
    </w:pPr>
  </w:style>
  <w:style w:type="character" w:styleId="a3">
    <w:name w:val="Placeholder Text"/>
    <w:basedOn w:val="a0"/>
    <w:uiPriority w:val="99"/>
    <w:rsid w:val="005822AF"/>
  </w:style>
  <w:style w:type="paragraph" w:customStyle="1" w:styleId="728D31E8E06840A5A8BC46584B795C8C">
    <w:name w:val="728D31E8E06840A5A8BC46584B795C8C"/>
    <w:rsid w:val="005822AF"/>
    <w:pPr>
      <w:widowControl w:val="0"/>
      <w:jc w:val="both"/>
    </w:pPr>
  </w:style>
  <w:style w:type="paragraph" w:customStyle="1" w:styleId="771E61D7C82C42B69ED6F06D0BB2C161">
    <w:name w:val="771E61D7C82C42B69ED6F06D0BB2C161"/>
    <w:rsid w:val="005822AF"/>
    <w:pPr>
      <w:widowControl w:val="0"/>
      <w:jc w:val="both"/>
    </w:pPr>
  </w:style>
  <w:style w:type="paragraph" w:customStyle="1" w:styleId="EFDB4B97E44D40A29A759747486283EE">
    <w:name w:val="EFDB4B97E44D40A29A759747486283EE"/>
    <w:rsid w:val="005822AF"/>
    <w:pPr>
      <w:widowControl w:val="0"/>
      <w:jc w:val="both"/>
    </w:pPr>
  </w:style>
  <w:style w:type="paragraph" w:customStyle="1" w:styleId="034D87946DE042B5BEDA9CB4BE2CD946">
    <w:name w:val="034D87946DE042B5BEDA9CB4BE2CD946"/>
    <w:rsid w:val="005822AF"/>
    <w:pPr>
      <w:widowControl w:val="0"/>
      <w:jc w:val="both"/>
    </w:pPr>
  </w:style>
  <w:style w:type="paragraph" w:customStyle="1" w:styleId="3150BCD106B845BBAA9AC0954EC5726F">
    <w:name w:val="3150BCD106B845BBAA9AC0954EC5726F"/>
    <w:rsid w:val="005822AF"/>
    <w:pPr>
      <w:widowControl w:val="0"/>
      <w:jc w:val="both"/>
    </w:pPr>
  </w:style>
  <w:style w:type="paragraph" w:customStyle="1" w:styleId="B1784D97E4024DB89584922DEA90AB88">
    <w:name w:val="B1784D97E4024DB89584922DEA90AB88"/>
    <w:rsid w:val="005822AF"/>
    <w:pPr>
      <w:widowControl w:val="0"/>
      <w:jc w:val="both"/>
    </w:pPr>
  </w:style>
  <w:style w:type="paragraph" w:customStyle="1" w:styleId="177F54F235AB4DB5A6060D07091EF9AE">
    <w:name w:val="177F54F235AB4DB5A6060D07091EF9AE"/>
    <w:rsid w:val="005822AF"/>
    <w:pPr>
      <w:widowControl w:val="0"/>
      <w:jc w:val="both"/>
    </w:pPr>
  </w:style>
  <w:style w:type="paragraph" w:customStyle="1" w:styleId="7A0241EC39D449D3A4DA897EA695A5F2">
    <w:name w:val="7A0241EC39D449D3A4DA897EA695A5F2"/>
    <w:rsid w:val="005822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D6854-023B-4806-B028-90D4BDA46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14</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【项目需求综述】</dc:title>
  <dc:subject>[文档副标题]</dc:subject>
  <dc:creator>fooxer</dc:creator>
  <cp:keywords/>
  <dc:description/>
  <cp:lastModifiedBy>Fuqifeng</cp:lastModifiedBy>
  <cp:revision>89</cp:revision>
  <dcterms:created xsi:type="dcterms:W3CDTF">2017-01-06T07:54:00Z</dcterms:created>
  <dcterms:modified xsi:type="dcterms:W3CDTF">2018-12-17T12:55:00Z</dcterms:modified>
</cp:coreProperties>
</file>