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67E6" w:rsidRDefault="00F009FC" w:rsidP="00F06A62">
      <w:pPr>
        <w:pStyle w:val="ListParagraph"/>
        <w:numPr>
          <w:ilvl w:val="0"/>
          <w:numId w:val="1"/>
        </w:numPr>
      </w:pPr>
      <w:r>
        <w:t>ADD A REDIRECT TO LOGIN PAGE AFTER CLICKING THE CONFIRMATION EMAIL</w:t>
      </w:r>
    </w:p>
    <w:p w:rsidR="00560D9D" w:rsidRPr="00D00482" w:rsidRDefault="00560D9D" w:rsidP="00D00482">
      <w:pPr>
        <w:pStyle w:val="ListParagraph"/>
        <w:numPr>
          <w:ilvl w:val="0"/>
          <w:numId w:val="1"/>
        </w:numPr>
      </w:pPr>
      <w:r w:rsidRPr="00D00482">
        <w:rPr>
          <w:rFonts w:ascii="Times New Roman" w:eastAsia="Times New Roman" w:hAnsi="Times New Roman" w:cs="Times New Roman"/>
          <w:sz w:val="24"/>
          <w:szCs w:val="24"/>
        </w:rPr>
        <w:t xml:space="preserve">Set up </w:t>
      </w:r>
      <w:r w:rsidRPr="00D00482">
        <w:rPr>
          <w:rFonts w:ascii="Times New Roman" w:eastAsia="Times New Roman" w:hAnsi="Times New Roman" w:cs="Times New Roman"/>
          <w:b/>
          <w:bCs/>
          <w:sz w:val="24"/>
          <w:szCs w:val="24"/>
        </w:rPr>
        <w:t>custom SMTP</w:t>
      </w:r>
      <w:r w:rsidRPr="00D00482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Pr="00D00482">
        <w:rPr>
          <w:rFonts w:ascii="Times New Roman" w:eastAsia="Times New Roman" w:hAnsi="Times New Roman" w:cs="Times New Roman"/>
          <w:sz w:val="24"/>
          <w:szCs w:val="24"/>
        </w:rPr>
        <w:t>Supabase</w:t>
      </w:r>
      <w:proofErr w:type="spellEnd"/>
      <w:r w:rsidRPr="00D00482">
        <w:rPr>
          <w:rFonts w:ascii="Times New Roman" w:eastAsia="Times New Roman" w:hAnsi="Times New Roman" w:cs="Times New Roman"/>
          <w:sz w:val="24"/>
          <w:szCs w:val="24"/>
        </w:rPr>
        <w:t>. This is the proper long-term solution because your users will be receiving:</w:t>
      </w:r>
    </w:p>
    <w:p w:rsidR="00560D9D" w:rsidRPr="00560D9D" w:rsidRDefault="00560D9D" w:rsidP="00560D9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0D9D">
        <w:rPr>
          <w:rFonts w:ascii="Times New Roman" w:eastAsia="Times New Roman" w:hAnsi="Times New Roman" w:cs="Times New Roman"/>
          <w:sz w:val="24"/>
          <w:szCs w:val="24"/>
        </w:rPr>
        <w:t xml:space="preserve">Signup confirmation emails </w:t>
      </w:r>
    </w:p>
    <w:p w:rsidR="00560D9D" w:rsidRPr="00560D9D" w:rsidRDefault="00560D9D" w:rsidP="00560D9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0D9D">
        <w:rPr>
          <w:rFonts w:ascii="Times New Roman" w:eastAsia="Times New Roman" w:hAnsi="Times New Roman" w:cs="Times New Roman"/>
          <w:sz w:val="24"/>
          <w:szCs w:val="24"/>
        </w:rPr>
        <w:t xml:space="preserve">Password reset emails </w:t>
      </w:r>
    </w:p>
    <w:p w:rsidR="00560D9D" w:rsidRPr="00560D9D" w:rsidRDefault="00560D9D" w:rsidP="00560D9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0D9D">
        <w:rPr>
          <w:rFonts w:ascii="Times New Roman" w:eastAsia="Times New Roman" w:hAnsi="Times New Roman" w:cs="Times New Roman"/>
          <w:sz w:val="24"/>
          <w:szCs w:val="24"/>
        </w:rPr>
        <w:t xml:space="preserve">Other </w:t>
      </w:r>
      <w:proofErr w:type="spellStart"/>
      <w:r w:rsidRPr="00560D9D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560D9D">
        <w:rPr>
          <w:rFonts w:ascii="Times New Roman" w:eastAsia="Times New Roman" w:hAnsi="Times New Roman" w:cs="Times New Roman"/>
          <w:sz w:val="24"/>
          <w:szCs w:val="24"/>
        </w:rPr>
        <w:t xml:space="preserve"> emails you may add later</w:t>
      </w:r>
    </w:p>
    <w:p w:rsidR="00F06A62" w:rsidRDefault="00D00482" w:rsidP="00560D9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Color theme </w:t>
      </w:r>
    </w:p>
    <w:p w:rsidR="00D00482" w:rsidRDefault="00D00482" w:rsidP="00560D9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Built by students for student</w:t>
      </w:r>
    </w:p>
    <w:p w:rsidR="007B649A" w:rsidRDefault="007B649A" w:rsidP="00560D9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7B649A" w:rsidRDefault="007B649A" w:rsidP="00560D9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noticed that once it’s a vendor deliver, it either I do that the vendor would drop their hostel information so delivery rider picks from the vendor hostel to their own hostel, if its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self delivery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vendor has their own charges, so when purchasing for other vendors, they choose of they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want  to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use vendor </w:t>
      </w:r>
    </w:p>
    <w:p w:rsidR="007B649A" w:rsidRDefault="007B649A" w:rsidP="00560D9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7B649A" w:rsidRDefault="007B649A" w:rsidP="00560D9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7B649A" w:rsidRDefault="002462A1" w:rsidP="00560D9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Also noticed that the add product on vendors page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doesn’t  work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it just refresh the page</w:t>
      </w:r>
    </w:p>
    <w:p w:rsidR="002462A1" w:rsidRDefault="002462A1" w:rsidP="00560D9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462A1" w:rsidRDefault="002462A1" w:rsidP="00560D9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Also,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riders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application should reflect all the details the rider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inputed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when applying</w:t>
      </w:r>
    </w:p>
    <w:p w:rsidR="002462A1" w:rsidRDefault="002462A1" w:rsidP="00560D9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462A1" w:rsidRDefault="002462A1" w:rsidP="00560D9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Separate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resturants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from vendor, restaurant doesn’t receive order directly, vendors receive orders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directlky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and settle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they want it to be delivered,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self delivery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free should beaded to the price of the product, but using the company rider would be 1500</w:t>
      </w:r>
    </w:p>
    <w:p w:rsidR="002462A1" w:rsidRDefault="00DD6924" w:rsidP="00560D9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For vendors, whenever order is placed, it should be reflected on the vendor dash board </w:t>
      </w:r>
    </w:p>
    <w:p w:rsidR="007B2E11" w:rsidRDefault="007B2E11" w:rsidP="00560D9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But for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resturants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it should not, a restaurant dashboard which is just a vendor dashboard now,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shoul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only be able to toggle the available and unavailable </w:t>
      </w:r>
    </w:p>
    <w:p w:rsidR="007B2E11" w:rsidRDefault="007B2E11" w:rsidP="00560D9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462A1" w:rsidRDefault="002462A1" w:rsidP="00560D9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Meet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school  authorities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to draft out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plan and request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permisiion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 the cc vendor embedding</w:t>
      </w:r>
    </w:p>
    <w:p w:rsidR="002113A2" w:rsidRDefault="002113A2" w:rsidP="00560D9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113A2" w:rsidRDefault="002113A2" w:rsidP="00560D9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113A2" w:rsidRDefault="002113A2" w:rsidP="00560D9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113A2" w:rsidRDefault="002113A2" w:rsidP="00560D9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113A2" w:rsidRDefault="002113A2" w:rsidP="00560D9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113A2" w:rsidRDefault="002113A2" w:rsidP="00560D9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Click, submit rating, no action occurs </w:t>
      </w:r>
    </w:p>
    <w:p w:rsidR="002113A2" w:rsidRDefault="002113A2" w:rsidP="00560D9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113A2" w:rsidRDefault="002113A2" w:rsidP="00560D9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If vendor wants to use a rider, this error pops up, </w:t>
      </w:r>
      <w:r w:rsidRPr="002113A2">
        <w:rPr>
          <w:rFonts w:ascii="Times New Roman" w:eastAsia="Times New Roman" w:hAnsi="Times New Roman" w:cs="Times New Roman"/>
          <w:sz w:val="24"/>
          <w:szCs w:val="24"/>
        </w:rPr>
        <w:t>ailed: vendor must have a pickup location set before requesting a rider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so that means they have to be a link slot for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vendors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location to be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inputed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113A2" w:rsidRDefault="00AA5BC9" w:rsidP="00560D9D">
      <w:r>
        <w:t xml:space="preserve">Vendor should clear past record </w:t>
      </w:r>
      <w:proofErr w:type="spellStart"/>
      <w:r>
        <w:t>casue</w:t>
      </w:r>
      <w:proofErr w:type="spellEnd"/>
      <w:r>
        <w:t xml:space="preserve"> they keep refreshing on the vendor page</w:t>
      </w:r>
    </w:p>
    <w:p w:rsidR="00AA5BC9" w:rsidRDefault="00AA5BC9" w:rsidP="00560D9D">
      <w:proofErr w:type="spellStart"/>
      <w:r>
        <w:t>Whatsapp</w:t>
      </w:r>
      <w:proofErr w:type="spellEnd"/>
      <w:r>
        <w:t xml:space="preserve"> channel </w:t>
      </w:r>
      <w:proofErr w:type="spellStart"/>
      <w:r>
        <w:t>loink</w:t>
      </w:r>
      <w:proofErr w:type="spellEnd"/>
      <w:r>
        <w:t xml:space="preserve"> not visible </w:t>
      </w:r>
      <w:bookmarkStart w:id="0" w:name="_GoBack"/>
      <w:bookmarkEnd w:id="0"/>
    </w:p>
    <w:sectPr w:rsidR="00AA5BC9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85DEA" w:rsidRDefault="00085DEA" w:rsidP="00560D9D">
      <w:pPr>
        <w:spacing w:after="0" w:line="240" w:lineRule="auto"/>
      </w:pPr>
      <w:r>
        <w:separator/>
      </w:r>
    </w:p>
  </w:endnote>
  <w:endnote w:type="continuationSeparator" w:id="0">
    <w:p w:rsidR="00085DEA" w:rsidRDefault="00085DEA" w:rsidP="00560D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85DEA" w:rsidRDefault="00085DEA" w:rsidP="00560D9D">
      <w:pPr>
        <w:spacing w:after="0" w:line="240" w:lineRule="auto"/>
      </w:pPr>
      <w:r>
        <w:separator/>
      </w:r>
    </w:p>
  </w:footnote>
  <w:footnote w:type="continuationSeparator" w:id="0">
    <w:p w:rsidR="00085DEA" w:rsidRDefault="00085DEA" w:rsidP="00560D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0D9D" w:rsidRDefault="00560D9D">
    <w:pPr>
      <w:pStyle w:val="Header"/>
    </w:pPr>
  </w:p>
  <w:p w:rsidR="00560D9D" w:rsidRDefault="00560D9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EF112B"/>
    <w:multiLevelType w:val="hybridMultilevel"/>
    <w:tmpl w:val="F424C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346EB7"/>
    <w:multiLevelType w:val="multilevel"/>
    <w:tmpl w:val="4F52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6B65AC"/>
    <w:multiLevelType w:val="multilevel"/>
    <w:tmpl w:val="A6A8E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6A62"/>
    <w:rsid w:val="00085DEA"/>
    <w:rsid w:val="002113A2"/>
    <w:rsid w:val="002129BD"/>
    <w:rsid w:val="002462A1"/>
    <w:rsid w:val="003167E6"/>
    <w:rsid w:val="0053125A"/>
    <w:rsid w:val="00560D9D"/>
    <w:rsid w:val="007B2E11"/>
    <w:rsid w:val="007B649A"/>
    <w:rsid w:val="00AA5BC9"/>
    <w:rsid w:val="00AD1BA8"/>
    <w:rsid w:val="00C60318"/>
    <w:rsid w:val="00D00482"/>
    <w:rsid w:val="00DD6924"/>
    <w:rsid w:val="00F009FC"/>
    <w:rsid w:val="00F06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4D18A"/>
  <w15:chartTrackingRefBased/>
  <w15:docId w15:val="{7274228B-01F6-453F-B14B-6F644CFA8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6A6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60D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60D9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60D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0D9D"/>
  </w:style>
  <w:style w:type="paragraph" w:styleId="Footer">
    <w:name w:val="footer"/>
    <w:basedOn w:val="Normal"/>
    <w:link w:val="FooterChar"/>
    <w:uiPriority w:val="99"/>
    <w:unhideWhenUsed/>
    <w:rsid w:val="00560D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0D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615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840</TotalTime>
  <Pages>2</Pages>
  <Words>262</Words>
  <Characters>1499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2026-09-08T17:51:00Z</dcterms:created>
  <dcterms:modified xsi:type="dcterms:W3CDTF">2026-09-15T00:53:00Z</dcterms:modified>
</cp:coreProperties>
</file>