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16" w:rsidRDefault="00BD5216" w:rsidP="00BD521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>
        <w:rPr>
          <w:rFonts w:ascii="Arial" w:eastAsia="Times New Roman" w:hAnsi="Arial" w:cs="Arial"/>
          <w:color w:val="333333"/>
          <w:kern w:val="36"/>
          <w:sz w:val="54"/>
          <w:szCs w:val="54"/>
        </w:rPr>
        <w:t>Web infrastructure design</w:t>
      </w:r>
    </w:p>
    <w:p w:rsidR="000067F8" w:rsidRPr="000067F8" w:rsidRDefault="000067F8" w:rsidP="00006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067F8">
        <w:rPr>
          <w:rFonts w:ascii="Arial" w:eastAsia="Times New Roman" w:hAnsi="Arial" w:cs="Arial"/>
          <w:color w:val="333333"/>
          <w:sz w:val="21"/>
          <w:szCs w:val="21"/>
        </w:rPr>
        <w:t>For every additional element, why you are adding it</w:t>
      </w:r>
    </w:p>
    <w:p w:rsidR="00086830" w:rsidRDefault="000067F8">
      <w:r>
        <w:t>-</w:t>
      </w:r>
      <w:r w:rsidR="006043D4" w:rsidRPr="006043D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043D4">
        <w:rPr>
          <w:rFonts w:ascii="Segoe UI" w:hAnsi="Segoe UI" w:cs="Segoe UI"/>
          <w:color w:val="374151"/>
          <w:shd w:val="clear" w:color="auto" w:fill="F7F7F8"/>
        </w:rPr>
        <w:t>We have improved the web infrastructure by adding a new server and load balancer. The new server enables us to separate the web server, application server, and database onto individual servers, while maintaining a backup server in case of failures. Each server is monitored and secured by a firewall. Additionally, the new load balancer helps to handle increased traffic across the infrastructure.</w:t>
      </w:r>
      <w:bookmarkStart w:id="0" w:name="_GoBack"/>
      <w:bookmarkEnd w:id="0"/>
    </w:p>
    <w:sectPr w:rsidR="0008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72DF7"/>
    <w:multiLevelType w:val="multilevel"/>
    <w:tmpl w:val="31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92"/>
    <w:rsid w:val="000067F8"/>
    <w:rsid w:val="000149A7"/>
    <w:rsid w:val="003351E0"/>
    <w:rsid w:val="006043D4"/>
    <w:rsid w:val="00AD4E92"/>
    <w:rsid w:val="00B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2023-02-27T05:32:00Z</dcterms:created>
  <dcterms:modified xsi:type="dcterms:W3CDTF">2023-02-27T05:33:00Z</dcterms:modified>
</cp:coreProperties>
</file>