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1413042"/>
        <w:docPartObj>
          <w:docPartGallery w:val="Cover Pages"/>
          <w:docPartUnique/>
        </w:docPartObj>
      </w:sdtPr>
      <w:sdtEndPr>
        <w:rPr>
          <w:rFonts w:ascii="Product Sans" w:eastAsia="思源黑体" w:hAnsi="Product Sans"/>
          <w:color w:val="000000" w:themeColor="text1"/>
          <w:sz w:val="52"/>
          <w:szCs w:val="52"/>
        </w:rPr>
      </w:sdtEndPr>
      <w:sdtContent>
        <w:p w14:paraId="41C7F796" w14:textId="17B5537F" w:rsidR="00D31542" w:rsidRDefault="00D31542">
          <w:r>
            <w:rPr>
              <w:noProof/>
            </w:rPr>
            <mc:AlternateContent>
              <mc:Choice Requires="wps">
                <w:drawing>
                  <wp:anchor distT="0" distB="0" distL="114300" distR="114300" simplePos="0" relativeHeight="251662336" behindDoc="0" locked="0" layoutInCell="1" allowOverlap="1" wp14:anchorId="2F7201C5" wp14:editId="7F9346B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10259060</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D1F5D2B" w14:textId="16BDEC3F" w:rsidR="00D31542" w:rsidRDefault="00D31542">
                                <w:pPr>
                                  <w:pStyle w:val="a3"/>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everyone pc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F7201C5"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233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14:paraId="6D1F5D2B" w14:textId="16BDEC3F" w:rsidR="00D31542" w:rsidRDefault="00D31542">
                          <w:pPr>
                            <w:pStyle w:val="a3"/>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everyone pc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6D567966" wp14:editId="500C1EE9">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9FB5D0B" w14:textId="77777777" w:rsidR="00D31542" w:rsidRDefault="00D315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567966" id="矩形 466" o:spid="_x0000_s1027" style="position:absolute;left:0;text-align:left;margin-left:0;margin-top:0;width:581.4pt;height:752.4pt;z-index:-2516551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" fillcolor="#d9e2f3 [660]" stroked="f" strokeweight="1pt">
                    <v:fill color2="#8eaadb [1940]" rotate="t" focus="100%" type="gradient">
                      <o:fill v:ext="view" type="gradientUnscaled"/>
                    </v:fill>
                    <v:textbox inset="21.6pt,,21.6pt">
                      <w:txbxContent>
                        <w:p w14:paraId="09FB5D0B" w14:textId="77777777" w:rsidR="00D31542" w:rsidRDefault="00D31542"/>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E05C062" wp14:editId="7C0AC16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388620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819D7" w14:textId="77777777" w:rsidR="00D31542" w:rsidRDefault="00D31542">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[通过迷人的摘要吸引您的读者。它通常是文件的简短摘要。当您准备好添加内容时，只需单击此处并开始键入。]</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E05C062" id="矩形 467" o:spid="_x0000_s1028" style="position:absolute;left:0;text-align:left;margin-left:0;margin-top:0;width:226.45pt;height:237.6pt;z-index:25165824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14:paraId="5F4819D7" w14:textId="77777777" w:rsidR="00D31542" w:rsidRDefault="00D31542">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[通过迷人的摘要吸引您的读者。它通常是文件的简短摘要。当您准备好添加内容时，只需单击此处并开始键入。]</w:t>
                              </w:r>
                            </w:sdtContent>
                          </w:sdt>
                        </w:p>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162F257C" wp14:editId="43AAC125">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388620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55C11D" id="矩形 468" o:spid="_x0000_s1026" style="position:absolute;left:0;text-align:left;margin-left:0;margin-top:0;width:244.8pt;height:554.4pt;z-index:25165721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E357ED7" wp14:editId="08C086C8">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10725785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013F54" id="矩形 469" o:spid="_x0000_s1026" style="position:absolute;left:0;text-align:left;margin-left:0;margin-top:0;width:226.45pt;height:9.35pt;z-index:25166028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3815E5" wp14:editId="5CFF4E1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5440680</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F545EFC" w14:textId="1D6701BB" w:rsidR="00D31542" w:rsidRDefault="00D31542">
                                <w:pPr>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r w:rsidR="00214EE9">
                                      <w:rPr>
                                        <w:rFonts w:asciiTheme="majorHAnsi" w:eastAsiaTheme="majorEastAsia" w:hAnsiTheme="majorHAnsi" w:cstheme="majorBidi"/>
                                        <w:color w:val="4472C4" w:themeColor="accent1"/>
                                        <w:sz w:val="72"/>
                                        <w:szCs w:val="72"/>
                                      </w:rPr>
                                      <w:t xml:space="preserve"> </w:t>
                                    </w:r>
                                  </w:sdtContent>
                                </w:sdt>
                              </w:p>
                              <w:p w14:paraId="42CCDA04" w14:textId="7B229E90" w:rsidR="00D31542" w:rsidRDefault="00D31542">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44546A" w:themeColor="text2"/>
                                        <w:sz w:val="32"/>
                                        <w:szCs w:val="32"/>
                                      </w:rPr>
                                      <w:t>看</w:t>
                                    </w:r>
                                    <w:r>
                                      <w:rPr>
                                        <w:rFonts w:asciiTheme="majorHAnsi" w:eastAsiaTheme="majorEastAsia" w:hAnsiTheme="majorHAnsi" w:cstheme="majorBidi" w:hint="eastAsia"/>
                                        <w:color w:val="44546A" w:themeColor="text2"/>
                                        <w:sz w:val="32"/>
                                        <w:szCs w:val="32"/>
                                      </w:rPr>
                                      <w:t>下面</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83815E5" id="文本框 470" o:spid="_x0000_s1029" type="#_x0000_t202" style="position:absolute;left:0;text-align:left;margin-left:0;margin-top:0;width:220.3pt;height:194.9pt;z-index:25165926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p w14:paraId="5F545EFC" w14:textId="1D6701BB" w:rsidR="00D31542" w:rsidRDefault="00D31542">
                          <w:pPr>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r w:rsidR="00214EE9">
                                <w:rPr>
                                  <w:rFonts w:asciiTheme="majorHAnsi" w:eastAsiaTheme="majorEastAsia" w:hAnsiTheme="majorHAnsi" w:cstheme="majorBidi"/>
                                  <w:color w:val="4472C4" w:themeColor="accent1"/>
                                  <w:sz w:val="72"/>
                                  <w:szCs w:val="72"/>
                                </w:rPr>
                                <w:t xml:space="preserve"> </w:t>
                              </w:r>
                            </w:sdtContent>
                          </w:sdt>
                        </w:p>
                        <w:p w14:paraId="42CCDA04" w14:textId="7B229E90" w:rsidR="00D31542" w:rsidRDefault="00D31542">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44546A" w:themeColor="text2"/>
                                  <w:sz w:val="32"/>
                                  <w:szCs w:val="32"/>
                                </w:rPr>
                                <w:t>看</w:t>
                              </w:r>
                              <w:r>
                                <w:rPr>
                                  <w:rFonts w:asciiTheme="majorHAnsi" w:eastAsiaTheme="majorEastAsia" w:hAnsiTheme="majorHAnsi" w:cstheme="majorBidi" w:hint="eastAsia"/>
                                  <w:color w:val="44546A" w:themeColor="text2"/>
                                  <w:sz w:val="32"/>
                                  <w:szCs w:val="32"/>
                                </w:rPr>
                                <w:t>下面</w:t>
                              </w:r>
                            </w:sdtContent>
                          </w:sdt>
                        </w:p>
                      </w:txbxContent>
                    </v:textbox>
                    <w10:wrap type="square" anchorx="page" anchory="page"/>
                  </v:shape>
                </w:pict>
              </mc:Fallback>
            </mc:AlternateContent>
          </w:r>
        </w:p>
        <w:p w14:paraId="5A45555D" w14:textId="2F16E35E" w:rsidR="00D31542" w:rsidRDefault="00D31542">
          <w:pPr>
            <w:widowControl/>
            <w:jc w:val="left"/>
            <w:rPr>
              <w:rFonts w:ascii="Product Sans" w:eastAsia="思源黑体" w:hAnsi="Product Sans"/>
              <w:color w:val="000000" w:themeColor="text1"/>
              <w:sz w:val="52"/>
              <w:szCs w:val="52"/>
            </w:rPr>
          </w:pPr>
          <w:r>
            <w:rPr>
              <w:rFonts w:ascii="Product Sans" w:eastAsia="思源黑体" w:hAnsi="Product Sans"/>
              <w:color w:val="000000" w:themeColor="text1"/>
              <w:sz w:val="52"/>
              <w:szCs w:val="52"/>
            </w:rPr>
            <w:br w:type="page"/>
          </w:r>
        </w:p>
      </w:sdtContent>
    </w:sdt>
    <w:p w14:paraId="4BAFF631" w14:textId="64EC59FE" w:rsidR="008E5B8B" w:rsidRDefault="00E13738">
      <w:pPr>
        <w:rPr>
          <w:rFonts w:ascii="思源黑体" w:eastAsia="思源黑体" w:hAnsi="思源黑体"/>
          <w:sz w:val="2"/>
          <w:szCs w:val="2"/>
        </w:rPr>
      </w:pPr>
      <w:r w:rsidRPr="00E13738">
        <w:rPr>
          <w:rFonts w:ascii="思源黑体" w:eastAsia="思源黑体" w:hAnsi="思源黑体" w:hint="eastAsia"/>
          <w:sz w:val="200"/>
          <w:szCs w:val="200"/>
        </w:rPr>
        <w:lastRenderedPageBreak/>
        <w:t>大</w:t>
      </w:r>
      <w:r>
        <w:rPr>
          <w:rFonts w:ascii="思源黑体" w:eastAsia="思源黑体" w:hAnsi="思源黑体" w:hint="eastAsia"/>
          <w:sz w:val="2"/>
          <w:szCs w:val="2"/>
        </w:rPr>
        <w:t>小</w:t>
      </w:r>
      <w:proofErr w:type="gramStart"/>
      <w:r>
        <w:rPr>
          <w:rFonts w:ascii="思源黑体" w:eastAsia="思源黑体" w:hAnsi="思源黑体" w:hint="eastAsia"/>
          <w:sz w:val="2"/>
          <w:szCs w:val="2"/>
        </w:rPr>
        <w:t>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w:t>
      </w:r>
      <w:proofErr w:type="gramEnd"/>
      <w:r>
        <w:rPr>
          <w:rFonts w:ascii="思源黑体" w:eastAsia="思源黑体" w:hAnsi="思源黑体" w:hint="eastAsia"/>
          <w:sz w:val="2"/>
          <w:szCs w:val="2"/>
        </w:rPr>
        <w:t>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小</w:t>
      </w:r>
    </w:p>
    <w:p w14:paraId="0539F494" w14:textId="128936BA" w:rsidR="00E13738" w:rsidRDefault="00E13738">
      <w:pPr>
        <w:rPr>
          <w:rFonts w:ascii="思源黑体" w:eastAsia="思源黑体" w:hAnsi="思源黑体"/>
          <w:sz w:val="2"/>
          <w:szCs w:val="2"/>
        </w:rPr>
      </w:pPr>
    </w:p>
    <w:p w14:paraId="128A7BAF" w14:textId="51211CE6" w:rsidR="00E13738" w:rsidRDefault="00E13738" w:rsidP="00E13738">
      <w:pPr>
        <w:rPr>
          <w:rFonts w:ascii="思源黑体" w:eastAsia="思源黑体" w:hAnsi="思源黑体"/>
          <w:b/>
          <w:bCs/>
          <w:i/>
          <w:iCs/>
          <w:strike/>
          <w:sz w:val="52"/>
          <w:szCs w:val="52"/>
          <w:u w:val="double"/>
        </w:rPr>
      </w:pPr>
      <w:r w:rsidRPr="00E13738">
        <w:rPr>
          <w:rFonts w:ascii="思源黑体" w:eastAsia="思源黑体" w:hAnsi="思源黑体" w:hint="eastAsia"/>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啊啊啊</w:t>
      </w:r>
      <w:r w:rsidRPr="00E13738">
        <w:rPr>
          <w:rFonts w:ascii="Product Sans" w:eastAsia="思源黑体" w:hAnsi="Product Sans"/>
          <w:b/>
          <w:bCs/>
          <w:sz w:val="52"/>
          <w:szCs w:val="52"/>
        </w:rPr>
        <w:t>B</w:t>
      </w:r>
      <w:r w:rsidRPr="00E13738">
        <w:rPr>
          <w:rFonts w:ascii="Product Sans" w:eastAsia="思源黑体" w:hAnsi="Product Sans"/>
          <w:i/>
          <w:iCs/>
          <w:sz w:val="52"/>
          <w:szCs w:val="52"/>
        </w:rPr>
        <w:t>I</w:t>
      </w:r>
      <w:r w:rsidRPr="00E13738">
        <w:rPr>
          <w:rFonts w:ascii="Product Sans" w:eastAsia="思源黑体" w:hAnsi="Product Sans"/>
          <w:sz w:val="52"/>
          <w:szCs w:val="52"/>
          <w:u w:val="dash"/>
        </w:rPr>
        <w:t>U</w:t>
      </w:r>
      <w:r w:rsidRPr="00E13738">
        <w:rPr>
          <w:rFonts w:ascii="Product Sans" w:eastAsia="思源黑体" w:hAnsi="Product Sans"/>
          <w:strike/>
          <w:sz w:val="52"/>
          <w:szCs w:val="52"/>
        </w:rPr>
        <w:t>D</w:t>
      </w:r>
      <w:r w:rsidRPr="00E13738">
        <w:rPr>
          <w:rFonts w:ascii="Product Sans" w:eastAsia="思源黑体" w:hAnsi="Product Sans"/>
          <w:sz w:val="52"/>
          <w:szCs w:val="52"/>
          <w:vertAlign w:val="subscript"/>
        </w:rPr>
        <w:t>D</w:t>
      </w:r>
      <w:r w:rsidRPr="00E13738">
        <w:rPr>
          <w:rFonts w:ascii="Product Sans" w:eastAsia="思源黑体" w:hAnsi="Product Sans"/>
          <w:sz w:val="52"/>
          <w:szCs w:val="52"/>
          <w:vertAlign w:val="superscript"/>
        </w:rPr>
        <w:t xml:space="preserve">U   </w:t>
      </w:r>
      <w:r w:rsidRPr="00E13738">
        <w:rPr>
          <w:rFonts w:ascii="Product Sans" w:eastAsia="思源黑体" w:hAnsi="Product Sans"/>
          <w:b/>
          <w:bCs/>
          <w:i/>
          <w:iCs/>
          <w:strike/>
          <w:sz w:val="52"/>
          <w:szCs w:val="52"/>
          <w:u w:val="double"/>
        </w:rPr>
        <w:t>A</w:t>
      </w:r>
    </w:p>
    <w:p w14:paraId="7E5E8987" w14:textId="439BFF83" w:rsidR="00E13738" w:rsidRDefault="00E13738" w:rsidP="00E13738">
      <w:pPr>
        <w:rPr>
          <w:rFonts w:ascii="思源黑体" w:eastAsia="思源黑体" w:hAnsi="思源黑体"/>
          <w:color w:val="000000" w:themeColor="text1"/>
          <w:sz w:val="52"/>
          <w:szCs w:val="52"/>
          <w:shd w:val="pct15" w:color="auto" w:fill="FFFFFF"/>
        </w:rPr>
      </w:pPr>
      <w:r w:rsidRPr="00E13738">
        <w:rPr>
          <w:rFonts w:ascii="思源黑体" w:eastAsia="思源黑体" w:hAnsi="思源黑体" w:hint="eastAsia"/>
          <w:color w:val="70AD47" w:themeColor="accent6"/>
          <w:sz w:val="52"/>
          <w:szCs w:val="52"/>
          <w:highlight w:val="red"/>
          <w:shd w:val="pct15" w:color="auto" w:fill="FFFFFF"/>
        </w:rPr>
        <w:t>啊啊啊</w:t>
      </w:r>
      <w:r>
        <w:rPr>
          <w:rFonts w:ascii="思源黑体" w:eastAsia="思源黑体" w:hAnsi="思源黑体" w:hint="eastAsia"/>
          <w:color w:val="70AD47" w:themeColor="accent6"/>
          <w:sz w:val="52"/>
          <w:szCs w:val="52"/>
          <w:shd w:val="pct15" w:color="auto" w:fill="FFFFFF"/>
        </w:rPr>
        <w:t xml:space="preserve"> </w:t>
      </w:r>
      <w:r>
        <w:rPr>
          <w:rFonts w:ascii="思源黑体" w:eastAsia="思源黑体" w:hAnsi="思源黑体"/>
          <w:color w:val="70AD47" w:themeColor="accent6"/>
          <w:sz w:val="52"/>
          <w:szCs w:val="52"/>
          <w:shd w:val="pct15" w:color="auto" w:fill="FFFFFF"/>
        </w:rPr>
        <w:t xml:space="preserve">  </w:t>
      </w:r>
      <w:r>
        <w:rPr>
          <w:rFonts w:ascii="思源黑体" w:eastAsia="思源黑体" w:hAnsi="思源黑体"/>
          <w:color w:val="000000" w:themeColor="text1"/>
          <w:sz w:val="52"/>
          <w:szCs w:val="52"/>
          <w:shd w:val="pct15" w:color="auto" w:fill="FFFFFF"/>
        </w:rPr>
        <w:fldChar w:fldCharType="begin"/>
      </w:r>
      <w:r>
        <w:rPr>
          <w:rFonts w:ascii="思源黑体" w:eastAsia="思源黑体" w:hAnsi="思源黑体"/>
          <w:color w:val="000000" w:themeColor="text1"/>
          <w:sz w:val="52"/>
          <w:szCs w:val="52"/>
          <w:shd w:val="pct15" w:color="auto" w:fill="FFFFFF"/>
        </w:rPr>
        <w:instrText xml:space="preserve"> </w:instrText>
      </w:r>
      <w:r>
        <w:rPr>
          <w:rFonts w:ascii="思源黑体" w:eastAsia="思源黑体" w:hAnsi="思源黑体" w:hint="eastAsia"/>
          <w:color w:val="000000" w:themeColor="text1"/>
          <w:sz w:val="52"/>
          <w:szCs w:val="52"/>
          <w:shd w:val="pct15" w:color="auto" w:fill="FFFFFF"/>
        </w:rPr>
        <w:instrText>eq \o\ac(○,11)</w:instrText>
      </w:r>
      <w:r>
        <w:rPr>
          <w:rFonts w:ascii="思源黑体" w:eastAsia="思源黑体" w:hAnsi="思源黑体"/>
          <w:color w:val="000000" w:themeColor="text1"/>
          <w:sz w:val="52"/>
          <w:szCs w:val="52"/>
          <w:shd w:val="pct15" w:color="auto" w:fill="FFFFFF"/>
        </w:rPr>
        <w:fldChar w:fldCharType="end"/>
      </w:r>
      <w:r>
        <w:rPr>
          <w:rFonts w:ascii="思源黑体" w:eastAsia="思源黑体" w:hAnsi="思源黑体"/>
          <w:color w:val="000000" w:themeColor="text1"/>
          <w:sz w:val="52"/>
          <w:szCs w:val="52"/>
          <w:shd w:val="pct15" w:color="auto" w:fill="FFFFFF"/>
        </w:rPr>
        <w:fldChar w:fldCharType="begin"/>
      </w:r>
      <w:r>
        <w:rPr>
          <w:rFonts w:ascii="思源黑体" w:eastAsia="思源黑体" w:hAnsi="思源黑体"/>
          <w:color w:val="000000" w:themeColor="text1"/>
          <w:sz w:val="52"/>
          <w:szCs w:val="52"/>
          <w:shd w:val="pct15" w:color="auto" w:fill="FFFFFF"/>
        </w:rPr>
        <w:instrText xml:space="preserve"> </w:instrText>
      </w:r>
      <w:r>
        <w:rPr>
          <w:rFonts w:ascii="思源黑体" w:eastAsia="思源黑体" w:hAnsi="思源黑体" w:hint="eastAsia"/>
          <w:color w:val="000000" w:themeColor="text1"/>
          <w:sz w:val="52"/>
          <w:szCs w:val="52"/>
          <w:shd w:val="pct15" w:color="auto" w:fill="FFFFFF"/>
        </w:rPr>
        <w:instrText>eq \o\ac(</w:instrText>
      </w:r>
      <w:r w:rsidRPr="00E13738">
        <w:rPr>
          <w:rFonts w:ascii="思源黑体" w:eastAsia="思源黑体" w:hAnsi="思源黑体" w:hint="eastAsia"/>
          <w:color w:val="000000" w:themeColor="text1"/>
          <w:position w:val="-10"/>
          <w:sz w:val="79"/>
          <w:szCs w:val="52"/>
          <w:shd w:val="pct15" w:color="auto" w:fill="FFFFFF"/>
        </w:rPr>
        <w:instrText>○</w:instrText>
      </w:r>
      <w:r>
        <w:rPr>
          <w:rFonts w:ascii="思源黑体" w:eastAsia="思源黑体" w:hAnsi="思源黑体" w:hint="eastAsia"/>
          <w:color w:val="000000" w:themeColor="text1"/>
          <w:sz w:val="52"/>
          <w:szCs w:val="52"/>
          <w:shd w:val="pct15" w:color="auto" w:fill="FFFFFF"/>
        </w:rPr>
        <w:instrText>,45)</w:instrText>
      </w:r>
      <w:r>
        <w:rPr>
          <w:rFonts w:ascii="思源黑体" w:eastAsia="思源黑体" w:hAnsi="思源黑体"/>
          <w:color w:val="000000" w:themeColor="text1"/>
          <w:sz w:val="52"/>
          <w:szCs w:val="52"/>
          <w:shd w:val="pct15" w:color="auto" w:fill="FFFFFF"/>
        </w:rPr>
        <w:fldChar w:fldCharType="end"/>
      </w:r>
      <w:r>
        <w:rPr>
          <w:rFonts w:ascii="思源黑体" w:eastAsia="思源黑体" w:hAnsi="思源黑体"/>
          <w:color w:val="000000" w:themeColor="text1"/>
          <w:sz w:val="52"/>
          <w:szCs w:val="52"/>
          <w:shd w:val="pct15" w:color="auto" w:fill="FFFFFF"/>
        </w:rPr>
        <w:fldChar w:fldCharType="begin"/>
      </w:r>
      <w:r>
        <w:rPr>
          <w:rFonts w:ascii="思源黑体" w:eastAsia="思源黑体" w:hAnsi="思源黑体"/>
          <w:color w:val="000000" w:themeColor="text1"/>
          <w:sz w:val="52"/>
          <w:szCs w:val="52"/>
          <w:shd w:val="pct15" w:color="auto" w:fill="FFFFFF"/>
        </w:rPr>
        <w:instrText xml:space="preserve"> </w:instrText>
      </w:r>
      <w:r>
        <w:rPr>
          <w:rFonts w:ascii="思源黑体" w:eastAsia="思源黑体" w:hAnsi="思源黑体" w:hint="eastAsia"/>
          <w:color w:val="000000" w:themeColor="text1"/>
          <w:sz w:val="52"/>
          <w:szCs w:val="52"/>
          <w:shd w:val="pct15" w:color="auto" w:fill="FFFFFF"/>
        </w:rPr>
        <w:instrText>eq \o\ac(</w:instrText>
      </w:r>
      <w:r w:rsidRPr="00E13738">
        <w:rPr>
          <w:rFonts w:ascii="思源黑体" w:eastAsia="思源黑体" w:hAnsi="思源黑体" w:hint="eastAsia"/>
          <w:color w:val="000000" w:themeColor="text1"/>
          <w:position w:val="-7"/>
          <w:sz w:val="83"/>
          <w:szCs w:val="52"/>
          <w:shd w:val="pct15" w:color="auto" w:fill="FFFFFF"/>
        </w:rPr>
        <w:instrText>□</w:instrText>
      </w:r>
      <w:r>
        <w:rPr>
          <w:rFonts w:ascii="思源黑体" w:eastAsia="思源黑体" w:hAnsi="思源黑体" w:hint="eastAsia"/>
          <w:color w:val="000000" w:themeColor="text1"/>
          <w:sz w:val="52"/>
          <w:szCs w:val="52"/>
          <w:shd w:val="pct15" w:color="auto" w:fill="FFFFFF"/>
        </w:rPr>
        <w:instrText>,14)</w:instrText>
      </w:r>
      <w:r>
        <w:rPr>
          <w:rFonts w:ascii="思源黑体" w:eastAsia="思源黑体" w:hAnsi="思源黑体"/>
          <w:color w:val="000000" w:themeColor="text1"/>
          <w:sz w:val="52"/>
          <w:szCs w:val="52"/>
          <w:shd w:val="pct15" w:color="auto" w:fill="FFFFFF"/>
        </w:rPr>
        <w:fldChar w:fldCharType="end"/>
      </w:r>
      <w:r w:rsidR="00377CA0">
        <w:rPr>
          <w:rFonts w:ascii="思源黑体" w:eastAsia="思源黑体" w:hAnsi="思源黑体"/>
          <w:color w:val="000000" w:themeColor="text1"/>
          <w:sz w:val="52"/>
          <w:szCs w:val="52"/>
          <w:shd w:val="pct15" w:color="auto" w:fill="FFFFFF"/>
        </w:rPr>
        <w:fldChar w:fldCharType="begin"/>
      </w:r>
      <w:r w:rsidR="00377CA0">
        <w:rPr>
          <w:rFonts w:ascii="思源黑体" w:eastAsia="思源黑体" w:hAnsi="思源黑体"/>
          <w:color w:val="000000" w:themeColor="text1"/>
          <w:sz w:val="52"/>
          <w:szCs w:val="52"/>
          <w:shd w:val="pct15" w:color="auto" w:fill="FFFFFF"/>
        </w:rPr>
        <w:instrText xml:space="preserve"> </w:instrText>
      </w:r>
      <w:r w:rsidR="00377CA0">
        <w:rPr>
          <w:rFonts w:ascii="思源黑体" w:eastAsia="思源黑体" w:hAnsi="思源黑体" w:hint="eastAsia"/>
          <w:color w:val="000000" w:themeColor="text1"/>
          <w:sz w:val="52"/>
          <w:szCs w:val="52"/>
          <w:shd w:val="pct15" w:color="auto" w:fill="FFFFFF"/>
        </w:rPr>
        <w:instrText>eq \o\ac(△,11)</w:instrText>
      </w:r>
      <w:r w:rsidR="00377CA0">
        <w:rPr>
          <w:rFonts w:ascii="思源黑体" w:eastAsia="思源黑体" w:hAnsi="思源黑体"/>
          <w:color w:val="000000" w:themeColor="text1"/>
          <w:sz w:val="52"/>
          <w:szCs w:val="52"/>
          <w:shd w:val="pct15" w:color="auto" w:fill="FFFFFF"/>
        </w:rPr>
        <w:fldChar w:fldCharType="end"/>
      </w:r>
      <w:r w:rsidR="00377CA0">
        <w:rPr>
          <w:rFonts w:ascii="思源黑体" w:eastAsia="思源黑体" w:hAnsi="思源黑体"/>
          <w:color w:val="000000" w:themeColor="text1"/>
          <w:sz w:val="52"/>
          <w:szCs w:val="52"/>
          <w:shd w:val="pct15" w:color="auto" w:fill="FFFFFF"/>
        </w:rPr>
        <w:fldChar w:fldCharType="begin"/>
      </w:r>
      <w:r w:rsidR="00377CA0">
        <w:rPr>
          <w:rFonts w:ascii="思源黑体" w:eastAsia="思源黑体" w:hAnsi="思源黑体"/>
          <w:color w:val="000000" w:themeColor="text1"/>
          <w:sz w:val="52"/>
          <w:szCs w:val="52"/>
          <w:shd w:val="pct15" w:color="auto" w:fill="FFFFFF"/>
        </w:rPr>
        <w:instrText xml:space="preserve"> </w:instrText>
      </w:r>
      <w:r w:rsidR="00377CA0">
        <w:rPr>
          <w:rFonts w:ascii="思源黑体" w:eastAsia="思源黑体" w:hAnsi="思源黑体" w:hint="eastAsia"/>
          <w:color w:val="000000" w:themeColor="text1"/>
          <w:sz w:val="52"/>
          <w:szCs w:val="52"/>
          <w:shd w:val="pct15" w:color="auto" w:fill="FFFFFF"/>
        </w:rPr>
        <w:instrText>eq \o\ac(</w:instrText>
      </w:r>
      <w:r w:rsidR="00377CA0" w:rsidRPr="00377CA0">
        <w:rPr>
          <w:rFonts w:ascii="思源黑体" w:eastAsia="思源黑体" w:hAnsi="思源黑体" w:hint="eastAsia"/>
          <w:color w:val="000000" w:themeColor="text1"/>
          <w:position w:val="-13"/>
          <w:sz w:val="106"/>
          <w:szCs w:val="52"/>
          <w:shd w:val="pct15" w:color="auto" w:fill="FFFFFF"/>
        </w:rPr>
        <w:instrText>◇</w:instrText>
      </w:r>
      <w:r w:rsidR="00377CA0">
        <w:rPr>
          <w:rFonts w:ascii="思源黑体" w:eastAsia="思源黑体" w:hAnsi="思源黑体" w:hint="eastAsia"/>
          <w:color w:val="000000" w:themeColor="text1"/>
          <w:sz w:val="52"/>
          <w:szCs w:val="52"/>
          <w:shd w:val="pct15" w:color="auto" w:fill="FFFFFF"/>
        </w:rPr>
        <w:instrText>,45)</w:instrText>
      </w:r>
      <w:r w:rsidR="00377CA0">
        <w:rPr>
          <w:rFonts w:ascii="思源黑体" w:eastAsia="思源黑体" w:hAnsi="思源黑体"/>
          <w:color w:val="000000" w:themeColor="text1"/>
          <w:sz w:val="52"/>
          <w:szCs w:val="52"/>
          <w:shd w:val="pct15" w:color="auto" w:fill="FFFFFF"/>
        </w:rPr>
        <w:fldChar w:fldCharType="end"/>
      </w:r>
      <w:r>
        <w:rPr>
          <w:rFonts w:ascii="思源黑体" w:eastAsia="思源黑体" w:hAnsi="思源黑体" w:hint="eastAsia"/>
          <w:color w:val="000000" w:themeColor="text1"/>
          <w:sz w:val="52"/>
          <w:szCs w:val="52"/>
          <w:shd w:val="pct15" w:color="auto" w:fill="FFFFFF"/>
        </w:rPr>
        <w:t>14</w:t>
      </w:r>
    </w:p>
    <w:p w14:paraId="037627EC" w14:textId="77777777" w:rsidR="00377CA0" w:rsidRDefault="00377CA0" w:rsidP="00E13738">
      <w:pPr>
        <w:rPr>
          <w:rFonts w:ascii="思源黑体" w:eastAsia="思源黑体" w:hAnsi="思源黑体"/>
          <w:color w:val="000000" w:themeColor="text1"/>
          <w:sz w:val="52"/>
          <w:szCs w:val="52"/>
        </w:rPr>
      </w:pPr>
    </w:p>
    <w:p w14:paraId="0A6260C5" w14:textId="01AA75CF" w:rsidR="00377CA0" w:rsidRPr="00377CA0" w:rsidRDefault="00377CA0" w:rsidP="00377CA0">
      <w:pPr>
        <w:spacing w:line="100" w:lineRule="exact"/>
        <w:jc w:val="left"/>
        <w:rPr>
          <w:rFonts w:ascii="思源黑体" w:eastAsia="思源黑体" w:hAnsi="思源黑体"/>
          <w:color w:val="000000" w:themeColor="text1"/>
          <w:sz w:val="84"/>
          <w:szCs w:val="84"/>
        </w:rPr>
      </w:pPr>
      <w:r w:rsidRPr="00377CA0">
        <w:rPr>
          <w:rFonts w:ascii="思源黑体" w:eastAsia="思源黑体" w:hAnsi="思源黑体" w:hint="eastAsia"/>
          <w:color w:val="000000" w:themeColor="text1"/>
          <w:sz w:val="84"/>
          <w:szCs w:val="84"/>
        </w:rPr>
        <w:t>啊啊啊啊啊</w:t>
      </w:r>
    </w:p>
    <w:p w14:paraId="6C3E2CD4" w14:textId="1D8FA252" w:rsidR="00377CA0" w:rsidRPr="00377CA0" w:rsidRDefault="00377CA0" w:rsidP="00377CA0">
      <w:pPr>
        <w:spacing w:line="100" w:lineRule="exact"/>
        <w:jc w:val="center"/>
        <w:rPr>
          <w:rFonts w:ascii="思源黑体" w:eastAsia="思源黑体" w:hAnsi="思源黑体"/>
          <w:color w:val="000000" w:themeColor="text1"/>
          <w:sz w:val="84"/>
          <w:szCs w:val="84"/>
        </w:rPr>
      </w:pPr>
      <w:r w:rsidRPr="00377CA0">
        <w:rPr>
          <w:rFonts w:ascii="思源黑体" w:eastAsia="思源黑体" w:hAnsi="思源黑体" w:hint="eastAsia"/>
          <w:color w:val="000000" w:themeColor="text1"/>
          <w:sz w:val="84"/>
          <w:szCs w:val="84"/>
        </w:rPr>
        <w:t>啊啊啊啊啊</w:t>
      </w:r>
    </w:p>
    <w:p w14:paraId="2A52F517" w14:textId="64D6C9E0" w:rsidR="00377CA0" w:rsidRPr="00377CA0" w:rsidRDefault="00377CA0" w:rsidP="00377CA0">
      <w:pPr>
        <w:spacing w:line="100" w:lineRule="exact"/>
        <w:jc w:val="right"/>
        <w:rPr>
          <w:rFonts w:ascii="思源黑体" w:eastAsia="思源黑体" w:hAnsi="思源黑体"/>
          <w:color w:val="000000" w:themeColor="text1"/>
          <w:sz w:val="84"/>
          <w:szCs w:val="84"/>
        </w:rPr>
      </w:pPr>
      <w:r w:rsidRPr="00377CA0">
        <w:rPr>
          <w:rFonts w:ascii="思源黑体" w:eastAsia="思源黑体" w:hAnsi="思源黑体" w:hint="eastAsia"/>
          <w:color w:val="000000" w:themeColor="text1"/>
          <w:sz w:val="84"/>
          <w:szCs w:val="84"/>
        </w:rPr>
        <w:t>啊啊啊啊啊</w:t>
      </w:r>
    </w:p>
    <w:p w14:paraId="1F0B75D6" w14:textId="436E55FF" w:rsidR="00377CA0" w:rsidRDefault="00377CA0" w:rsidP="00377CA0">
      <w:pPr>
        <w:spacing w:line="100" w:lineRule="exact"/>
        <w:jc w:val="distribute"/>
        <w:rPr>
          <w:rFonts w:ascii="思源黑体" w:eastAsia="思源黑体" w:hAnsi="思源黑体"/>
          <w:color w:val="000000" w:themeColor="text1"/>
          <w:sz w:val="84"/>
          <w:szCs w:val="84"/>
        </w:rPr>
      </w:pPr>
      <w:r w:rsidRPr="00377CA0">
        <w:rPr>
          <w:rFonts w:ascii="思源黑体" w:eastAsia="思源黑体" w:hAnsi="思源黑体" w:hint="eastAsia"/>
          <w:color w:val="000000" w:themeColor="text1"/>
          <w:sz w:val="84"/>
          <w:szCs w:val="84"/>
        </w:rPr>
        <w:t>啊啊啊啊啊</w:t>
      </w:r>
    </w:p>
    <w:p w14:paraId="7AE6016F" w14:textId="2266EC61" w:rsidR="00377CA0" w:rsidRDefault="00377CA0" w:rsidP="00377CA0">
      <w:pPr>
        <w:jc w:val="left"/>
        <w:rPr>
          <w:rFonts w:ascii="思源黑体" w:eastAsia="思源黑体" w:hAnsi="思源黑体"/>
          <w:color w:val="000000" w:themeColor="text1"/>
          <w:sz w:val="84"/>
          <w:szCs w:val="84"/>
        </w:rPr>
      </w:pPr>
      <w:r>
        <w:rPr>
          <w:rFonts w:ascii="思源黑体" w:eastAsia="思源黑体" w:hAnsi="思源黑体" w:hint="eastAsia"/>
          <w:color w:val="000000" w:themeColor="text1"/>
          <w:sz w:val="84"/>
          <w:szCs w:val="84"/>
        </w:rPr>
        <w:t>5行距</w:t>
      </w:r>
      <w:r>
        <w:rPr>
          <mc:AlternateContent>
            <mc:Choice Requires="w16se">
              <w:rFonts w:ascii="思源黑体" w:eastAsia="思源黑体" w:hAnsi="思源黑体" w:hint="eastAsia"/>
            </mc:Choice>
            <mc:Fallback>
              <w:rFonts w:ascii="Segoe UI Emoji" w:eastAsia="Segoe UI Emoji" w:hAnsi="Segoe UI Emoji" w:cs="Segoe UI Emoji"/>
            </mc:Fallback>
          </mc:AlternateContent>
          <w:color w:val="000000" w:themeColor="text1"/>
          <w:sz w:val="84"/>
          <w:szCs w:val="84"/>
        </w:rPr>
        <mc:AlternateContent>
          <mc:Choice Requires="w16se">
            <w16se:symEx w16se:font="Segoe UI Emoji" w16se:char="1F446"/>
          </mc:Choice>
          <mc:Fallback>
            <w:t>👆</w:t>
          </mc:Fallback>
        </mc:AlternateContent>
      </w:r>
    </w:p>
    <w:p w14:paraId="61871410" w14:textId="161986F4" w:rsidR="00377CA0" w:rsidRDefault="00377CA0" w:rsidP="00377CA0">
      <w:pPr>
        <w:jc w:val="left"/>
        <w:rPr>
          <w:rFonts w:ascii="思源黑体" w:eastAsia="思源黑体" w:hAnsi="思源黑体"/>
          <w:color w:val="000000" w:themeColor="text1"/>
          <w:sz w:val="84"/>
          <w:szCs w:val="84"/>
        </w:rPr>
      </w:pPr>
    </w:p>
    <w:p w14:paraId="6C5AE9A6" w14:textId="5AA8D10F" w:rsidR="00377CA0" w:rsidRDefault="00377CA0" w:rsidP="00377CA0">
      <w:pPr>
        <w:ind w:leftChars="500" w:left="1050"/>
        <w:jc w:val="left"/>
        <w:rPr>
          <w:rFonts w:ascii="Product Sans" w:eastAsia="思源黑体" w:hAnsi="Product Sans"/>
          <w:color w:val="000000" w:themeColor="text1"/>
          <w:sz w:val="52"/>
          <w:szCs w:val="52"/>
        </w:rPr>
      </w:pPr>
      <w:r w:rsidRPr="00377CA0">
        <w:rPr>
          <w:rFonts w:ascii="Product Sans" w:eastAsia="思源黑体" w:hAnsi="Product Sans"/>
          <w:color w:val="000000" w:themeColor="text1"/>
          <w:sz w:val="52"/>
          <w:szCs w:val="52"/>
        </w:rPr>
        <w:fldChar w:fldCharType="begin"/>
      </w:r>
      <w:r w:rsidRPr="00377CA0">
        <w:rPr>
          <w:rFonts w:ascii="Product Sans" w:eastAsia="思源黑体" w:hAnsi="Product Sans"/>
          <w:color w:val="000000" w:themeColor="text1"/>
          <w:sz w:val="52"/>
          <w:szCs w:val="52"/>
        </w:rPr>
        <w:instrText>eq \o(\s\up 13(</w:instrText>
      </w:r>
      <w:r w:rsidRPr="00377CA0">
        <w:rPr>
          <w:rFonts w:ascii="Product Sans" w:eastAsia="思源黑体" w:hAnsi="Product Sans"/>
          <w:color w:val="000000" w:themeColor="text1"/>
          <w:sz w:val="26"/>
          <w:szCs w:val="52"/>
        </w:rPr>
        <w:instrText>AB</w:instrText>
      </w:r>
      <w:r w:rsidRPr="00377CA0">
        <w:rPr>
          <w:rFonts w:ascii="Product Sans" w:eastAsia="思源黑体" w:hAnsi="Product Sans"/>
          <w:color w:val="000000" w:themeColor="text1"/>
          <w:sz w:val="52"/>
          <w:szCs w:val="52"/>
        </w:rPr>
        <w:instrText>),\s\do 5(</w:instrText>
      </w:r>
      <w:r w:rsidRPr="00377CA0">
        <w:rPr>
          <w:rFonts w:ascii="Product Sans" w:eastAsia="思源黑体" w:hAnsi="Product Sans"/>
          <w:color w:val="000000" w:themeColor="text1"/>
          <w:sz w:val="26"/>
          <w:szCs w:val="52"/>
        </w:rPr>
        <w:instrText>CD</w:instrText>
      </w:r>
      <w:r w:rsidRPr="00377CA0">
        <w:rPr>
          <w:rFonts w:ascii="Product Sans" w:eastAsia="思源黑体" w:hAnsi="Product Sans"/>
          <w:color w:val="000000" w:themeColor="text1"/>
          <w:sz w:val="52"/>
          <w:szCs w:val="52"/>
        </w:rPr>
        <w:instrText>))</w:instrText>
      </w:r>
      <w:r w:rsidRPr="00377CA0">
        <w:rPr>
          <w:rFonts w:ascii="Product Sans" w:eastAsia="思源黑体" w:hAnsi="Product Sans"/>
          <w:color w:val="000000" w:themeColor="text1"/>
          <w:sz w:val="52"/>
          <w:szCs w:val="52"/>
        </w:rPr>
        <w:fldChar w:fldCharType="end"/>
      </w:r>
      <w:r w:rsidRPr="00377CA0">
        <w:rPr>
          <w:rFonts w:ascii="Product Sans" w:eastAsia="思源黑体" w:hAnsi="Product Sans"/>
          <w:color w:val="000000" w:themeColor="text1"/>
          <w:sz w:val="52"/>
          <w:szCs w:val="52"/>
        </w:rPr>
        <w:t>Look</w:t>
      </w:r>
      <w:r w:rsidRPr="00377CA0">
        <w:rPr>
          <w:rFonts w:ascii="Product Sans" w:eastAsia="思源黑体" w:hAnsi="Product Sans"/>
          <w:color w:val="000000" w:themeColor="text1"/>
          <w:sz w:val="52"/>
          <w:szCs w:val="52"/>
        </w:rPr>
        <w:t>注意间隔</w:t>
      </w:r>
    </w:p>
    <w:p w14:paraId="19691BCC" w14:textId="30B480F4" w:rsidR="00377CA0" w:rsidRDefault="00377CA0" w:rsidP="00377CA0">
      <w:pPr>
        <w:jc w:val="left"/>
        <w:rPr>
          <w:rFonts w:ascii="Product Sans" w:eastAsia="思源黑体" w:hAnsi="Product Sans"/>
          <w:color w:val="000000" w:themeColor="text1"/>
          <w:sz w:val="52"/>
          <w:szCs w:val="52"/>
        </w:rPr>
      </w:pPr>
      <w:r>
        <w:rPr>
          <mc:AlternateContent>
            <mc:Choice Requires="w16se">
              <w:rFonts w:ascii="Product Sans" w:eastAsia="思源黑体" w:hAnsi="Product Sans" w:hint="eastAsia"/>
            </mc:Choice>
            <mc:Fallback>
              <w:rFonts w:ascii="Segoe UI Emoji" w:eastAsia="Segoe UI Emoji" w:hAnsi="Segoe UI Emoji" w:cs="Segoe UI Emoji"/>
            </mc:Fallback>
          </mc:AlternateContent>
          <w:color w:val="000000" w:themeColor="text1"/>
          <w:sz w:val="52"/>
          <w:szCs w:val="52"/>
        </w:rPr>
        <mc:AlternateContent>
          <mc:Choice Requires="w16se">
            <w16se:symEx w16se:font="Segoe UI Emoji" w16se:char="1F446"/>
          </mc:Choice>
          <mc:Fallback>
            <w:t>👆</w:t>
          </mc:Fallback>
        </mc:AlternateContent>
      </w:r>
      <w:r w:rsidR="00D31542">
        <w:rPr>
          <w:rFonts w:ascii="Product Sans" w:eastAsia="思源黑体" w:hAnsi="Product Sans" w:hint="eastAsia"/>
          <w:color w:val="000000" w:themeColor="text1"/>
          <w:sz w:val="52"/>
          <w:szCs w:val="52"/>
        </w:rPr>
        <w:t>缩进</w:t>
      </w:r>
    </w:p>
    <w:p w14:paraId="17C3DCCF" w14:textId="4FFAA9F5" w:rsidR="00D31542" w:rsidRDefault="00D31542" w:rsidP="00377CA0">
      <w:pPr>
        <w:jc w:val="left"/>
        <w:rPr>
          <w:rFonts w:ascii="Product Sans" w:eastAsia="思源黑体" w:hAnsi="Product Sans"/>
          <w:color w:val="000000" w:themeColor="text1"/>
          <w:sz w:val="52"/>
          <w:szCs w:val="52"/>
        </w:rPr>
      </w:pPr>
    </w:p>
    <w:tbl>
      <w:tblPr>
        <w:tblStyle w:val="a5"/>
        <w:tblW w:w="0" w:type="auto"/>
        <w:tblBorders>
          <w:bottom w:val="single" w:sz="12" w:space="0" w:color="4472C4" w:themeColor="accent1"/>
        </w:tblBorders>
        <w:tblLook w:val="04A0" w:firstRow="1" w:lastRow="0" w:firstColumn="1" w:lastColumn="0" w:noHBand="0" w:noVBand="1"/>
      </w:tblPr>
      <w:tblGrid>
        <w:gridCol w:w="1582"/>
        <w:gridCol w:w="1641"/>
        <w:gridCol w:w="1594"/>
      </w:tblGrid>
      <w:tr w:rsidR="00D31542" w14:paraId="5E6EDA97" w14:textId="77777777" w:rsidTr="00D31542">
        <w:trPr>
          <w:cantSplit/>
          <w:trHeight w:val="907"/>
        </w:trPr>
        <w:tc>
          <w:tcPr>
            <w:tcW w:w="1701" w:type="dxa"/>
          </w:tcPr>
          <w:p w14:paraId="74B957EF" w14:textId="5BB7B5E6" w:rsidR="00D31542" w:rsidRDefault="00D31542" w:rsidP="00377CA0">
            <w:pPr>
              <w:jc w:val="left"/>
              <w:rPr>
                <w:rFonts w:ascii="Product Sans" w:eastAsia="思源黑体" w:hAnsi="Product Sans" w:hint="eastAsia"/>
                <w:color w:val="000000" w:themeColor="text1"/>
                <w:sz w:val="52"/>
                <w:szCs w:val="52"/>
              </w:rPr>
            </w:pPr>
            <w:r>
              <w:rPr>
                <w:rFonts w:ascii="Product Sans" w:eastAsia="思源黑体" w:hAnsi="Product Sans" w:hint="eastAsia"/>
                <w:color w:val="000000" w:themeColor="text1"/>
                <w:sz w:val="52"/>
                <w:szCs w:val="52"/>
              </w:rPr>
              <w:t>11</w:t>
            </w:r>
          </w:p>
        </w:tc>
        <w:tc>
          <w:tcPr>
            <w:tcW w:w="1701" w:type="dxa"/>
            <w:vMerge w:val="restart"/>
            <w:textDirection w:val="tbRlV"/>
            <w:vAlign w:val="center"/>
          </w:tcPr>
          <w:p w14:paraId="056F642A" w14:textId="3A9C69E7" w:rsidR="00D31542" w:rsidRDefault="00D31542" w:rsidP="00D31542">
            <w:pPr>
              <w:ind w:left="113" w:right="113"/>
              <w:jc w:val="center"/>
              <w:rPr>
                <w:rFonts w:ascii="Product Sans" w:eastAsia="思源黑体" w:hAnsi="Product Sans" w:hint="eastAsia"/>
                <w:color w:val="000000" w:themeColor="text1"/>
                <w:sz w:val="52"/>
                <w:szCs w:val="52"/>
              </w:rPr>
            </w:pPr>
            <w:r>
              <w:rPr>
                <w:rFonts w:ascii="Product Sans" w:eastAsia="思源黑体" w:hAnsi="Product Sans" w:hint="eastAsia"/>
                <w:color w:val="000000" w:themeColor="text1"/>
                <w:sz w:val="52"/>
                <w:szCs w:val="52"/>
              </w:rPr>
              <w:t>45</w:t>
            </w:r>
          </w:p>
        </w:tc>
        <w:tc>
          <w:tcPr>
            <w:tcW w:w="1701" w:type="dxa"/>
          </w:tcPr>
          <w:p w14:paraId="1D6247F2" w14:textId="17BF3ED7" w:rsidR="00D31542" w:rsidRDefault="00D31542" w:rsidP="00377CA0">
            <w:pPr>
              <w:jc w:val="left"/>
              <w:rPr>
                <w:rFonts w:ascii="Product Sans" w:eastAsia="思源黑体" w:hAnsi="Product Sans" w:hint="eastAsia"/>
                <w:color w:val="000000" w:themeColor="text1"/>
                <w:sz w:val="52"/>
                <w:szCs w:val="52"/>
              </w:rPr>
            </w:pPr>
            <w:r>
              <w:rPr>
                <w:rFonts w:ascii="Product Sans" w:eastAsia="思源黑体" w:hAnsi="Product Sans" w:hint="eastAsia"/>
                <w:color w:val="000000" w:themeColor="text1"/>
                <w:sz w:val="52"/>
                <w:szCs w:val="52"/>
              </w:rPr>
              <w:t>14</w:t>
            </w:r>
          </w:p>
        </w:tc>
      </w:tr>
      <w:tr w:rsidR="00D31542" w14:paraId="0466FA87" w14:textId="77777777" w:rsidTr="00D31542">
        <w:tc>
          <w:tcPr>
            <w:tcW w:w="1701" w:type="dxa"/>
          </w:tcPr>
          <w:p w14:paraId="5DC4BE3A" w14:textId="3D38B352" w:rsidR="00D31542" w:rsidRDefault="00D31542" w:rsidP="00377CA0">
            <w:pPr>
              <w:jc w:val="left"/>
              <w:rPr>
                <w:rFonts w:ascii="Product Sans" w:eastAsia="思源黑体" w:hAnsi="Product Sans" w:hint="eastAsia"/>
                <w:color w:val="000000" w:themeColor="text1"/>
                <w:sz w:val="52"/>
                <w:szCs w:val="52"/>
              </w:rPr>
            </w:pPr>
            <w:r>
              <w:rPr>
                <w:rFonts w:ascii="Product Sans" w:eastAsia="思源黑体" w:hAnsi="Product Sans" w:hint="eastAsia"/>
                <w:color w:val="000000" w:themeColor="text1"/>
                <w:sz w:val="52"/>
                <w:szCs w:val="52"/>
              </w:rPr>
              <w:t>11</w:t>
            </w:r>
          </w:p>
        </w:tc>
        <w:tc>
          <w:tcPr>
            <w:tcW w:w="1701" w:type="dxa"/>
            <w:vMerge/>
          </w:tcPr>
          <w:p w14:paraId="5FC29C12" w14:textId="03F2232F" w:rsidR="00D31542" w:rsidRDefault="00D31542" w:rsidP="00377CA0">
            <w:pPr>
              <w:jc w:val="left"/>
              <w:rPr>
                <w:rFonts w:ascii="Product Sans" w:eastAsia="思源黑体" w:hAnsi="Product Sans" w:hint="eastAsia"/>
                <w:color w:val="000000" w:themeColor="text1"/>
                <w:sz w:val="52"/>
                <w:szCs w:val="52"/>
              </w:rPr>
            </w:pPr>
          </w:p>
        </w:tc>
        <w:tc>
          <w:tcPr>
            <w:tcW w:w="1701" w:type="dxa"/>
          </w:tcPr>
          <w:p w14:paraId="47EA590C" w14:textId="4629C5F0" w:rsidR="00D31542" w:rsidRDefault="00D31542" w:rsidP="00377CA0">
            <w:pPr>
              <w:jc w:val="left"/>
              <w:rPr>
                <w:rFonts w:ascii="Product Sans" w:eastAsia="思源黑体" w:hAnsi="Product Sans" w:hint="eastAsia"/>
                <w:color w:val="000000" w:themeColor="text1"/>
                <w:sz w:val="52"/>
                <w:szCs w:val="52"/>
              </w:rPr>
            </w:pPr>
            <w:r>
              <w:rPr>
                <w:rFonts w:ascii="Product Sans" w:eastAsia="思源黑体" w:hAnsi="Product Sans" w:hint="eastAsia"/>
                <w:color w:val="000000" w:themeColor="text1"/>
                <w:sz w:val="52"/>
                <w:szCs w:val="52"/>
              </w:rPr>
              <w:t>14</w:t>
            </w:r>
          </w:p>
        </w:tc>
      </w:tr>
    </w:tbl>
    <w:p w14:paraId="5E56F967" w14:textId="35054B7F" w:rsidR="00D31542" w:rsidRDefault="00725C57" w:rsidP="00377CA0">
      <w:pPr>
        <w:jc w:val="left"/>
        <w:rPr>
          <w:rFonts w:ascii="Product Sans" w:eastAsia="思源黑体" w:hAnsi="Product Sans"/>
          <w:color w:val="000000" w:themeColor="text1"/>
          <w:sz w:val="52"/>
          <w:szCs w:val="52"/>
        </w:rPr>
      </w:pPr>
      <w:r>
        <w:rPr>
          <w:rFonts w:ascii="Product Sans" w:eastAsia="思源黑体" w:hAnsi="Product Sans"/>
          <w:noProof/>
          <w:color w:val="000000" w:themeColor="text1"/>
          <w:sz w:val="52"/>
          <w:szCs w:val="52"/>
        </w:rPr>
        <w:drawing>
          <wp:anchor distT="0" distB="0" distL="114300" distR="114300" simplePos="0" relativeHeight="251665408" behindDoc="0" locked="0" layoutInCell="1" allowOverlap="1" wp14:anchorId="2EF94754" wp14:editId="27D64826">
            <wp:simplePos x="0" y="0"/>
            <wp:positionH relativeFrom="column">
              <wp:align>right</wp:align>
            </wp:positionH>
            <wp:positionV relativeFrom="paragraph">
              <wp:posOffset>1766983</wp:posOffset>
            </wp:positionV>
            <wp:extent cx="2078355" cy="116776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078355" cy="1167765"/>
                    </a:xfrm>
                    <a:prstGeom prst="rect">
                      <a:avLst/>
                    </a:prstGeom>
                  </pic:spPr>
                </pic:pic>
              </a:graphicData>
            </a:graphic>
          </wp:anchor>
        </w:drawing>
      </w:r>
      <w:r w:rsidR="0026248A">
        <w:rPr>
          <w:rFonts w:ascii="Product Sans" w:eastAsia="思源黑体" w:hAnsi="Product Sans" w:hint="eastAsia"/>
          <w:color w:val="000000" w:themeColor="text1"/>
          <w:sz w:val="52"/>
          <w:szCs w:val="52"/>
        </w:rPr>
        <w:t>啊啊啊</w:t>
      </w:r>
      <w:r>
        <w:rPr>
          <w:rFonts w:ascii="Product Sans" w:eastAsia="思源黑体" w:hAnsi="Product Sans" w:hint="eastAsia"/>
          <w:color w:val="000000" w:themeColor="text1"/>
          <w:sz w:val="52"/>
          <w:szCs w:val="52"/>
        </w:rPr>
        <w:t>啊</w:t>
      </w:r>
      <w:r>
        <w:rPr>
          <w:rFonts w:ascii="Product Sans" w:eastAsia="思源黑体" w:hAnsi="Product Sans" w:hint="eastAsia"/>
          <w:color w:val="000000" w:themeColor="text1"/>
          <w:sz w:val="52"/>
          <w:szCs w:val="52"/>
        </w:rPr>
        <w:t>啊啊啊啊啊啊啊啊啊啊啊啊啊啊啊啊啊啊啊啊啊啊啊啊啊啊啊啊啊啊啊啊啊啊啊啊啊啊</w:t>
      </w:r>
      <w:r>
        <w:rPr>
          <w:rFonts w:ascii="Product Sans" w:eastAsia="思源黑体" w:hAnsi="Product Sans"/>
          <w:noProof/>
          <w:color w:val="000000" w:themeColor="text1"/>
          <w:sz w:val="52"/>
          <w:szCs w:val="52"/>
        </w:rPr>
        <w:drawing>
          <wp:inline distT="0" distB="0" distL="0" distR="0" wp14:anchorId="1781DE6E" wp14:editId="6C3EE4DF">
            <wp:extent cx="2078651" cy="11682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093909" cy="1176777"/>
                    </a:xfrm>
                    <a:prstGeom prst="rect">
                      <a:avLst/>
                    </a:prstGeom>
                  </pic:spPr>
                </pic:pic>
              </a:graphicData>
            </a:graphic>
          </wp:inline>
        </w:drawing>
      </w:r>
      <w:r>
        <w:rPr>
          <w:rFonts w:ascii="Product Sans" w:eastAsia="思源黑体" w:hAnsi="Product Sans" w:hint="eastAsia"/>
          <w:color w:val="000000" w:themeColor="text1"/>
          <w:sz w:val="52"/>
          <w:szCs w:val="52"/>
        </w:rPr>
        <w:t>啊啊啊啊啊啊啊啊啊啊啊啊啊啊啊啊啊啊啊啊啊啊啊啊啊啊啊啊啊啊啊啊啊啊啊啊啊啊啊啊啊啊啊啊啊啊啊啊啊啊啊啊啊啊啊啊啊啊啊啊啊啊啊啊啊啊啊啊啊啊啊</w:t>
      </w:r>
    </w:p>
    <w:p w14:paraId="75210935" w14:textId="07D05242" w:rsidR="00D31542" w:rsidRDefault="00214EE9" w:rsidP="00377CA0">
      <w:pPr>
        <w:jc w:val="left"/>
        <w:rPr>
          <w:rFonts w:ascii="Product Sans" w:eastAsia="思源黑体" w:hAnsi="Product Sans"/>
          <w:color w:val="000000" w:themeColor="text1"/>
          <w:sz w:val="52"/>
          <w:szCs w:val="52"/>
        </w:rPr>
      </w:pPr>
      <w:r>
        <w:rPr>
          <w:rFonts w:ascii="Product Sans" w:eastAsia="思源黑体" w:hAnsi="Product Sans"/>
          <w:noProof/>
          <w:color w:val="000000" w:themeColor="text1"/>
          <w:sz w:val="52"/>
          <w:szCs w:val="52"/>
        </w:rPr>
        <mc:AlternateContent>
          <mc:Choice Requires="wps">
            <w:drawing>
              <wp:anchor distT="0" distB="0" distL="114300" distR="114300" simplePos="0" relativeHeight="251664384" behindDoc="0" locked="0" layoutInCell="1" allowOverlap="1" wp14:anchorId="4427DD7D" wp14:editId="5C19CECE">
                <wp:simplePos x="0" y="0"/>
                <wp:positionH relativeFrom="margin">
                  <wp:align>right</wp:align>
                </wp:positionH>
                <wp:positionV relativeFrom="paragraph">
                  <wp:posOffset>25400</wp:posOffset>
                </wp:positionV>
                <wp:extent cx="1701800" cy="1035050"/>
                <wp:effectExtent l="0" t="0" r="12700" b="12700"/>
                <wp:wrapNone/>
                <wp:docPr id="5" name="矩形 5"/>
                <wp:cNvGraphicFramePr/>
                <a:graphic xmlns:a="http://schemas.openxmlformats.org/drawingml/2006/main">
                  <a:graphicData uri="http://schemas.microsoft.com/office/word/2010/wordprocessingShape">
                    <wps:wsp>
                      <wps:cNvSpPr/>
                      <wps:spPr>
                        <a:xfrm>
                          <a:off x="0" y="0"/>
                          <a:ext cx="1701800" cy="1035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CF363" w14:textId="5F117AC3" w:rsidR="00214EE9" w:rsidRPr="00214EE9" w:rsidRDefault="00214EE9" w:rsidP="00214EE9">
                            <w:pPr>
                              <w:jc w:val="center"/>
                              <w:rPr>
                                <w:rFonts w:ascii="Product Sans" w:eastAsia="思源黑体" w:hAnsi="Product Sans"/>
                              </w:rPr>
                            </w:pPr>
                            <w:r w:rsidRPr="00214EE9">
                              <w:rPr>
                                <w:rFonts w:ascii="Product Sans" w:eastAsia="思源黑体" w:hAnsi="Product Sans"/>
                              </w:rPr>
                              <w:t>形状、</w:t>
                            </w:r>
                            <w:proofErr w:type="spellStart"/>
                            <w:r w:rsidRPr="00214EE9">
                              <w:rPr>
                                <w:rFonts w:ascii="Product Sans" w:eastAsia="思源黑体" w:hAnsi="Product Sans"/>
                              </w:rPr>
                              <w:t>smartart</w:t>
                            </w:r>
                            <w:proofErr w:type="spellEnd"/>
                            <w:r>
                              <w:rPr>
                                <w:rFonts w:ascii="Product Sans" w:eastAsia="思源黑体" w:hAnsi="Product Sans" w:hint="eastAsia"/>
                              </w:rPr>
                              <w:t>、图表、</w:t>
                            </w:r>
                            <w:proofErr w:type="gramStart"/>
                            <w:r>
                              <w:rPr>
                                <w:rFonts w:ascii="Product Sans" w:eastAsia="思源黑体" w:hAnsi="Product Sans" w:hint="eastAsia"/>
                              </w:rPr>
                              <w:t>加载项</w:t>
                            </w:r>
                            <w:r w:rsidRPr="00214EE9">
                              <w:rPr>
                                <w:rFonts w:ascii="Product Sans" w:eastAsia="思源黑体" w:hAnsi="Product Sans"/>
                              </w:rPr>
                              <w:t>见</w:t>
                            </w:r>
                            <w:proofErr w:type="gramEnd"/>
                            <w:r w:rsidRPr="00214EE9">
                              <w:rPr>
                                <w:rFonts w:ascii="Product Sans" w:eastAsia="思源黑体" w:hAnsi="Product Sans"/>
                              </w:rPr>
                              <w:t>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27DD7D" id="矩形 5" o:spid="_x0000_s1030" style="position:absolute;margin-left:82.8pt;margin-top:2pt;width:134pt;height:81.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" fillcolor="#4472c4 [3204]" strokecolor="#1f3763 [1604]" strokeweight="1pt">
                <v:textbox>
                  <w:txbxContent>
                    <w:p w14:paraId="349CF363" w14:textId="5F117AC3" w:rsidR="00214EE9" w:rsidRPr="00214EE9" w:rsidRDefault="00214EE9" w:rsidP="00214EE9">
                      <w:pPr>
                        <w:jc w:val="center"/>
                        <w:rPr>
                          <w:rFonts w:ascii="Product Sans" w:eastAsia="思源黑体" w:hAnsi="Product Sans"/>
                        </w:rPr>
                      </w:pPr>
                      <w:r w:rsidRPr="00214EE9">
                        <w:rPr>
                          <w:rFonts w:ascii="Product Sans" w:eastAsia="思源黑体" w:hAnsi="Product Sans"/>
                        </w:rPr>
                        <w:t>形状、</w:t>
                      </w:r>
                      <w:proofErr w:type="spellStart"/>
                      <w:r w:rsidRPr="00214EE9">
                        <w:rPr>
                          <w:rFonts w:ascii="Product Sans" w:eastAsia="思源黑体" w:hAnsi="Product Sans"/>
                        </w:rPr>
                        <w:t>smartart</w:t>
                      </w:r>
                      <w:proofErr w:type="spellEnd"/>
                      <w:r>
                        <w:rPr>
                          <w:rFonts w:ascii="Product Sans" w:eastAsia="思源黑体" w:hAnsi="Product Sans" w:hint="eastAsia"/>
                        </w:rPr>
                        <w:t>、图表、</w:t>
                      </w:r>
                      <w:proofErr w:type="gramStart"/>
                      <w:r>
                        <w:rPr>
                          <w:rFonts w:ascii="Product Sans" w:eastAsia="思源黑体" w:hAnsi="Product Sans" w:hint="eastAsia"/>
                        </w:rPr>
                        <w:t>加载项</w:t>
                      </w:r>
                      <w:r w:rsidRPr="00214EE9">
                        <w:rPr>
                          <w:rFonts w:ascii="Product Sans" w:eastAsia="思源黑体" w:hAnsi="Product Sans"/>
                        </w:rPr>
                        <w:t>见</w:t>
                      </w:r>
                      <w:proofErr w:type="gramEnd"/>
                      <w:r w:rsidRPr="00214EE9">
                        <w:rPr>
                          <w:rFonts w:ascii="Product Sans" w:eastAsia="思源黑体" w:hAnsi="Product Sans"/>
                        </w:rPr>
                        <w:t>xlsx</w:t>
                      </w:r>
                    </w:p>
                  </w:txbxContent>
                </v:textbox>
                <w10:wrap anchorx="margin"/>
              </v:rect>
            </w:pict>
          </mc:Fallback>
        </mc:AlternateContent>
      </w:r>
    </w:p>
    <w:p w14:paraId="6965D1A5" w14:textId="2E513F58" w:rsidR="0026248A" w:rsidRPr="0026248A" w:rsidRDefault="0026248A" w:rsidP="00377CA0">
      <w:pPr>
        <w:jc w:val="left"/>
        <w:rPr>
          <w:rFonts w:ascii="Product Sans" w:eastAsia="思源黑体" w:hAnsi="Product Sans" w:hint="eastAsia"/>
          <w:color w:val="000000" w:themeColor="text1"/>
          <w:sz w:val="52"/>
          <w:szCs w:val="52"/>
        </w:rPr>
      </w:pPr>
    </w:p>
    <w:sectPr w:rsidR="0026248A" w:rsidRPr="0026248A" w:rsidSect="00725C57">
      <w:headerReference w:type="default" r:id="rId9"/>
      <w:footerReference w:type="default" r:id="rId10"/>
      <w:pgSz w:w="15840" w:h="24480" w:code="3"/>
      <w:pgMar w:top="1440" w:right="2880" w:bottom="1440" w:left="2880" w:header="851" w:footer="992" w:gutter="0"/>
      <w:lnNumType w:countBy="1" w:restart="continuous"/>
      <w:pgNumType w:start="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3BCA" w14:textId="77777777" w:rsidR="00CC302C" w:rsidRDefault="00CC302C" w:rsidP="00214EE9">
      <w:r>
        <w:separator/>
      </w:r>
    </w:p>
  </w:endnote>
  <w:endnote w:type="continuationSeparator" w:id="0">
    <w:p w14:paraId="7C3FC4AF" w14:textId="77777777" w:rsidR="00CC302C" w:rsidRDefault="00CC302C" w:rsidP="0021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314477"/>
      <w:docPartObj>
        <w:docPartGallery w:val="Page Numbers (Bottom of Page)"/>
        <w:docPartUnique/>
      </w:docPartObj>
    </w:sdtPr>
    <w:sdtContent>
      <w:p w14:paraId="11EFC60A" w14:textId="5F501FF0" w:rsidR="00214EE9" w:rsidRDefault="00214EE9">
        <w:pPr>
          <w:pStyle w:val="aa"/>
          <w:jc w:val="center"/>
        </w:pPr>
        <w:r>
          <w:fldChar w:fldCharType="begin"/>
        </w:r>
        <w:r>
          <w:instrText>PAGE   \* MERGEFORMAT</w:instrText>
        </w:r>
        <w:r>
          <w:fldChar w:fldCharType="separate"/>
        </w:r>
        <w:r>
          <w:rPr>
            <w:lang w:val="zh-CN"/>
          </w:rPr>
          <w:t>2</w:t>
        </w:r>
        <w:r>
          <w:fldChar w:fldCharType="end"/>
        </w:r>
      </w:p>
    </w:sdtContent>
  </w:sdt>
  <w:p w14:paraId="3D2D500D" w14:textId="77777777" w:rsidR="00214EE9" w:rsidRDefault="00214EE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9560D" w14:textId="77777777" w:rsidR="00CC302C" w:rsidRDefault="00CC302C" w:rsidP="00214EE9">
      <w:r>
        <w:separator/>
      </w:r>
    </w:p>
  </w:footnote>
  <w:footnote w:type="continuationSeparator" w:id="0">
    <w:p w14:paraId="22811687" w14:textId="77777777" w:rsidR="00CC302C" w:rsidRDefault="00CC302C" w:rsidP="00214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5446" w14:textId="2F3FAE52" w:rsidR="00214EE9" w:rsidRDefault="00214EE9">
    <w:pPr>
      <w:spacing w:line="264" w:lineRule="auto"/>
    </w:pPr>
    <w:r>
      <w:rPr>
        <w:rFonts w:hint="eastAsia"/>
        <w:color w:val="4472C4" w:themeColor="accent1"/>
        <w:sz w:val="20"/>
        <w:szCs w:val="20"/>
      </w:rPr>
      <w:t>啊啊啊</w:t>
    </w:r>
    <w:r>
      <w:rPr>
        <w:noProof/>
        <w:color w:val="000000"/>
      </w:rPr>
      <mc:AlternateContent>
        <mc:Choice Requires="wps">
          <w:drawing>
            <wp:anchor distT="0" distB="0" distL="114300" distR="114300" simplePos="0" relativeHeight="251659264" behindDoc="0" locked="0" layoutInCell="1" allowOverlap="1" wp14:anchorId="0205FAF8" wp14:editId="3A79A12F">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201AC1"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4472C4" w:themeColor="accent1"/>
          <w:sz w:val="20"/>
          <w:szCs w:val="20"/>
        </w:rPr>
        <w:alias w:val="标题"/>
        <w:id w:val="15524250"/>
        <w:placeholder>
          <w:docPart w:val="ADE365BF22564BABA6BD85769F3ADE6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 </w:t>
        </w:r>
      </w:sdtContent>
    </w:sdt>
  </w:p>
  <w:p w14:paraId="2FF9A48C" w14:textId="77777777" w:rsidR="00214EE9" w:rsidRDefault="00214EE9">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B1"/>
    <w:rsid w:val="00214EE9"/>
    <w:rsid w:val="0026248A"/>
    <w:rsid w:val="00377CA0"/>
    <w:rsid w:val="00725C57"/>
    <w:rsid w:val="008453B1"/>
    <w:rsid w:val="008E5B8B"/>
    <w:rsid w:val="00BE03F7"/>
    <w:rsid w:val="00CC302C"/>
    <w:rsid w:val="00D31542"/>
    <w:rsid w:val="00E1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1524"/>
  <w15:chartTrackingRefBased/>
  <w15:docId w15:val="{4976D996-031B-4592-BA2A-15C5705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37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3738"/>
    <w:rPr>
      <w:b/>
      <w:bCs/>
      <w:kern w:val="44"/>
      <w:sz w:val="44"/>
      <w:szCs w:val="44"/>
    </w:rPr>
  </w:style>
  <w:style w:type="paragraph" w:styleId="a3">
    <w:name w:val="No Spacing"/>
    <w:link w:val="a4"/>
    <w:uiPriority w:val="1"/>
    <w:qFormat/>
    <w:rsid w:val="00D31542"/>
    <w:rPr>
      <w:kern w:val="0"/>
      <w:sz w:val="22"/>
    </w:rPr>
  </w:style>
  <w:style w:type="character" w:customStyle="1" w:styleId="a4">
    <w:name w:val="无间隔 字符"/>
    <w:basedOn w:val="a0"/>
    <w:link w:val="a3"/>
    <w:uiPriority w:val="1"/>
    <w:rsid w:val="00D31542"/>
    <w:rPr>
      <w:kern w:val="0"/>
      <w:sz w:val="22"/>
    </w:rPr>
  </w:style>
  <w:style w:type="table" w:styleId="a5">
    <w:name w:val="Table Grid"/>
    <w:basedOn w:val="a1"/>
    <w:uiPriority w:val="39"/>
    <w:rsid w:val="00D31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31542"/>
    <w:rPr>
      <w:color w:val="0563C1" w:themeColor="hyperlink"/>
      <w:u w:val="single"/>
    </w:rPr>
  </w:style>
  <w:style w:type="character" w:styleId="a7">
    <w:name w:val="Unresolved Mention"/>
    <w:basedOn w:val="a0"/>
    <w:uiPriority w:val="99"/>
    <w:semiHidden/>
    <w:unhideWhenUsed/>
    <w:rsid w:val="00D31542"/>
    <w:rPr>
      <w:color w:val="605E5C"/>
      <w:shd w:val="clear" w:color="auto" w:fill="E1DFDD"/>
    </w:rPr>
  </w:style>
  <w:style w:type="paragraph" w:styleId="a8">
    <w:name w:val="header"/>
    <w:basedOn w:val="a"/>
    <w:link w:val="a9"/>
    <w:uiPriority w:val="99"/>
    <w:unhideWhenUsed/>
    <w:rsid w:val="00214EE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14EE9"/>
    <w:rPr>
      <w:sz w:val="18"/>
      <w:szCs w:val="18"/>
    </w:rPr>
  </w:style>
  <w:style w:type="paragraph" w:styleId="aa">
    <w:name w:val="footer"/>
    <w:basedOn w:val="a"/>
    <w:link w:val="ab"/>
    <w:uiPriority w:val="99"/>
    <w:unhideWhenUsed/>
    <w:rsid w:val="00214EE9"/>
    <w:pPr>
      <w:tabs>
        <w:tab w:val="center" w:pos="4153"/>
        <w:tab w:val="right" w:pos="8306"/>
      </w:tabs>
      <w:snapToGrid w:val="0"/>
      <w:jc w:val="left"/>
    </w:pPr>
    <w:rPr>
      <w:sz w:val="18"/>
      <w:szCs w:val="18"/>
    </w:rPr>
  </w:style>
  <w:style w:type="character" w:customStyle="1" w:styleId="ab">
    <w:name w:val="页脚 字符"/>
    <w:basedOn w:val="a0"/>
    <w:link w:val="aa"/>
    <w:uiPriority w:val="99"/>
    <w:rsid w:val="00214EE9"/>
    <w:rPr>
      <w:sz w:val="18"/>
      <w:szCs w:val="18"/>
    </w:rPr>
  </w:style>
  <w:style w:type="character" w:styleId="ac">
    <w:name w:val="line number"/>
    <w:basedOn w:val="a0"/>
    <w:uiPriority w:val="99"/>
    <w:semiHidden/>
    <w:unhideWhenUsed/>
    <w:rsid w:val="00214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yclopedia.miraheze.org/wiki/%E8%94%A1%E5%BE%90%E5%9D%A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E365BF22564BABA6BD85769F3ADE6D"/>
        <w:category>
          <w:name w:val="常规"/>
          <w:gallery w:val="placeholder"/>
        </w:category>
        <w:types>
          <w:type w:val="bbPlcHdr"/>
        </w:types>
        <w:behaviors>
          <w:behavior w:val="content"/>
        </w:behaviors>
        <w:guid w:val="{98D1532D-1BBC-4413-9273-AF2FD11A4364}"/>
      </w:docPartPr>
      <w:docPartBody>
        <w:p w:rsidR="00000000" w:rsidRDefault="008764F9" w:rsidP="008764F9">
          <w:pPr>
            <w:pStyle w:val="ADE365BF22564BABA6BD85769F3ADE6D"/>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F9"/>
    <w:rsid w:val="005D4AC7"/>
    <w:rsid w:val="00876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E365BF22564BABA6BD85769F3ADE6D">
    <w:name w:val="ADE365BF22564BABA6BD85769F3ADE6D"/>
    <w:rsid w:val="008764F9"/>
    <w:pPr>
      <w:widowControl w:val="0"/>
      <w:jc w:val="both"/>
    </w:pPr>
  </w:style>
  <w:style w:type="paragraph" w:customStyle="1" w:styleId="937B5AE1A8914064977B6745B5C44195">
    <w:name w:val="937B5AE1A8914064977B6745B5C44195"/>
    <w:rsid w:val="008764F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AE65D-BFEC-4CE0-8967-0BCBB6BFE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看下面</dc:subject>
  <dc:creator>everyone pc</dc:creator>
  <cp:keywords/>
  <dc:description/>
  <cp:lastModifiedBy>everyone pc</cp:lastModifiedBy>
  <cp:revision>4</cp:revision>
  <dcterms:created xsi:type="dcterms:W3CDTF">2022-10-29T14:31:00Z</dcterms:created>
  <dcterms:modified xsi:type="dcterms:W3CDTF">2022-10-29T14:54:00Z</dcterms:modified>
</cp:coreProperties>
</file>