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Annexure 2 – Format for Financial Proposal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Kudumbashree National Resource Organization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Developing Knowledge and Resource material (booklets, videos and infographic material) under MEC project in Rajasthan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Terms of Reference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Financial Proposal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I, _______________, Team Leader, submitting proposal for the video documentation assignment, offer to carry out the assignment, in accordance with the terms and conditions contained in the RFP Document supplied to us.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cost amount, excluding goods and service tax, is as under. This amount includes all other taxes, charges, travel and all other contingency expenses concerned with the Assignment.</w:t>
      </w: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 1 – Submission of ready to print booklets on women entrepreneurs and emerging leaders as well as ready to print info-graphic material for MEC project in Rajasthan. </w:t>
      </w:r>
    </w:p>
    <w:tbl>
      <w:tblPr>
        <w:tblStyle w:val="4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45"/>
        <w:gridCol w:w="2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5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Component</w:t>
            </w:r>
          </w:p>
        </w:tc>
        <w:tc>
          <w:tcPr>
            <w:tcW w:w="217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Amount excluding GST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5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17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5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17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5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17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5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Total</w:t>
            </w:r>
          </w:p>
        </w:tc>
        <w:tc>
          <w:tcPr>
            <w:tcW w:w="217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</w:tbl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 2 – Video on process documentation and short videos with sub-titles, music and final output on external portable hard disk and DVDs.</w:t>
      </w:r>
    </w:p>
    <w:tbl>
      <w:tblPr>
        <w:tblStyle w:val="4"/>
        <w:tblpPr w:leftFromText="180" w:rightFromText="180" w:vertAnchor="text" w:horzAnchor="page" w:tblpX="1764" w:tblpY="249"/>
        <w:tblOverlap w:val="never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45"/>
        <w:gridCol w:w="2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5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Component</w:t>
            </w:r>
          </w:p>
        </w:tc>
        <w:tc>
          <w:tcPr>
            <w:tcW w:w="217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Amount excluding 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GST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5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17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5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17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5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Total</w:t>
            </w:r>
          </w:p>
        </w:tc>
        <w:tc>
          <w:tcPr>
            <w:tcW w:w="217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</w:tbl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 Amount</w:t>
      </w:r>
    </w:p>
    <w:tbl>
      <w:tblPr>
        <w:tblStyle w:val="4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45"/>
        <w:gridCol w:w="2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5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Component</w:t>
            </w:r>
          </w:p>
        </w:tc>
        <w:tc>
          <w:tcPr>
            <w:tcW w:w="217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Amount excluding GST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5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Output 1</w:t>
            </w:r>
          </w:p>
        </w:tc>
        <w:tc>
          <w:tcPr>
            <w:tcW w:w="217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5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Output 2</w:t>
            </w:r>
          </w:p>
        </w:tc>
        <w:tc>
          <w:tcPr>
            <w:tcW w:w="217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5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Total</w:t>
            </w:r>
          </w:p>
        </w:tc>
        <w:tc>
          <w:tcPr>
            <w:tcW w:w="217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</w:tbl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tax deduction purposes, the following details may be used. We understand that Kudumbashree-NRO is liable for deduction of tax at source as per extant rules and the same shall be done against payments made as per details provided below.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4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Name of Agency</w:t>
            </w:r>
          </w:p>
        </w:tc>
        <w:tc>
          <w:tcPr>
            <w:tcW w:w="283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GST Registration</w:t>
            </w:r>
            <w:r>
              <w:rPr>
                <w:rFonts w:ascii="Times New Roman" w:hAnsi="Times New Roman" w:cs="Times New Roman"/>
                <w:sz w:val="24"/>
                <w:szCs w:val="24"/>
                <w:lang w:val="en-IN" w:eastAsia="en-US"/>
              </w:rPr>
              <w:t>*</w:t>
            </w:r>
          </w:p>
        </w:tc>
        <w:tc>
          <w:tcPr>
            <w:tcW w:w="283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Income Tax PAN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3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3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</w:tbl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*Agencies/firms without GST registration should submit a declaration regarding non-requirement to be registered under the Central/State/Integrated Goods and Services Act 2017.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proposal and all other details furnished by us shall constitute a part of our offer. I understand that you are not bound to accept the lowest or any bid you receive and final selection of Agency/Firm for the Assignment would depend on the capacity of the Team to deliver on the outputs expected.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agree that the offer shall remain valid for a period of six months from the last date prescribed for submission of proposal.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carefully read the entire set of RFP Document and in token of having accepted all the terms and conditions therein are submitting herewith the Financial Proposal in a separate envelope.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confirm our acceptance for the Payment Terms of Kudumbashree-NRO as specified in the RFP document.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agree to bind by this offer if we are selected.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sectPr>
      <w:pgSz w:w="11900" w:h="16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172211"/>
    <w:rsid w:val="0000554F"/>
    <w:rsid w:val="000F0868"/>
    <w:rsid w:val="00172211"/>
    <w:rsid w:val="001F3DD1"/>
    <w:rsid w:val="0021013E"/>
    <w:rsid w:val="00267CCC"/>
    <w:rsid w:val="002948C6"/>
    <w:rsid w:val="003050A3"/>
    <w:rsid w:val="00342AAD"/>
    <w:rsid w:val="003751D7"/>
    <w:rsid w:val="0039737E"/>
    <w:rsid w:val="003F2EF8"/>
    <w:rsid w:val="004D6F8F"/>
    <w:rsid w:val="005320E5"/>
    <w:rsid w:val="00571884"/>
    <w:rsid w:val="00616132"/>
    <w:rsid w:val="006272A5"/>
    <w:rsid w:val="00665C5F"/>
    <w:rsid w:val="006F664A"/>
    <w:rsid w:val="00760BC1"/>
    <w:rsid w:val="007D5E3B"/>
    <w:rsid w:val="00805679"/>
    <w:rsid w:val="00826C77"/>
    <w:rsid w:val="00835B61"/>
    <w:rsid w:val="0086497E"/>
    <w:rsid w:val="0087117D"/>
    <w:rsid w:val="00875A21"/>
    <w:rsid w:val="008E49C1"/>
    <w:rsid w:val="00907B6D"/>
    <w:rsid w:val="0094133E"/>
    <w:rsid w:val="00967A14"/>
    <w:rsid w:val="009A18BC"/>
    <w:rsid w:val="00A4108B"/>
    <w:rsid w:val="00A738C1"/>
    <w:rsid w:val="00AF119D"/>
    <w:rsid w:val="00BB6761"/>
    <w:rsid w:val="00D47E83"/>
    <w:rsid w:val="00DC5B8B"/>
    <w:rsid w:val="00DE2CC2"/>
    <w:rsid w:val="00EC7072"/>
    <w:rsid w:val="00EF50A6"/>
    <w:rsid w:val="00F31BA9"/>
    <w:rsid w:val="00F769A1"/>
    <w:rsid w:val="025A3A06"/>
    <w:rsid w:val="356F362A"/>
    <w:rsid w:val="778D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rPr>
      <w:sz w:val="24"/>
      <w:szCs w:val="24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331</Words>
  <Characters>1889</Characters>
  <Lines>15</Lines>
  <Paragraphs>4</Paragraphs>
  <TotalTime>41</TotalTime>
  <ScaleCrop>false</ScaleCrop>
  <LinksUpToDate>false</LinksUpToDate>
  <CharactersWithSpaces>2216</CharactersWithSpaces>
  <Application>WPS Office_10.2.0.7439_F1E327BC-269C-435d-A152-05C5408002CA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2017-07-25T18:25:00Z</dcterms:created>
  <dc:creator>admin</dc:creator>
  <cp:lastModifiedBy>aakriti_gupta</cp:lastModifiedBy>
  <dcterms:modified xsi:type="dcterms:W3CDTF">2018-07-27T13:32:21Z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