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1494912944"/>
        <w:docPartObj>
          <w:docPartGallery w:val="Cover Pages"/>
          <w:docPartUnique/>
        </w:docPartObj>
      </w:sdtPr>
      <w:sdtEndPr>
        <w:rPr>
          <w:rFonts w:asciiTheme="majorBidi" w:hAnsiTheme="majorBidi" w:cstheme="majorBidi"/>
          <w:b/>
          <w:bCs/>
          <w:lang w:bidi="ar-JO"/>
        </w:rPr>
      </w:sdtEndPr>
      <w:sdtContent>
        <w:p w14:paraId="4399F9EA" w14:textId="534F70C6" w:rsidR="00D87A19" w:rsidRPr="003101ED" w:rsidRDefault="00D87A19">
          <w:pPr>
            <w:rPr>
              <w:sz w:val="24"/>
              <w:szCs w:val="24"/>
            </w:rPr>
          </w:pPr>
          <w:r w:rsidRPr="003101ED">
            <w:rPr>
              <w:noProof/>
              <w:sz w:val="24"/>
              <w:szCs w:val="24"/>
            </w:rPr>
            <mc:AlternateContent>
              <mc:Choice Requires="wps">
                <w:drawing>
                  <wp:anchor distT="0" distB="0" distL="114300" distR="114300" simplePos="0" relativeHeight="251660800" behindDoc="0" locked="0" layoutInCell="1" allowOverlap="1" wp14:anchorId="051570A2" wp14:editId="3D08E87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2107E5B" w14:textId="189410DC" w:rsidR="00D87A19" w:rsidRDefault="0000000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D87A19">
                                      <w:rPr>
                                        <w:noProof/>
                                        <w:color w:val="1F497D" w:themeColor="text2"/>
                                      </w:rPr>
                                      <w:t>FORAT AMOUSH</w:t>
                                    </w:r>
                                    <w:r w:rsidR="009974B9">
                                      <w:rPr>
                                        <w:noProof/>
                                        <w:color w:val="1F497D" w:themeColor="text2"/>
                                      </w:rPr>
                                      <w:t xml:space="preserve"> 21110423</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51570A2" id="_x0000_t202" coordsize="21600,21600" o:spt="202" path="m,l,21600r21600,l21600,xe">
                    <v:stroke joinstyle="miter"/>
                    <v:path gradientshapeok="t" o:connecttype="rect"/>
                  </v:shapetype>
                  <v:shape id="Text Box 79" o:spid="_x0000_s1026" type="#_x0000_t202" style="position:absolute;margin-left:0;margin-top:0;width:220.3pt;height:21.15pt;z-index:25166080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2107E5B" w14:textId="189410DC" w:rsidR="00D87A19" w:rsidRDefault="0000000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D87A19">
                                <w:rPr>
                                  <w:noProof/>
                                  <w:color w:val="1F497D" w:themeColor="text2"/>
                                </w:rPr>
                                <w:t>FORAT AMOUSH</w:t>
                              </w:r>
                              <w:r w:rsidR="009974B9">
                                <w:rPr>
                                  <w:noProof/>
                                  <w:color w:val="1F497D" w:themeColor="text2"/>
                                </w:rPr>
                                <w:t xml:space="preserve"> 21110423</w:t>
                              </w:r>
                            </w:sdtContent>
                          </w:sdt>
                        </w:p>
                      </w:txbxContent>
                    </v:textbox>
                    <w10:wrap type="square" anchorx="page" anchory="page"/>
                  </v:shape>
                </w:pict>
              </mc:Fallback>
            </mc:AlternateContent>
          </w:r>
          <w:r w:rsidRPr="003101ED">
            <w:rPr>
              <w:noProof/>
              <w:sz w:val="24"/>
              <w:szCs w:val="24"/>
            </w:rPr>
            <mc:AlternateContent>
              <mc:Choice Requires="wps">
                <w:drawing>
                  <wp:anchor distT="0" distB="0" distL="114300" distR="114300" simplePos="0" relativeHeight="251658752" behindDoc="1" locked="0" layoutInCell="1" allowOverlap="1" wp14:anchorId="58E3AAC3" wp14:editId="7BF31038">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525CA11" w14:textId="77777777" w:rsidR="00D87A19" w:rsidRDefault="00D87A19"/>
                              <w:p w14:paraId="0B835397" w14:textId="77777777" w:rsidR="00BE6823" w:rsidRDefault="00BE6823"/>
                              <w:p w14:paraId="206881F3" w14:textId="77777777" w:rsidR="00BE6823" w:rsidRDefault="00BE6823"/>
                              <w:p w14:paraId="2248655E" w14:textId="77777777" w:rsidR="00BE6823" w:rsidRDefault="00BE6823"/>
                              <w:p w14:paraId="2A73ABE1" w14:textId="77777777" w:rsidR="00BE6823" w:rsidRDefault="00BE6823"/>
                              <w:p w14:paraId="30E68EFF" w14:textId="77777777" w:rsidR="00BE6823" w:rsidRDefault="00BE6823"/>
                              <w:p w14:paraId="1A4CDD05" w14:textId="77777777" w:rsidR="00BE6823" w:rsidRDefault="00BE6823"/>
                              <w:p w14:paraId="36BD58DA" w14:textId="77777777" w:rsidR="00BE6823" w:rsidRDefault="00BE6823"/>
                              <w:p w14:paraId="24C48450" w14:textId="77777777" w:rsidR="00BE6823" w:rsidRDefault="00BE6823"/>
                              <w:p w14:paraId="0DEA88F2" w14:textId="77777777" w:rsidR="00BE6823" w:rsidRDefault="00BE6823"/>
                              <w:p w14:paraId="4BE89354" w14:textId="77777777" w:rsidR="00BE6823" w:rsidRDefault="00BE6823"/>
                              <w:p w14:paraId="34A794E8" w14:textId="77777777" w:rsidR="00BE6823" w:rsidRDefault="00BE6823"/>
                              <w:p w14:paraId="048D0045" w14:textId="77777777" w:rsidR="00BE6823" w:rsidRDefault="00BE6823"/>
                              <w:p w14:paraId="0B71B3FF" w14:textId="77777777" w:rsidR="00BE6823" w:rsidRDefault="00BE6823"/>
                              <w:p w14:paraId="070BE7F3" w14:textId="77777777" w:rsidR="00BE6823" w:rsidRDefault="00BE6823"/>
                              <w:p w14:paraId="72FE9117" w14:textId="77777777" w:rsidR="00BE6823" w:rsidRDefault="00BE6823"/>
                              <w:p w14:paraId="49D50FA1" w14:textId="77777777" w:rsidR="00BE6823" w:rsidRDefault="00BE6823"/>
                              <w:p w14:paraId="697EA701" w14:textId="77777777" w:rsidR="00BE6823" w:rsidRDefault="00BE6823"/>
                              <w:p w14:paraId="5043E51E" w14:textId="77777777" w:rsidR="00BE6823" w:rsidRDefault="00BE6823"/>
                              <w:p w14:paraId="028A18FC" w14:textId="77777777" w:rsidR="00BE6823" w:rsidRDefault="00BE6823"/>
                              <w:p w14:paraId="541DABC2" w14:textId="77777777" w:rsidR="00BE6823" w:rsidRDefault="00BE6823"/>
                              <w:p w14:paraId="3BD9C195" w14:textId="77777777" w:rsidR="00BE6823" w:rsidRDefault="00BE6823"/>
                              <w:p w14:paraId="71814DBA" w14:textId="77777777" w:rsidR="00BE6823" w:rsidRDefault="00BE6823"/>
                              <w:p w14:paraId="0F934BAA" w14:textId="77777777" w:rsidR="00BE6823" w:rsidRDefault="00BE6823"/>
                              <w:p w14:paraId="13224EE4" w14:textId="77777777" w:rsidR="00BE6823" w:rsidRDefault="00BE6823"/>
                              <w:p w14:paraId="7D057594" w14:textId="77777777" w:rsidR="00BE6823" w:rsidRDefault="00BE6823"/>
                              <w:p w14:paraId="2D4DFAE0" w14:textId="77777777" w:rsidR="00BE6823" w:rsidRDefault="00BE6823"/>
                              <w:p w14:paraId="0879DA56" w14:textId="77777777" w:rsidR="00BE6823" w:rsidRDefault="00BE6823"/>
                              <w:p w14:paraId="058C530B" w14:textId="77777777" w:rsidR="00BE6823" w:rsidRDefault="00BE6823"/>
                              <w:p w14:paraId="70FF9F23" w14:textId="77777777" w:rsidR="00BE6823" w:rsidRDefault="00BE6823"/>
                              <w:p w14:paraId="358643DD" w14:textId="77777777" w:rsidR="00BE6823" w:rsidRDefault="00BE68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E3AAC3" id="Rectangle 80" o:spid="_x0000_s1027" style="position:absolute;margin-left:0;margin-top:0;width:581.4pt;height:752.4pt;z-index:-2516577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" fillcolor="#dbe5f1 [660]" stroked="f" strokeweight="2pt">
                    <v:fill color2="#95b3d7 [1940]" rotate="t" focusposition=".5,.5" focussize="" focus="100%" type="gradientRadial"/>
                    <v:textbox inset="21.6pt,,21.6pt">
                      <w:txbxContent>
                        <w:p w14:paraId="1525CA11" w14:textId="77777777" w:rsidR="00D87A19" w:rsidRDefault="00D87A19"/>
                        <w:p w14:paraId="0B835397" w14:textId="77777777" w:rsidR="00BE6823" w:rsidRDefault="00BE6823"/>
                        <w:p w14:paraId="206881F3" w14:textId="77777777" w:rsidR="00BE6823" w:rsidRDefault="00BE6823"/>
                        <w:p w14:paraId="2248655E" w14:textId="77777777" w:rsidR="00BE6823" w:rsidRDefault="00BE6823"/>
                        <w:p w14:paraId="2A73ABE1" w14:textId="77777777" w:rsidR="00BE6823" w:rsidRDefault="00BE6823"/>
                        <w:p w14:paraId="30E68EFF" w14:textId="77777777" w:rsidR="00BE6823" w:rsidRDefault="00BE6823"/>
                        <w:p w14:paraId="1A4CDD05" w14:textId="77777777" w:rsidR="00BE6823" w:rsidRDefault="00BE6823"/>
                        <w:p w14:paraId="36BD58DA" w14:textId="77777777" w:rsidR="00BE6823" w:rsidRDefault="00BE6823"/>
                        <w:p w14:paraId="24C48450" w14:textId="77777777" w:rsidR="00BE6823" w:rsidRDefault="00BE6823"/>
                        <w:p w14:paraId="0DEA88F2" w14:textId="77777777" w:rsidR="00BE6823" w:rsidRDefault="00BE6823"/>
                        <w:p w14:paraId="4BE89354" w14:textId="77777777" w:rsidR="00BE6823" w:rsidRDefault="00BE6823"/>
                        <w:p w14:paraId="34A794E8" w14:textId="77777777" w:rsidR="00BE6823" w:rsidRDefault="00BE6823"/>
                        <w:p w14:paraId="048D0045" w14:textId="77777777" w:rsidR="00BE6823" w:rsidRDefault="00BE6823"/>
                        <w:p w14:paraId="0B71B3FF" w14:textId="77777777" w:rsidR="00BE6823" w:rsidRDefault="00BE6823"/>
                        <w:p w14:paraId="070BE7F3" w14:textId="77777777" w:rsidR="00BE6823" w:rsidRDefault="00BE6823"/>
                        <w:p w14:paraId="72FE9117" w14:textId="77777777" w:rsidR="00BE6823" w:rsidRDefault="00BE6823"/>
                        <w:p w14:paraId="49D50FA1" w14:textId="77777777" w:rsidR="00BE6823" w:rsidRDefault="00BE6823"/>
                        <w:p w14:paraId="697EA701" w14:textId="77777777" w:rsidR="00BE6823" w:rsidRDefault="00BE6823"/>
                        <w:p w14:paraId="5043E51E" w14:textId="77777777" w:rsidR="00BE6823" w:rsidRDefault="00BE6823"/>
                        <w:p w14:paraId="028A18FC" w14:textId="77777777" w:rsidR="00BE6823" w:rsidRDefault="00BE6823"/>
                        <w:p w14:paraId="541DABC2" w14:textId="77777777" w:rsidR="00BE6823" w:rsidRDefault="00BE6823"/>
                        <w:p w14:paraId="3BD9C195" w14:textId="77777777" w:rsidR="00BE6823" w:rsidRDefault="00BE6823"/>
                        <w:p w14:paraId="71814DBA" w14:textId="77777777" w:rsidR="00BE6823" w:rsidRDefault="00BE6823"/>
                        <w:p w14:paraId="0F934BAA" w14:textId="77777777" w:rsidR="00BE6823" w:rsidRDefault="00BE6823"/>
                        <w:p w14:paraId="13224EE4" w14:textId="77777777" w:rsidR="00BE6823" w:rsidRDefault="00BE6823"/>
                        <w:p w14:paraId="7D057594" w14:textId="77777777" w:rsidR="00BE6823" w:rsidRDefault="00BE6823"/>
                        <w:p w14:paraId="2D4DFAE0" w14:textId="77777777" w:rsidR="00BE6823" w:rsidRDefault="00BE6823"/>
                        <w:p w14:paraId="0879DA56" w14:textId="77777777" w:rsidR="00BE6823" w:rsidRDefault="00BE6823"/>
                        <w:p w14:paraId="058C530B" w14:textId="77777777" w:rsidR="00BE6823" w:rsidRDefault="00BE6823"/>
                        <w:p w14:paraId="70FF9F23" w14:textId="77777777" w:rsidR="00BE6823" w:rsidRDefault="00BE6823"/>
                        <w:p w14:paraId="358643DD" w14:textId="77777777" w:rsidR="00BE6823" w:rsidRDefault="00BE6823"/>
                      </w:txbxContent>
                    </v:textbox>
                    <w10:wrap anchorx="page" anchory="page"/>
                  </v:rect>
                </w:pict>
              </mc:Fallback>
            </mc:AlternateContent>
          </w:r>
          <w:r w:rsidRPr="003101ED">
            <w:rPr>
              <w:noProof/>
              <w:sz w:val="24"/>
              <w:szCs w:val="24"/>
            </w:rPr>
            <mc:AlternateContent>
              <mc:Choice Requires="wps">
                <w:drawing>
                  <wp:anchor distT="0" distB="0" distL="114300" distR="114300" simplePos="0" relativeHeight="251654656" behindDoc="0" locked="0" layoutInCell="1" allowOverlap="1" wp14:anchorId="6CB45083" wp14:editId="17EACC7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2B3B6" w14:textId="6740150E" w:rsidR="00D87A19" w:rsidRPr="009974B9" w:rsidRDefault="00000000">
                                <w:pPr>
                                  <w:spacing w:before="240"/>
                                  <w:jc w:val="center"/>
                                  <w:rPr>
                                    <w:rFonts w:asciiTheme="majorBidi" w:hAnsiTheme="majorBidi" w:cstheme="majorBidi"/>
                                    <w:b/>
                                    <w:bCs/>
                                    <w:color w:val="FFFFFF" w:themeColor="background1"/>
                                    <w:sz w:val="24"/>
                                    <w:szCs w:val="24"/>
                                  </w:rPr>
                                </w:pPr>
                                <w:sdt>
                                  <w:sdtPr>
                                    <w:rPr>
                                      <w:rFonts w:asciiTheme="majorBidi" w:hAnsiTheme="majorBidi" w:cstheme="majorBidi"/>
                                      <w:b/>
                                      <w:bCs/>
                                      <w:kern w:val="0"/>
                                      <w:sz w:val="24"/>
                                      <w:szCs w:val="24"/>
                                      <w14:ligatures w14:val="none"/>
                                    </w:rPr>
                                    <w:alias w:val="Abstract"/>
                                    <w:id w:val="8276291"/>
                                    <w:dataBinding w:prefixMappings="xmlns:ns0='http://schemas.microsoft.com/office/2006/coverPageProps'" w:xpath="/ns0:CoverPageProperties[1]/ns0:Abstract[1]" w:storeItemID="{55AF091B-3C7A-41E3-B477-F2FDAA23CFDA}"/>
                                    <w:text/>
                                  </w:sdtPr>
                                  <w:sdtContent>
                                    <w:r w:rsidR="009974B9" w:rsidRPr="009974B9">
                                      <w:rPr>
                                        <w:rFonts w:asciiTheme="majorBidi" w:hAnsiTheme="majorBidi" w:cstheme="majorBidi"/>
                                        <w:b/>
                                        <w:bCs/>
                                        <w:kern w:val="0"/>
                                        <w:sz w:val="24"/>
                                        <w:szCs w:val="24"/>
                                        <w14:ligatures w14:val="none"/>
                                      </w:rPr>
                                      <w:t>Exploring the Impact of Bias in Big Data Analytics on Decision-Making Processes in Healthcare.</w:t>
                                    </w:r>
                                  </w:sdtContent>
                                </w:sdt>
                              </w:p>
                              <w:p w14:paraId="2AAAF70E" w14:textId="11530152" w:rsidR="00D87A19" w:rsidRPr="009974B9" w:rsidRDefault="00D87A19">
                                <w:pPr>
                                  <w:rPr>
                                    <w:rFonts w:asciiTheme="majorBidi" w:hAnsiTheme="majorBidi" w:cstheme="majorBidi"/>
                                    <w:b/>
                                    <w:bCs/>
                                    <w:sz w:val="24"/>
                                    <w:szCs w:val="24"/>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CB45083" id="Rectangle 81" o:spid="_x0000_s1028"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1f497d [3215]" stroked="f" strokeweight="2pt">
                    <v:textbox inset="14.4pt,14.4pt,14.4pt,28.8pt">
                      <w:txbxContent>
                        <w:p w14:paraId="6CC2B3B6" w14:textId="6740150E" w:rsidR="00D87A19" w:rsidRPr="009974B9" w:rsidRDefault="00000000">
                          <w:pPr>
                            <w:spacing w:before="240"/>
                            <w:jc w:val="center"/>
                            <w:rPr>
                              <w:rFonts w:asciiTheme="majorBidi" w:hAnsiTheme="majorBidi" w:cstheme="majorBidi"/>
                              <w:b/>
                              <w:bCs/>
                              <w:color w:val="FFFFFF" w:themeColor="background1"/>
                              <w:sz w:val="24"/>
                              <w:szCs w:val="24"/>
                            </w:rPr>
                          </w:pPr>
                          <w:sdt>
                            <w:sdtPr>
                              <w:rPr>
                                <w:rFonts w:asciiTheme="majorBidi" w:hAnsiTheme="majorBidi" w:cstheme="majorBidi"/>
                                <w:b/>
                                <w:bCs/>
                                <w:kern w:val="0"/>
                                <w:sz w:val="24"/>
                                <w:szCs w:val="24"/>
                                <w14:ligatures w14:val="none"/>
                              </w:rPr>
                              <w:alias w:val="Abstract"/>
                              <w:id w:val="8276291"/>
                              <w:dataBinding w:prefixMappings="xmlns:ns0='http://schemas.microsoft.com/office/2006/coverPageProps'" w:xpath="/ns0:CoverPageProperties[1]/ns0:Abstract[1]" w:storeItemID="{55AF091B-3C7A-41E3-B477-F2FDAA23CFDA}"/>
                              <w:text/>
                            </w:sdtPr>
                            <w:sdtContent>
                              <w:r w:rsidR="009974B9" w:rsidRPr="009974B9">
                                <w:rPr>
                                  <w:rFonts w:asciiTheme="majorBidi" w:hAnsiTheme="majorBidi" w:cstheme="majorBidi"/>
                                  <w:b/>
                                  <w:bCs/>
                                  <w:kern w:val="0"/>
                                  <w:sz w:val="24"/>
                                  <w:szCs w:val="24"/>
                                  <w14:ligatures w14:val="none"/>
                                </w:rPr>
                                <w:t>Exploring the Impact of Bias in Big Data Analytics on Decision-Making Processes in Healthcare.</w:t>
                              </w:r>
                            </w:sdtContent>
                          </w:sdt>
                        </w:p>
                        <w:p w14:paraId="2AAAF70E" w14:textId="11530152" w:rsidR="00D87A19" w:rsidRPr="009974B9" w:rsidRDefault="00D87A19">
                          <w:pPr>
                            <w:rPr>
                              <w:rFonts w:asciiTheme="majorBidi" w:hAnsiTheme="majorBidi" w:cstheme="majorBidi"/>
                              <w:b/>
                              <w:bCs/>
                              <w:sz w:val="24"/>
                              <w:szCs w:val="24"/>
                            </w:rPr>
                          </w:pPr>
                        </w:p>
                      </w:txbxContent>
                    </v:textbox>
                    <w10:wrap anchorx="page" anchory="page"/>
                  </v:rect>
                </w:pict>
              </mc:Fallback>
            </mc:AlternateContent>
          </w:r>
          <w:r w:rsidRPr="003101ED">
            <w:rPr>
              <w:noProof/>
              <w:sz w:val="24"/>
              <w:szCs w:val="24"/>
            </w:rPr>
            <mc:AlternateContent>
              <mc:Choice Requires="wps">
                <w:drawing>
                  <wp:anchor distT="0" distB="0" distL="114300" distR="114300" simplePos="0" relativeHeight="251653632" behindDoc="0" locked="0" layoutInCell="1" allowOverlap="1" wp14:anchorId="72AED72F" wp14:editId="5D8D7C6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E8BB221" id="Rectangle 82" o:spid="_x0000_s1026" style="position:absolute;margin-left:0;margin-top:0;width:244.8pt;height:554.4pt;z-index:25165363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938953 [1614]" strokeweight="1.25pt">
                    <w10:wrap anchorx="page" anchory="page"/>
                  </v:rect>
                </w:pict>
              </mc:Fallback>
            </mc:AlternateContent>
          </w:r>
          <w:r w:rsidRPr="003101ED">
            <w:rPr>
              <w:noProof/>
              <w:sz w:val="24"/>
              <w:szCs w:val="24"/>
            </w:rPr>
            <mc:AlternateContent>
              <mc:Choice Requires="wps">
                <w:drawing>
                  <wp:anchor distT="0" distB="0" distL="114300" distR="114300" simplePos="0" relativeHeight="251657728" behindDoc="0" locked="0" layoutInCell="1" allowOverlap="1" wp14:anchorId="70A20A8A" wp14:editId="1F041DA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A81B68" id="Rectangle 83" o:spid="_x0000_s1026" style="position:absolute;margin-left:0;margin-top:0;width:226.45pt;height:9.35pt;z-index:2516577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4f81bd [3204]" stroked="f" strokeweight="2pt">
                    <w10:wrap anchorx="page" anchory="page"/>
                  </v:rect>
                </w:pict>
              </mc:Fallback>
            </mc:AlternateContent>
          </w:r>
        </w:p>
        <w:p w14:paraId="0E996BDF" w14:textId="29A6388B" w:rsidR="00D87A19" w:rsidRPr="003101ED" w:rsidRDefault="00D87A19">
          <w:pPr>
            <w:rPr>
              <w:rFonts w:asciiTheme="majorBidi" w:hAnsiTheme="majorBidi" w:cstheme="majorBidi"/>
              <w:b/>
              <w:bCs/>
              <w:sz w:val="24"/>
              <w:szCs w:val="24"/>
              <w:lang w:bidi="ar-JO"/>
            </w:rPr>
          </w:pPr>
          <w:r w:rsidRPr="003101ED">
            <w:rPr>
              <w:noProof/>
              <w:sz w:val="24"/>
              <w:szCs w:val="24"/>
            </w:rPr>
            <mc:AlternateContent>
              <mc:Choice Requires="wps">
                <w:drawing>
                  <wp:anchor distT="0" distB="0" distL="114300" distR="114300" simplePos="0" relativeHeight="251656704" behindDoc="0" locked="0" layoutInCell="1" allowOverlap="1" wp14:anchorId="7AF6F9E2" wp14:editId="25B2E8E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85110" cy="2858135"/>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85110" cy="2858461"/>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37A50A8" w14:textId="4799F056" w:rsidR="00D87A19" w:rsidRDefault="00240178">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Computing reaserch project</w:t>
                                    </w:r>
                                  </w:p>
                                </w:sdtContent>
                              </w:sdt>
                              <w:p w14:paraId="658C42F2" w14:textId="68BC52E0" w:rsidR="00D87A19" w:rsidRPr="00D87A19" w:rsidRDefault="00D87A19" w:rsidP="00D87A19">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w:t>
                                </w:r>
                                <w:r w:rsidR="009974B9">
                                  <w:rPr>
                                    <w:rFonts w:asciiTheme="majorHAnsi" w:eastAsiaTheme="majorEastAsia" w:hAnsiTheme="majorHAnsi" w:cstheme="majorBidi"/>
                                    <w:noProof/>
                                    <w:color w:val="1F497D" w:themeColor="text2"/>
                                    <w:sz w:val="32"/>
                                    <w:szCs w:val="32"/>
                                  </w:rPr>
                                  <w:t>Probosal to Reaseasch Paper</w:t>
                                </w:r>
                                <w:r>
                                  <w:rPr>
                                    <w:rFonts w:asciiTheme="majorHAnsi" w:eastAsiaTheme="majorEastAsia" w:hAnsiTheme="majorHAnsi" w:cstheme="majorBidi"/>
                                    <w:noProof/>
                                    <w:color w:val="1F497D" w:themeColor="text2"/>
                                    <w:sz w:val="32"/>
                                    <w:szCs w:val="32"/>
                                  </w:rPr>
                                  <w:t>”</w:t>
                                </w:r>
                                <w:r w:rsidRPr="00D87A19">
                                  <w:rPr>
                                    <w:rFonts w:asciiTheme="majorHAnsi" w:eastAsiaTheme="majorEastAsia" w:hAnsiTheme="majorHAnsi" w:cstheme="majorBidi"/>
                                    <w:noProof/>
                                    <w:color w:val="1F497D" w:themeColor="text2"/>
                                    <w:sz w:val="32"/>
                                    <w:szCs w:val="32"/>
                                  </w:rPr>
                                  <w:t xml:space="preserve"> </w:t>
                                </w:r>
                              </w:p>
                              <w:p w14:paraId="267514D9" w14:textId="7F7FDA36" w:rsidR="00D87A19" w:rsidRPr="00D87A19" w:rsidRDefault="009974B9" w:rsidP="00D87A19">
                                <w:pPr>
                                  <w:rPr>
                                    <w:rFonts w:asciiTheme="majorHAnsi" w:eastAsiaTheme="majorEastAsia" w:hAnsiTheme="majorHAnsi" w:cstheme="majorBidi"/>
                                    <w:noProof/>
                                    <w:color w:val="1F497D" w:themeColor="text2"/>
                                    <w:sz w:val="24"/>
                                    <w:szCs w:val="24"/>
                                  </w:rPr>
                                </w:pPr>
                                <w:r>
                                  <w:rPr>
                                    <w:rFonts w:asciiTheme="majorHAnsi" w:eastAsiaTheme="majorEastAsia" w:hAnsiTheme="majorHAnsi" w:cstheme="majorBidi"/>
                                    <w:noProof/>
                                    <w:color w:val="1F497D" w:themeColor="text2"/>
                                    <w:sz w:val="24"/>
                                    <w:szCs w:val="24"/>
                                  </w:rPr>
                                  <w:t>Eng. Islam Al - Omari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F6F9E2" id="Text Box 84" o:spid="_x0000_s1029" type="#_x0000_t202" style="position:absolute;margin-left:0;margin-top:0;width:219.3pt;height:225.05pt;z-index:251656704;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" filled="f" stroked="f" strokeweight=".5pt">
                    <v:textbo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37A50A8" w14:textId="4799F056" w:rsidR="00D87A19" w:rsidRDefault="00240178">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Computing reaserch project</w:t>
                              </w:r>
                            </w:p>
                          </w:sdtContent>
                        </w:sdt>
                        <w:p w14:paraId="658C42F2" w14:textId="68BC52E0" w:rsidR="00D87A19" w:rsidRPr="00D87A19" w:rsidRDefault="00D87A19" w:rsidP="00D87A19">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w:t>
                          </w:r>
                          <w:r w:rsidR="009974B9">
                            <w:rPr>
                              <w:rFonts w:asciiTheme="majorHAnsi" w:eastAsiaTheme="majorEastAsia" w:hAnsiTheme="majorHAnsi" w:cstheme="majorBidi"/>
                              <w:noProof/>
                              <w:color w:val="1F497D" w:themeColor="text2"/>
                              <w:sz w:val="32"/>
                              <w:szCs w:val="32"/>
                            </w:rPr>
                            <w:t>Probosal to Reaseasch Paper</w:t>
                          </w:r>
                          <w:r>
                            <w:rPr>
                              <w:rFonts w:asciiTheme="majorHAnsi" w:eastAsiaTheme="majorEastAsia" w:hAnsiTheme="majorHAnsi" w:cstheme="majorBidi"/>
                              <w:noProof/>
                              <w:color w:val="1F497D" w:themeColor="text2"/>
                              <w:sz w:val="32"/>
                              <w:szCs w:val="32"/>
                            </w:rPr>
                            <w:t>”</w:t>
                          </w:r>
                          <w:r w:rsidRPr="00D87A19">
                            <w:rPr>
                              <w:rFonts w:asciiTheme="majorHAnsi" w:eastAsiaTheme="majorEastAsia" w:hAnsiTheme="majorHAnsi" w:cstheme="majorBidi"/>
                              <w:noProof/>
                              <w:color w:val="1F497D" w:themeColor="text2"/>
                              <w:sz w:val="32"/>
                              <w:szCs w:val="32"/>
                            </w:rPr>
                            <w:t xml:space="preserve"> </w:t>
                          </w:r>
                        </w:p>
                        <w:p w14:paraId="267514D9" w14:textId="7F7FDA36" w:rsidR="00D87A19" w:rsidRPr="00D87A19" w:rsidRDefault="009974B9" w:rsidP="00D87A19">
                          <w:pPr>
                            <w:rPr>
                              <w:rFonts w:asciiTheme="majorHAnsi" w:eastAsiaTheme="majorEastAsia" w:hAnsiTheme="majorHAnsi" w:cstheme="majorBidi"/>
                              <w:noProof/>
                              <w:color w:val="1F497D" w:themeColor="text2"/>
                              <w:sz w:val="24"/>
                              <w:szCs w:val="24"/>
                            </w:rPr>
                          </w:pPr>
                          <w:r>
                            <w:rPr>
                              <w:rFonts w:asciiTheme="majorHAnsi" w:eastAsiaTheme="majorEastAsia" w:hAnsiTheme="majorHAnsi" w:cstheme="majorBidi"/>
                              <w:noProof/>
                              <w:color w:val="1F497D" w:themeColor="text2"/>
                              <w:sz w:val="24"/>
                              <w:szCs w:val="24"/>
                            </w:rPr>
                            <w:t>Eng. Islam Al - Omari</w:t>
                          </w:r>
                        </w:p>
                      </w:txbxContent>
                    </v:textbox>
                    <w10:wrap type="square" anchorx="page" anchory="page"/>
                  </v:shape>
                </w:pict>
              </mc:Fallback>
            </mc:AlternateContent>
          </w:r>
          <w:r w:rsidRPr="003101ED">
            <w:rPr>
              <w:rFonts w:asciiTheme="majorBidi" w:hAnsiTheme="majorBidi" w:cstheme="majorBidi"/>
              <w:b/>
              <w:bCs/>
              <w:sz w:val="24"/>
              <w:szCs w:val="24"/>
              <w:lang w:bidi="ar-JO"/>
            </w:rPr>
            <w:br w:type="page"/>
          </w:r>
        </w:p>
      </w:sdtContent>
    </w:sdt>
    <w:p w14:paraId="444BB8C7" w14:textId="77777777" w:rsidR="00BE6823" w:rsidRDefault="00BE6823" w:rsidP="00D55E8F">
      <w:pPr>
        <w:rPr>
          <w:rFonts w:asciiTheme="majorBidi" w:hAnsiTheme="majorBidi" w:cstheme="majorBidi"/>
          <w:b/>
          <w:bCs/>
          <w:color w:val="1F497D" w:themeColor="text2"/>
          <w:sz w:val="24"/>
          <w:szCs w:val="24"/>
        </w:rPr>
      </w:pPr>
    </w:p>
    <w:sdt>
      <w:sdtPr>
        <w:rPr>
          <w:rFonts w:asciiTheme="minorHAnsi" w:eastAsiaTheme="minorHAnsi" w:hAnsiTheme="minorHAnsi" w:cstheme="minorBidi"/>
          <w:color w:val="auto"/>
          <w:kern w:val="2"/>
          <w:sz w:val="22"/>
          <w:szCs w:val="22"/>
          <w14:ligatures w14:val="standardContextual"/>
        </w:rPr>
        <w:id w:val="-1044053581"/>
        <w:docPartObj>
          <w:docPartGallery w:val="Table of Contents"/>
          <w:docPartUnique/>
        </w:docPartObj>
      </w:sdtPr>
      <w:sdtEndPr>
        <w:rPr>
          <w:b/>
          <w:bCs/>
          <w:noProof/>
        </w:rPr>
      </w:sdtEndPr>
      <w:sdtContent>
        <w:p w14:paraId="23AFEA9F" w14:textId="7ED7F108" w:rsidR="000D13B7" w:rsidRDefault="000D13B7">
          <w:pPr>
            <w:pStyle w:val="TOCHeading"/>
          </w:pPr>
          <w:r>
            <w:t>Contents</w:t>
          </w:r>
        </w:p>
        <w:p w14:paraId="5DED7E1C" w14:textId="55FB9CF8" w:rsidR="0088743E" w:rsidRDefault="000D13B7">
          <w:pPr>
            <w:pStyle w:val="TOC1"/>
            <w:tabs>
              <w:tab w:val="left" w:pos="440"/>
              <w:tab w:val="right" w:leader="dot" w:pos="4310"/>
            </w:tabs>
            <w:rPr>
              <w:rFonts w:eastAsiaTheme="minorEastAsia"/>
              <w:noProof/>
              <w:sz w:val="24"/>
              <w:szCs w:val="24"/>
            </w:rPr>
          </w:pPr>
          <w:r>
            <w:fldChar w:fldCharType="begin"/>
          </w:r>
          <w:r>
            <w:instrText xml:space="preserve"> TOC \o "1-3" \h \z \u </w:instrText>
          </w:r>
          <w:r>
            <w:fldChar w:fldCharType="separate"/>
          </w:r>
          <w:hyperlink w:anchor="_Toc160579460" w:history="1">
            <w:r w:rsidR="0088743E" w:rsidRPr="00C0036B">
              <w:rPr>
                <w:rStyle w:val="Hyperlink"/>
                <w:rFonts w:asciiTheme="majorBidi" w:hAnsiTheme="majorBidi"/>
                <w:b/>
                <w:bCs/>
                <w:noProof/>
              </w:rPr>
              <w:t>1.</w:t>
            </w:r>
            <w:r w:rsidR="0088743E">
              <w:rPr>
                <w:rFonts w:eastAsiaTheme="minorEastAsia"/>
                <w:noProof/>
                <w:sz w:val="24"/>
                <w:szCs w:val="24"/>
              </w:rPr>
              <w:tab/>
            </w:r>
            <w:r w:rsidR="0088743E" w:rsidRPr="00C0036B">
              <w:rPr>
                <w:rStyle w:val="Hyperlink"/>
                <w:rFonts w:asciiTheme="majorBidi" w:hAnsiTheme="majorBidi"/>
                <w:b/>
                <w:bCs/>
                <w:noProof/>
              </w:rPr>
              <w:t>Introduction:</w:t>
            </w:r>
            <w:r w:rsidR="0088743E">
              <w:rPr>
                <w:noProof/>
                <w:webHidden/>
              </w:rPr>
              <w:tab/>
            </w:r>
            <w:r w:rsidR="0088743E">
              <w:rPr>
                <w:noProof/>
                <w:webHidden/>
              </w:rPr>
              <w:fldChar w:fldCharType="begin"/>
            </w:r>
            <w:r w:rsidR="0088743E">
              <w:rPr>
                <w:noProof/>
                <w:webHidden/>
              </w:rPr>
              <w:instrText xml:space="preserve"> PAGEREF _Toc160579460 \h </w:instrText>
            </w:r>
            <w:r w:rsidR="0088743E">
              <w:rPr>
                <w:noProof/>
                <w:webHidden/>
              </w:rPr>
            </w:r>
            <w:r w:rsidR="0088743E">
              <w:rPr>
                <w:noProof/>
                <w:webHidden/>
              </w:rPr>
              <w:fldChar w:fldCharType="separate"/>
            </w:r>
            <w:r w:rsidR="0088743E">
              <w:rPr>
                <w:noProof/>
                <w:webHidden/>
              </w:rPr>
              <w:t>2</w:t>
            </w:r>
            <w:r w:rsidR="0088743E">
              <w:rPr>
                <w:noProof/>
                <w:webHidden/>
              </w:rPr>
              <w:fldChar w:fldCharType="end"/>
            </w:r>
          </w:hyperlink>
        </w:p>
        <w:p w14:paraId="7B0BE111" w14:textId="0D030698" w:rsidR="0088743E" w:rsidRDefault="00000000">
          <w:pPr>
            <w:pStyle w:val="TOC1"/>
            <w:tabs>
              <w:tab w:val="left" w:pos="440"/>
              <w:tab w:val="right" w:leader="dot" w:pos="4310"/>
            </w:tabs>
            <w:rPr>
              <w:rFonts w:eastAsiaTheme="minorEastAsia"/>
              <w:noProof/>
              <w:sz w:val="24"/>
              <w:szCs w:val="24"/>
            </w:rPr>
          </w:pPr>
          <w:hyperlink w:anchor="_Toc160579461" w:history="1">
            <w:r w:rsidR="0088743E" w:rsidRPr="00C0036B">
              <w:rPr>
                <w:rStyle w:val="Hyperlink"/>
                <w:rFonts w:asciiTheme="majorBidi" w:hAnsiTheme="majorBidi" w:cstheme="majorBidi"/>
                <w:b/>
                <w:bCs/>
                <w:noProof/>
              </w:rPr>
              <w:t>2.</w:t>
            </w:r>
            <w:r w:rsidR="0088743E">
              <w:rPr>
                <w:rFonts w:eastAsiaTheme="minorEastAsia"/>
                <w:noProof/>
                <w:sz w:val="24"/>
                <w:szCs w:val="24"/>
              </w:rPr>
              <w:tab/>
            </w:r>
            <w:r w:rsidR="0088743E" w:rsidRPr="00C0036B">
              <w:rPr>
                <w:rStyle w:val="Hyperlink"/>
                <w:rFonts w:asciiTheme="majorBidi" w:hAnsiTheme="majorBidi" w:cstheme="majorBidi"/>
                <w:b/>
                <w:bCs/>
                <w:noProof/>
              </w:rPr>
              <w:t>Literature review</w:t>
            </w:r>
            <w:r w:rsidR="0088743E">
              <w:rPr>
                <w:noProof/>
                <w:webHidden/>
              </w:rPr>
              <w:tab/>
            </w:r>
            <w:r w:rsidR="0088743E">
              <w:rPr>
                <w:noProof/>
                <w:webHidden/>
              </w:rPr>
              <w:fldChar w:fldCharType="begin"/>
            </w:r>
            <w:r w:rsidR="0088743E">
              <w:rPr>
                <w:noProof/>
                <w:webHidden/>
              </w:rPr>
              <w:instrText xml:space="preserve"> PAGEREF _Toc160579461 \h </w:instrText>
            </w:r>
            <w:r w:rsidR="0088743E">
              <w:rPr>
                <w:noProof/>
                <w:webHidden/>
              </w:rPr>
            </w:r>
            <w:r w:rsidR="0088743E">
              <w:rPr>
                <w:noProof/>
                <w:webHidden/>
              </w:rPr>
              <w:fldChar w:fldCharType="separate"/>
            </w:r>
            <w:r w:rsidR="0088743E">
              <w:rPr>
                <w:noProof/>
                <w:webHidden/>
              </w:rPr>
              <w:t>4</w:t>
            </w:r>
            <w:r w:rsidR="0088743E">
              <w:rPr>
                <w:noProof/>
                <w:webHidden/>
              </w:rPr>
              <w:fldChar w:fldCharType="end"/>
            </w:r>
          </w:hyperlink>
        </w:p>
        <w:p w14:paraId="11C654C5" w14:textId="2FB2C1E6" w:rsidR="0088743E" w:rsidRDefault="00000000">
          <w:pPr>
            <w:pStyle w:val="TOC1"/>
            <w:tabs>
              <w:tab w:val="left" w:pos="440"/>
              <w:tab w:val="right" w:leader="dot" w:pos="4310"/>
            </w:tabs>
            <w:rPr>
              <w:rFonts w:eastAsiaTheme="minorEastAsia"/>
              <w:noProof/>
              <w:sz w:val="24"/>
              <w:szCs w:val="24"/>
            </w:rPr>
          </w:pPr>
          <w:hyperlink w:anchor="_Toc160579462" w:history="1">
            <w:r w:rsidR="0088743E" w:rsidRPr="00C0036B">
              <w:rPr>
                <w:rStyle w:val="Hyperlink"/>
                <w:rFonts w:asciiTheme="majorBidi" w:hAnsiTheme="majorBidi" w:cstheme="majorBidi"/>
                <w:noProof/>
              </w:rPr>
              <w:t>3.</w:t>
            </w:r>
            <w:r w:rsidR="0088743E">
              <w:rPr>
                <w:rFonts w:eastAsiaTheme="minorEastAsia"/>
                <w:noProof/>
                <w:sz w:val="24"/>
                <w:szCs w:val="24"/>
              </w:rPr>
              <w:tab/>
            </w:r>
            <w:r w:rsidR="0088743E" w:rsidRPr="00C0036B">
              <w:rPr>
                <w:rStyle w:val="Hyperlink"/>
                <w:rFonts w:asciiTheme="majorBidi" w:hAnsiTheme="majorBidi" w:cstheme="majorBidi"/>
                <w:b/>
                <w:bCs/>
                <w:noProof/>
              </w:rPr>
              <w:t>Research Questions:</w:t>
            </w:r>
            <w:r w:rsidR="0088743E">
              <w:rPr>
                <w:noProof/>
                <w:webHidden/>
              </w:rPr>
              <w:tab/>
            </w:r>
            <w:r w:rsidR="0088743E">
              <w:rPr>
                <w:noProof/>
                <w:webHidden/>
              </w:rPr>
              <w:fldChar w:fldCharType="begin"/>
            </w:r>
            <w:r w:rsidR="0088743E">
              <w:rPr>
                <w:noProof/>
                <w:webHidden/>
              </w:rPr>
              <w:instrText xml:space="preserve"> PAGEREF _Toc160579462 \h </w:instrText>
            </w:r>
            <w:r w:rsidR="0088743E">
              <w:rPr>
                <w:noProof/>
                <w:webHidden/>
              </w:rPr>
            </w:r>
            <w:r w:rsidR="0088743E">
              <w:rPr>
                <w:noProof/>
                <w:webHidden/>
              </w:rPr>
              <w:fldChar w:fldCharType="separate"/>
            </w:r>
            <w:r w:rsidR="0088743E">
              <w:rPr>
                <w:noProof/>
                <w:webHidden/>
              </w:rPr>
              <w:t>5</w:t>
            </w:r>
            <w:r w:rsidR="0088743E">
              <w:rPr>
                <w:noProof/>
                <w:webHidden/>
              </w:rPr>
              <w:fldChar w:fldCharType="end"/>
            </w:r>
          </w:hyperlink>
        </w:p>
        <w:p w14:paraId="00AECC55" w14:textId="0C736275" w:rsidR="0088743E" w:rsidRDefault="00000000">
          <w:pPr>
            <w:pStyle w:val="TOC2"/>
            <w:tabs>
              <w:tab w:val="left" w:pos="720"/>
              <w:tab w:val="right" w:leader="dot" w:pos="4310"/>
            </w:tabs>
            <w:rPr>
              <w:rFonts w:eastAsiaTheme="minorEastAsia"/>
              <w:noProof/>
              <w:sz w:val="24"/>
              <w:szCs w:val="24"/>
            </w:rPr>
          </w:pPr>
          <w:hyperlink w:anchor="_Toc160579463" w:history="1">
            <w:r w:rsidR="0088743E" w:rsidRPr="00C0036B">
              <w:rPr>
                <w:rStyle w:val="Hyperlink"/>
                <w:rFonts w:asciiTheme="majorBidi" w:hAnsiTheme="majorBidi" w:cstheme="majorBidi"/>
                <w:noProof/>
              </w:rPr>
              <w:t>4.</w:t>
            </w:r>
            <w:r w:rsidR="0088743E">
              <w:rPr>
                <w:rFonts w:eastAsiaTheme="minorEastAsia"/>
                <w:noProof/>
                <w:sz w:val="24"/>
                <w:szCs w:val="24"/>
              </w:rPr>
              <w:tab/>
            </w:r>
            <w:r w:rsidR="0088743E" w:rsidRPr="00C0036B">
              <w:rPr>
                <w:rStyle w:val="Hyperlink"/>
                <w:rFonts w:asciiTheme="majorBidi" w:hAnsiTheme="majorBidi" w:cstheme="majorBidi"/>
                <w:b/>
                <w:bCs/>
                <w:noProof/>
              </w:rPr>
              <w:t>Research Objectives:</w:t>
            </w:r>
            <w:r w:rsidR="0088743E">
              <w:rPr>
                <w:noProof/>
                <w:webHidden/>
              </w:rPr>
              <w:tab/>
            </w:r>
            <w:r w:rsidR="0088743E">
              <w:rPr>
                <w:noProof/>
                <w:webHidden/>
              </w:rPr>
              <w:fldChar w:fldCharType="begin"/>
            </w:r>
            <w:r w:rsidR="0088743E">
              <w:rPr>
                <w:noProof/>
                <w:webHidden/>
              </w:rPr>
              <w:instrText xml:space="preserve"> PAGEREF _Toc160579463 \h </w:instrText>
            </w:r>
            <w:r w:rsidR="0088743E">
              <w:rPr>
                <w:noProof/>
                <w:webHidden/>
              </w:rPr>
            </w:r>
            <w:r w:rsidR="0088743E">
              <w:rPr>
                <w:noProof/>
                <w:webHidden/>
              </w:rPr>
              <w:fldChar w:fldCharType="separate"/>
            </w:r>
            <w:r w:rsidR="0088743E">
              <w:rPr>
                <w:noProof/>
                <w:webHidden/>
              </w:rPr>
              <w:t>6</w:t>
            </w:r>
            <w:r w:rsidR="0088743E">
              <w:rPr>
                <w:noProof/>
                <w:webHidden/>
              </w:rPr>
              <w:fldChar w:fldCharType="end"/>
            </w:r>
          </w:hyperlink>
        </w:p>
        <w:p w14:paraId="4CE18649" w14:textId="5C25E734" w:rsidR="0088743E" w:rsidRDefault="00000000">
          <w:pPr>
            <w:pStyle w:val="TOC1"/>
            <w:tabs>
              <w:tab w:val="left" w:pos="440"/>
              <w:tab w:val="right" w:leader="dot" w:pos="4310"/>
            </w:tabs>
            <w:rPr>
              <w:rFonts w:eastAsiaTheme="minorEastAsia"/>
              <w:noProof/>
              <w:sz w:val="24"/>
              <w:szCs w:val="24"/>
            </w:rPr>
          </w:pPr>
          <w:hyperlink w:anchor="_Toc160579464" w:history="1">
            <w:r w:rsidR="0088743E" w:rsidRPr="00C0036B">
              <w:rPr>
                <w:rStyle w:val="Hyperlink"/>
                <w:rFonts w:asciiTheme="majorBidi" w:hAnsiTheme="majorBidi" w:cstheme="majorBidi"/>
                <w:b/>
                <w:bCs/>
                <w:noProof/>
                <w:lang w:val="en-GB"/>
              </w:rPr>
              <w:t>5.</w:t>
            </w:r>
            <w:r w:rsidR="0088743E">
              <w:rPr>
                <w:rFonts w:eastAsiaTheme="minorEastAsia"/>
                <w:noProof/>
                <w:sz w:val="24"/>
                <w:szCs w:val="24"/>
              </w:rPr>
              <w:tab/>
            </w:r>
            <w:r w:rsidR="0088743E" w:rsidRPr="00C0036B">
              <w:rPr>
                <w:rStyle w:val="Hyperlink"/>
                <w:rFonts w:asciiTheme="majorBidi" w:hAnsiTheme="majorBidi" w:cstheme="majorBidi"/>
                <w:b/>
                <w:bCs/>
                <w:noProof/>
                <w:lang w:val="en-GB"/>
              </w:rPr>
              <w:t>Research Methodology</w:t>
            </w:r>
            <w:r w:rsidR="0088743E">
              <w:rPr>
                <w:noProof/>
                <w:webHidden/>
              </w:rPr>
              <w:tab/>
            </w:r>
            <w:r w:rsidR="0088743E">
              <w:rPr>
                <w:noProof/>
                <w:webHidden/>
              </w:rPr>
              <w:fldChar w:fldCharType="begin"/>
            </w:r>
            <w:r w:rsidR="0088743E">
              <w:rPr>
                <w:noProof/>
                <w:webHidden/>
              </w:rPr>
              <w:instrText xml:space="preserve"> PAGEREF _Toc160579464 \h </w:instrText>
            </w:r>
            <w:r w:rsidR="0088743E">
              <w:rPr>
                <w:noProof/>
                <w:webHidden/>
              </w:rPr>
            </w:r>
            <w:r w:rsidR="0088743E">
              <w:rPr>
                <w:noProof/>
                <w:webHidden/>
              </w:rPr>
              <w:fldChar w:fldCharType="separate"/>
            </w:r>
            <w:r w:rsidR="0088743E">
              <w:rPr>
                <w:noProof/>
                <w:webHidden/>
              </w:rPr>
              <w:t>6</w:t>
            </w:r>
            <w:r w:rsidR="0088743E">
              <w:rPr>
                <w:noProof/>
                <w:webHidden/>
              </w:rPr>
              <w:fldChar w:fldCharType="end"/>
            </w:r>
          </w:hyperlink>
        </w:p>
        <w:p w14:paraId="02E97B36" w14:textId="5FFABEEA" w:rsidR="0088743E" w:rsidRDefault="00000000">
          <w:pPr>
            <w:pStyle w:val="TOC2"/>
            <w:tabs>
              <w:tab w:val="right" w:leader="dot" w:pos="4310"/>
            </w:tabs>
            <w:rPr>
              <w:rFonts w:eastAsiaTheme="minorEastAsia"/>
              <w:noProof/>
              <w:sz w:val="24"/>
              <w:szCs w:val="24"/>
            </w:rPr>
          </w:pPr>
          <w:hyperlink w:anchor="_Toc160579465" w:history="1">
            <w:r w:rsidR="0088743E" w:rsidRPr="00C0036B">
              <w:rPr>
                <w:rStyle w:val="Hyperlink"/>
                <w:rFonts w:asciiTheme="majorBidi" w:hAnsiTheme="majorBidi" w:cstheme="majorBidi"/>
                <w:b/>
                <w:bCs/>
                <w:noProof/>
                <w:lang w:val="en-GB"/>
              </w:rPr>
              <w:t>5.1 Approaches and methodology:</w:t>
            </w:r>
            <w:r w:rsidR="0088743E">
              <w:rPr>
                <w:noProof/>
                <w:webHidden/>
              </w:rPr>
              <w:tab/>
            </w:r>
            <w:r w:rsidR="0088743E">
              <w:rPr>
                <w:noProof/>
                <w:webHidden/>
              </w:rPr>
              <w:fldChar w:fldCharType="begin"/>
            </w:r>
            <w:r w:rsidR="0088743E">
              <w:rPr>
                <w:noProof/>
                <w:webHidden/>
              </w:rPr>
              <w:instrText xml:space="preserve"> PAGEREF _Toc160579465 \h </w:instrText>
            </w:r>
            <w:r w:rsidR="0088743E">
              <w:rPr>
                <w:noProof/>
                <w:webHidden/>
              </w:rPr>
            </w:r>
            <w:r w:rsidR="0088743E">
              <w:rPr>
                <w:noProof/>
                <w:webHidden/>
              </w:rPr>
              <w:fldChar w:fldCharType="separate"/>
            </w:r>
            <w:r w:rsidR="0088743E">
              <w:rPr>
                <w:noProof/>
                <w:webHidden/>
              </w:rPr>
              <w:t>6</w:t>
            </w:r>
            <w:r w:rsidR="0088743E">
              <w:rPr>
                <w:noProof/>
                <w:webHidden/>
              </w:rPr>
              <w:fldChar w:fldCharType="end"/>
            </w:r>
          </w:hyperlink>
        </w:p>
        <w:p w14:paraId="522879A4" w14:textId="55EED53A" w:rsidR="0088743E" w:rsidRDefault="00000000">
          <w:pPr>
            <w:pStyle w:val="TOC1"/>
            <w:tabs>
              <w:tab w:val="left" w:pos="440"/>
              <w:tab w:val="right" w:leader="dot" w:pos="4310"/>
            </w:tabs>
            <w:rPr>
              <w:rFonts w:eastAsiaTheme="minorEastAsia"/>
              <w:noProof/>
              <w:sz w:val="24"/>
              <w:szCs w:val="24"/>
            </w:rPr>
          </w:pPr>
          <w:hyperlink w:anchor="_Toc160579466" w:history="1">
            <w:r w:rsidR="0088743E" w:rsidRPr="00C0036B">
              <w:rPr>
                <w:rStyle w:val="Hyperlink"/>
                <w:rFonts w:asciiTheme="majorBidi" w:hAnsiTheme="majorBidi" w:cstheme="majorBidi"/>
                <w:b/>
                <w:bCs/>
                <w:noProof/>
              </w:rPr>
              <w:t>6.</w:t>
            </w:r>
            <w:r w:rsidR="0088743E">
              <w:rPr>
                <w:rFonts w:eastAsiaTheme="minorEastAsia"/>
                <w:noProof/>
                <w:sz w:val="24"/>
                <w:szCs w:val="24"/>
              </w:rPr>
              <w:tab/>
            </w:r>
            <w:r w:rsidR="0088743E" w:rsidRPr="00C0036B">
              <w:rPr>
                <w:rStyle w:val="Hyperlink"/>
                <w:rFonts w:asciiTheme="majorBidi" w:hAnsiTheme="majorBidi" w:cstheme="majorBidi"/>
                <w:b/>
                <w:bCs/>
                <w:noProof/>
              </w:rPr>
              <w:t>Flowchart</w:t>
            </w:r>
            <w:r w:rsidR="0088743E">
              <w:rPr>
                <w:noProof/>
                <w:webHidden/>
              </w:rPr>
              <w:tab/>
            </w:r>
            <w:r w:rsidR="0088743E">
              <w:rPr>
                <w:noProof/>
                <w:webHidden/>
              </w:rPr>
              <w:fldChar w:fldCharType="begin"/>
            </w:r>
            <w:r w:rsidR="0088743E">
              <w:rPr>
                <w:noProof/>
                <w:webHidden/>
              </w:rPr>
              <w:instrText xml:space="preserve"> PAGEREF _Toc160579466 \h </w:instrText>
            </w:r>
            <w:r w:rsidR="0088743E">
              <w:rPr>
                <w:noProof/>
                <w:webHidden/>
              </w:rPr>
            </w:r>
            <w:r w:rsidR="0088743E">
              <w:rPr>
                <w:noProof/>
                <w:webHidden/>
              </w:rPr>
              <w:fldChar w:fldCharType="separate"/>
            </w:r>
            <w:r w:rsidR="0088743E">
              <w:rPr>
                <w:noProof/>
                <w:webHidden/>
              </w:rPr>
              <w:t>9</w:t>
            </w:r>
            <w:r w:rsidR="0088743E">
              <w:rPr>
                <w:noProof/>
                <w:webHidden/>
              </w:rPr>
              <w:fldChar w:fldCharType="end"/>
            </w:r>
          </w:hyperlink>
        </w:p>
        <w:p w14:paraId="75CF7D2A" w14:textId="770BC39E" w:rsidR="0088743E" w:rsidRDefault="00000000">
          <w:pPr>
            <w:pStyle w:val="TOC1"/>
            <w:tabs>
              <w:tab w:val="left" w:pos="440"/>
              <w:tab w:val="right" w:leader="dot" w:pos="4310"/>
            </w:tabs>
            <w:rPr>
              <w:rFonts w:eastAsiaTheme="minorEastAsia"/>
              <w:noProof/>
              <w:sz w:val="24"/>
              <w:szCs w:val="24"/>
            </w:rPr>
          </w:pPr>
          <w:hyperlink w:anchor="_Toc160579467" w:history="1">
            <w:r w:rsidR="0088743E" w:rsidRPr="00C0036B">
              <w:rPr>
                <w:rStyle w:val="Hyperlink"/>
                <w:rFonts w:asciiTheme="majorBidi" w:hAnsiTheme="majorBidi" w:cstheme="majorBidi"/>
                <w:b/>
                <w:bCs/>
                <w:noProof/>
              </w:rPr>
              <w:t>7.</w:t>
            </w:r>
            <w:r w:rsidR="0088743E">
              <w:rPr>
                <w:rFonts w:eastAsiaTheme="minorEastAsia"/>
                <w:noProof/>
                <w:sz w:val="24"/>
                <w:szCs w:val="24"/>
              </w:rPr>
              <w:tab/>
            </w:r>
            <w:r w:rsidR="0088743E" w:rsidRPr="00C0036B">
              <w:rPr>
                <w:rStyle w:val="Hyperlink"/>
                <w:rFonts w:asciiTheme="majorBidi" w:hAnsiTheme="majorBidi" w:cstheme="majorBidi"/>
                <w:b/>
                <w:bCs/>
                <w:noProof/>
              </w:rPr>
              <w:t>Data Collection</w:t>
            </w:r>
            <w:r w:rsidR="0088743E">
              <w:rPr>
                <w:noProof/>
                <w:webHidden/>
              </w:rPr>
              <w:tab/>
            </w:r>
            <w:r w:rsidR="0088743E">
              <w:rPr>
                <w:noProof/>
                <w:webHidden/>
              </w:rPr>
              <w:fldChar w:fldCharType="begin"/>
            </w:r>
            <w:r w:rsidR="0088743E">
              <w:rPr>
                <w:noProof/>
                <w:webHidden/>
              </w:rPr>
              <w:instrText xml:space="preserve"> PAGEREF _Toc160579467 \h </w:instrText>
            </w:r>
            <w:r w:rsidR="0088743E">
              <w:rPr>
                <w:noProof/>
                <w:webHidden/>
              </w:rPr>
            </w:r>
            <w:r w:rsidR="0088743E">
              <w:rPr>
                <w:noProof/>
                <w:webHidden/>
              </w:rPr>
              <w:fldChar w:fldCharType="separate"/>
            </w:r>
            <w:r w:rsidR="0088743E">
              <w:rPr>
                <w:noProof/>
                <w:webHidden/>
              </w:rPr>
              <w:t>10</w:t>
            </w:r>
            <w:r w:rsidR="0088743E">
              <w:rPr>
                <w:noProof/>
                <w:webHidden/>
              </w:rPr>
              <w:fldChar w:fldCharType="end"/>
            </w:r>
          </w:hyperlink>
        </w:p>
        <w:p w14:paraId="3401BD61" w14:textId="592B6597" w:rsidR="0088743E" w:rsidRDefault="00000000">
          <w:pPr>
            <w:pStyle w:val="TOC2"/>
            <w:tabs>
              <w:tab w:val="right" w:leader="dot" w:pos="4310"/>
            </w:tabs>
            <w:rPr>
              <w:rFonts w:eastAsiaTheme="minorEastAsia"/>
              <w:noProof/>
              <w:sz w:val="24"/>
              <w:szCs w:val="24"/>
            </w:rPr>
          </w:pPr>
          <w:hyperlink w:anchor="_Toc160579468" w:history="1">
            <w:r w:rsidR="0088743E" w:rsidRPr="00C0036B">
              <w:rPr>
                <w:rStyle w:val="Hyperlink"/>
                <w:rFonts w:asciiTheme="majorBidi" w:hAnsiTheme="majorBidi" w:cstheme="majorBidi"/>
                <w:b/>
                <w:bCs/>
                <w:noProof/>
              </w:rPr>
              <w:t>7.1Sources of Primary Data:</w:t>
            </w:r>
            <w:r w:rsidR="0088743E">
              <w:rPr>
                <w:noProof/>
                <w:webHidden/>
              </w:rPr>
              <w:tab/>
            </w:r>
            <w:r w:rsidR="0088743E">
              <w:rPr>
                <w:noProof/>
                <w:webHidden/>
              </w:rPr>
              <w:fldChar w:fldCharType="begin"/>
            </w:r>
            <w:r w:rsidR="0088743E">
              <w:rPr>
                <w:noProof/>
                <w:webHidden/>
              </w:rPr>
              <w:instrText xml:space="preserve"> PAGEREF _Toc160579468 \h </w:instrText>
            </w:r>
            <w:r w:rsidR="0088743E">
              <w:rPr>
                <w:noProof/>
                <w:webHidden/>
              </w:rPr>
            </w:r>
            <w:r w:rsidR="0088743E">
              <w:rPr>
                <w:noProof/>
                <w:webHidden/>
              </w:rPr>
              <w:fldChar w:fldCharType="separate"/>
            </w:r>
            <w:r w:rsidR="0088743E">
              <w:rPr>
                <w:noProof/>
                <w:webHidden/>
              </w:rPr>
              <w:t>10</w:t>
            </w:r>
            <w:r w:rsidR="0088743E">
              <w:rPr>
                <w:noProof/>
                <w:webHidden/>
              </w:rPr>
              <w:fldChar w:fldCharType="end"/>
            </w:r>
          </w:hyperlink>
        </w:p>
        <w:p w14:paraId="41CAF54D" w14:textId="292DCA4A" w:rsidR="0088743E" w:rsidRDefault="00000000">
          <w:pPr>
            <w:pStyle w:val="TOC2"/>
            <w:tabs>
              <w:tab w:val="right" w:leader="dot" w:pos="4310"/>
            </w:tabs>
            <w:rPr>
              <w:rFonts w:eastAsiaTheme="minorEastAsia"/>
              <w:noProof/>
              <w:sz w:val="24"/>
              <w:szCs w:val="24"/>
            </w:rPr>
          </w:pPr>
          <w:hyperlink w:anchor="_Toc160579469" w:history="1">
            <w:r w:rsidR="0088743E" w:rsidRPr="00C0036B">
              <w:rPr>
                <w:rStyle w:val="Hyperlink"/>
                <w:rFonts w:asciiTheme="majorBidi" w:hAnsiTheme="majorBidi" w:cstheme="majorBidi"/>
                <w:b/>
                <w:bCs/>
                <w:noProof/>
              </w:rPr>
              <w:t>7.2 Sources of Secondary Data:</w:t>
            </w:r>
            <w:r w:rsidR="0088743E">
              <w:rPr>
                <w:noProof/>
                <w:webHidden/>
              </w:rPr>
              <w:tab/>
            </w:r>
            <w:r w:rsidR="0088743E">
              <w:rPr>
                <w:noProof/>
                <w:webHidden/>
              </w:rPr>
              <w:fldChar w:fldCharType="begin"/>
            </w:r>
            <w:r w:rsidR="0088743E">
              <w:rPr>
                <w:noProof/>
                <w:webHidden/>
              </w:rPr>
              <w:instrText xml:space="preserve"> PAGEREF _Toc160579469 \h </w:instrText>
            </w:r>
            <w:r w:rsidR="0088743E">
              <w:rPr>
                <w:noProof/>
                <w:webHidden/>
              </w:rPr>
            </w:r>
            <w:r w:rsidR="0088743E">
              <w:rPr>
                <w:noProof/>
                <w:webHidden/>
              </w:rPr>
              <w:fldChar w:fldCharType="separate"/>
            </w:r>
            <w:r w:rsidR="0088743E">
              <w:rPr>
                <w:noProof/>
                <w:webHidden/>
              </w:rPr>
              <w:t>11</w:t>
            </w:r>
            <w:r w:rsidR="0088743E">
              <w:rPr>
                <w:noProof/>
                <w:webHidden/>
              </w:rPr>
              <w:fldChar w:fldCharType="end"/>
            </w:r>
          </w:hyperlink>
        </w:p>
        <w:p w14:paraId="22315441" w14:textId="60328F5A" w:rsidR="0088743E" w:rsidRDefault="00000000">
          <w:pPr>
            <w:pStyle w:val="TOC2"/>
            <w:tabs>
              <w:tab w:val="right" w:leader="dot" w:pos="4310"/>
            </w:tabs>
            <w:rPr>
              <w:rFonts w:eastAsiaTheme="minorEastAsia"/>
              <w:noProof/>
              <w:sz w:val="24"/>
              <w:szCs w:val="24"/>
            </w:rPr>
          </w:pPr>
          <w:hyperlink w:anchor="_Toc160579470" w:history="1">
            <w:r w:rsidR="0088743E" w:rsidRPr="00C0036B">
              <w:rPr>
                <w:rStyle w:val="Hyperlink"/>
                <w:rFonts w:asciiTheme="majorBidi" w:hAnsiTheme="majorBidi" w:cstheme="majorBidi"/>
                <w:b/>
                <w:bCs/>
                <w:noProof/>
              </w:rPr>
              <w:t>7.3- Access and Ethical Issues in Data Collection, Merits, and Limitations:</w:t>
            </w:r>
            <w:r w:rsidR="0088743E">
              <w:rPr>
                <w:noProof/>
                <w:webHidden/>
              </w:rPr>
              <w:tab/>
            </w:r>
            <w:r w:rsidR="0088743E">
              <w:rPr>
                <w:noProof/>
                <w:webHidden/>
              </w:rPr>
              <w:fldChar w:fldCharType="begin"/>
            </w:r>
            <w:r w:rsidR="0088743E">
              <w:rPr>
                <w:noProof/>
                <w:webHidden/>
              </w:rPr>
              <w:instrText xml:space="preserve"> PAGEREF _Toc160579470 \h </w:instrText>
            </w:r>
            <w:r w:rsidR="0088743E">
              <w:rPr>
                <w:noProof/>
                <w:webHidden/>
              </w:rPr>
            </w:r>
            <w:r w:rsidR="0088743E">
              <w:rPr>
                <w:noProof/>
                <w:webHidden/>
              </w:rPr>
              <w:fldChar w:fldCharType="separate"/>
            </w:r>
            <w:r w:rsidR="0088743E">
              <w:rPr>
                <w:noProof/>
                <w:webHidden/>
              </w:rPr>
              <w:t>11</w:t>
            </w:r>
            <w:r w:rsidR="0088743E">
              <w:rPr>
                <w:noProof/>
                <w:webHidden/>
              </w:rPr>
              <w:fldChar w:fldCharType="end"/>
            </w:r>
          </w:hyperlink>
        </w:p>
        <w:p w14:paraId="597A0DD0" w14:textId="77BE0C94" w:rsidR="0088743E" w:rsidRDefault="00000000">
          <w:pPr>
            <w:pStyle w:val="TOC3"/>
            <w:tabs>
              <w:tab w:val="right" w:leader="dot" w:pos="4310"/>
            </w:tabs>
            <w:rPr>
              <w:rFonts w:eastAsiaTheme="minorEastAsia"/>
              <w:noProof/>
              <w:sz w:val="24"/>
              <w:szCs w:val="24"/>
            </w:rPr>
          </w:pPr>
          <w:hyperlink w:anchor="_Toc160579471" w:history="1">
            <w:r w:rsidR="0088743E" w:rsidRPr="00C0036B">
              <w:rPr>
                <w:rStyle w:val="Hyperlink"/>
                <w:rFonts w:asciiTheme="majorBidi" w:hAnsiTheme="majorBidi" w:cstheme="majorBidi"/>
                <w:b/>
                <w:bCs/>
                <w:i/>
                <w:iCs/>
                <w:noProof/>
              </w:rPr>
              <w:t>7.3.1Access and Ethical Considerations:</w:t>
            </w:r>
            <w:r w:rsidR="0088743E">
              <w:rPr>
                <w:noProof/>
                <w:webHidden/>
              </w:rPr>
              <w:tab/>
            </w:r>
            <w:r w:rsidR="0088743E">
              <w:rPr>
                <w:noProof/>
                <w:webHidden/>
              </w:rPr>
              <w:fldChar w:fldCharType="begin"/>
            </w:r>
            <w:r w:rsidR="0088743E">
              <w:rPr>
                <w:noProof/>
                <w:webHidden/>
              </w:rPr>
              <w:instrText xml:space="preserve"> PAGEREF _Toc160579471 \h </w:instrText>
            </w:r>
            <w:r w:rsidR="0088743E">
              <w:rPr>
                <w:noProof/>
                <w:webHidden/>
              </w:rPr>
            </w:r>
            <w:r w:rsidR="0088743E">
              <w:rPr>
                <w:noProof/>
                <w:webHidden/>
              </w:rPr>
              <w:fldChar w:fldCharType="separate"/>
            </w:r>
            <w:r w:rsidR="0088743E">
              <w:rPr>
                <w:noProof/>
                <w:webHidden/>
              </w:rPr>
              <w:t>11</w:t>
            </w:r>
            <w:r w:rsidR="0088743E">
              <w:rPr>
                <w:noProof/>
                <w:webHidden/>
              </w:rPr>
              <w:fldChar w:fldCharType="end"/>
            </w:r>
          </w:hyperlink>
        </w:p>
        <w:p w14:paraId="3A70DA5A" w14:textId="0EF91BF0" w:rsidR="0088743E" w:rsidRDefault="00000000">
          <w:pPr>
            <w:pStyle w:val="TOC3"/>
            <w:tabs>
              <w:tab w:val="right" w:leader="dot" w:pos="4310"/>
            </w:tabs>
            <w:rPr>
              <w:rFonts w:eastAsiaTheme="minorEastAsia"/>
              <w:noProof/>
              <w:sz w:val="24"/>
              <w:szCs w:val="24"/>
            </w:rPr>
          </w:pPr>
          <w:hyperlink w:anchor="_Toc160579472" w:history="1">
            <w:r w:rsidR="0088743E" w:rsidRPr="00C0036B">
              <w:rPr>
                <w:rStyle w:val="Hyperlink"/>
                <w:rFonts w:asciiTheme="majorBidi" w:hAnsiTheme="majorBidi" w:cstheme="majorBidi"/>
                <w:b/>
                <w:bCs/>
                <w:i/>
                <w:iCs/>
                <w:noProof/>
              </w:rPr>
              <w:t>7.3.2 Merits and Limitations:</w:t>
            </w:r>
            <w:r w:rsidR="0088743E">
              <w:rPr>
                <w:noProof/>
                <w:webHidden/>
              </w:rPr>
              <w:tab/>
            </w:r>
            <w:r w:rsidR="0088743E">
              <w:rPr>
                <w:noProof/>
                <w:webHidden/>
              </w:rPr>
              <w:fldChar w:fldCharType="begin"/>
            </w:r>
            <w:r w:rsidR="0088743E">
              <w:rPr>
                <w:noProof/>
                <w:webHidden/>
              </w:rPr>
              <w:instrText xml:space="preserve"> PAGEREF _Toc160579472 \h </w:instrText>
            </w:r>
            <w:r w:rsidR="0088743E">
              <w:rPr>
                <w:noProof/>
                <w:webHidden/>
              </w:rPr>
            </w:r>
            <w:r w:rsidR="0088743E">
              <w:rPr>
                <w:noProof/>
                <w:webHidden/>
              </w:rPr>
              <w:fldChar w:fldCharType="separate"/>
            </w:r>
            <w:r w:rsidR="0088743E">
              <w:rPr>
                <w:noProof/>
                <w:webHidden/>
              </w:rPr>
              <w:t>11</w:t>
            </w:r>
            <w:r w:rsidR="0088743E">
              <w:rPr>
                <w:noProof/>
                <w:webHidden/>
              </w:rPr>
              <w:fldChar w:fldCharType="end"/>
            </w:r>
          </w:hyperlink>
        </w:p>
        <w:p w14:paraId="167576DB" w14:textId="765809AB" w:rsidR="0088743E" w:rsidRDefault="00000000">
          <w:pPr>
            <w:pStyle w:val="TOC2"/>
            <w:tabs>
              <w:tab w:val="right" w:leader="dot" w:pos="4310"/>
            </w:tabs>
            <w:rPr>
              <w:rFonts w:eastAsiaTheme="minorEastAsia"/>
              <w:noProof/>
              <w:sz w:val="24"/>
              <w:szCs w:val="24"/>
            </w:rPr>
          </w:pPr>
          <w:hyperlink w:anchor="_Toc160579473" w:history="1">
            <w:r w:rsidR="0088743E" w:rsidRPr="00C0036B">
              <w:rPr>
                <w:rStyle w:val="Hyperlink"/>
                <w:rFonts w:asciiTheme="majorBidi" w:hAnsiTheme="majorBidi" w:cstheme="majorBidi"/>
                <w:b/>
                <w:bCs/>
                <w:noProof/>
              </w:rPr>
              <w:t>7.4- Tools Utilized for Data Collection and Analysis:</w:t>
            </w:r>
            <w:r w:rsidR="0088743E">
              <w:rPr>
                <w:noProof/>
                <w:webHidden/>
              </w:rPr>
              <w:tab/>
            </w:r>
            <w:r w:rsidR="0088743E">
              <w:rPr>
                <w:noProof/>
                <w:webHidden/>
              </w:rPr>
              <w:fldChar w:fldCharType="begin"/>
            </w:r>
            <w:r w:rsidR="0088743E">
              <w:rPr>
                <w:noProof/>
                <w:webHidden/>
              </w:rPr>
              <w:instrText xml:space="preserve"> PAGEREF _Toc160579473 \h </w:instrText>
            </w:r>
            <w:r w:rsidR="0088743E">
              <w:rPr>
                <w:noProof/>
                <w:webHidden/>
              </w:rPr>
            </w:r>
            <w:r w:rsidR="0088743E">
              <w:rPr>
                <w:noProof/>
                <w:webHidden/>
              </w:rPr>
              <w:fldChar w:fldCharType="separate"/>
            </w:r>
            <w:r w:rsidR="0088743E">
              <w:rPr>
                <w:noProof/>
                <w:webHidden/>
              </w:rPr>
              <w:t>12</w:t>
            </w:r>
            <w:r w:rsidR="0088743E">
              <w:rPr>
                <w:noProof/>
                <w:webHidden/>
              </w:rPr>
              <w:fldChar w:fldCharType="end"/>
            </w:r>
          </w:hyperlink>
        </w:p>
        <w:p w14:paraId="335D5FF7" w14:textId="3B757A8C" w:rsidR="0088743E" w:rsidRDefault="00000000">
          <w:pPr>
            <w:pStyle w:val="TOC3"/>
            <w:tabs>
              <w:tab w:val="right" w:leader="dot" w:pos="4310"/>
            </w:tabs>
            <w:rPr>
              <w:rFonts w:eastAsiaTheme="minorEastAsia"/>
              <w:noProof/>
              <w:sz w:val="24"/>
              <w:szCs w:val="24"/>
            </w:rPr>
          </w:pPr>
          <w:hyperlink w:anchor="_Toc160579474" w:history="1">
            <w:r w:rsidR="0088743E" w:rsidRPr="00C0036B">
              <w:rPr>
                <w:rStyle w:val="Hyperlink"/>
                <w:rFonts w:asciiTheme="majorBidi" w:hAnsiTheme="majorBidi" w:cstheme="majorBidi"/>
                <w:b/>
                <w:bCs/>
                <w:i/>
                <w:iCs/>
                <w:noProof/>
              </w:rPr>
              <w:t>7.4.1Data Collection:</w:t>
            </w:r>
            <w:r w:rsidR="0088743E">
              <w:rPr>
                <w:noProof/>
                <w:webHidden/>
              </w:rPr>
              <w:tab/>
            </w:r>
            <w:r w:rsidR="0088743E">
              <w:rPr>
                <w:noProof/>
                <w:webHidden/>
              </w:rPr>
              <w:fldChar w:fldCharType="begin"/>
            </w:r>
            <w:r w:rsidR="0088743E">
              <w:rPr>
                <w:noProof/>
                <w:webHidden/>
              </w:rPr>
              <w:instrText xml:space="preserve"> PAGEREF _Toc160579474 \h </w:instrText>
            </w:r>
            <w:r w:rsidR="0088743E">
              <w:rPr>
                <w:noProof/>
                <w:webHidden/>
              </w:rPr>
            </w:r>
            <w:r w:rsidR="0088743E">
              <w:rPr>
                <w:noProof/>
                <w:webHidden/>
              </w:rPr>
              <w:fldChar w:fldCharType="separate"/>
            </w:r>
            <w:r w:rsidR="0088743E">
              <w:rPr>
                <w:noProof/>
                <w:webHidden/>
              </w:rPr>
              <w:t>12</w:t>
            </w:r>
            <w:r w:rsidR="0088743E">
              <w:rPr>
                <w:noProof/>
                <w:webHidden/>
              </w:rPr>
              <w:fldChar w:fldCharType="end"/>
            </w:r>
          </w:hyperlink>
        </w:p>
        <w:p w14:paraId="2037473F" w14:textId="44BB4BF3" w:rsidR="0088743E" w:rsidRDefault="00000000">
          <w:pPr>
            <w:pStyle w:val="TOC3"/>
            <w:tabs>
              <w:tab w:val="right" w:leader="dot" w:pos="4310"/>
            </w:tabs>
            <w:rPr>
              <w:rFonts w:eastAsiaTheme="minorEastAsia"/>
              <w:noProof/>
              <w:sz w:val="24"/>
              <w:szCs w:val="24"/>
            </w:rPr>
          </w:pPr>
          <w:hyperlink w:anchor="_Toc160579475" w:history="1">
            <w:r w:rsidR="0088743E" w:rsidRPr="00C0036B">
              <w:rPr>
                <w:rStyle w:val="Hyperlink"/>
                <w:rFonts w:asciiTheme="majorBidi" w:hAnsiTheme="majorBidi" w:cstheme="majorBidi"/>
                <w:b/>
                <w:bCs/>
                <w:i/>
                <w:iCs/>
                <w:noProof/>
              </w:rPr>
              <w:t>7.4.2Data Analysis:</w:t>
            </w:r>
            <w:r w:rsidR="0088743E">
              <w:rPr>
                <w:noProof/>
                <w:webHidden/>
              </w:rPr>
              <w:tab/>
            </w:r>
            <w:r w:rsidR="0088743E">
              <w:rPr>
                <w:noProof/>
                <w:webHidden/>
              </w:rPr>
              <w:fldChar w:fldCharType="begin"/>
            </w:r>
            <w:r w:rsidR="0088743E">
              <w:rPr>
                <w:noProof/>
                <w:webHidden/>
              </w:rPr>
              <w:instrText xml:space="preserve"> PAGEREF _Toc160579475 \h </w:instrText>
            </w:r>
            <w:r w:rsidR="0088743E">
              <w:rPr>
                <w:noProof/>
                <w:webHidden/>
              </w:rPr>
            </w:r>
            <w:r w:rsidR="0088743E">
              <w:rPr>
                <w:noProof/>
                <w:webHidden/>
              </w:rPr>
              <w:fldChar w:fldCharType="separate"/>
            </w:r>
            <w:r w:rsidR="0088743E">
              <w:rPr>
                <w:noProof/>
                <w:webHidden/>
              </w:rPr>
              <w:t>12</w:t>
            </w:r>
            <w:r w:rsidR="0088743E">
              <w:rPr>
                <w:noProof/>
                <w:webHidden/>
              </w:rPr>
              <w:fldChar w:fldCharType="end"/>
            </w:r>
          </w:hyperlink>
        </w:p>
        <w:p w14:paraId="03B4FE6D" w14:textId="74D2FDEB" w:rsidR="0088743E" w:rsidRDefault="00000000">
          <w:pPr>
            <w:pStyle w:val="TOC1"/>
            <w:tabs>
              <w:tab w:val="left" w:pos="440"/>
              <w:tab w:val="right" w:leader="dot" w:pos="4310"/>
            </w:tabs>
            <w:rPr>
              <w:rFonts w:eastAsiaTheme="minorEastAsia"/>
              <w:noProof/>
              <w:sz w:val="24"/>
              <w:szCs w:val="24"/>
            </w:rPr>
          </w:pPr>
          <w:hyperlink w:anchor="_Toc160579476" w:history="1">
            <w:r w:rsidR="0088743E" w:rsidRPr="00C0036B">
              <w:rPr>
                <w:rStyle w:val="Hyperlink"/>
                <w:rFonts w:asciiTheme="majorBidi" w:hAnsiTheme="majorBidi" w:cstheme="majorBidi"/>
                <w:b/>
                <w:bCs/>
                <w:noProof/>
              </w:rPr>
              <w:t>8.</w:t>
            </w:r>
            <w:r w:rsidR="0088743E">
              <w:rPr>
                <w:rFonts w:eastAsiaTheme="minorEastAsia"/>
                <w:noProof/>
                <w:sz w:val="24"/>
                <w:szCs w:val="24"/>
              </w:rPr>
              <w:tab/>
            </w:r>
            <w:r w:rsidR="0088743E" w:rsidRPr="00C0036B">
              <w:rPr>
                <w:rStyle w:val="Hyperlink"/>
                <w:rFonts w:asciiTheme="majorBidi" w:hAnsiTheme="majorBidi" w:cstheme="majorBidi"/>
                <w:b/>
                <w:bCs/>
                <w:noProof/>
              </w:rPr>
              <w:t>Analysis for research results:</w:t>
            </w:r>
            <w:r w:rsidR="0088743E">
              <w:rPr>
                <w:noProof/>
                <w:webHidden/>
              </w:rPr>
              <w:tab/>
            </w:r>
            <w:r w:rsidR="0088743E">
              <w:rPr>
                <w:noProof/>
                <w:webHidden/>
              </w:rPr>
              <w:fldChar w:fldCharType="begin"/>
            </w:r>
            <w:r w:rsidR="0088743E">
              <w:rPr>
                <w:noProof/>
                <w:webHidden/>
              </w:rPr>
              <w:instrText xml:space="preserve"> PAGEREF _Toc160579476 \h </w:instrText>
            </w:r>
            <w:r w:rsidR="0088743E">
              <w:rPr>
                <w:noProof/>
                <w:webHidden/>
              </w:rPr>
            </w:r>
            <w:r w:rsidR="0088743E">
              <w:rPr>
                <w:noProof/>
                <w:webHidden/>
              </w:rPr>
              <w:fldChar w:fldCharType="separate"/>
            </w:r>
            <w:r w:rsidR="0088743E">
              <w:rPr>
                <w:noProof/>
                <w:webHidden/>
              </w:rPr>
              <w:t>13</w:t>
            </w:r>
            <w:r w:rsidR="0088743E">
              <w:rPr>
                <w:noProof/>
                <w:webHidden/>
              </w:rPr>
              <w:fldChar w:fldCharType="end"/>
            </w:r>
          </w:hyperlink>
        </w:p>
        <w:p w14:paraId="51915A76" w14:textId="116B1E80" w:rsidR="0088743E" w:rsidRDefault="00000000">
          <w:pPr>
            <w:pStyle w:val="TOC2"/>
            <w:tabs>
              <w:tab w:val="right" w:leader="dot" w:pos="4310"/>
            </w:tabs>
            <w:rPr>
              <w:rFonts w:eastAsiaTheme="minorEastAsia"/>
              <w:noProof/>
              <w:sz w:val="24"/>
              <w:szCs w:val="24"/>
            </w:rPr>
          </w:pPr>
          <w:hyperlink w:anchor="_Toc160579477" w:history="1">
            <w:r w:rsidR="0088743E" w:rsidRPr="00C0036B">
              <w:rPr>
                <w:rStyle w:val="Hyperlink"/>
                <w:rFonts w:asciiTheme="majorBidi" w:hAnsiTheme="majorBidi" w:cstheme="majorBidi"/>
                <w:b/>
                <w:bCs/>
                <w:noProof/>
              </w:rPr>
              <w:t>8.1 Recommendations Based on Analysis and Findings:</w:t>
            </w:r>
            <w:r w:rsidR="0088743E">
              <w:rPr>
                <w:noProof/>
                <w:webHidden/>
              </w:rPr>
              <w:tab/>
            </w:r>
            <w:r w:rsidR="0088743E">
              <w:rPr>
                <w:noProof/>
                <w:webHidden/>
              </w:rPr>
              <w:fldChar w:fldCharType="begin"/>
            </w:r>
            <w:r w:rsidR="0088743E">
              <w:rPr>
                <w:noProof/>
                <w:webHidden/>
              </w:rPr>
              <w:instrText xml:space="preserve"> PAGEREF _Toc160579477 \h </w:instrText>
            </w:r>
            <w:r w:rsidR="0088743E">
              <w:rPr>
                <w:noProof/>
                <w:webHidden/>
              </w:rPr>
            </w:r>
            <w:r w:rsidR="0088743E">
              <w:rPr>
                <w:noProof/>
                <w:webHidden/>
              </w:rPr>
              <w:fldChar w:fldCharType="separate"/>
            </w:r>
            <w:r w:rsidR="0088743E">
              <w:rPr>
                <w:noProof/>
                <w:webHidden/>
              </w:rPr>
              <w:t>16</w:t>
            </w:r>
            <w:r w:rsidR="0088743E">
              <w:rPr>
                <w:noProof/>
                <w:webHidden/>
              </w:rPr>
              <w:fldChar w:fldCharType="end"/>
            </w:r>
          </w:hyperlink>
        </w:p>
        <w:p w14:paraId="504849EA" w14:textId="24A791DB" w:rsidR="0088743E" w:rsidRDefault="00000000">
          <w:pPr>
            <w:pStyle w:val="TOC1"/>
            <w:tabs>
              <w:tab w:val="left" w:pos="440"/>
              <w:tab w:val="right" w:leader="dot" w:pos="4310"/>
            </w:tabs>
            <w:rPr>
              <w:rFonts w:eastAsiaTheme="minorEastAsia"/>
              <w:noProof/>
              <w:sz w:val="24"/>
              <w:szCs w:val="24"/>
            </w:rPr>
          </w:pPr>
          <w:hyperlink w:anchor="_Toc160579478" w:history="1">
            <w:r w:rsidR="0088743E" w:rsidRPr="00C0036B">
              <w:rPr>
                <w:rStyle w:val="Hyperlink"/>
                <w:rFonts w:asciiTheme="majorBidi" w:hAnsiTheme="majorBidi"/>
                <w:b/>
                <w:bCs/>
                <w:noProof/>
              </w:rPr>
              <w:t>9.</w:t>
            </w:r>
            <w:r w:rsidR="0088743E">
              <w:rPr>
                <w:rFonts w:eastAsiaTheme="minorEastAsia"/>
                <w:noProof/>
                <w:sz w:val="24"/>
                <w:szCs w:val="24"/>
              </w:rPr>
              <w:tab/>
            </w:r>
            <w:r w:rsidR="0088743E" w:rsidRPr="00C0036B">
              <w:rPr>
                <w:rStyle w:val="Hyperlink"/>
                <w:rFonts w:asciiTheme="majorBidi" w:hAnsiTheme="majorBidi"/>
                <w:b/>
                <w:bCs/>
                <w:noProof/>
                <w:lang w:val="en-GB"/>
              </w:rPr>
              <w:t>Conclusion</w:t>
            </w:r>
            <w:r w:rsidR="0088743E">
              <w:rPr>
                <w:noProof/>
                <w:webHidden/>
              </w:rPr>
              <w:tab/>
            </w:r>
            <w:r w:rsidR="0088743E">
              <w:rPr>
                <w:noProof/>
                <w:webHidden/>
              </w:rPr>
              <w:fldChar w:fldCharType="begin"/>
            </w:r>
            <w:r w:rsidR="0088743E">
              <w:rPr>
                <w:noProof/>
                <w:webHidden/>
              </w:rPr>
              <w:instrText xml:space="preserve"> PAGEREF _Toc160579478 \h </w:instrText>
            </w:r>
            <w:r w:rsidR="0088743E">
              <w:rPr>
                <w:noProof/>
                <w:webHidden/>
              </w:rPr>
            </w:r>
            <w:r w:rsidR="0088743E">
              <w:rPr>
                <w:noProof/>
                <w:webHidden/>
              </w:rPr>
              <w:fldChar w:fldCharType="separate"/>
            </w:r>
            <w:r w:rsidR="0088743E">
              <w:rPr>
                <w:noProof/>
                <w:webHidden/>
              </w:rPr>
              <w:t>17</w:t>
            </w:r>
            <w:r w:rsidR="0088743E">
              <w:rPr>
                <w:noProof/>
                <w:webHidden/>
              </w:rPr>
              <w:fldChar w:fldCharType="end"/>
            </w:r>
          </w:hyperlink>
        </w:p>
        <w:p w14:paraId="0048892D" w14:textId="45F18C57" w:rsidR="0088743E" w:rsidRDefault="00000000">
          <w:pPr>
            <w:pStyle w:val="TOC1"/>
            <w:tabs>
              <w:tab w:val="left" w:pos="720"/>
              <w:tab w:val="right" w:leader="dot" w:pos="4310"/>
            </w:tabs>
            <w:rPr>
              <w:rFonts w:eastAsiaTheme="minorEastAsia"/>
              <w:noProof/>
              <w:sz w:val="24"/>
              <w:szCs w:val="24"/>
            </w:rPr>
          </w:pPr>
          <w:hyperlink w:anchor="_Toc160579479" w:history="1">
            <w:r w:rsidR="0088743E" w:rsidRPr="00C0036B">
              <w:rPr>
                <w:rStyle w:val="Hyperlink"/>
                <w:rFonts w:asciiTheme="majorBidi" w:hAnsiTheme="majorBidi"/>
                <w:b/>
                <w:bCs/>
                <w:noProof/>
                <w:lang w:bidi="ar-JO"/>
              </w:rPr>
              <w:t>10.</w:t>
            </w:r>
            <w:r w:rsidR="0088743E">
              <w:rPr>
                <w:rFonts w:eastAsiaTheme="minorEastAsia"/>
                <w:noProof/>
                <w:sz w:val="24"/>
                <w:szCs w:val="24"/>
              </w:rPr>
              <w:tab/>
            </w:r>
            <w:r w:rsidR="0088743E" w:rsidRPr="00C0036B">
              <w:rPr>
                <w:rStyle w:val="Hyperlink"/>
                <w:rFonts w:asciiTheme="majorBidi" w:hAnsiTheme="majorBidi"/>
                <w:b/>
                <w:bCs/>
                <w:noProof/>
                <w:lang w:bidi="ar-JO"/>
              </w:rPr>
              <w:t>Appendix</w:t>
            </w:r>
            <w:r w:rsidR="0088743E">
              <w:rPr>
                <w:noProof/>
                <w:webHidden/>
              </w:rPr>
              <w:tab/>
            </w:r>
            <w:r w:rsidR="0088743E">
              <w:rPr>
                <w:noProof/>
                <w:webHidden/>
              </w:rPr>
              <w:fldChar w:fldCharType="begin"/>
            </w:r>
            <w:r w:rsidR="0088743E">
              <w:rPr>
                <w:noProof/>
                <w:webHidden/>
              </w:rPr>
              <w:instrText xml:space="preserve"> PAGEREF _Toc160579479 \h </w:instrText>
            </w:r>
            <w:r w:rsidR="0088743E">
              <w:rPr>
                <w:noProof/>
                <w:webHidden/>
              </w:rPr>
            </w:r>
            <w:r w:rsidR="0088743E">
              <w:rPr>
                <w:noProof/>
                <w:webHidden/>
              </w:rPr>
              <w:fldChar w:fldCharType="separate"/>
            </w:r>
            <w:r w:rsidR="0088743E">
              <w:rPr>
                <w:noProof/>
                <w:webHidden/>
              </w:rPr>
              <w:t>18</w:t>
            </w:r>
            <w:r w:rsidR="0088743E">
              <w:rPr>
                <w:noProof/>
                <w:webHidden/>
              </w:rPr>
              <w:fldChar w:fldCharType="end"/>
            </w:r>
          </w:hyperlink>
        </w:p>
        <w:p w14:paraId="79C33DCA" w14:textId="36EB8511" w:rsidR="0088743E" w:rsidRDefault="00000000">
          <w:pPr>
            <w:pStyle w:val="TOC3"/>
            <w:tabs>
              <w:tab w:val="right" w:leader="dot" w:pos="4310"/>
            </w:tabs>
            <w:rPr>
              <w:rFonts w:eastAsiaTheme="minorEastAsia"/>
              <w:noProof/>
              <w:sz w:val="24"/>
              <w:szCs w:val="24"/>
            </w:rPr>
          </w:pPr>
          <w:hyperlink w:anchor="_Toc160579480" w:history="1">
            <w:r w:rsidR="0088743E" w:rsidRPr="00C0036B">
              <w:rPr>
                <w:rStyle w:val="Hyperlink"/>
                <w:rFonts w:asciiTheme="majorBidi" w:hAnsiTheme="majorBidi" w:cstheme="majorBidi"/>
                <w:noProof/>
              </w:rPr>
              <w:t>10.1 Survey Questions:</w:t>
            </w:r>
            <w:r w:rsidR="0088743E">
              <w:rPr>
                <w:noProof/>
                <w:webHidden/>
              </w:rPr>
              <w:tab/>
            </w:r>
            <w:r w:rsidR="0088743E">
              <w:rPr>
                <w:noProof/>
                <w:webHidden/>
              </w:rPr>
              <w:fldChar w:fldCharType="begin"/>
            </w:r>
            <w:r w:rsidR="0088743E">
              <w:rPr>
                <w:noProof/>
                <w:webHidden/>
              </w:rPr>
              <w:instrText xml:space="preserve"> PAGEREF _Toc160579480 \h </w:instrText>
            </w:r>
            <w:r w:rsidR="0088743E">
              <w:rPr>
                <w:noProof/>
                <w:webHidden/>
              </w:rPr>
            </w:r>
            <w:r w:rsidR="0088743E">
              <w:rPr>
                <w:noProof/>
                <w:webHidden/>
              </w:rPr>
              <w:fldChar w:fldCharType="separate"/>
            </w:r>
            <w:r w:rsidR="0088743E">
              <w:rPr>
                <w:noProof/>
                <w:webHidden/>
              </w:rPr>
              <w:t>18</w:t>
            </w:r>
            <w:r w:rsidR="0088743E">
              <w:rPr>
                <w:noProof/>
                <w:webHidden/>
              </w:rPr>
              <w:fldChar w:fldCharType="end"/>
            </w:r>
          </w:hyperlink>
        </w:p>
        <w:p w14:paraId="5226624C" w14:textId="0CAEBC4E" w:rsidR="0088743E" w:rsidRDefault="00000000">
          <w:pPr>
            <w:pStyle w:val="TOC2"/>
            <w:tabs>
              <w:tab w:val="right" w:leader="dot" w:pos="4310"/>
            </w:tabs>
            <w:rPr>
              <w:rFonts w:eastAsiaTheme="minorEastAsia"/>
              <w:noProof/>
              <w:sz w:val="24"/>
              <w:szCs w:val="24"/>
            </w:rPr>
          </w:pPr>
          <w:hyperlink w:anchor="_Toc160579481" w:history="1">
            <w:r w:rsidR="0088743E" w:rsidRPr="00C0036B">
              <w:rPr>
                <w:rStyle w:val="Hyperlink"/>
                <w:rFonts w:asciiTheme="majorBidi" w:hAnsiTheme="majorBidi" w:cstheme="majorBidi" w:hint="eastAsia"/>
                <w:noProof/>
              </w:rPr>
              <w:t>‌</w:t>
            </w:r>
            <w:r w:rsidR="0088743E" w:rsidRPr="00C0036B">
              <w:rPr>
                <w:rStyle w:val="Hyperlink"/>
                <w:rFonts w:asciiTheme="majorBidi" w:hAnsiTheme="majorBidi" w:cstheme="majorBidi"/>
                <w:noProof/>
              </w:rPr>
              <w:t xml:space="preserve"> </w:t>
            </w:r>
            <w:r w:rsidR="0088743E" w:rsidRPr="00C0036B">
              <w:rPr>
                <w:rStyle w:val="Hyperlink"/>
                <w:rFonts w:asciiTheme="majorBidi" w:hAnsiTheme="majorBidi" w:cstheme="majorBidi"/>
                <w:b/>
                <w:bCs/>
                <w:noProof/>
              </w:rPr>
              <w:t>10.2 Survey Link:</w:t>
            </w:r>
            <w:r w:rsidR="0088743E">
              <w:rPr>
                <w:noProof/>
                <w:webHidden/>
              </w:rPr>
              <w:tab/>
            </w:r>
            <w:r w:rsidR="0088743E">
              <w:rPr>
                <w:noProof/>
                <w:webHidden/>
              </w:rPr>
              <w:fldChar w:fldCharType="begin"/>
            </w:r>
            <w:r w:rsidR="0088743E">
              <w:rPr>
                <w:noProof/>
                <w:webHidden/>
              </w:rPr>
              <w:instrText xml:space="preserve"> PAGEREF _Toc160579481 \h </w:instrText>
            </w:r>
            <w:r w:rsidR="0088743E">
              <w:rPr>
                <w:noProof/>
                <w:webHidden/>
              </w:rPr>
            </w:r>
            <w:r w:rsidR="0088743E">
              <w:rPr>
                <w:noProof/>
                <w:webHidden/>
              </w:rPr>
              <w:fldChar w:fldCharType="separate"/>
            </w:r>
            <w:r w:rsidR="0088743E">
              <w:rPr>
                <w:noProof/>
                <w:webHidden/>
              </w:rPr>
              <w:t>19</w:t>
            </w:r>
            <w:r w:rsidR="0088743E">
              <w:rPr>
                <w:noProof/>
                <w:webHidden/>
              </w:rPr>
              <w:fldChar w:fldCharType="end"/>
            </w:r>
          </w:hyperlink>
        </w:p>
        <w:p w14:paraId="2595E5D6" w14:textId="0BBC5A6F" w:rsidR="0088743E" w:rsidRDefault="00000000">
          <w:pPr>
            <w:pStyle w:val="TOC2"/>
            <w:tabs>
              <w:tab w:val="right" w:leader="dot" w:pos="4310"/>
            </w:tabs>
            <w:rPr>
              <w:rFonts w:eastAsiaTheme="minorEastAsia"/>
              <w:noProof/>
              <w:sz w:val="24"/>
              <w:szCs w:val="24"/>
            </w:rPr>
          </w:pPr>
          <w:hyperlink w:anchor="_Toc160579482" w:history="1">
            <w:r w:rsidR="0088743E" w:rsidRPr="00C0036B">
              <w:rPr>
                <w:rStyle w:val="Hyperlink"/>
                <w:rFonts w:asciiTheme="majorBidi" w:hAnsiTheme="majorBidi" w:cstheme="majorBidi"/>
                <w:noProof/>
              </w:rPr>
              <w:t>10.3 Survey Results</w:t>
            </w:r>
            <w:r w:rsidR="0088743E">
              <w:rPr>
                <w:noProof/>
                <w:webHidden/>
              </w:rPr>
              <w:tab/>
            </w:r>
            <w:r w:rsidR="0088743E">
              <w:rPr>
                <w:noProof/>
                <w:webHidden/>
              </w:rPr>
              <w:fldChar w:fldCharType="begin"/>
            </w:r>
            <w:r w:rsidR="0088743E">
              <w:rPr>
                <w:noProof/>
                <w:webHidden/>
              </w:rPr>
              <w:instrText xml:space="preserve"> PAGEREF _Toc160579482 \h </w:instrText>
            </w:r>
            <w:r w:rsidR="0088743E">
              <w:rPr>
                <w:noProof/>
                <w:webHidden/>
              </w:rPr>
            </w:r>
            <w:r w:rsidR="0088743E">
              <w:rPr>
                <w:noProof/>
                <w:webHidden/>
              </w:rPr>
              <w:fldChar w:fldCharType="separate"/>
            </w:r>
            <w:r w:rsidR="0088743E">
              <w:rPr>
                <w:noProof/>
                <w:webHidden/>
              </w:rPr>
              <w:t>19</w:t>
            </w:r>
            <w:r w:rsidR="0088743E">
              <w:rPr>
                <w:noProof/>
                <w:webHidden/>
              </w:rPr>
              <w:fldChar w:fldCharType="end"/>
            </w:r>
          </w:hyperlink>
        </w:p>
        <w:p w14:paraId="029F0F9F" w14:textId="1F1F7909" w:rsidR="0088743E" w:rsidRDefault="00000000">
          <w:pPr>
            <w:pStyle w:val="TOC1"/>
            <w:tabs>
              <w:tab w:val="left" w:pos="720"/>
              <w:tab w:val="right" w:leader="dot" w:pos="4310"/>
            </w:tabs>
            <w:rPr>
              <w:rFonts w:eastAsiaTheme="minorEastAsia"/>
              <w:noProof/>
              <w:sz w:val="24"/>
              <w:szCs w:val="24"/>
            </w:rPr>
          </w:pPr>
          <w:hyperlink w:anchor="_Toc160579483" w:history="1">
            <w:r w:rsidR="0088743E" w:rsidRPr="00C0036B">
              <w:rPr>
                <w:rStyle w:val="Hyperlink"/>
                <w:rFonts w:asciiTheme="majorBidi" w:hAnsiTheme="majorBidi"/>
                <w:b/>
                <w:bCs/>
                <w:noProof/>
              </w:rPr>
              <w:t>11.</w:t>
            </w:r>
            <w:r w:rsidR="0088743E">
              <w:rPr>
                <w:rFonts w:eastAsiaTheme="minorEastAsia"/>
                <w:noProof/>
                <w:sz w:val="24"/>
                <w:szCs w:val="24"/>
              </w:rPr>
              <w:tab/>
            </w:r>
            <w:r w:rsidR="0088743E" w:rsidRPr="00C0036B">
              <w:rPr>
                <w:rStyle w:val="Hyperlink"/>
                <w:rFonts w:asciiTheme="majorBidi" w:hAnsiTheme="majorBidi"/>
                <w:b/>
                <w:bCs/>
                <w:noProof/>
              </w:rPr>
              <w:t>References</w:t>
            </w:r>
            <w:r w:rsidR="0088743E">
              <w:rPr>
                <w:noProof/>
                <w:webHidden/>
              </w:rPr>
              <w:tab/>
            </w:r>
            <w:r w:rsidR="0088743E">
              <w:rPr>
                <w:noProof/>
                <w:webHidden/>
              </w:rPr>
              <w:fldChar w:fldCharType="begin"/>
            </w:r>
            <w:r w:rsidR="0088743E">
              <w:rPr>
                <w:noProof/>
                <w:webHidden/>
              </w:rPr>
              <w:instrText xml:space="preserve"> PAGEREF _Toc160579483 \h </w:instrText>
            </w:r>
            <w:r w:rsidR="0088743E">
              <w:rPr>
                <w:noProof/>
                <w:webHidden/>
              </w:rPr>
            </w:r>
            <w:r w:rsidR="0088743E">
              <w:rPr>
                <w:noProof/>
                <w:webHidden/>
              </w:rPr>
              <w:fldChar w:fldCharType="separate"/>
            </w:r>
            <w:r w:rsidR="0088743E">
              <w:rPr>
                <w:noProof/>
                <w:webHidden/>
              </w:rPr>
              <w:t>20</w:t>
            </w:r>
            <w:r w:rsidR="0088743E">
              <w:rPr>
                <w:noProof/>
                <w:webHidden/>
              </w:rPr>
              <w:fldChar w:fldCharType="end"/>
            </w:r>
          </w:hyperlink>
        </w:p>
        <w:p w14:paraId="2EC8A7A9" w14:textId="2B27082D" w:rsidR="000D13B7" w:rsidRDefault="000D13B7">
          <w:r>
            <w:rPr>
              <w:b/>
              <w:bCs/>
              <w:noProof/>
            </w:rPr>
            <w:fldChar w:fldCharType="end"/>
          </w:r>
        </w:p>
      </w:sdtContent>
    </w:sdt>
    <w:p w14:paraId="1FBEA2FF" w14:textId="77777777" w:rsidR="00BE6823" w:rsidRDefault="00BE6823" w:rsidP="00D55E8F">
      <w:pPr>
        <w:rPr>
          <w:rFonts w:asciiTheme="majorBidi" w:hAnsiTheme="majorBidi" w:cstheme="majorBidi"/>
          <w:b/>
          <w:bCs/>
          <w:color w:val="1F497D" w:themeColor="text2"/>
          <w:sz w:val="24"/>
          <w:szCs w:val="24"/>
        </w:rPr>
      </w:pPr>
    </w:p>
    <w:p w14:paraId="16A9DAA5" w14:textId="77777777" w:rsidR="00BE6823" w:rsidRDefault="00BE6823" w:rsidP="00D55E8F">
      <w:pPr>
        <w:rPr>
          <w:rFonts w:asciiTheme="majorBidi" w:hAnsiTheme="majorBidi" w:cstheme="majorBidi"/>
          <w:b/>
          <w:bCs/>
          <w:color w:val="1F497D" w:themeColor="text2"/>
          <w:sz w:val="24"/>
          <w:szCs w:val="24"/>
        </w:rPr>
      </w:pPr>
    </w:p>
    <w:p w14:paraId="5FC6BFCC" w14:textId="77777777" w:rsidR="00BE6823" w:rsidRDefault="00BE6823" w:rsidP="00D55E8F">
      <w:pPr>
        <w:rPr>
          <w:rFonts w:asciiTheme="majorBidi" w:hAnsiTheme="majorBidi" w:cstheme="majorBidi"/>
          <w:b/>
          <w:bCs/>
          <w:color w:val="1F497D" w:themeColor="text2"/>
          <w:sz w:val="24"/>
          <w:szCs w:val="24"/>
        </w:rPr>
      </w:pPr>
    </w:p>
    <w:p w14:paraId="5C85FF53" w14:textId="77777777" w:rsidR="00BE6823" w:rsidRDefault="00BE6823" w:rsidP="00D55E8F">
      <w:pPr>
        <w:rPr>
          <w:rFonts w:asciiTheme="majorBidi" w:hAnsiTheme="majorBidi" w:cstheme="majorBidi"/>
          <w:b/>
          <w:bCs/>
          <w:color w:val="1F497D" w:themeColor="text2"/>
          <w:sz w:val="24"/>
          <w:szCs w:val="24"/>
        </w:rPr>
      </w:pPr>
    </w:p>
    <w:p w14:paraId="0AAD3B8C" w14:textId="77777777" w:rsidR="00BE6823" w:rsidRDefault="00BE6823" w:rsidP="00D55E8F">
      <w:pPr>
        <w:rPr>
          <w:rFonts w:asciiTheme="majorBidi" w:hAnsiTheme="majorBidi" w:cstheme="majorBidi"/>
          <w:b/>
          <w:bCs/>
          <w:color w:val="1F497D" w:themeColor="text2"/>
          <w:sz w:val="24"/>
          <w:szCs w:val="24"/>
        </w:rPr>
      </w:pPr>
    </w:p>
    <w:p w14:paraId="441DA27F" w14:textId="77777777" w:rsidR="00BE6823" w:rsidRDefault="00BE6823" w:rsidP="00D55E8F">
      <w:pPr>
        <w:rPr>
          <w:rFonts w:asciiTheme="majorBidi" w:hAnsiTheme="majorBidi" w:cstheme="majorBidi"/>
          <w:b/>
          <w:bCs/>
          <w:color w:val="1F497D" w:themeColor="text2"/>
          <w:sz w:val="24"/>
          <w:szCs w:val="24"/>
        </w:rPr>
      </w:pPr>
    </w:p>
    <w:p w14:paraId="6C476944" w14:textId="77777777" w:rsidR="00BE6823" w:rsidRDefault="00BE6823" w:rsidP="00D55E8F">
      <w:pPr>
        <w:rPr>
          <w:rFonts w:asciiTheme="majorBidi" w:hAnsiTheme="majorBidi" w:cstheme="majorBidi"/>
          <w:b/>
          <w:bCs/>
          <w:color w:val="1F497D" w:themeColor="text2"/>
          <w:sz w:val="24"/>
          <w:szCs w:val="24"/>
        </w:rPr>
      </w:pPr>
    </w:p>
    <w:p w14:paraId="728FADDC" w14:textId="77777777" w:rsidR="00BE6823" w:rsidRDefault="00BE6823" w:rsidP="00D55E8F">
      <w:pPr>
        <w:rPr>
          <w:rFonts w:asciiTheme="majorBidi" w:hAnsiTheme="majorBidi" w:cstheme="majorBidi"/>
          <w:b/>
          <w:bCs/>
          <w:color w:val="1F497D" w:themeColor="text2"/>
          <w:sz w:val="24"/>
          <w:szCs w:val="24"/>
        </w:rPr>
      </w:pPr>
    </w:p>
    <w:p w14:paraId="647BBD32" w14:textId="77777777" w:rsidR="00BE6823" w:rsidRDefault="00BE6823" w:rsidP="00D55E8F">
      <w:pPr>
        <w:rPr>
          <w:rFonts w:asciiTheme="majorBidi" w:hAnsiTheme="majorBidi" w:cstheme="majorBidi"/>
          <w:b/>
          <w:bCs/>
          <w:color w:val="1F497D" w:themeColor="text2"/>
          <w:sz w:val="24"/>
          <w:szCs w:val="24"/>
        </w:rPr>
      </w:pPr>
    </w:p>
    <w:p w14:paraId="3E86B79B" w14:textId="77777777" w:rsidR="00BE6823" w:rsidRDefault="00BE6823" w:rsidP="00D55E8F">
      <w:pPr>
        <w:rPr>
          <w:rFonts w:asciiTheme="majorBidi" w:hAnsiTheme="majorBidi" w:cstheme="majorBidi"/>
          <w:b/>
          <w:bCs/>
          <w:color w:val="1F497D" w:themeColor="text2"/>
          <w:sz w:val="24"/>
          <w:szCs w:val="24"/>
        </w:rPr>
      </w:pPr>
    </w:p>
    <w:p w14:paraId="67D2B8CD" w14:textId="77777777" w:rsidR="00BE6823" w:rsidRDefault="00BE6823" w:rsidP="00D55E8F">
      <w:pPr>
        <w:rPr>
          <w:rFonts w:asciiTheme="majorBidi" w:hAnsiTheme="majorBidi" w:cstheme="majorBidi"/>
          <w:b/>
          <w:bCs/>
          <w:color w:val="1F497D" w:themeColor="text2"/>
          <w:sz w:val="24"/>
          <w:szCs w:val="24"/>
        </w:rPr>
      </w:pPr>
    </w:p>
    <w:p w14:paraId="553013B1" w14:textId="77777777" w:rsidR="00BE6823" w:rsidRDefault="00BE6823" w:rsidP="00D55E8F">
      <w:pPr>
        <w:rPr>
          <w:rFonts w:asciiTheme="majorBidi" w:hAnsiTheme="majorBidi" w:cstheme="majorBidi"/>
          <w:b/>
          <w:bCs/>
          <w:color w:val="1F497D" w:themeColor="text2"/>
          <w:sz w:val="24"/>
          <w:szCs w:val="24"/>
        </w:rPr>
      </w:pPr>
    </w:p>
    <w:p w14:paraId="6009AEDE" w14:textId="77777777" w:rsidR="00BE6823" w:rsidRDefault="00BE6823" w:rsidP="00D55E8F">
      <w:pPr>
        <w:rPr>
          <w:rFonts w:asciiTheme="majorBidi" w:hAnsiTheme="majorBidi" w:cstheme="majorBidi"/>
          <w:b/>
          <w:bCs/>
          <w:color w:val="1F497D" w:themeColor="text2"/>
          <w:sz w:val="24"/>
          <w:szCs w:val="24"/>
        </w:rPr>
      </w:pPr>
    </w:p>
    <w:p w14:paraId="34247CE9" w14:textId="77777777" w:rsidR="00BE6823" w:rsidRDefault="00BE6823" w:rsidP="00D55E8F">
      <w:pPr>
        <w:rPr>
          <w:rFonts w:asciiTheme="majorBidi" w:hAnsiTheme="majorBidi" w:cstheme="majorBidi"/>
          <w:b/>
          <w:bCs/>
          <w:color w:val="1F497D" w:themeColor="text2"/>
          <w:sz w:val="24"/>
          <w:szCs w:val="24"/>
        </w:rPr>
      </w:pPr>
    </w:p>
    <w:p w14:paraId="725C2969" w14:textId="77777777" w:rsidR="00BE6823" w:rsidRDefault="00BE6823" w:rsidP="00D55E8F">
      <w:pPr>
        <w:rPr>
          <w:rFonts w:asciiTheme="majorBidi" w:hAnsiTheme="majorBidi" w:cstheme="majorBidi"/>
          <w:b/>
          <w:bCs/>
          <w:color w:val="1F497D" w:themeColor="text2"/>
          <w:sz w:val="24"/>
          <w:szCs w:val="24"/>
        </w:rPr>
      </w:pPr>
    </w:p>
    <w:p w14:paraId="24A91E5B" w14:textId="77777777" w:rsidR="00BE6823" w:rsidRDefault="00BE6823" w:rsidP="00D55E8F">
      <w:pPr>
        <w:rPr>
          <w:rFonts w:asciiTheme="majorBidi" w:hAnsiTheme="majorBidi" w:cstheme="majorBidi"/>
          <w:b/>
          <w:bCs/>
          <w:color w:val="1F497D" w:themeColor="text2"/>
          <w:sz w:val="24"/>
          <w:szCs w:val="24"/>
        </w:rPr>
      </w:pPr>
    </w:p>
    <w:p w14:paraId="65C09EC5" w14:textId="77777777" w:rsidR="00BE6823" w:rsidRDefault="00BE6823" w:rsidP="00D55E8F">
      <w:pPr>
        <w:rPr>
          <w:rFonts w:asciiTheme="majorBidi" w:hAnsiTheme="majorBidi" w:cstheme="majorBidi"/>
          <w:b/>
          <w:bCs/>
          <w:color w:val="1F497D" w:themeColor="text2"/>
          <w:sz w:val="24"/>
          <w:szCs w:val="24"/>
        </w:rPr>
      </w:pPr>
    </w:p>
    <w:p w14:paraId="437C1EE7" w14:textId="77777777" w:rsidR="00BE6823" w:rsidRDefault="00BE6823" w:rsidP="00D55E8F">
      <w:pPr>
        <w:rPr>
          <w:rFonts w:asciiTheme="majorBidi" w:hAnsiTheme="majorBidi" w:cstheme="majorBidi"/>
          <w:b/>
          <w:bCs/>
          <w:color w:val="1F497D" w:themeColor="text2"/>
          <w:sz w:val="24"/>
          <w:szCs w:val="24"/>
        </w:rPr>
      </w:pPr>
    </w:p>
    <w:p w14:paraId="08BCC0DE" w14:textId="77777777" w:rsidR="00BE6823" w:rsidRDefault="00BE6823" w:rsidP="00D55E8F">
      <w:pPr>
        <w:rPr>
          <w:rFonts w:asciiTheme="majorBidi" w:hAnsiTheme="majorBidi" w:cstheme="majorBidi"/>
          <w:b/>
          <w:bCs/>
          <w:color w:val="1F497D" w:themeColor="text2"/>
          <w:sz w:val="24"/>
          <w:szCs w:val="24"/>
        </w:rPr>
      </w:pPr>
    </w:p>
    <w:p w14:paraId="424863A7" w14:textId="77777777" w:rsidR="00BE6823" w:rsidRDefault="00BE6823" w:rsidP="00D55E8F">
      <w:pPr>
        <w:rPr>
          <w:rFonts w:asciiTheme="majorBidi" w:hAnsiTheme="majorBidi" w:cstheme="majorBidi"/>
          <w:b/>
          <w:bCs/>
          <w:color w:val="1F497D" w:themeColor="text2"/>
          <w:sz w:val="24"/>
          <w:szCs w:val="24"/>
        </w:rPr>
      </w:pPr>
    </w:p>
    <w:p w14:paraId="6F8E0DB7" w14:textId="77777777" w:rsidR="00BE6823" w:rsidRDefault="00BE6823" w:rsidP="00D55E8F">
      <w:pPr>
        <w:rPr>
          <w:rFonts w:asciiTheme="majorBidi" w:hAnsiTheme="majorBidi" w:cstheme="majorBidi"/>
          <w:b/>
          <w:bCs/>
          <w:color w:val="1F497D" w:themeColor="text2"/>
          <w:sz w:val="24"/>
          <w:szCs w:val="24"/>
        </w:rPr>
      </w:pPr>
    </w:p>
    <w:p w14:paraId="20FCC7F6" w14:textId="77777777" w:rsidR="00BE6823" w:rsidRDefault="00BE6823" w:rsidP="00D55E8F">
      <w:pPr>
        <w:rPr>
          <w:rFonts w:asciiTheme="majorBidi" w:hAnsiTheme="majorBidi" w:cstheme="majorBidi"/>
          <w:b/>
          <w:bCs/>
          <w:color w:val="1F497D" w:themeColor="text2"/>
          <w:sz w:val="24"/>
          <w:szCs w:val="24"/>
        </w:rPr>
      </w:pPr>
    </w:p>
    <w:p w14:paraId="5AC2E7A9" w14:textId="77777777" w:rsidR="00BE6823" w:rsidRDefault="00BE6823" w:rsidP="00D55E8F">
      <w:pPr>
        <w:rPr>
          <w:rFonts w:asciiTheme="majorBidi" w:hAnsiTheme="majorBidi" w:cstheme="majorBidi"/>
          <w:b/>
          <w:bCs/>
          <w:color w:val="1F497D" w:themeColor="text2"/>
          <w:sz w:val="24"/>
          <w:szCs w:val="24"/>
        </w:rPr>
      </w:pPr>
    </w:p>
    <w:p w14:paraId="22A7ADCF" w14:textId="77777777" w:rsidR="00BE6823" w:rsidRDefault="00BE6823" w:rsidP="00D55E8F">
      <w:pPr>
        <w:rPr>
          <w:rFonts w:asciiTheme="majorBidi" w:hAnsiTheme="majorBidi" w:cstheme="majorBidi"/>
          <w:b/>
          <w:bCs/>
          <w:color w:val="1F497D" w:themeColor="text2"/>
          <w:sz w:val="24"/>
          <w:szCs w:val="24"/>
        </w:rPr>
      </w:pPr>
    </w:p>
    <w:p w14:paraId="0C2B51D8" w14:textId="77777777" w:rsidR="00BE6823" w:rsidRDefault="00BE6823" w:rsidP="00D55E8F">
      <w:pPr>
        <w:rPr>
          <w:rFonts w:asciiTheme="majorBidi" w:hAnsiTheme="majorBidi" w:cstheme="majorBidi"/>
          <w:b/>
          <w:bCs/>
          <w:color w:val="1F497D" w:themeColor="text2"/>
          <w:sz w:val="24"/>
          <w:szCs w:val="24"/>
        </w:rPr>
      </w:pPr>
    </w:p>
    <w:p w14:paraId="412D07AC" w14:textId="77777777" w:rsidR="00BE6823" w:rsidRDefault="00BE6823" w:rsidP="00D55E8F">
      <w:pPr>
        <w:rPr>
          <w:rFonts w:asciiTheme="majorBidi" w:hAnsiTheme="majorBidi" w:cstheme="majorBidi"/>
          <w:b/>
          <w:bCs/>
          <w:color w:val="1F497D" w:themeColor="text2"/>
          <w:sz w:val="24"/>
          <w:szCs w:val="24"/>
        </w:rPr>
      </w:pPr>
    </w:p>
    <w:p w14:paraId="0DB88E0B" w14:textId="1D0B6C37" w:rsidR="00D55E8F" w:rsidRPr="00C5015C" w:rsidRDefault="00D55E8F" w:rsidP="00C5015C">
      <w:pPr>
        <w:pStyle w:val="Heading1"/>
        <w:numPr>
          <w:ilvl w:val="0"/>
          <w:numId w:val="16"/>
        </w:numPr>
        <w:rPr>
          <w:rFonts w:asciiTheme="majorBidi" w:hAnsiTheme="majorBidi"/>
          <w:b/>
          <w:bCs/>
          <w:color w:val="1F497D" w:themeColor="text2"/>
          <w:sz w:val="28"/>
          <w:szCs w:val="28"/>
        </w:rPr>
      </w:pPr>
      <w:bookmarkStart w:id="0" w:name="_Toc160579460"/>
      <w:r w:rsidRPr="00C5015C">
        <w:rPr>
          <w:rFonts w:asciiTheme="majorBidi" w:hAnsiTheme="majorBidi"/>
          <w:b/>
          <w:bCs/>
          <w:color w:val="1F497D" w:themeColor="text2"/>
          <w:sz w:val="28"/>
          <w:szCs w:val="28"/>
        </w:rPr>
        <w:lastRenderedPageBreak/>
        <w:t>Introduction:</w:t>
      </w:r>
      <w:bookmarkEnd w:id="0"/>
    </w:p>
    <w:p w14:paraId="46374A4A" w14:textId="24D3EB33" w:rsidR="00C809B1" w:rsidRPr="003101ED" w:rsidRDefault="00C809B1" w:rsidP="00C809B1">
      <w:pPr>
        <w:rPr>
          <w:rFonts w:asciiTheme="majorBidi" w:hAnsiTheme="majorBidi" w:cstheme="majorBidi"/>
          <w:sz w:val="24"/>
          <w:szCs w:val="24"/>
        </w:rPr>
      </w:pPr>
      <w:r w:rsidRPr="003101ED">
        <w:rPr>
          <w:rFonts w:asciiTheme="majorBidi" w:hAnsiTheme="majorBidi" w:cstheme="majorBidi"/>
          <w:sz w:val="24"/>
          <w:szCs w:val="24"/>
        </w:rPr>
        <w:t xml:space="preserve">The term </w:t>
      </w:r>
      <w:r w:rsidR="00A21701">
        <w:rPr>
          <w:rFonts w:asciiTheme="majorBidi" w:hAnsiTheme="majorBidi" w:cstheme="majorBidi"/>
          <w:sz w:val="24"/>
          <w:szCs w:val="24"/>
        </w:rPr>
        <w:t>“</w:t>
      </w:r>
      <w:r w:rsidRPr="003101ED">
        <w:rPr>
          <w:rFonts w:asciiTheme="majorBidi" w:hAnsiTheme="majorBidi" w:cstheme="majorBidi"/>
          <w:sz w:val="24"/>
          <w:szCs w:val="24"/>
        </w:rPr>
        <w:t>big data</w:t>
      </w:r>
      <w:r w:rsidR="00A21701">
        <w:rPr>
          <w:rFonts w:asciiTheme="majorBidi" w:hAnsiTheme="majorBidi" w:cstheme="majorBidi"/>
          <w:sz w:val="24"/>
          <w:szCs w:val="24"/>
        </w:rPr>
        <w:t>”</w:t>
      </w:r>
      <w:r w:rsidRPr="003101ED">
        <w:rPr>
          <w:rFonts w:asciiTheme="majorBidi" w:hAnsiTheme="majorBidi" w:cstheme="majorBidi"/>
          <w:sz w:val="24"/>
          <w:szCs w:val="24"/>
        </w:rPr>
        <w:t xml:space="preserve"> emerged in the mid-1990s within scientific communities (Hariri, Fredericks, &amp; Bowers, 2019, p. 1). By 2006, coinciding with the second generation of the World Wide Web, it gained widespread recognition and became a focal point in the realm of information technology (Hariri et al., 2019, p. 1). As we embark on this exploration, it is imperative to dissect the layers of complexity inherent in big data, transcending its sheer volume and delving into its three defining dimensions: Volume, Variety, and Velocity (Hariri et al., 2019, p. 1; Fan, Han, &amp; Liu, 2014, pp. 293–314; Venkatraman &amp; Venkatraman, 2019; Siddiqa, Karim, &amp; Gani, 2017).</w:t>
      </w:r>
    </w:p>
    <w:p w14:paraId="5229CEAD" w14:textId="1C9D4707" w:rsidR="00C809B1" w:rsidRPr="003101ED" w:rsidRDefault="00C809B1" w:rsidP="00C809B1">
      <w:pPr>
        <w:rPr>
          <w:rFonts w:asciiTheme="majorBidi" w:hAnsiTheme="majorBidi" w:cstheme="majorBidi"/>
          <w:sz w:val="24"/>
          <w:szCs w:val="24"/>
        </w:rPr>
      </w:pPr>
      <w:r w:rsidRPr="003101ED">
        <w:rPr>
          <w:rFonts w:asciiTheme="majorBidi" w:hAnsiTheme="majorBidi" w:cstheme="majorBidi"/>
          <w:sz w:val="24"/>
          <w:szCs w:val="24"/>
        </w:rPr>
        <w:t>The Volume dimension underscores the colossal scale of data generated and processed each day, such as the 1826 petabytes on the Internet—a testament to the enormity of the digital universe (Hariri et al., 2019, p. 1). Variety introduces a layer of intricacy, acknowledging the diverse types and formats that constitute big data, from genomics to social media, biomedical imaging, high-frequency finance, surveillance videos, and retail sales (Fan et al., 2014, pp. 293–314). The third dimension, Velocity, emphasizes the unprecedented speed at which data streams emerge, a characteristic that has accelerated with the advent of technologies like the Internet of Things (IoT) (Venkatraman &amp; Venkatraman, 2019).</w:t>
      </w:r>
    </w:p>
    <w:p w14:paraId="28EA9BDD" w14:textId="6DBCF95D" w:rsidR="00C809B1" w:rsidRPr="003101ED" w:rsidRDefault="00C809B1" w:rsidP="00C809B1">
      <w:pPr>
        <w:rPr>
          <w:rFonts w:asciiTheme="majorBidi" w:hAnsiTheme="majorBidi" w:cstheme="majorBidi"/>
          <w:sz w:val="24"/>
          <w:szCs w:val="24"/>
        </w:rPr>
      </w:pPr>
      <w:r w:rsidRPr="003101ED">
        <w:rPr>
          <w:rFonts w:asciiTheme="majorBidi" w:hAnsiTheme="majorBidi" w:cstheme="majorBidi"/>
          <w:sz w:val="24"/>
          <w:szCs w:val="24"/>
        </w:rPr>
        <w:t xml:space="preserve">The exponential growth in data production, exemplified by the 2.5 quintillion bytes generated daily in 2018, challenges earlier predictions of a two-year doubling cycle </w:t>
      </w:r>
      <w:r w:rsidRPr="003101ED">
        <w:rPr>
          <w:rFonts w:asciiTheme="majorBidi" w:hAnsiTheme="majorBidi" w:cstheme="majorBidi"/>
          <w:sz w:val="24"/>
          <w:szCs w:val="24"/>
        </w:rPr>
        <w:t>(Fan et al., 2014, pp. 293–314). This paradigm shift is further underscored by the revelation that 90% of the world</w:t>
      </w:r>
      <w:r w:rsidR="00A21701">
        <w:rPr>
          <w:rFonts w:asciiTheme="majorBidi" w:hAnsiTheme="majorBidi" w:cstheme="majorBidi"/>
          <w:sz w:val="24"/>
          <w:szCs w:val="24"/>
        </w:rPr>
        <w:t>’</w:t>
      </w:r>
      <w:r w:rsidRPr="003101ED">
        <w:rPr>
          <w:rFonts w:asciiTheme="majorBidi" w:hAnsiTheme="majorBidi" w:cstheme="majorBidi"/>
          <w:sz w:val="24"/>
          <w:szCs w:val="24"/>
        </w:rPr>
        <w:t>s data has materialized within the last two years, debunking traditional expectations (Venkatraman &amp; Venkatraman, 2019). In the context of businesses, the strategic investment in big data as a source of business intelligence is exemplified by Google</w:t>
      </w:r>
      <w:r w:rsidR="00A21701">
        <w:rPr>
          <w:rFonts w:asciiTheme="majorBidi" w:hAnsiTheme="majorBidi" w:cstheme="majorBidi"/>
          <w:sz w:val="24"/>
          <w:szCs w:val="24"/>
        </w:rPr>
        <w:t>’</w:t>
      </w:r>
      <w:r w:rsidRPr="003101ED">
        <w:rPr>
          <w:rFonts w:asciiTheme="majorBidi" w:hAnsiTheme="majorBidi" w:cstheme="majorBidi"/>
          <w:sz w:val="24"/>
          <w:szCs w:val="24"/>
        </w:rPr>
        <w:t>s processing of 3.5 billion searches per day and Facebook</w:t>
      </w:r>
      <w:r w:rsidR="00A21701">
        <w:rPr>
          <w:rFonts w:asciiTheme="majorBidi" w:hAnsiTheme="majorBidi" w:cstheme="majorBidi"/>
          <w:sz w:val="24"/>
          <w:szCs w:val="24"/>
        </w:rPr>
        <w:t>’</w:t>
      </w:r>
      <w:r w:rsidRPr="003101ED">
        <w:rPr>
          <w:rFonts w:asciiTheme="majorBidi" w:hAnsiTheme="majorBidi" w:cstheme="majorBidi"/>
          <w:sz w:val="24"/>
          <w:szCs w:val="24"/>
        </w:rPr>
        <w:t>s daily influx of 300 million photos, 510,000 comments, and 293,000 status updates (Fan et al., 2014, pp. 293–314; Hariri et al., 2019, p. 1).</w:t>
      </w:r>
    </w:p>
    <w:p w14:paraId="4627F90C" w14:textId="641AD8BA" w:rsidR="00994BA3" w:rsidRPr="003101ED" w:rsidRDefault="00C809B1" w:rsidP="00994BA3">
      <w:pPr>
        <w:rPr>
          <w:rFonts w:asciiTheme="majorBidi" w:hAnsiTheme="majorBidi" w:cstheme="majorBidi"/>
          <w:sz w:val="24"/>
          <w:szCs w:val="24"/>
        </w:rPr>
      </w:pPr>
      <w:r w:rsidRPr="003101ED">
        <w:rPr>
          <w:rFonts w:asciiTheme="majorBidi" w:hAnsiTheme="majorBidi" w:cstheme="majorBidi"/>
          <w:sz w:val="24"/>
          <w:szCs w:val="24"/>
        </w:rPr>
        <w:t xml:space="preserve"> Beyond the quantitative metrics, big data</w:t>
      </w:r>
      <w:r w:rsidR="00A21701">
        <w:rPr>
          <w:rFonts w:asciiTheme="majorBidi" w:hAnsiTheme="majorBidi" w:cstheme="majorBidi"/>
          <w:sz w:val="24"/>
          <w:szCs w:val="24"/>
        </w:rPr>
        <w:t>’</w:t>
      </w:r>
      <w:r w:rsidRPr="003101ED">
        <w:rPr>
          <w:rFonts w:asciiTheme="majorBidi" w:hAnsiTheme="majorBidi" w:cstheme="majorBidi"/>
          <w:sz w:val="24"/>
          <w:szCs w:val="24"/>
        </w:rPr>
        <w:t>s transformative impact on society and business is palpable. The rise of the Internet of Things (IoT) has intensified the aggregation of vast data and user statistics from diverse sources, fostering real-time data analytics and visualization (Venkatraman &amp; Venkatraman, 2019). Businesses increasingly leverage big data for accurate decision-making through data synthesis, analysis, and visualization, marking it as a strategic investment for deriving powerful business intelligence (Fan et al., 2014, pp. 293–314; Hariri et al., 2019, p. 1).</w:t>
      </w:r>
    </w:p>
    <w:p w14:paraId="4600F644" w14:textId="399A6019" w:rsidR="00C809B1" w:rsidRPr="003101ED" w:rsidRDefault="00C809B1" w:rsidP="00994BA3">
      <w:pPr>
        <w:rPr>
          <w:rFonts w:asciiTheme="majorBidi" w:hAnsiTheme="majorBidi" w:cstheme="majorBidi"/>
          <w:sz w:val="24"/>
          <w:szCs w:val="24"/>
        </w:rPr>
      </w:pPr>
      <w:r w:rsidRPr="003101ED">
        <w:rPr>
          <w:rFonts w:asciiTheme="majorBidi" w:hAnsiTheme="majorBidi" w:cstheme="majorBidi"/>
          <w:sz w:val="24"/>
          <w:szCs w:val="24"/>
        </w:rPr>
        <w:t xml:space="preserve">While the allure of big data is undeniable, it brings forth a set of challenges. Resource constraints, costs, and flexibility hinder businesses from fully capitalizing on </w:t>
      </w:r>
      <w:proofErr w:type="gramStart"/>
      <w:r w:rsidRPr="003101ED">
        <w:rPr>
          <w:rFonts w:asciiTheme="majorBidi" w:hAnsiTheme="majorBidi" w:cstheme="majorBidi"/>
          <w:sz w:val="24"/>
          <w:szCs w:val="24"/>
        </w:rPr>
        <w:t>its</w:t>
      </w:r>
      <w:proofErr w:type="gramEnd"/>
      <w:r w:rsidRPr="003101ED">
        <w:rPr>
          <w:rFonts w:asciiTheme="majorBidi" w:hAnsiTheme="majorBidi" w:cstheme="majorBidi"/>
          <w:sz w:val="24"/>
          <w:szCs w:val="24"/>
        </w:rPr>
        <w:t xml:space="preserve"> potential, presenting limitations to the widespread adoption of big data applications (Siddiqa et al., </w:t>
      </w:r>
      <w:proofErr w:type="gramStart"/>
      <w:r w:rsidRPr="003101ED">
        <w:rPr>
          <w:rFonts w:asciiTheme="majorBidi" w:hAnsiTheme="majorBidi" w:cstheme="majorBidi"/>
          <w:sz w:val="24"/>
          <w:szCs w:val="24"/>
        </w:rPr>
        <w:t>2017,;</w:t>
      </w:r>
      <w:proofErr w:type="gramEnd"/>
      <w:r w:rsidRPr="003101ED">
        <w:rPr>
          <w:rFonts w:asciiTheme="majorBidi" w:hAnsiTheme="majorBidi" w:cstheme="majorBidi"/>
          <w:sz w:val="24"/>
          <w:szCs w:val="24"/>
        </w:rPr>
        <w:t xml:space="preserve"> Venkatraman &amp; Venkatraman, 2019). Challenges extend to infrastructure and security, and storage, yet the promise of business opportunities often </w:t>
      </w:r>
      <w:r w:rsidRPr="003101ED">
        <w:rPr>
          <w:rFonts w:asciiTheme="majorBidi" w:hAnsiTheme="majorBidi" w:cstheme="majorBidi"/>
          <w:sz w:val="24"/>
          <w:szCs w:val="24"/>
        </w:rPr>
        <w:lastRenderedPageBreak/>
        <w:t>eclipses a comprehensive consideration of risks (Fan et al., 2014, pp. 293–314; Venkatraman &amp; Venkatraman, 2019).</w:t>
      </w:r>
    </w:p>
    <w:p w14:paraId="2BEF39D8" w14:textId="09641698" w:rsidR="00E66F4E" w:rsidRPr="003101ED" w:rsidRDefault="00E66F4E" w:rsidP="00D55E8F">
      <w:pPr>
        <w:rPr>
          <w:rFonts w:asciiTheme="majorBidi" w:hAnsiTheme="majorBidi" w:cstheme="majorBidi"/>
          <w:sz w:val="24"/>
          <w:szCs w:val="24"/>
          <w:lang w:bidi="ar-JO"/>
        </w:rPr>
      </w:pPr>
    </w:p>
    <w:p w14:paraId="174EDBF4" w14:textId="77777777" w:rsidR="00F068FE" w:rsidRPr="003101ED" w:rsidRDefault="00F068FE" w:rsidP="00F068FE">
      <w:pPr>
        <w:rPr>
          <w:rFonts w:asciiTheme="majorBidi" w:hAnsiTheme="majorBidi" w:cstheme="majorBidi"/>
          <w:sz w:val="24"/>
          <w:szCs w:val="24"/>
          <w:lang w:bidi="ar-JO"/>
        </w:rPr>
      </w:pPr>
      <w:r w:rsidRPr="003101ED">
        <w:rPr>
          <w:rFonts w:asciiTheme="majorBidi" w:hAnsiTheme="majorBidi" w:cstheme="majorBidi"/>
          <w:sz w:val="24"/>
          <w:szCs w:val="24"/>
          <w:lang w:bidi="ar-JO"/>
        </w:rPr>
        <w:t xml:space="preserve">Bias in big data is the presence of systematic and non-random errors throughout the lifecycle of large datasets, encompassing collection, processing, and interpretation (Griffin et al., 2020; Norori et al., 2021; </w:t>
      </w:r>
      <w:proofErr w:type="spellStart"/>
      <w:r w:rsidRPr="003101ED">
        <w:rPr>
          <w:rFonts w:asciiTheme="majorBidi" w:hAnsiTheme="majorBidi" w:cstheme="majorBidi"/>
          <w:sz w:val="24"/>
          <w:szCs w:val="24"/>
          <w:lang w:bidi="ar-JO"/>
        </w:rPr>
        <w:t>Milaninia</w:t>
      </w:r>
      <w:proofErr w:type="spellEnd"/>
      <w:r w:rsidRPr="003101ED">
        <w:rPr>
          <w:rFonts w:asciiTheme="majorBidi" w:hAnsiTheme="majorBidi" w:cstheme="majorBidi"/>
          <w:sz w:val="24"/>
          <w:szCs w:val="24"/>
          <w:lang w:bidi="ar-JO"/>
        </w:rPr>
        <w:t xml:space="preserve">, 2020). This distortion can arise from various sources, including imbalances in training data, sampling biases, algorithmic predispositions, and implicit biases in data collection methodologies (Griffin et al., 2020; Norori et al., 2021; </w:t>
      </w:r>
      <w:proofErr w:type="spellStart"/>
      <w:r w:rsidRPr="003101ED">
        <w:rPr>
          <w:rFonts w:asciiTheme="majorBidi" w:hAnsiTheme="majorBidi" w:cstheme="majorBidi"/>
          <w:sz w:val="24"/>
          <w:szCs w:val="24"/>
          <w:lang w:bidi="ar-JO"/>
        </w:rPr>
        <w:t>Milaninia</w:t>
      </w:r>
      <w:proofErr w:type="spellEnd"/>
      <w:r w:rsidRPr="003101ED">
        <w:rPr>
          <w:rFonts w:asciiTheme="majorBidi" w:hAnsiTheme="majorBidi" w:cstheme="majorBidi"/>
          <w:sz w:val="24"/>
          <w:szCs w:val="24"/>
          <w:lang w:bidi="ar-JO"/>
        </w:rPr>
        <w:t>, 2020).</w:t>
      </w:r>
    </w:p>
    <w:p w14:paraId="4758E027" w14:textId="77777777" w:rsidR="00F068FE" w:rsidRPr="003101ED" w:rsidRDefault="00F068FE" w:rsidP="00F068FE">
      <w:pPr>
        <w:rPr>
          <w:rFonts w:asciiTheme="majorBidi" w:hAnsiTheme="majorBidi" w:cstheme="majorBidi"/>
          <w:sz w:val="24"/>
          <w:szCs w:val="24"/>
          <w:lang w:bidi="ar-JO"/>
        </w:rPr>
      </w:pPr>
      <w:r w:rsidRPr="003101ED">
        <w:rPr>
          <w:rFonts w:asciiTheme="majorBidi" w:hAnsiTheme="majorBidi" w:cstheme="majorBidi"/>
          <w:sz w:val="24"/>
          <w:szCs w:val="24"/>
          <w:lang w:bidi="ar-JO"/>
        </w:rPr>
        <w:t>In the context of imbalanced training data, machine learning models may exhibit bias when trained on datasets that inadequately represent certain groups or variables, potentially resulting in skewed outcomes (Griffin et al., 2020). For instance, facial recognition algorithms trained predominantly on images from one demographic may struggle to accurately identify faces from underrepresented groups. Sampling bias introduces another layer, where data collected may not be representative of the entire population, leading to skewed insights (Griffin et al., 2020). In transportation planning, biases may infiltrate mobile phone data due to variations in ownership rates or usage patterns among demographic groups.</w:t>
      </w:r>
    </w:p>
    <w:p w14:paraId="379C2112" w14:textId="77777777" w:rsidR="00F068FE" w:rsidRPr="003101ED" w:rsidRDefault="00F068FE" w:rsidP="00F068FE">
      <w:pPr>
        <w:rPr>
          <w:rFonts w:asciiTheme="majorBidi" w:hAnsiTheme="majorBidi" w:cstheme="majorBidi"/>
          <w:sz w:val="24"/>
          <w:szCs w:val="24"/>
          <w:lang w:bidi="ar-JO"/>
        </w:rPr>
      </w:pPr>
      <w:r w:rsidRPr="003101ED">
        <w:rPr>
          <w:rFonts w:asciiTheme="majorBidi" w:hAnsiTheme="majorBidi" w:cstheme="majorBidi"/>
          <w:sz w:val="24"/>
          <w:szCs w:val="24"/>
          <w:lang w:bidi="ar-JO"/>
        </w:rPr>
        <w:t xml:space="preserve">Algorithmic bias further compounds these issues, as algorithms can perpetuate or exacerbate biases present in the training data, resulting in unfair or discriminatory </w:t>
      </w:r>
      <w:r w:rsidRPr="003101ED">
        <w:rPr>
          <w:rFonts w:asciiTheme="majorBidi" w:hAnsiTheme="majorBidi" w:cstheme="majorBidi"/>
          <w:sz w:val="24"/>
          <w:szCs w:val="24"/>
          <w:lang w:bidi="ar-JO"/>
        </w:rPr>
        <w:t>outcomes (Norori et al., 2021). Healthcare AI, for instance, may exhibit bias if diagnostic algorithms are predominantly trained on data from a specific ethnic group, limiting their generalizability. Implicit biases, stemming from unconscious predispositions of individuals involved in data collection, can introduce unintentional distortions (</w:t>
      </w:r>
      <w:proofErr w:type="spellStart"/>
      <w:r w:rsidRPr="003101ED">
        <w:rPr>
          <w:rFonts w:asciiTheme="majorBidi" w:hAnsiTheme="majorBidi" w:cstheme="majorBidi"/>
          <w:sz w:val="24"/>
          <w:szCs w:val="24"/>
          <w:lang w:bidi="ar-JO"/>
        </w:rPr>
        <w:t>Milaninia</w:t>
      </w:r>
      <w:proofErr w:type="spellEnd"/>
      <w:r w:rsidRPr="003101ED">
        <w:rPr>
          <w:rFonts w:asciiTheme="majorBidi" w:hAnsiTheme="majorBidi" w:cstheme="majorBidi"/>
          <w:sz w:val="24"/>
          <w:szCs w:val="24"/>
          <w:lang w:bidi="ar-JO"/>
        </w:rPr>
        <w:t>, 2020). In scenarios like resume screening algorithms, implicit biases may favor or penalize certain terms based on historical patterns.</w:t>
      </w:r>
    </w:p>
    <w:p w14:paraId="47714E78" w14:textId="77777777" w:rsidR="00F068FE" w:rsidRPr="003101ED" w:rsidRDefault="00F068FE" w:rsidP="00F068FE">
      <w:pPr>
        <w:rPr>
          <w:rFonts w:asciiTheme="majorBidi" w:hAnsiTheme="majorBidi" w:cstheme="majorBidi"/>
          <w:sz w:val="24"/>
          <w:szCs w:val="24"/>
          <w:lang w:bidi="ar-JO"/>
        </w:rPr>
      </w:pPr>
      <w:r w:rsidRPr="003101ED">
        <w:rPr>
          <w:rFonts w:asciiTheme="majorBidi" w:hAnsiTheme="majorBidi" w:cstheme="majorBidi"/>
          <w:sz w:val="24"/>
          <w:szCs w:val="24"/>
          <w:lang w:bidi="ar-JO"/>
        </w:rPr>
        <w:t xml:space="preserve">The repercussions of bias in big data are profound and multifaceted (Griffin et al., 2020; Norori et al., 2021; </w:t>
      </w:r>
      <w:proofErr w:type="spellStart"/>
      <w:r w:rsidRPr="003101ED">
        <w:rPr>
          <w:rFonts w:asciiTheme="majorBidi" w:hAnsiTheme="majorBidi" w:cstheme="majorBidi"/>
          <w:sz w:val="24"/>
          <w:szCs w:val="24"/>
          <w:lang w:bidi="ar-JO"/>
        </w:rPr>
        <w:t>Milaninia</w:t>
      </w:r>
      <w:proofErr w:type="spellEnd"/>
      <w:r w:rsidRPr="003101ED">
        <w:rPr>
          <w:rFonts w:asciiTheme="majorBidi" w:hAnsiTheme="majorBidi" w:cstheme="majorBidi"/>
          <w:sz w:val="24"/>
          <w:szCs w:val="24"/>
          <w:lang w:bidi="ar-JO"/>
        </w:rPr>
        <w:t xml:space="preserve">, 2020). Firstly, it can lead to inequitable outcomes, perpetuating and potentially worsening existing social inequalities (Griffin et al., 2020). For example, biased algorithms in hiring processes may discriminate against specific demographic groups, hindering opportunities for underrepresented individuals. Additionally, certain groups may be systematically underrepresented in big data, creating gaps in </w:t>
      </w:r>
      <w:proofErr w:type="gramStart"/>
      <w:r w:rsidRPr="003101ED">
        <w:rPr>
          <w:rFonts w:asciiTheme="majorBidi" w:hAnsiTheme="majorBidi" w:cstheme="majorBidi"/>
          <w:sz w:val="24"/>
          <w:szCs w:val="24"/>
          <w:lang w:bidi="ar-JO"/>
        </w:rPr>
        <w:t>understanding</w:t>
      </w:r>
      <w:proofErr w:type="gramEnd"/>
      <w:r w:rsidRPr="003101ED">
        <w:rPr>
          <w:rFonts w:asciiTheme="majorBidi" w:hAnsiTheme="majorBidi" w:cstheme="majorBidi"/>
          <w:sz w:val="24"/>
          <w:szCs w:val="24"/>
          <w:lang w:bidi="ar-JO"/>
        </w:rPr>
        <w:t xml:space="preserve"> and excluding them from the benefits of data-driven insights (Norori et al., 2021). Health-related data that primarily includes information from a specific demographic may not provide applicable medical recommendations for other populations.</w:t>
      </w:r>
    </w:p>
    <w:p w14:paraId="60DC1E8B" w14:textId="77777777" w:rsidR="00F068FE" w:rsidRPr="003101ED" w:rsidRDefault="00F068FE" w:rsidP="00F068FE">
      <w:pPr>
        <w:rPr>
          <w:rFonts w:asciiTheme="majorBidi" w:hAnsiTheme="majorBidi" w:cstheme="majorBidi"/>
          <w:sz w:val="24"/>
          <w:szCs w:val="24"/>
          <w:lang w:bidi="ar-JO"/>
        </w:rPr>
      </w:pPr>
      <w:r w:rsidRPr="003101ED">
        <w:rPr>
          <w:rFonts w:asciiTheme="majorBidi" w:hAnsiTheme="majorBidi" w:cstheme="majorBidi"/>
          <w:sz w:val="24"/>
          <w:szCs w:val="24"/>
          <w:lang w:bidi="ar-JO"/>
        </w:rPr>
        <w:t xml:space="preserve">In summary, bias in big data poses a significant challenge, manifesting in various forms throughout the data lifecycle. From imbalances in training data to algorithmic predispositions and implicit biases in data collection, these issues can lead to inequitable outcomes and </w:t>
      </w:r>
      <w:r w:rsidRPr="003101ED">
        <w:rPr>
          <w:rFonts w:asciiTheme="majorBidi" w:hAnsiTheme="majorBidi" w:cstheme="majorBidi"/>
          <w:sz w:val="24"/>
          <w:szCs w:val="24"/>
          <w:lang w:bidi="ar-JO"/>
        </w:rPr>
        <w:lastRenderedPageBreak/>
        <w:t>underrepresentation, exacerbating societal disparities.</w:t>
      </w:r>
    </w:p>
    <w:p w14:paraId="66D22F2A" w14:textId="5FEB83BF" w:rsidR="00F068FE" w:rsidRPr="003101ED" w:rsidRDefault="00E453A4" w:rsidP="00D55E8F">
      <w:pPr>
        <w:rPr>
          <w:rFonts w:asciiTheme="majorBidi" w:hAnsiTheme="majorBidi" w:cstheme="majorBidi"/>
          <w:sz w:val="24"/>
          <w:szCs w:val="24"/>
          <w:lang w:bidi="ar-JO"/>
        </w:rPr>
      </w:pPr>
      <w:r w:rsidRPr="003101ED">
        <w:rPr>
          <w:rFonts w:asciiTheme="majorBidi" w:hAnsiTheme="majorBidi" w:cstheme="majorBidi"/>
          <w:sz w:val="24"/>
          <w:szCs w:val="24"/>
          <w:lang w:bidi="ar-JO"/>
        </w:rPr>
        <w:t>The problem addressed in this research is the pervasive presence of bias in big data, encompassing imbalances in training data, sampling biases, algorithmic predispositions, and implicit biases, leading to inequitable outcomes and underrepresentation, which requires effective mitigation strategies for unbiased and fair data-driven decision-making.</w:t>
      </w:r>
    </w:p>
    <w:p w14:paraId="3DA41151" w14:textId="77777777" w:rsidR="00240178" w:rsidRPr="003101ED" w:rsidRDefault="00240178" w:rsidP="00D55E8F">
      <w:pPr>
        <w:rPr>
          <w:rFonts w:asciiTheme="majorBidi" w:hAnsiTheme="majorBidi" w:cstheme="majorBidi"/>
          <w:sz w:val="24"/>
          <w:szCs w:val="24"/>
          <w:lang w:bidi="ar-JO"/>
        </w:rPr>
      </w:pPr>
    </w:p>
    <w:p w14:paraId="47758BA8" w14:textId="7B5037BA" w:rsidR="00793DD3" w:rsidRPr="00C5015C" w:rsidRDefault="003101ED" w:rsidP="00C5015C">
      <w:pPr>
        <w:pStyle w:val="NormalWeb"/>
        <w:numPr>
          <w:ilvl w:val="0"/>
          <w:numId w:val="16"/>
        </w:numPr>
        <w:spacing w:after="0" w:line="360" w:lineRule="atLeast"/>
        <w:outlineLvl w:val="0"/>
        <w:rPr>
          <w:rFonts w:asciiTheme="majorBidi" w:hAnsiTheme="majorBidi" w:cstheme="majorBidi"/>
          <w:b/>
          <w:bCs/>
          <w:color w:val="4F81BD" w:themeColor="accent1"/>
          <w:sz w:val="28"/>
          <w:szCs w:val="28"/>
        </w:rPr>
      </w:pPr>
      <w:bookmarkStart w:id="1" w:name="_Toc160579461"/>
      <w:r w:rsidRPr="00C5015C">
        <w:rPr>
          <w:rFonts w:asciiTheme="majorBidi" w:hAnsiTheme="majorBidi" w:cstheme="majorBidi"/>
          <w:b/>
          <w:bCs/>
          <w:color w:val="4F81BD" w:themeColor="accent1"/>
          <w:sz w:val="28"/>
          <w:szCs w:val="28"/>
        </w:rPr>
        <w:t>Literature review</w:t>
      </w:r>
      <w:bookmarkEnd w:id="1"/>
    </w:p>
    <w:p w14:paraId="2094C675" w14:textId="193C600C" w:rsidR="00501B27" w:rsidRDefault="00793DD3" w:rsidP="0088743E">
      <w:pPr>
        <w:pStyle w:val="NormalWeb"/>
        <w:spacing w:after="0" w:line="360" w:lineRule="atLeast"/>
        <w:rPr>
          <w:rFonts w:asciiTheme="majorBidi" w:hAnsiTheme="majorBidi" w:cstheme="majorBidi"/>
          <w:color w:val="000000"/>
        </w:rPr>
      </w:pPr>
      <w:r w:rsidRPr="00793DD3">
        <w:rPr>
          <w:rFonts w:asciiTheme="majorBidi" w:hAnsiTheme="majorBidi" w:cstheme="majorBidi"/>
          <w:color w:val="000000"/>
        </w:rPr>
        <w:t>This comprehensive research critically addresses challenges associated with potential sampling biases in big data studies, specifically those relying on social media platforms like Twitter and social network sites (SNSs) for insights into social behavior (</w:t>
      </w:r>
      <w:r w:rsidR="00A21701">
        <w:rPr>
          <w:rFonts w:asciiTheme="majorBidi" w:hAnsiTheme="majorBidi" w:cstheme="majorBidi"/>
          <w:color w:val="000000"/>
        </w:rPr>
        <w:t>“</w:t>
      </w:r>
      <w:r w:rsidRPr="00793DD3">
        <w:rPr>
          <w:rFonts w:asciiTheme="majorBidi" w:hAnsiTheme="majorBidi" w:cstheme="majorBidi"/>
          <w:color w:val="000000"/>
        </w:rPr>
        <w:t>Potential Biases in Big Data: Omitted Voices on Social Media,</w:t>
      </w:r>
      <w:r w:rsidR="00A21701">
        <w:rPr>
          <w:rFonts w:asciiTheme="majorBidi" w:hAnsiTheme="majorBidi" w:cstheme="majorBidi"/>
          <w:color w:val="000000"/>
        </w:rPr>
        <w:t>”</w:t>
      </w:r>
      <w:r w:rsidRPr="00793DD3">
        <w:rPr>
          <w:rFonts w:asciiTheme="majorBidi" w:hAnsiTheme="majorBidi" w:cstheme="majorBidi"/>
          <w:color w:val="000000"/>
        </w:rPr>
        <w:t xml:space="preserve"> 2018). The first study, utilizing survey data on SNS usage among American adults, reveals correlations between higher socioeconomic status and multiple platform adoption, signaling potential oversampling of privileged perspectives. Moreover, it identifies internet skills as a factor influencing platform usage, suggesting that opinions expressed on these platforms may not be representative of the entire population</w:t>
      </w:r>
      <w:r w:rsidR="003101ED" w:rsidRPr="003101ED">
        <w:rPr>
          <w:rFonts w:asciiTheme="majorBidi" w:hAnsiTheme="majorBidi" w:cstheme="majorBidi"/>
          <w:color w:val="000000"/>
        </w:rPr>
        <w:t xml:space="preserve"> and </w:t>
      </w:r>
      <w:r w:rsidRPr="00793DD3">
        <w:rPr>
          <w:rFonts w:asciiTheme="majorBidi" w:hAnsiTheme="majorBidi" w:cstheme="majorBidi"/>
          <w:color w:val="000000"/>
        </w:rPr>
        <w:t xml:space="preserve">Eszter </w:t>
      </w:r>
      <w:proofErr w:type="spellStart"/>
      <w:r w:rsidRPr="00793DD3">
        <w:rPr>
          <w:rFonts w:asciiTheme="majorBidi" w:hAnsiTheme="majorBidi" w:cstheme="majorBidi"/>
          <w:color w:val="000000"/>
        </w:rPr>
        <w:t>Hargittai</w:t>
      </w:r>
      <w:r w:rsidR="00A21701">
        <w:rPr>
          <w:rFonts w:asciiTheme="majorBidi" w:hAnsiTheme="majorBidi" w:cstheme="majorBidi"/>
          <w:color w:val="000000"/>
        </w:rPr>
        <w:t>’</w:t>
      </w:r>
      <w:r w:rsidRPr="00793DD3">
        <w:rPr>
          <w:rFonts w:asciiTheme="majorBidi" w:hAnsiTheme="majorBidi" w:cstheme="majorBidi"/>
          <w:color w:val="000000"/>
        </w:rPr>
        <w:t>s</w:t>
      </w:r>
      <w:proofErr w:type="spellEnd"/>
      <w:r w:rsidRPr="00793DD3">
        <w:rPr>
          <w:rFonts w:asciiTheme="majorBidi" w:hAnsiTheme="majorBidi" w:cstheme="majorBidi"/>
          <w:color w:val="000000"/>
        </w:rPr>
        <w:t xml:space="preserve"> second study delves into methodological challenges in big data studies, particularly those centered on specific sites such as </w:t>
      </w:r>
      <w:r w:rsidRPr="00793DD3">
        <w:rPr>
          <w:rFonts w:asciiTheme="majorBidi" w:hAnsiTheme="majorBidi" w:cstheme="majorBidi"/>
          <w:color w:val="000000"/>
        </w:rPr>
        <w:t>SNSs (</w:t>
      </w:r>
      <w:proofErr w:type="spellStart"/>
      <w:r w:rsidRPr="00793DD3">
        <w:rPr>
          <w:rFonts w:asciiTheme="majorBidi" w:hAnsiTheme="majorBidi" w:cstheme="majorBidi"/>
          <w:color w:val="000000"/>
        </w:rPr>
        <w:t>Hargittai</w:t>
      </w:r>
      <w:proofErr w:type="spellEnd"/>
      <w:r w:rsidRPr="00793DD3">
        <w:rPr>
          <w:rFonts w:asciiTheme="majorBidi" w:hAnsiTheme="majorBidi" w:cstheme="majorBidi"/>
          <w:color w:val="000000"/>
        </w:rPr>
        <w:t xml:space="preserve">, 2015). The study demonstrates that individuals do not randomly select into SNS usage, resulting in biased samples that hinder generalizability. Factors influencing SNS choice, including age, gender, race/ethnicity, socioeconomic status, online experiences, and internet skills, impact observed behavioral traces on these platforms. </w:t>
      </w:r>
      <w:proofErr w:type="spellStart"/>
      <w:r w:rsidRPr="00793DD3">
        <w:rPr>
          <w:rFonts w:asciiTheme="majorBidi" w:hAnsiTheme="majorBidi" w:cstheme="majorBidi"/>
          <w:color w:val="000000"/>
        </w:rPr>
        <w:t>Hargittai</w:t>
      </w:r>
      <w:proofErr w:type="spellEnd"/>
      <w:r w:rsidRPr="00793DD3">
        <w:rPr>
          <w:rFonts w:asciiTheme="majorBidi" w:hAnsiTheme="majorBidi" w:cstheme="majorBidi"/>
          <w:color w:val="000000"/>
        </w:rPr>
        <w:t xml:space="preserve"> emphasizes the importance of researchers addressing the scope and potential biases in their work, advocating for meticulous attention to research design, explicit acknowledgment of limitations in generalizability, and the use of data triangulation to enhance the reliability of big data studies focusing on specific sites</w:t>
      </w:r>
      <w:r w:rsidR="003101ED" w:rsidRPr="003101ED">
        <w:rPr>
          <w:rFonts w:asciiTheme="majorBidi" w:hAnsiTheme="majorBidi" w:cstheme="majorBidi"/>
          <w:color w:val="000000"/>
        </w:rPr>
        <w:t xml:space="preserve"> then i</w:t>
      </w:r>
      <w:r w:rsidRPr="00793DD3">
        <w:rPr>
          <w:rFonts w:asciiTheme="majorBidi" w:hAnsiTheme="majorBidi" w:cstheme="majorBidi"/>
          <w:color w:val="000000"/>
        </w:rPr>
        <w:t>n the domain of transportation big data, a study explores opportunities and challenges, acknowledging biases in representation and accuracy within data derived from various sources (Griffin et al., 2020). The research identifies four categories of bias—sampling, measurement, demographics, and aggregation—and proposes viable mitigation approaches. It emphasizes involving transportation experts and the public in determining goals and metrics for evaluating safety, recommending methodological innovations to bridge big data with traditional sources. The study underlines the imperative to prioritize logical and ethical considerations over convenient applications of new datasets, advocating for collaborative efforts between researchers and practitioners to address emerging challenges in transportation safety</w:t>
      </w:r>
      <w:r w:rsidR="003101ED" w:rsidRPr="003101ED">
        <w:rPr>
          <w:rFonts w:asciiTheme="majorBidi" w:hAnsiTheme="majorBidi" w:cstheme="majorBidi"/>
          <w:color w:val="000000"/>
        </w:rPr>
        <w:t xml:space="preserve"> </w:t>
      </w:r>
      <w:r w:rsidR="003101ED" w:rsidRPr="003101ED">
        <w:rPr>
          <w:rFonts w:asciiTheme="majorBidi" w:hAnsiTheme="majorBidi" w:cstheme="majorBidi"/>
          <w:color w:val="000000"/>
        </w:rPr>
        <w:lastRenderedPageBreak/>
        <w:t>and a</w:t>
      </w:r>
      <w:r w:rsidRPr="00793DD3">
        <w:rPr>
          <w:rFonts w:asciiTheme="majorBidi" w:hAnsiTheme="majorBidi" w:cstheme="majorBidi"/>
          <w:color w:val="000000"/>
        </w:rPr>
        <w:t>ddressing biases in healthcare big data, an article categorizes bias into three dimensions: data-driven, algorithmic, and human (Norori et al., 2021). It emphasizes the implications of bias in AI algorithms for healthcare, particularly in the misdiagnosis of gender and ethnic minorities. The article advocates for open science practices, including participant-centered development of AI algorithms and responsible data sharing, to address bias and promote fairness in AI for healthcare. While recognizing the transformative potential of AI in healthcare, the article calls attention to algorithmic bias as a critical challenge that needs addressing before widespread integration into clinical routines</w:t>
      </w:r>
      <w:r w:rsidR="003101ED" w:rsidRPr="003101ED">
        <w:rPr>
          <w:rFonts w:asciiTheme="majorBidi" w:hAnsiTheme="majorBidi" w:cstheme="majorBidi"/>
          <w:color w:val="000000"/>
        </w:rPr>
        <w:t xml:space="preserve"> i</w:t>
      </w:r>
      <w:r w:rsidRPr="00793DD3">
        <w:rPr>
          <w:rFonts w:asciiTheme="majorBidi" w:hAnsiTheme="majorBidi" w:cstheme="majorBidi"/>
          <w:color w:val="000000"/>
        </w:rPr>
        <w:t>n the context of international criminal and human rights law, an article explores the transformative potential of machine learning models and big data analytics (</w:t>
      </w:r>
      <w:proofErr w:type="spellStart"/>
      <w:r w:rsidRPr="00793DD3">
        <w:rPr>
          <w:rFonts w:asciiTheme="majorBidi" w:hAnsiTheme="majorBidi" w:cstheme="majorBidi"/>
          <w:color w:val="000000"/>
        </w:rPr>
        <w:t>Milaninia</w:t>
      </w:r>
      <w:proofErr w:type="spellEnd"/>
      <w:r w:rsidRPr="00793DD3">
        <w:rPr>
          <w:rFonts w:asciiTheme="majorBidi" w:hAnsiTheme="majorBidi" w:cstheme="majorBidi"/>
          <w:color w:val="000000"/>
        </w:rPr>
        <w:t>, 2020). It highlights applications, risks, and legal implications, emphasizing the advocacy for recognizing, assessing, and mitigating biases. Proactive measures, such as ongoing judicial education and the integration of principles and practices into operational manuals, are highlighted as essential for addressing biases and preventing the victimization of vulnerable communities. The article emphasizes the significance of institutions being open to public scrutiny and continuous examination to ensure fairness and justice in a machine-driven world.</w:t>
      </w:r>
      <w:r w:rsidRPr="003101ED">
        <w:rPr>
          <w:rFonts w:asciiTheme="majorBidi" w:hAnsiTheme="majorBidi" w:cstheme="majorBidi"/>
          <w:color w:val="000000"/>
        </w:rPr>
        <w:t xml:space="preserve"> a</w:t>
      </w:r>
      <w:r w:rsidRPr="00793DD3">
        <w:rPr>
          <w:rFonts w:asciiTheme="majorBidi" w:hAnsiTheme="majorBidi" w:cstheme="majorBidi"/>
          <w:color w:val="000000"/>
        </w:rPr>
        <w:t xml:space="preserve">ddressing attrition bias in big data applications, a paper introduces a novel quantile regression </w:t>
      </w:r>
      <w:r w:rsidRPr="00793DD3">
        <w:rPr>
          <w:rFonts w:asciiTheme="majorBidi" w:hAnsiTheme="majorBidi" w:cstheme="majorBidi"/>
          <w:color w:val="000000"/>
        </w:rPr>
        <w:t>estimator for panel data models (Harding &amp; Lamarche, 2019). This method explicitly considers unobserved individual heterogeneity as a potential source of attrition, surpassing existing literature that often assumes independence between unobserved heterogeneity and independent variables. The study concludes with the application of the proposed method to evaluate a Time-of-Day electricity pricing experiment, showcasing its relevance in real-world scenarios</w:t>
      </w:r>
      <w:r w:rsidR="003101ED" w:rsidRPr="003101ED">
        <w:rPr>
          <w:rFonts w:asciiTheme="majorBidi" w:hAnsiTheme="majorBidi" w:cstheme="majorBidi"/>
          <w:color w:val="000000"/>
        </w:rPr>
        <w:t xml:space="preserve"> and f</w:t>
      </w:r>
      <w:r w:rsidRPr="00793DD3">
        <w:rPr>
          <w:rFonts w:asciiTheme="majorBidi" w:hAnsiTheme="majorBidi" w:cstheme="majorBidi"/>
          <w:color w:val="000000"/>
        </w:rPr>
        <w:t>inally, a research paper provides a comprehensive analysis of the ethical dimensions surrounding fairness and bias within the dynamic field of big data analytics (</w:t>
      </w:r>
      <w:proofErr w:type="spellStart"/>
      <w:r w:rsidRPr="00793DD3">
        <w:rPr>
          <w:rFonts w:asciiTheme="majorBidi" w:hAnsiTheme="majorBidi" w:cstheme="majorBidi"/>
          <w:color w:val="000000"/>
        </w:rPr>
        <w:t>Ogbudu</w:t>
      </w:r>
      <w:proofErr w:type="spellEnd"/>
      <w:r w:rsidRPr="00793DD3">
        <w:rPr>
          <w:rFonts w:asciiTheme="majorBidi" w:hAnsiTheme="majorBidi" w:cstheme="majorBidi"/>
          <w:color w:val="000000"/>
        </w:rPr>
        <w:t xml:space="preserve">, 2020). The proposed ethical framework, rooted in key principles including transparency, accountability, non-discrimination, and participation, aims to systematically address biases and foster a responsible and ethically sound decision-making environment. The paper urges for a holistic approach to address fairness and bias issues in big data analytics, with the </w:t>
      </w:r>
      <w:proofErr w:type="gramStart"/>
      <w:r w:rsidRPr="00793DD3">
        <w:rPr>
          <w:rFonts w:asciiTheme="majorBidi" w:hAnsiTheme="majorBidi" w:cstheme="majorBidi"/>
          <w:color w:val="000000"/>
        </w:rPr>
        <w:t>ultimate goal</w:t>
      </w:r>
      <w:proofErr w:type="gramEnd"/>
      <w:r w:rsidRPr="00793DD3">
        <w:rPr>
          <w:rFonts w:asciiTheme="majorBidi" w:hAnsiTheme="majorBidi" w:cstheme="majorBidi"/>
          <w:color w:val="000000"/>
        </w:rPr>
        <w:t xml:space="preserve"> of cultivating trust, justice, and accountability.</w:t>
      </w:r>
    </w:p>
    <w:p w14:paraId="06222D2B" w14:textId="6797014C" w:rsidR="00501B27" w:rsidRPr="00C5015C" w:rsidRDefault="00501B27" w:rsidP="00C5015C">
      <w:pPr>
        <w:pStyle w:val="NormalWeb"/>
        <w:numPr>
          <w:ilvl w:val="0"/>
          <w:numId w:val="16"/>
        </w:numPr>
        <w:spacing w:after="0"/>
        <w:outlineLvl w:val="0"/>
        <w:rPr>
          <w:rFonts w:asciiTheme="majorBidi" w:hAnsiTheme="majorBidi" w:cstheme="majorBidi"/>
          <w:color w:val="4F81BD" w:themeColor="accent1"/>
          <w:sz w:val="28"/>
          <w:szCs w:val="28"/>
        </w:rPr>
      </w:pPr>
      <w:bookmarkStart w:id="2" w:name="_Toc160579462"/>
      <w:r w:rsidRPr="00C5015C">
        <w:rPr>
          <w:rFonts w:asciiTheme="majorBidi" w:hAnsiTheme="majorBidi" w:cstheme="majorBidi"/>
          <w:b/>
          <w:bCs/>
          <w:color w:val="4F81BD" w:themeColor="accent1"/>
          <w:sz w:val="28"/>
          <w:szCs w:val="28"/>
        </w:rPr>
        <w:t>Research Questions:</w:t>
      </w:r>
      <w:bookmarkEnd w:id="2"/>
    </w:p>
    <w:p w14:paraId="682B8104" w14:textId="77777777" w:rsidR="00501B27" w:rsidRPr="00501B27" w:rsidRDefault="00501B27" w:rsidP="00501B27">
      <w:pPr>
        <w:pStyle w:val="NormalWeb"/>
        <w:numPr>
          <w:ilvl w:val="0"/>
          <w:numId w:val="2"/>
        </w:numPr>
        <w:rPr>
          <w:rFonts w:asciiTheme="majorBidi" w:hAnsiTheme="majorBidi" w:cstheme="majorBidi"/>
          <w:color w:val="000000"/>
        </w:rPr>
      </w:pPr>
      <w:r w:rsidRPr="00501B27">
        <w:rPr>
          <w:rFonts w:asciiTheme="majorBidi" w:hAnsiTheme="majorBidi" w:cstheme="majorBidi"/>
          <w:color w:val="000000"/>
        </w:rPr>
        <w:t>What is the extent of the impact of bias in big data analytics on decision-making processes within the healthcare sector?</w:t>
      </w:r>
    </w:p>
    <w:p w14:paraId="06DDA5CD" w14:textId="700E974F" w:rsidR="00C5015C" w:rsidRPr="0088743E" w:rsidRDefault="00501B27" w:rsidP="0088743E">
      <w:pPr>
        <w:pStyle w:val="NormalWeb"/>
        <w:numPr>
          <w:ilvl w:val="0"/>
          <w:numId w:val="2"/>
        </w:numPr>
        <w:rPr>
          <w:rFonts w:asciiTheme="majorBidi" w:hAnsiTheme="majorBidi" w:cstheme="majorBidi"/>
          <w:color w:val="000000"/>
        </w:rPr>
      </w:pPr>
      <w:r w:rsidRPr="00501B27">
        <w:rPr>
          <w:rFonts w:asciiTheme="majorBidi" w:hAnsiTheme="majorBidi" w:cstheme="majorBidi"/>
          <w:color w:val="000000"/>
        </w:rPr>
        <w:t>What healthcare sector-specific ethical considerations contribute to bias in big data analytics, and how do they shape the reliability of outcomes?</w:t>
      </w:r>
    </w:p>
    <w:p w14:paraId="55B31F7F" w14:textId="1F0746AF" w:rsidR="00501B27" w:rsidRPr="00501B27" w:rsidRDefault="00C5015C" w:rsidP="00C5015C">
      <w:pPr>
        <w:pStyle w:val="NormalWeb"/>
        <w:numPr>
          <w:ilvl w:val="0"/>
          <w:numId w:val="16"/>
        </w:numPr>
        <w:spacing w:after="0"/>
        <w:outlineLvl w:val="1"/>
        <w:rPr>
          <w:rFonts w:asciiTheme="majorBidi" w:hAnsiTheme="majorBidi" w:cstheme="majorBidi"/>
          <w:color w:val="000000"/>
        </w:rPr>
      </w:pPr>
      <w:r>
        <w:rPr>
          <w:rFonts w:asciiTheme="majorBidi" w:hAnsiTheme="majorBidi" w:cstheme="majorBidi"/>
          <w:b/>
          <w:bCs/>
          <w:color w:val="000000"/>
        </w:rPr>
        <w:lastRenderedPageBreak/>
        <w:t xml:space="preserve"> </w:t>
      </w:r>
      <w:bookmarkStart w:id="3" w:name="_Toc160579463"/>
      <w:r w:rsidR="00501B27" w:rsidRPr="00C5015C">
        <w:rPr>
          <w:rFonts w:asciiTheme="majorBidi" w:hAnsiTheme="majorBidi" w:cstheme="majorBidi"/>
          <w:b/>
          <w:bCs/>
          <w:color w:val="4F81BD" w:themeColor="accent1"/>
          <w:sz w:val="28"/>
          <w:szCs w:val="28"/>
        </w:rPr>
        <w:t>Research Objectives:</w:t>
      </w:r>
      <w:bookmarkEnd w:id="3"/>
    </w:p>
    <w:p w14:paraId="53CC3FA6" w14:textId="1DE7F47F" w:rsidR="00501B27" w:rsidRPr="00501B27" w:rsidRDefault="00501B27" w:rsidP="00501B27">
      <w:pPr>
        <w:pStyle w:val="NormalWeb"/>
        <w:numPr>
          <w:ilvl w:val="0"/>
          <w:numId w:val="3"/>
        </w:numPr>
        <w:rPr>
          <w:rFonts w:asciiTheme="majorBidi" w:hAnsiTheme="majorBidi" w:cstheme="majorBidi"/>
          <w:color w:val="000000"/>
        </w:rPr>
      </w:pPr>
      <w:r w:rsidRPr="00501B27">
        <w:rPr>
          <w:rFonts w:asciiTheme="majorBidi" w:hAnsiTheme="majorBidi" w:cstheme="majorBidi"/>
          <w:color w:val="000000"/>
        </w:rPr>
        <w:t>Conduct a meticulous sector-specific analysis to unravel the nuances of bias</w:t>
      </w:r>
      <w:r w:rsidR="00A21701">
        <w:rPr>
          <w:rFonts w:asciiTheme="majorBidi" w:hAnsiTheme="majorBidi" w:cstheme="majorBidi"/>
          <w:color w:val="000000"/>
        </w:rPr>
        <w:t>’</w:t>
      </w:r>
      <w:r w:rsidRPr="00501B27">
        <w:rPr>
          <w:rFonts w:asciiTheme="majorBidi" w:hAnsiTheme="majorBidi" w:cstheme="majorBidi"/>
          <w:color w:val="000000"/>
        </w:rPr>
        <w:t>s impact on decision-making processes in big data analytics within the healthcare sector.</w:t>
      </w:r>
    </w:p>
    <w:p w14:paraId="17E295F7" w14:textId="6716D0E2" w:rsidR="00240178" w:rsidRPr="00C30CC1" w:rsidRDefault="00501B27" w:rsidP="00C30CC1">
      <w:pPr>
        <w:pStyle w:val="NormalWeb"/>
        <w:numPr>
          <w:ilvl w:val="0"/>
          <w:numId w:val="3"/>
        </w:numPr>
        <w:rPr>
          <w:rFonts w:asciiTheme="majorBidi" w:hAnsiTheme="majorBidi" w:cstheme="majorBidi"/>
          <w:color w:val="000000"/>
        </w:rPr>
      </w:pPr>
      <w:r w:rsidRPr="00501B27">
        <w:rPr>
          <w:rFonts w:asciiTheme="majorBidi" w:hAnsiTheme="majorBidi" w:cstheme="majorBidi"/>
          <w:color w:val="000000"/>
        </w:rPr>
        <w:t>Systematically evaluate the intricate relationship between healthcare sector-specific ethical considerations, bias, and outcome reliability, employing a comprehensive analytical framework.</w:t>
      </w:r>
    </w:p>
    <w:p w14:paraId="09FE882A" w14:textId="471E170A" w:rsidR="00A074D7" w:rsidRPr="00A074D7" w:rsidRDefault="00240A03" w:rsidP="00C5015C">
      <w:pPr>
        <w:pStyle w:val="NormalWeb"/>
        <w:numPr>
          <w:ilvl w:val="0"/>
          <w:numId w:val="16"/>
        </w:numPr>
        <w:outlineLvl w:val="0"/>
        <w:rPr>
          <w:rFonts w:asciiTheme="majorBidi" w:hAnsiTheme="majorBidi" w:cstheme="majorBidi"/>
          <w:b/>
          <w:bCs/>
          <w:color w:val="4F81BD" w:themeColor="accent1"/>
          <w:sz w:val="28"/>
          <w:szCs w:val="28"/>
          <w:lang w:val="en-GB"/>
        </w:rPr>
      </w:pPr>
      <w:bookmarkStart w:id="4" w:name="_Toc160579464"/>
      <w:r w:rsidRPr="00240A03">
        <w:rPr>
          <w:rFonts w:asciiTheme="majorBidi" w:hAnsiTheme="majorBidi" w:cstheme="majorBidi"/>
          <w:b/>
          <w:bCs/>
          <w:color w:val="4F81BD" w:themeColor="accent1"/>
          <w:sz w:val="28"/>
          <w:szCs w:val="28"/>
          <w:lang w:val="en-GB"/>
        </w:rPr>
        <w:t>Research Methodology</w:t>
      </w:r>
      <w:bookmarkEnd w:id="4"/>
    </w:p>
    <w:p w14:paraId="3F86F651" w14:textId="5355643D" w:rsidR="00A074D7" w:rsidRDefault="00C5015C" w:rsidP="00A074D7">
      <w:pPr>
        <w:pStyle w:val="NormalWeb"/>
        <w:outlineLvl w:val="1"/>
        <w:rPr>
          <w:rFonts w:asciiTheme="majorBidi" w:hAnsiTheme="majorBidi" w:cstheme="majorBidi"/>
        </w:rPr>
      </w:pPr>
      <w:bookmarkStart w:id="5" w:name="_Toc160579465"/>
      <w:r>
        <w:rPr>
          <w:rFonts w:asciiTheme="majorBidi" w:hAnsiTheme="majorBidi" w:cstheme="majorBidi"/>
          <w:b/>
          <w:bCs/>
          <w:lang w:val="en-GB"/>
        </w:rPr>
        <w:t xml:space="preserve">5.1 </w:t>
      </w:r>
      <w:r w:rsidR="00A074D7">
        <w:rPr>
          <w:rFonts w:asciiTheme="majorBidi" w:hAnsiTheme="majorBidi" w:cstheme="majorBidi"/>
          <w:b/>
          <w:bCs/>
          <w:lang w:val="en-GB"/>
        </w:rPr>
        <w:t>A</w:t>
      </w:r>
      <w:r w:rsidR="00A074D7" w:rsidRPr="00A074D7">
        <w:rPr>
          <w:rFonts w:asciiTheme="majorBidi" w:hAnsiTheme="majorBidi" w:cstheme="majorBidi"/>
          <w:b/>
          <w:bCs/>
          <w:lang w:val="en-GB"/>
        </w:rPr>
        <w:t>pproaches and methodology</w:t>
      </w:r>
      <w:r w:rsidR="00A074D7">
        <w:rPr>
          <w:rFonts w:asciiTheme="majorBidi" w:hAnsiTheme="majorBidi" w:cstheme="majorBidi"/>
          <w:b/>
          <w:bCs/>
          <w:lang w:val="en-GB"/>
        </w:rPr>
        <w:t>:</w:t>
      </w:r>
      <w:bookmarkEnd w:id="5"/>
    </w:p>
    <w:p w14:paraId="6CBD28EA" w14:textId="08781A0B" w:rsidR="00A074D7" w:rsidRPr="00A074D7" w:rsidRDefault="00A074D7" w:rsidP="00A074D7">
      <w:pPr>
        <w:pStyle w:val="NormalWeb"/>
        <w:rPr>
          <w:rFonts w:asciiTheme="majorBidi" w:hAnsiTheme="majorBidi" w:cstheme="majorBidi"/>
        </w:rPr>
      </w:pPr>
      <w:r w:rsidRPr="00A074D7">
        <w:rPr>
          <w:rFonts w:asciiTheme="majorBidi" w:hAnsiTheme="majorBidi" w:cstheme="majorBidi"/>
        </w:rPr>
        <w:t>The methodology of the study on bias in big data analytics within the healthcare sector is intricately designed following the structured layers of Saunders</w:t>
      </w:r>
      <w:r w:rsidR="00A21701">
        <w:rPr>
          <w:rFonts w:asciiTheme="majorBidi" w:hAnsiTheme="majorBidi" w:cstheme="majorBidi"/>
        </w:rPr>
        <w:t>’</w:t>
      </w:r>
      <w:r w:rsidRPr="00A074D7">
        <w:rPr>
          <w:rFonts w:asciiTheme="majorBidi" w:hAnsiTheme="majorBidi" w:cstheme="majorBidi"/>
        </w:rPr>
        <w:t>s research onion. Each layer</w:t>
      </w:r>
      <w:r w:rsidR="00A21701">
        <w:rPr>
          <w:rFonts w:asciiTheme="majorBidi" w:hAnsiTheme="majorBidi" w:cstheme="majorBidi"/>
        </w:rPr>
        <w:t>’</w:t>
      </w:r>
      <w:r w:rsidRPr="00A074D7">
        <w:rPr>
          <w:rFonts w:asciiTheme="majorBidi" w:hAnsiTheme="majorBidi" w:cstheme="majorBidi"/>
        </w:rPr>
        <w:t>s choice is justified based on the study</w:t>
      </w:r>
      <w:r w:rsidR="00A21701">
        <w:rPr>
          <w:rFonts w:asciiTheme="majorBidi" w:hAnsiTheme="majorBidi" w:cstheme="majorBidi"/>
        </w:rPr>
        <w:t>’</w:t>
      </w:r>
      <w:r w:rsidRPr="00A074D7">
        <w:rPr>
          <w:rFonts w:asciiTheme="majorBidi" w:hAnsiTheme="majorBidi" w:cstheme="majorBidi"/>
        </w:rPr>
        <w:t>s objectives to explore both the impact of bias on decision-making processes and the ethical considerations specific to the healthcare sector. Here, we delve deeper into each layer, providing a detailed rationale for the methodological choices made.</w:t>
      </w:r>
    </w:p>
    <w:p w14:paraId="2FD79D1C" w14:textId="23969B4C" w:rsidR="00A074D7" w:rsidRPr="00A074D7" w:rsidRDefault="00C5015C" w:rsidP="00A074D7">
      <w:pPr>
        <w:pStyle w:val="NormalWeb"/>
        <w:rPr>
          <w:rFonts w:asciiTheme="majorBidi" w:hAnsiTheme="majorBidi" w:cstheme="majorBidi"/>
          <w:b/>
          <w:bCs/>
        </w:rPr>
      </w:pPr>
      <w:r>
        <w:rPr>
          <w:rFonts w:asciiTheme="majorBidi" w:hAnsiTheme="majorBidi" w:cstheme="majorBidi"/>
          <w:b/>
          <w:bCs/>
        </w:rPr>
        <w:t>5.1.</w:t>
      </w:r>
      <w:r w:rsidR="00A074D7" w:rsidRPr="00A074D7">
        <w:rPr>
          <w:rFonts w:asciiTheme="majorBidi" w:hAnsiTheme="majorBidi" w:cstheme="majorBidi"/>
          <w:b/>
          <w:bCs/>
        </w:rPr>
        <w:t>1. Research Philosophies: Constructivism</w:t>
      </w:r>
    </w:p>
    <w:p w14:paraId="0E80737B" w14:textId="77777777" w:rsidR="00A21701" w:rsidRDefault="00A21701" w:rsidP="00A21701">
      <w:pPr>
        <w:pStyle w:val="NormalWeb"/>
        <w:rPr>
          <w:rFonts w:asciiTheme="majorBidi" w:hAnsiTheme="majorBidi" w:cstheme="majorBidi"/>
        </w:rPr>
      </w:pPr>
      <w:r w:rsidRPr="00A21701">
        <w:rPr>
          <w:rFonts w:asciiTheme="majorBidi" w:hAnsiTheme="majorBidi" w:cstheme="majorBidi"/>
        </w:rPr>
        <w:t xml:space="preserve">The study is based on a constructivist perspective, emphasizing the necessity of understanding the subjective meanings and interpretations that healthcare professionals and experts assign to their encounters with bias in big data analytics. Constructivism adds depth and context to the analysis by acknowledging the complex world of lived experiences through the eyes of people who live them. This constructivist approach is consistent with the qualitative aspect of the study, acknowledging that bias is a </w:t>
      </w:r>
      <w:proofErr w:type="gramStart"/>
      <w:r w:rsidRPr="00A21701">
        <w:rPr>
          <w:rFonts w:asciiTheme="majorBidi" w:hAnsiTheme="majorBidi" w:cstheme="majorBidi"/>
        </w:rPr>
        <w:t>phenomena</w:t>
      </w:r>
      <w:proofErr w:type="gramEnd"/>
      <w:r w:rsidRPr="00A21701">
        <w:rPr>
          <w:rFonts w:asciiTheme="majorBidi" w:hAnsiTheme="majorBidi" w:cstheme="majorBidi"/>
        </w:rPr>
        <w:t xml:space="preserve"> rooted in the perceptions, attitudes, and experiences of persons working in healthcare. Using a constructivist perspective, the study aims to identify the various ways bias is seen, experienced, and negotiated by professionals, adding to a more nuanced and contextually rich knowledge of the topic.</w:t>
      </w:r>
    </w:p>
    <w:p w14:paraId="1E5E1E3E" w14:textId="1941DB22" w:rsidR="00A074D7" w:rsidRPr="00A074D7" w:rsidRDefault="00C5015C" w:rsidP="00A21701">
      <w:pPr>
        <w:pStyle w:val="NormalWeb"/>
        <w:rPr>
          <w:rFonts w:asciiTheme="majorBidi" w:hAnsiTheme="majorBidi" w:cstheme="majorBidi"/>
          <w:b/>
          <w:bCs/>
        </w:rPr>
      </w:pPr>
      <w:r>
        <w:rPr>
          <w:rFonts w:asciiTheme="majorBidi" w:hAnsiTheme="majorBidi" w:cstheme="majorBidi"/>
          <w:b/>
          <w:bCs/>
        </w:rPr>
        <w:t>5.1.</w:t>
      </w:r>
      <w:r w:rsidR="00A074D7" w:rsidRPr="00A074D7">
        <w:rPr>
          <w:rFonts w:asciiTheme="majorBidi" w:hAnsiTheme="majorBidi" w:cstheme="majorBidi"/>
          <w:b/>
          <w:bCs/>
        </w:rPr>
        <w:t>2. Research Approaches: Deductive and Inductive</w:t>
      </w:r>
    </w:p>
    <w:p w14:paraId="1E9E9290" w14:textId="77777777" w:rsidR="00D52525" w:rsidRPr="00D52525" w:rsidRDefault="00D52525" w:rsidP="00D52525">
      <w:pPr>
        <w:pStyle w:val="NormalWeb"/>
        <w:numPr>
          <w:ilvl w:val="0"/>
          <w:numId w:val="18"/>
        </w:numPr>
        <w:rPr>
          <w:rFonts w:asciiTheme="majorBidi" w:hAnsiTheme="majorBidi" w:cstheme="majorBidi"/>
        </w:rPr>
      </w:pPr>
      <w:r w:rsidRPr="00D52525">
        <w:rPr>
          <w:rFonts w:asciiTheme="majorBidi" w:hAnsiTheme="majorBidi" w:cstheme="majorBidi"/>
        </w:rPr>
        <w:t>The deductive approach is leveraged to test hypotheses derived from the theoretical framework concerning bias in big data analytics, facilitating a structured examination of the quantitative data collected through the survey against empirical evidence.</w:t>
      </w:r>
    </w:p>
    <w:p w14:paraId="44696199" w14:textId="77777777" w:rsidR="00D52525" w:rsidRPr="00D52525" w:rsidRDefault="00D52525" w:rsidP="00D52525">
      <w:pPr>
        <w:pStyle w:val="NormalWeb"/>
        <w:numPr>
          <w:ilvl w:val="0"/>
          <w:numId w:val="18"/>
        </w:numPr>
        <w:rPr>
          <w:rFonts w:asciiTheme="majorBidi" w:hAnsiTheme="majorBidi" w:cstheme="majorBidi"/>
        </w:rPr>
      </w:pPr>
      <w:r w:rsidRPr="00D52525">
        <w:rPr>
          <w:rFonts w:asciiTheme="majorBidi" w:hAnsiTheme="majorBidi" w:cstheme="majorBidi"/>
        </w:rPr>
        <w:t>The inductive approach is pivotal for qualitative analysis, where insights and theories emerge from the data itself. By analyzing open-ended responses, the study uncovers new themes and patterns, contributing to a nuanced understanding of the impact of bias and ethical considerations in healthcare analytics.</w:t>
      </w:r>
    </w:p>
    <w:p w14:paraId="19D208C5" w14:textId="4906A73F" w:rsidR="00D52525" w:rsidRPr="00D52525" w:rsidRDefault="00D52525" w:rsidP="00D52525">
      <w:pPr>
        <w:pStyle w:val="NormalWeb"/>
        <w:rPr>
          <w:rFonts w:asciiTheme="majorBidi" w:hAnsiTheme="majorBidi" w:cstheme="majorBidi"/>
        </w:rPr>
      </w:pPr>
      <w:r w:rsidRPr="00D52525">
        <w:rPr>
          <w:rFonts w:asciiTheme="majorBidi" w:hAnsiTheme="majorBidi" w:cstheme="majorBidi"/>
        </w:rPr>
        <w:t>This dual approach acknowledges the need for a comprehensive exploration of bias. Deductive reasoning ensures a rigorous examination of predefined notions and hypotheses, providing a quantitative foundation to the study. Simultaneously, inductive reasoning allows for the emergence of new insights from qualitative data, capturing the richness and complexity of professionals</w:t>
      </w:r>
      <w:r w:rsidR="00A21701">
        <w:rPr>
          <w:rFonts w:asciiTheme="majorBidi" w:hAnsiTheme="majorBidi" w:cstheme="majorBidi"/>
        </w:rPr>
        <w:t>’</w:t>
      </w:r>
      <w:r w:rsidRPr="00D52525">
        <w:rPr>
          <w:rFonts w:asciiTheme="majorBidi" w:hAnsiTheme="majorBidi" w:cstheme="majorBidi"/>
        </w:rPr>
        <w:t xml:space="preserve"> experiences with bias.</w:t>
      </w:r>
    </w:p>
    <w:p w14:paraId="74A0C9DC" w14:textId="41497642" w:rsidR="00A074D7" w:rsidRPr="00A074D7" w:rsidRDefault="00C5015C" w:rsidP="00A074D7">
      <w:pPr>
        <w:pStyle w:val="NormalWeb"/>
        <w:rPr>
          <w:rFonts w:asciiTheme="majorBidi" w:hAnsiTheme="majorBidi" w:cstheme="majorBidi"/>
          <w:b/>
          <w:bCs/>
        </w:rPr>
      </w:pPr>
      <w:r>
        <w:rPr>
          <w:rFonts w:asciiTheme="majorBidi" w:hAnsiTheme="majorBidi" w:cstheme="majorBidi"/>
          <w:b/>
          <w:bCs/>
        </w:rPr>
        <w:t>5.1.</w:t>
      </w:r>
      <w:r w:rsidR="00A074D7" w:rsidRPr="00A074D7">
        <w:rPr>
          <w:rFonts w:asciiTheme="majorBidi" w:hAnsiTheme="majorBidi" w:cstheme="majorBidi"/>
          <w:b/>
          <w:bCs/>
        </w:rPr>
        <w:t>3. Research Strategies: Exploratory and Survey</w:t>
      </w:r>
    </w:p>
    <w:p w14:paraId="44EAF653" w14:textId="77777777" w:rsidR="00D52525" w:rsidRPr="00D52525" w:rsidRDefault="00D52525" w:rsidP="00D52525">
      <w:pPr>
        <w:pStyle w:val="NormalWeb"/>
        <w:rPr>
          <w:rFonts w:asciiTheme="majorBidi" w:hAnsiTheme="majorBidi" w:cstheme="majorBidi"/>
        </w:rPr>
      </w:pPr>
      <w:r w:rsidRPr="00D52525">
        <w:rPr>
          <w:rFonts w:asciiTheme="majorBidi" w:hAnsiTheme="majorBidi" w:cstheme="majorBidi"/>
        </w:rPr>
        <w:lastRenderedPageBreak/>
        <w:t xml:space="preserve">The </w:t>
      </w:r>
      <w:r w:rsidRPr="00D52525">
        <w:rPr>
          <w:rFonts w:asciiTheme="majorBidi" w:hAnsiTheme="majorBidi" w:cstheme="majorBidi"/>
          <w:b/>
          <w:bCs/>
        </w:rPr>
        <w:t>exploratory strategy</w:t>
      </w:r>
      <w:r w:rsidRPr="00D52525">
        <w:rPr>
          <w:rFonts w:asciiTheme="majorBidi" w:hAnsiTheme="majorBidi" w:cstheme="majorBidi"/>
        </w:rPr>
        <w:t xml:space="preserve"> is employed to navigate the complex terrain of bias within big data analytics, aiming to uncover insights and understandings that inform the subsequent survey design. This strategy underpins the initial phase of the research, guiding the formulation of survey questions that are both relevant and insightful. A survey strategy follows as the primary means of data collection, chosen for its efficacy in gathering extensive data across a broad demographic of healthcare professionals, supporting both quantitative and qualitative inquiries.</w:t>
      </w:r>
    </w:p>
    <w:p w14:paraId="04F8B46F" w14:textId="77777777" w:rsidR="00D52525" w:rsidRPr="00D52525" w:rsidRDefault="00D52525" w:rsidP="00D52525">
      <w:pPr>
        <w:pStyle w:val="NormalWeb"/>
        <w:rPr>
          <w:rFonts w:asciiTheme="majorBidi" w:hAnsiTheme="majorBidi" w:cstheme="majorBidi"/>
        </w:rPr>
      </w:pPr>
      <w:r w:rsidRPr="00D52525">
        <w:rPr>
          <w:rFonts w:asciiTheme="majorBidi" w:hAnsiTheme="majorBidi" w:cstheme="majorBidi"/>
        </w:rPr>
        <w:t xml:space="preserve">The exploratory phase serves as a crucial foundation for the </w:t>
      </w:r>
      <w:r w:rsidRPr="00D52525">
        <w:rPr>
          <w:rFonts w:asciiTheme="majorBidi" w:hAnsiTheme="majorBidi" w:cstheme="majorBidi"/>
          <w:b/>
          <w:bCs/>
        </w:rPr>
        <w:t>survey</w:t>
      </w:r>
      <w:r w:rsidRPr="00D52525">
        <w:rPr>
          <w:rFonts w:asciiTheme="majorBidi" w:hAnsiTheme="majorBidi" w:cstheme="majorBidi"/>
        </w:rPr>
        <w:t xml:space="preserve"> design, ensuring that the questions are contextually relevant and informed by the nuanced perspectives revealed in the initial exploration. The survey, as the main data collection method, allows for a systematic and broad-reaching examination of bias, capturing a diverse range of experiences and perceptions within the healthcare sector.</w:t>
      </w:r>
    </w:p>
    <w:p w14:paraId="685D02BD" w14:textId="3A4AA3FC" w:rsidR="00A074D7" w:rsidRPr="00A074D7" w:rsidRDefault="00C5015C" w:rsidP="00A074D7">
      <w:pPr>
        <w:pStyle w:val="NormalWeb"/>
        <w:rPr>
          <w:rFonts w:asciiTheme="majorBidi" w:hAnsiTheme="majorBidi" w:cstheme="majorBidi"/>
          <w:b/>
          <w:bCs/>
        </w:rPr>
      </w:pPr>
      <w:r>
        <w:rPr>
          <w:rFonts w:asciiTheme="majorBidi" w:hAnsiTheme="majorBidi" w:cstheme="majorBidi"/>
          <w:b/>
          <w:bCs/>
        </w:rPr>
        <w:t>5.1.</w:t>
      </w:r>
      <w:r w:rsidR="00A074D7" w:rsidRPr="00A074D7">
        <w:rPr>
          <w:rFonts w:asciiTheme="majorBidi" w:hAnsiTheme="majorBidi" w:cstheme="majorBidi"/>
          <w:b/>
          <w:bCs/>
        </w:rPr>
        <w:t>4. Research Choices: Mixed Methods (Sequential Exploratory Design)</w:t>
      </w:r>
    </w:p>
    <w:p w14:paraId="42B4E09C" w14:textId="77777777" w:rsidR="008F576E" w:rsidRPr="008F576E" w:rsidRDefault="008F576E" w:rsidP="008F576E">
      <w:pPr>
        <w:pStyle w:val="NormalWeb"/>
        <w:rPr>
          <w:rFonts w:asciiTheme="majorBidi" w:hAnsiTheme="majorBidi" w:cstheme="majorBidi"/>
        </w:rPr>
      </w:pPr>
      <w:r w:rsidRPr="008F576E">
        <w:rPr>
          <w:rFonts w:asciiTheme="majorBidi" w:hAnsiTheme="majorBidi" w:cstheme="majorBidi"/>
        </w:rPr>
        <w:t>The mixed-methods approach, specifically a sequential exploratory design, is selected to provide a comprehensive understanding of the research problem. This design begins with qualitative data collection and analysis to explore key themes and insights, which then inform the quantitative phase. This sequence ensures that the quantitative survey is deeply informed by preliminary qualitative findings, enhancing the relevance and depth of the quantitative analysis.</w:t>
      </w:r>
    </w:p>
    <w:p w14:paraId="30198874" w14:textId="77777777" w:rsidR="008F576E" w:rsidRPr="008F576E" w:rsidRDefault="008F576E" w:rsidP="008F576E">
      <w:pPr>
        <w:pStyle w:val="NormalWeb"/>
        <w:rPr>
          <w:rFonts w:asciiTheme="majorBidi" w:hAnsiTheme="majorBidi" w:cstheme="majorBidi"/>
        </w:rPr>
      </w:pPr>
      <w:r w:rsidRPr="008F576E">
        <w:rPr>
          <w:rFonts w:asciiTheme="majorBidi" w:hAnsiTheme="majorBidi" w:cstheme="majorBidi"/>
        </w:rPr>
        <w:t xml:space="preserve">The sequential exploratory design acknowledges the interconnected nature of qualitative and quantitative research. The qualitative phase allows for an in-depth exploration of bias, informing the </w:t>
      </w:r>
      <w:r w:rsidRPr="008F576E">
        <w:rPr>
          <w:rFonts w:asciiTheme="majorBidi" w:hAnsiTheme="majorBidi" w:cstheme="majorBidi"/>
        </w:rPr>
        <w:t>development of quantitative survey instruments. This integrated approach enriches the overall analysis, providing a more holistic understanding of bias in big data analytics within the healthcare sector.</w:t>
      </w:r>
    </w:p>
    <w:p w14:paraId="34369375" w14:textId="5C81C480" w:rsidR="00A074D7" w:rsidRPr="00A074D7" w:rsidRDefault="00C5015C" w:rsidP="00A074D7">
      <w:pPr>
        <w:pStyle w:val="NormalWeb"/>
        <w:rPr>
          <w:rFonts w:asciiTheme="majorBidi" w:hAnsiTheme="majorBidi" w:cstheme="majorBidi"/>
          <w:b/>
          <w:bCs/>
        </w:rPr>
      </w:pPr>
      <w:r>
        <w:rPr>
          <w:rFonts w:asciiTheme="majorBidi" w:hAnsiTheme="majorBidi" w:cstheme="majorBidi"/>
          <w:b/>
          <w:bCs/>
        </w:rPr>
        <w:t>5.1.</w:t>
      </w:r>
      <w:r w:rsidR="00A074D7" w:rsidRPr="00A074D7">
        <w:rPr>
          <w:rFonts w:asciiTheme="majorBidi" w:hAnsiTheme="majorBidi" w:cstheme="majorBidi"/>
          <w:b/>
          <w:bCs/>
        </w:rPr>
        <w:t>5. Time Horizons: Cross-sectional</w:t>
      </w:r>
    </w:p>
    <w:p w14:paraId="6C76B128" w14:textId="77777777" w:rsidR="008F576E" w:rsidRPr="008F576E" w:rsidRDefault="008F576E" w:rsidP="008F576E">
      <w:pPr>
        <w:pStyle w:val="NormalWeb"/>
        <w:rPr>
          <w:rFonts w:asciiTheme="majorBidi" w:hAnsiTheme="majorBidi" w:cstheme="majorBidi"/>
        </w:rPr>
      </w:pPr>
      <w:r w:rsidRPr="008F576E">
        <w:rPr>
          <w:rFonts w:asciiTheme="majorBidi" w:hAnsiTheme="majorBidi" w:cstheme="majorBidi"/>
        </w:rPr>
        <w:t xml:space="preserve">The cross-sectional design chosen for this research is particularly suitable given the </w:t>
      </w:r>
      <w:r w:rsidRPr="008F576E">
        <w:rPr>
          <w:rFonts w:asciiTheme="majorBidi" w:hAnsiTheme="majorBidi" w:cstheme="majorBidi"/>
          <w:b/>
          <w:bCs/>
        </w:rPr>
        <w:t>limited time</w:t>
      </w:r>
      <w:r w:rsidRPr="008F576E">
        <w:rPr>
          <w:rFonts w:asciiTheme="majorBidi" w:hAnsiTheme="majorBidi" w:cstheme="majorBidi"/>
        </w:rPr>
        <w:t xml:space="preserve"> span within which the study is conducted. The justification for adopting a cross-sectional approach is rooted in several key considerations:</w:t>
      </w:r>
    </w:p>
    <w:p w14:paraId="20774884" w14:textId="1CD565D0" w:rsidR="008F576E" w:rsidRPr="008F576E" w:rsidRDefault="008F576E" w:rsidP="008F576E">
      <w:pPr>
        <w:pStyle w:val="NormalWeb"/>
        <w:numPr>
          <w:ilvl w:val="0"/>
          <w:numId w:val="19"/>
        </w:numPr>
        <w:rPr>
          <w:rFonts w:asciiTheme="majorBidi" w:hAnsiTheme="majorBidi" w:cstheme="majorBidi"/>
        </w:rPr>
      </w:pPr>
      <w:r w:rsidRPr="008F576E">
        <w:rPr>
          <w:rFonts w:asciiTheme="majorBidi" w:hAnsiTheme="majorBidi" w:cstheme="majorBidi"/>
        </w:rPr>
        <w:t>Snapshot Analysis: The research aims to delve into bias in big data analytics within the healthcare sector, offering a snapshot of participants</w:t>
      </w:r>
      <w:r w:rsidR="00A21701">
        <w:rPr>
          <w:rFonts w:asciiTheme="majorBidi" w:hAnsiTheme="majorBidi" w:cstheme="majorBidi"/>
        </w:rPr>
        <w:t>’</w:t>
      </w:r>
      <w:r w:rsidRPr="008F576E">
        <w:rPr>
          <w:rFonts w:asciiTheme="majorBidi" w:hAnsiTheme="majorBidi" w:cstheme="majorBidi"/>
        </w:rPr>
        <w:t xml:space="preserve"> attitudes, experiences, and perspectives during a defined period. The cross-sectional design facilitates capturing a momentary cross-section of the subject matter within the constraints of the limited research duration.</w:t>
      </w:r>
    </w:p>
    <w:p w14:paraId="1B25A288" w14:textId="77777777" w:rsidR="008F576E" w:rsidRPr="008F576E" w:rsidRDefault="008F576E" w:rsidP="008F576E">
      <w:pPr>
        <w:pStyle w:val="NormalWeb"/>
        <w:numPr>
          <w:ilvl w:val="0"/>
          <w:numId w:val="19"/>
        </w:numPr>
        <w:rPr>
          <w:rFonts w:asciiTheme="majorBidi" w:hAnsiTheme="majorBidi" w:cstheme="majorBidi"/>
        </w:rPr>
      </w:pPr>
      <w:r w:rsidRPr="008F576E">
        <w:rPr>
          <w:rFonts w:asciiTheme="majorBidi" w:hAnsiTheme="majorBidi" w:cstheme="majorBidi"/>
        </w:rPr>
        <w:t>Timely Assessment: Conducting a cross-sectional study aligns with the relatively short and specific duration of the research project. This design enables a timely assessment of the research questions without the need for extended tracking over an extended period, ensuring efficiency in data collection and analysis.</w:t>
      </w:r>
    </w:p>
    <w:p w14:paraId="0DD90630" w14:textId="77777777" w:rsidR="008F576E" w:rsidRPr="008F576E" w:rsidRDefault="008F576E" w:rsidP="008F576E">
      <w:pPr>
        <w:pStyle w:val="NormalWeb"/>
        <w:numPr>
          <w:ilvl w:val="0"/>
          <w:numId w:val="19"/>
        </w:numPr>
        <w:rPr>
          <w:rFonts w:asciiTheme="majorBidi" w:hAnsiTheme="majorBidi" w:cstheme="majorBidi"/>
        </w:rPr>
      </w:pPr>
      <w:r w:rsidRPr="008F576E">
        <w:rPr>
          <w:rFonts w:asciiTheme="majorBidi" w:hAnsiTheme="majorBidi" w:cstheme="majorBidi"/>
        </w:rPr>
        <w:t>Resource Efficiency: The cross-sectional approach proves resource-</w:t>
      </w:r>
      <w:proofErr w:type="gramStart"/>
      <w:r w:rsidRPr="008F576E">
        <w:rPr>
          <w:rFonts w:asciiTheme="majorBidi" w:hAnsiTheme="majorBidi" w:cstheme="majorBidi"/>
        </w:rPr>
        <w:t>efficient</w:t>
      </w:r>
      <w:proofErr w:type="gramEnd"/>
      <w:r w:rsidRPr="008F576E">
        <w:rPr>
          <w:rFonts w:asciiTheme="majorBidi" w:hAnsiTheme="majorBidi" w:cstheme="majorBidi"/>
        </w:rPr>
        <w:t>, a crucial advantage considering the constraints of a limited time span for the research project. It allows for the gathering of comprehensive insights within the specified period without the added complexities associated with long-term tracking, optimizing the use of available resources.</w:t>
      </w:r>
    </w:p>
    <w:p w14:paraId="59CF1D8D" w14:textId="77777777" w:rsidR="008F576E" w:rsidRPr="008F576E" w:rsidRDefault="008F576E" w:rsidP="008F576E">
      <w:pPr>
        <w:pStyle w:val="NormalWeb"/>
        <w:numPr>
          <w:ilvl w:val="0"/>
          <w:numId w:val="19"/>
        </w:numPr>
        <w:rPr>
          <w:rFonts w:asciiTheme="majorBidi" w:hAnsiTheme="majorBidi" w:cstheme="majorBidi"/>
        </w:rPr>
      </w:pPr>
      <w:r w:rsidRPr="008F576E">
        <w:rPr>
          <w:rFonts w:asciiTheme="majorBidi" w:hAnsiTheme="majorBidi" w:cstheme="majorBidi"/>
        </w:rPr>
        <w:lastRenderedPageBreak/>
        <w:t xml:space="preserve">Focus on Current State: Given the focus on understanding the impact of bias and related ethical considerations in the healthcare sector within the limited research period, a cross-sectional design is apt for gaining insights into the current </w:t>
      </w:r>
      <w:proofErr w:type="gramStart"/>
      <w:r w:rsidRPr="008F576E">
        <w:rPr>
          <w:rFonts w:asciiTheme="majorBidi" w:hAnsiTheme="majorBidi" w:cstheme="majorBidi"/>
        </w:rPr>
        <w:t>state of affairs</w:t>
      </w:r>
      <w:proofErr w:type="gramEnd"/>
      <w:r w:rsidRPr="008F576E">
        <w:rPr>
          <w:rFonts w:asciiTheme="majorBidi" w:hAnsiTheme="majorBidi" w:cstheme="majorBidi"/>
        </w:rPr>
        <w:t>. It provides a pragmatic lens to assess prevailing conditions and perceptions at a specific point in time.</w:t>
      </w:r>
    </w:p>
    <w:p w14:paraId="79AD9A50" w14:textId="090A2C3A" w:rsidR="008F576E" w:rsidRPr="008F576E" w:rsidRDefault="008F576E" w:rsidP="008F576E">
      <w:pPr>
        <w:pStyle w:val="NormalWeb"/>
        <w:rPr>
          <w:rFonts w:asciiTheme="majorBidi" w:hAnsiTheme="majorBidi" w:cstheme="majorBidi"/>
        </w:rPr>
      </w:pPr>
      <w:r w:rsidRPr="008F576E">
        <w:rPr>
          <w:rFonts w:asciiTheme="majorBidi" w:hAnsiTheme="majorBidi" w:cstheme="majorBidi"/>
        </w:rPr>
        <w:t>This choice of a cross-sectional design aligns with the research</w:t>
      </w:r>
      <w:r w:rsidR="00A21701">
        <w:rPr>
          <w:rFonts w:asciiTheme="majorBidi" w:hAnsiTheme="majorBidi" w:cstheme="majorBidi"/>
        </w:rPr>
        <w:t>’</w:t>
      </w:r>
      <w:r w:rsidRPr="008F576E">
        <w:rPr>
          <w:rFonts w:asciiTheme="majorBidi" w:hAnsiTheme="majorBidi" w:cstheme="majorBidi"/>
        </w:rPr>
        <w:t>s specific objectives and time constraints, offering a practical and efficient approach to capture a comprehensive snapshot of bias within the healthcare sector.</w:t>
      </w:r>
    </w:p>
    <w:p w14:paraId="6F51F827" w14:textId="795C470D" w:rsidR="00A074D7" w:rsidRPr="00A074D7" w:rsidRDefault="00C5015C" w:rsidP="00A074D7">
      <w:pPr>
        <w:pStyle w:val="NormalWeb"/>
        <w:rPr>
          <w:rFonts w:asciiTheme="majorBidi" w:hAnsiTheme="majorBidi" w:cstheme="majorBidi"/>
          <w:b/>
          <w:bCs/>
        </w:rPr>
      </w:pPr>
      <w:r>
        <w:rPr>
          <w:rFonts w:asciiTheme="majorBidi" w:hAnsiTheme="majorBidi" w:cstheme="majorBidi"/>
          <w:b/>
          <w:bCs/>
        </w:rPr>
        <w:t>5.1.</w:t>
      </w:r>
      <w:r w:rsidR="00A074D7" w:rsidRPr="00A074D7">
        <w:rPr>
          <w:rFonts w:asciiTheme="majorBidi" w:hAnsiTheme="majorBidi" w:cstheme="majorBidi"/>
          <w:b/>
          <w:bCs/>
        </w:rPr>
        <w:t>6. Techniques and Procedures: Online Surveys, Thematic Analysis, and Statistical Analysis</w:t>
      </w:r>
    </w:p>
    <w:p w14:paraId="36A9EEB9" w14:textId="77777777" w:rsidR="00A074D7" w:rsidRPr="00A074D7" w:rsidRDefault="00A074D7" w:rsidP="00A074D7">
      <w:pPr>
        <w:pStyle w:val="NormalWeb"/>
        <w:numPr>
          <w:ilvl w:val="0"/>
          <w:numId w:val="11"/>
        </w:numPr>
        <w:rPr>
          <w:rFonts w:asciiTheme="majorBidi" w:hAnsiTheme="majorBidi" w:cstheme="majorBidi"/>
        </w:rPr>
      </w:pPr>
      <w:r w:rsidRPr="00A074D7">
        <w:rPr>
          <w:rFonts w:asciiTheme="majorBidi" w:hAnsiTheme="majorBidi" w:cstheme="majorBidi"/>
          <w:b/>
          <w:bCs/>
        </w:rPr>
        <w:t>Online Surveys</w:t>
      </w:r>
      <w:r w:rsidRPr="00A074D7">
        <w:rPr>
          <w:rFonts w:asciiTheme="majorBidi" w:hAnsiTheme="majorBidi" w:cstheme="majorBidi"/>
        </w:rPr>
        <w:t>: Utilizing Google Forms for the survey allows for efficient data collection from a geographically dispersed sample of healthcare professionals. This tool supports the sequential exploratory design by enabling the collection of both structured quantitative data and rich qualitative responses.</w:t>
      </w:r>
    </w:p>
    <w:p w14:paraId="3038011B" w14:textId="77777777" w:rsidR="00A074D7" w:rsidRPr="00A074D7" w:rsidRDefault="00A074D7" w:rsidP="00A074D7">
      <w:pPr>
        <w:pStyle w:val="NormalWeb"/>
        <w:numPr>
          <w:ilvl w:val="0"/>
          <w:numId w:val="11"/>
        </w:numPr>
        <w:rPr>
          <w:rFonts w:asciiTheme="majorBidi" w:hAnsiTheme="majorBidi" w:cstheme="majorBidi"/>
        </w:rPr>
      </w:pPr>
      <w:r w:rsidRPr="00A074D7">
        <w:rPr>
          <w:rFonts w:asciiTheme="majorBidi" w:hAnsiTheme="majorBidi" w:cstheme="majorBidi"/>
          <w:b/>
          <w:bCs/>
        </w:rPr>
        <w:t>Thematic Analysis</w:t>
      </w:r>
      <w:r w:rsidRPr="00A074D7">
        <w:rPr>
          <w:rFonts w:asciiTheme="majorBidi" w:hAnsiTheme="majorBidi" w:cstheme="majorBidi"/>
        </w:rPr>
        <w:t>: This qualitative analysis technique is applied to the open-ended survey responses to identify, analyze, and report themes. Thematic analysis facilitates a deep dive into the qualitative data, uncovering the nuanced ways in which bias is experienced and perceived within the healthcare sector.</w:t>
      </w:r>
    </w:p>
    <w:p w14:paraId="634DAAE2" w14:textId="3DC1F2AA" w:rsidR="00A074D7" w:rsidRPr="00C5015C" w:rsidRDefault="00A074D7" w:rsidP="00C5015C">
      <w:pPr>
        <w:pStyle w:val="NormalWeb"/>
        <w:numPr>
          <w:ilvl w:val="0"/>
          <w:numId w:val="11"/>
        </w:numPr>
        <w:rPr>
          <w:rFonts w:asciiTheme="majorBidi" w:hAnsiTheme="majorBidi" w:cstheme="majorBidi"/>
        </w:rPr>
      </w:pPr>
      <w:r w:rsidRPr="00A074D7">
        <w:rPr>
          <w:rFonts w:asciiTheme="majorBidi" w:hAnsiTheme="majorBidi" w:cstheme="majorBidi"/>
          <w:b/>
          <w:bCs/>
        </w:rPr>
        <w:t>Statistical Analysis</w:t>
      </w:r>
      <w:r w:rsidRPr="00A074D7">
        <w:rPr>
          <w:rFonts w:asciiTheme="majorBidi" w:hAnsiTheme="majorBidi" w:cstheme="majorBidi"/>
        </w:rPr>
        <w:t xml:space="preserve">: Quantitative data from the survey are subjected to statistical analysis to identify patterns, correlations, and trends. </w:t>
      </w:r>
      <w:r w:rsidRPr="00A074D7">
        <w:rPr>
          <w:rFonts w:asciiTheme="majorBidi" w:hAnsiTheme="majorBidi" w:cstheme="majorBidi"/>
        </w:rPr>
        <w:t>This analysis provides a quantitative foundation to the study, enabling the validation of hypotheses formulated from the theoretical framework and the qualitative findings.</w:t>
      </w:r>
    </w:p>
    <w:p w14:paraId="35A1936B" w14:textId="10F7ECD9" w:rsidR="00A074D7" w:rsidRDefault="00A074D7" w:rsidP="00A074D7">
      <w:pPr>
        <w:pStyle w:val="NormalWeb"/>
        <w:rPr>
          <w:rFonts w:asciiTheme="majorBidi" w:hAnsiTheme="majorBidi" w:cstheme="majorBidi"/>
        </w:rPr>
      </w:pPr>
      <w:r w:rsidRPr="00A074D7">
        <w:rPr>
          <w:rFonts w:asciiTheme="majorBidi" w:hAnsiTheme="majorBidi" w:cstheme="majorBidi"/>
        </w:rPr>
        <w:t>The methodological approach of this study, guided by Saunders</w:t>
      </w:r>
      <w:r w:rsidR="00A21701">
        <w:rPr>
          <w:rFonts w:asciiTheme="majorBidi" w:hAnsiTheme="majorBidi" w:cstheme="majorBidi"/>
        </w:rPr>
        <w:t>’</w:t>
      </w:r>
      <w:r w:rsidRPr="00A074D7">
        <w:rPr>
          <w:rFonts w:asciiTheme="majorBidi" w:hAnsiTheme="majorBidi" w:cstheme="majorBidi"/>
        </w:rPr>
        <w:t>s research onion, is meticulously structured to explore the complex phenomenon of bias in big data analytics within the healthcare sector. By integrating pragmatic and constructivist philosophies, the study benefits from a rich blend of deductive and inductive reasoning, underpinned by an exploratory strategy that informs a robust survey design. The sequential exploratory mixed-methods choice, coupled with a cross-sectional time horizon, facilitates a comprehensive investigation into the impact of bias and related ethical considerations. Through a combination of online surveys, thematic analysis, and statistical analysis, this methodology ensures a nuanced understanding of bias in healthcare analytics, providing valuable insights for addressing this critical issue.</w:t>
      </w:r>
    </w:p>
    <w:p w14:paraId="54D64A26" w14:textId="353D3CC6" w:rsidR="00BA642C" w:rsidRDefault="00BA642C" w:rsidP="00A074D7">
      <w:pPr>
        <w:pStyle w:val="NormalWeb"/>
        <w:rPr>
          <w:rFonts w:asciiTheme="majorBidi" w:hAnsiTheme="majorBidi" w:cstheme="majorBidi"/>
        </w:rPr>
      </w:pPr>
    </w:p>
    <w:p w14:paraId="658CFA89" w14:textId="0130F062" w:rsidR="00C30CC1" w:rsidRPr="00F92B10" w:rsidRDefault="00C30CC1" w:rsidP="00F92B10">
      <w:pPr>
        <w:pStyle w:val="NormalWeb"/>
        <w:numPr>
          <w:ilvl w:val="0"/>
          <w:numId w:val="16"/>
        </w:numPr>
        <w:outlineLvl w:val="0"/>
        <w:rPr>
          <w:rFonts w:asciiTheme="majorBidi" w:hAnsiTheme="majorBidi" w:cstheme="majorBidi"/>
          <w:b/>
          <w:bCs/>
          <w:color w:val="4F81BD" w:themeColor="accent1"/>
          <w:sz w:val="28"/>
          <w:szCs w:val="28"/>
        </w:rPr>
      </w:pPr>
      <w:bookmarkStart w:id="6" w:name="_Toc160579466"/>
      <w:r>
        <w:rPr>
          <w:rFonts w:asciiTheme="majorBidi" w:hAnsiTheme="majorBidi" w:cstheme="majorBidi"/>
          <w:b/>
          <w:bCs/>
          <w:noProof/>
        </w:rPr>
        <w:lastRenderedPageBreak/>
        <w:drawing>
          <wp:anchor distT="0" distB="0" distL="114300" distR="114300" simplePos="0" relativeHeight="251661824" behindDoc="0" locked="0" layoutInCell="1" allowOverlap="1" wp14:anchorId="12246FC7" wp14:editId="19CBF3A8">
            <wp:simplePos x="0" y="0"/>
            <wp:positionH relativeFrom="column">
              <wp:posOffset>-92710</wp:posOffset>
            </wp:positionH>
            <wp:positionV relativeFrom="paragraph">
              <wp:posOffset>455930</wp:posOffset>
            </wp:positionV>
            <wp:extent cx="2819400" cy="7972425"/>
            <wp:effectExtent l="0" t="0" r="0" b="9525"/>
            <wp:wrapTopAndBottom/>
            <wp:docPr id="100565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797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05E" w:rsidRPr="00AA005E">
        <w:rPr>
          <w:rFonts w:asciiTheme="majorBidi" w:hAnsiTheme="majorBidi" w:cstheme="majorBidi"/>
          <w:b/>
          <w:bCs/>
          <w:color w:val="4F81BD" w:themeColor="accent1"/>
          <w:sz w:val="28"/>
          <w:szCs w:val="28"/>
        </w:rPr>
        <w:t>Flowchart</w:t>
      </w:r>
      <w:bookmarkEnd w:id="6"/>
    </w:p>
    <w:p w14:paraId="3CB448B2" w14:textId="2FA0EEBF" w:rsidR="00F92B10" w:rsidRPr="00F92B10" w:rsidRDefault="00F92B10" w:rsidP="00F92B10">
      <w:pPr>
        <w:pStyle w:val="NormalWeb"/>
        <w:rPr>
          <w:rFonts w:asciiTheme="majorBidi" w:hAnsiTheme="majorBidi" w:cstheme="majorBidi"/>
        </w:rPr>
      </w:pPr>
      <w:r w:rsidRPr="00F92B10">
        <w:rPr>
          <w:rFonts w:asciiTheme="majorBidi" w:hAnsiTheme="majorBidi" w:cstheme="majorBidi"/>
        </w:rPr>
        <w:t xml:space="preserve">The project set out with the objective of dissecting the impact of bias in big data analytics on healthcare decision-making, aiming to highlight the presence of bias and propose strategies for its mitigation, which is vital for the integrity of healthcare data analysis. The guiding research questions were </w:t>
      </w:r>
      <w:r w:rsidR="00A21701">
        <w:rPr>
          <w:rFonts w:asciiTheme="majorBidi" w:hAnsiTheme="majorBidi" w:cstheme="majorBidi"/>
        </w:rPr>
        <w:t>“</w:t>
      </w:r>
      <w:r w:rsidRPr="00F92B10">
        <w:rPr>
          <w:rFonts w:asciiTheme="majorBidi" w:hAnsiTheme="majorBidi" w:cstheme="majorBidi"/>
        </w:rPr>
        <w:t>What is the extent of the impact of bias in big data analytics on decision-making processes within the healthcare sector?</w:t>
      </w:r>
      <w:r w:rsidR="00A21701">
        <w:rPr>
          <w:rFonts w:asciiTheme="majorBidi" w:hAnsiTheme="majorBidi" w:cstheme="majorBidi"/>
        </w:rPr>
        <w:t>”</w:t>
      </w:r>
      <w:r w:rsidRPr="00F92B10">
        <w:rPr>
          <w:rFonts w:asciiTheme="majorBidi" w:hAnsiTheme="majorBidi" w:cstheme="majorBidi"/>
        </w:rPr>
        <w:t xml:space="preserve"> and </w:t>
      </w:r>
      <w:r w:rsidR="00A21701">
        <w:rPr>
          <w:rFonts w:asciiTheme="majorBidi" w:hAnsiTheme="majorBidi" w:cstheme="majorBidi"/>
        </w:rPr>
        <w:t>“</w:t>
      </w:r>
      <w:r w:rsidRPr="00F92B10">
        <w:rPr>
          <w:rFonts w:asciiTheme="majorBidi" w:hAnsiTheme="majorBidi" w:cstheme="majorBidi"/>
        </w:rPr>
        <w:t>What healthcare sector-specific ethical considerations contribute to bias, and how do they shape the reliability of outcomes?</w:t>
      </w:r>
      <w:r w:rsidR="00A21701">
        <w:rPr>
          <w:rFonts w:asciiTheme="majorBidi" w:hAnsiTheme="majorBidi" w:cstheme="majorBidi"/>
        </w:rPr>
        <w:t>”</w:t>
      </w:r>
      <w:r w:rsidRPr="00F92B10">
        <w:rPr>
          <w:rFonts w:asciiTheme="majorBidi" w:hAnsiTheme="majorBidi" w:cstheme="majorBidi"/>
        </w:rPr>
        <w:t xml:space="preserve"> A comprehensive review of existing research was conducted, covering the technical nuances of big data and the sociotechnical aspects of bias in healthcare analytics from various interdisciplinary fields. This review unveiled a notable gap in studies connecting the ethical dimensions of big data bias to practical outcomes in healthcare, thereby aligning the project</w:t>
      </w:r>
      <w:r w:rsidR="00A21701">
        <w:rPr>
          <w:rFonts w:asciiTheme="majorBidi" w:hAnsiTheme="majorBidi" w:cstheme="majorBidi"/>
        </w:rPr>
        <w:t>’</w:t>
      </w:r>
      <w:r w:rsidRPr="00F92B10">
        <w:rPr>
          <w:rFonts w:asciiTheme="majorBidi" w:hAnsiTheme="majorBidi" w:cstheme="majorBidi"/>
        </w:rPr>
        <w:t>s objectives towards bridging this divide. A mixed-methods research design was chosen to collect and analyze data, allowing the capture of the topic</w:t>
      </w:r>
      <w:r w:rsidR="00A21701">
        <w:rPr>
          <w:rFonts w:asciiTheme="majorBidi" w:hAnsiTheme="majorBidi" w:cstheme="majorBidi"/>
        </w:rPr>
        <w:t>’</w:t>
      </w:r>
      <w:r w:rsidRPr="00F92B10">
        <w:rPr>
          <w:rFonts w:asciiTheme="majorBidi" w:hAnsiTheme="majorBidi" w:cstheme="majorBidi"/>
        </w:rPr>
        <w:t>s breadth and depth. Quantitative data from online surveys provided measurable evidence of bias, while qualitative data offered contextual insights into its manifestation and effects. Primary data collection through the survey yielded direct insights from healthcare professionals, and secondary data collection involved reviewing existing academic papers, industry reports, and legal frameworks to support the findings. Statistical analysis of survey responses identified trends and assessed the general awareness of bias in big data analytics, with thematic analysis of open-ended questions revealing underlying themes and nuanced perspectives on ethical considerations.</w:t>
      </w:r>
    </w:p>
    <w:p w14:paraId="6FD06DF8" w14:textId="2808DDCD" w:rsidR="00AA005E" w:rsidRDefault="00F92B10" w:rsidP="00F92B10">
      <w:pPr>
        <w:pStyle w:val="NormalWeb"/>
        <w:rPr>
          <w:rFonts w:asciiTheme="majorBidi" w:hAnsiTheme="majorBidi" w:cstheme="majorBidi"/>
          <w:rtl/>
        </w:rPr>
      </w:pPr>
      <w:r w:rsidRPr="00F92B10">
        <w:rPr>
          <w:rFonts w:asciiTheme="majorBidi" w:hAnsiTheme="majorBidi" w:cstheme="majorBidi"/>
        </w:rPr>
        <w:t>The project</w:t>
      </w:r>
      <w:r w:rsidR="00A21701">
        <w:rPr>
          <w:rFonts w:asciiTheme="majorBidi" w:hAnsiTheme="majorBidi" w:cstheme="majorBidi"/>
        </w:rPr>
        <w:t>’</w:t>
      </w:r>
      <w:r w:rsidRPr="00F92B10">
        <w:rPr>
          <w:rFonts w:asciiTheme="majorBidi" w:hAnsiTheme="majorBidi" w:cstheme="majorBidi"/>
        </w:rPr>
        <w:t xml:space="preserve">s findings were compared with the initial objectives to critically evaluate the prevalence and awareness of bias in </w:t>
      </w:r>
      <w:r w:rsidRPr="00F92B10">
        <w:rPr>
          <w:rFonts w:asciiTheme="majorBidi" w:hAnsiTheme="majorBidi" w:cstheme="majorBidi"/>
        </w:rPr>
        <w:lastRenderedPageBreak/>
        <w:t>healthcare analytics, confirming the effectiveness of the selected methodologies in addressing the research questions and goals. This discussion allowed for an assessment of how well the research addressed the initial questions and goals, providing an opportunity to reflect on the methodological choices. Key findings were distilled into actionable insights, underscoring the urgent need for ethical frameworks to mitigate bias, and recommending strategies such as diversifying training datasets and implementing regular bias audits. The preparation of a research paper to disseminate these findings aimed to contribute to the academic community and inform healthcare professionals about the ramifications of unchecked bias in big data analytics. Finally, the evaluation of the research methodologies and processes at the project</w:t>
      </w:r>
      <w:r w:rsidR="00A21701">
        <w:rPr>
          <w:rFonts w:asciiTheme="majorBidi" w:hAnsiTheme="majorBidi" w:cstheme="majorBidi"/>
        </w:rPr>
        <w:t>’</w:t>
      </w:r>
      <w:r w:rsidRPr="00F92B10">
        <w:rPr>
          <w:rFonts w:asciiTheme="majorBidi" w:hAnsiTheme="majorBidi" w:cstheme="majorBidi"/>
        </w:rPr>
        <w:t>s conclusion gauged their effectiveness, offering a learning opportunity for future research endeavors and contributing to the refinement of the methodology.</w:t>
      </w:r>
    </w:p>
    <w:p w14:paraId="38086380" w14:textId="5F7D7361" w:rsidR="005F22B8" w:rsidRPr="005F22B8" w:rsidRDefault="005F22B8" w:rsidP="00566235">
      <w:pPr>
        <w:pStyle w:val="NormalWeb"/>
        <w:numPr>
          <w:ilvl w:val="0"/>
          <w:numId w:val="16"/>
        </w:numPr>
        <w:outlineLvl w:val="0"/>
        <w:rPr>
          <w:rFonts w:asciiTheme="majorBidi" w:hAnsiTheme="majorBidi" w:cstheme="majorBidi"/>
          <w:b/>
          <w:bCs/>
          <w:color w:val="4F81BD" w:themeColor="accent1"/>
          <w:sz w:val="28"/>
          <w:szCs w:val="28"/>
        </w:rPr>
      </w:pPr>
      <w:bookmarkStart w:id="7" w:name="_Toc160579467"/>
      <w:r w:rsidRPr="005F22B8">
        <w:rPr>
          <w:rFonts w:asciiTheme="majorBidi" w:hAnsiTheme="majorBidi" w:cstheme="majorBidi"/>
          <w:b/>
          <w:bCs/>
          <w:color w:val="4F81BD" w:themeColor="accent1"/>
          <w:sz w:val="28"/>
          <w:szCs w:val="28"/>
        </w:rPr>
        <w:t>Data Collection</w:t>
      </w:r>
      <w:bookmarkEnd w:id="7"/>
    </w:p>
    <w:p w14:paraId="7A16A292" w14:textId="243C4AA5" w:rsidR="00936911" w:rsidRPr="00936911" w:rsidRDefault="00936911" w:rsidP="00936911">
      <w:pPr>
        <w:pStyle w:val="NormalWeb"/>
        <w:rPr>
          <w:rFonts w:asciiTheme="majorBidi" w:hAnsiTheme="majorBidi" w:cstheme="majorBidi"/>
        </w:rPr>
      </w:pPr>
      <w:r w:rsidRPr="00936911">
        <w:rPr>
          <w:rFonts w:asciiTheme="majorBidi" w:hAnsiTheme="majorBidi" w:cstheme="majorBidi"/>
        </w:rPr>
        <w:t>Primary data, the cornerstone of our research, represents the firsthand information acquired directly from individuals with a specific research objective. In the context of our survey exploring bias in big data analytics within the healthcare sector, primary data is derived from participant responses, unveiling valuable insights into their awareness, experiences, and nuanced perspectives. This robust data collection method is facilitated through an online survey, strategically designed to align with and address our research objectives, allowing for a tailored and efficient approach.</w:t>
      </w:r>
    </w:p>
    <w:p w14:paraId="5167AA4F" w14:textId="64C879CD" w:rsidR="00936911" w:rsidRPr="00936911" w:rsidRDefault="00936911" w:rsidP="00936911">
      <w:pPr>
        <w:pStyle w:val="NormalWeb"/>
        <w:rPr>
          <w:rFonts w:asciiTheme="majorBidi" w:hAnsiTheme="majorBidi" w:cstheme="majorBidi"/>
        </w:rPr>
      </w:pPr>
      <w:r w:rsidRPr="00936911">
        <w:rPr>
          <w:rFonts w:asciiTheme="majorBidi" w:hAnsiTheme="majorBidi" w:cstheme="majorBidi"/>
        </w:rPr>
        <w:t>Delving deeper into primary data, it</w:t>
      </w:r>
      <w:r w:rsidR="00A21701">
        <w:rPr>
          <w:rFonts w:asciiTheme="majorBidi" w:hAnsiTheme="majorBidi" w:cstheme="majorBidi"/>
        </w:rPr>
        <w:t>’</w:t>
      </w:r>
      <w:r w:rsidRPr="00936911">
        <w:rPr>
          <w:rFonts w:asciiTheme="majorBidi" w:hAnsiTheme="majorBidi" w:cstheme="majorBidi"/>
        </w:rPr>
        <w:t>s essential to recognize its multifaceted nature. Beyond the quantitative aspects obtained from closed-ended questions, the survey also captures qualitative data through open-ended responses. This qualitative layer adds richness and depth to the findings, providing a more comprehensive understanding of participants</w:t>
      </w:r>
      <w:r w:rsidR="00A21701">
        <w:rPr>
          <w:rFonts w:asciiTheme="majorBidi" w:hAnsiTheme="majorBidi" w:cstheme="majorBidi"/>
        </w:rPr>
        <w:t>’</w:t>
      </w:r>
      <w:r w:rsidRPr="00936911">
        <w:rPr>
          <w:rFonts w:asciiTheme="majorBidi" w:hAnsiTheme="majorBidi" w:cstheme="majorBidi"/>
        </w:rPr>
        <w:t xml:space="preserve"> sentiments and experiences related to bias in healthcare analytics.</w:t>
      </w:r>
    </w:p>
    <w:p w14:paraId="10FD6880" w14:textId="77777777" w:rsidR="00936911" w:rsidRPr="00936911" w:rsidRDefault="00936911" w:rsidP="00936911">
      <w:pPr>
        <w:pStyle w:val="NormalWeb"/>
        <w:rPr>
          <w:rFonts w:asciiTheme="majorBidi" w:hAnsiTheme="majorBidi" w:cstheme="majorBidi"/>
        </w:rPr>
      </w:pPr>
      <w:r w:rsidRPr="00936911">
        <w:rPr>
          <w:rFonts w:asciiTheme="majorBidi" w:hAnsiTheme="majorBidi" w:cstheme="majorBidi"/>
        </w:rPr>
        <w:t>On the flip side, secondary data supplements our primary data by drawing on existing information available in scholarly articles, reports, and studies relevant to the research topic. This additional layer of insight, gathered from academic databases, healthcare journals, and reputable publications, serves to enrich the context of our study. It aids in grounding our primary data within the broader landscape of existing knowledge, fostering a more holistic and informed analysis.</w:t>
      </w:r>
    </w:p>
    <w:p w14:paraId="649EBB22" w14:textId="7125A120" w:rsidR="00936911" w:rsidRPr="009974B9" w:rsidRDefault="009974B9" w:rsidP="005F22B8">
      <w:pPr>
        <w:pStyle w:val="NormalWeb"/>
        <w:outlineLvl w:val="1"/>
        <w:rPr>
          <w:rFonts w:asciiTheme="majorBidi" w:hAnsiTheme="majorBidi" w:cstheme="majorBidi"/>
          <w:b/>
          <w:bCs/>
        </w:rPr>
      </w:pPr>
      <w:bookmarkStart w:id="8" w:name="_Toc160579468"/>
      <w:r w:rsidRPr="009974B9">
        <w:rPr>
          <w:rFonts w:asciiTheme="majorBidi" w:hAnsiTheme="majorBidi" w:cstheme="majorBidi"/>
          <w:b/>
          <w:bCs/>
        </w:rPr>
        <w:t>7.1</w:t>
      </w:r>
      <w:r w:rsidR="00936911" w:rsidRPr="009974B9">
        <w:rPr>
          <w:rFonts w:asciiTheme="majorBidi" w:hAnsiTheme="majorBidi" w:cstheme="majorBidi"/>
          <w:b/>
          <w:bCs/>
        </w:rPr>
        <w:t>Sources of Primary Data:</w:t>
      </w:r>
      <w:bookmarkEnd w:id="8"/>
    </w:p>
    <w:p w14:paraId="387DEFE1" w14:textId="5D7CC0E7" w:rsidR="00936911" w:rsidRPr="00936911" w:rsidRDefault="00936911" w:rsidP="00936911">
      <w:pPr>
        <w:pStyle w:val="NormalWeb"/>
        <w:numPr>
          <w:ilvl w:val="0"/>
          <w:numId w:val="14"/>
        </w:numPr>
        <w:rPr>
          <w:rFonts w:asciiTheme="majorBidi" w:hAnsiTheme="majorBidi" w:cstheme="majorBidi"/>
        </w:rPr>
      </w:pPr>
      <w:r w:rsidRPr="00936911">
        <w:rPr>
          <w:rFonts w:asciiTheme="majorBidi" w:hAnsiTheme="majorBidi" w:cstheme="majorBidi"/>
          <w:b/>
          <w:bCs/>
        </w:rPr>
        <w:t>professionals and experts in the healthcare sector, specifically doctors, professionals from the AI and Data Science Department:</w:t>
      </w:r>
      <w:r w:rsidRPr="00936911">
        <w:rPr>
          <w:rFonts w:asciiTheme="majorBidi" w:hAnsiTheme="majorBidi" w:cstheme="majorBidi"/>
        </w:rPr>
        <w:t xml:space="preserve"> The sources of primary data in this research encompass an online survey conducted via Google Forms, strategically designed to capture insights from a varied and targeted participant pool. The primary avenue for participant recruitment involves a focused outreach strategy targeting professionals and experts in the healthcare sector. This includes doctors, professionals from the AI and Data Science Department, and other stakeholders affiliated with Al Hussien Technical University, as well as individuals from other </w:t>
      </w:r>
      <w:r w:rsidRPr="00936911">
        <w:rPr>
          <w:rFonts w:asciiTheme="majorBidi" w:hAnsiTheme="majorBidi" w:cstheme="majorBidi"/>
        </w:rPr>
        <w:lastRenderedPageBreak/>
        <w:t>universities. The recruitment process involves sending invitations to potential participants via email, ensuring a targeted and diverse representation in the survey responses. Through this approach, the primary data collection method aligns with the research</w:t>
      </w:r>
      <w:r w:rsidR="00A21701">
        <w:rPr>
          <w:rFonts w:asciiTheme="majorBidi" w:hAnsiTheme="majorBidi" w:cstheme="majorBidi"/>
        </w:rPr>
        <w:t>’</w:t>
      </w:r>
      <w:r w:rsidRPr="00936911">
        <w:rPr>
          <w:rFonts w:asciiTheme="majorBidi" w:hAnsiTheme="majorBidi" w:cstheme="majorBidi"/>
        </w:rPr>
        <w:t>s specific objectives, ensuring a comprehensive understanding of bias in big data analytics within the healthcare sector from the perspectives of professionals and experts in the field.</w:t>
      </w:r>
    </w:p>
    <w:p w14:paraId="52684D20" w14:textId="6ABD8B06" w:rsidR="00936911" w:rsidRPr="009974B9" w:rsidRDefault="00566235" w:rsidP="005F22B8">
      <w:pPr>
        <w:pStyle w:val="NormalWeb"/>
        <w:outlineLvl w:val="1"/>
        <w:rPr>
          <w:rFonts w:asciiTheme="majorBidi" w:hAnsiTheme="majorBidi" w:cstheme="majorBidi"/>
          <w:b/>
          <w:bCs/>
        </w:rPr>
      </w:pPr>
      <w:bookmarkStart w:id="9" w:name="_Toc160579469"/>
      <w:r w:rsidRPr="009974B9">
        <w:rPr>
          <w:rFonts w:asciiTheme="majorBidi" w:hAnsiTheme="majorBidi" w:cstheme="majorBidi"/>
          <w:b/>
          <w:bCs/>
        </w:rPr>
        <w:t>7.</w:t>
      </w:r>
      <w:r w:rsidR="009974B9" w:rsidRPr="009974B9">
        <w:rPr>
          <w:rFonts w:asciiTheme="majorBidi" w:hAnsiTheme="majorBidi" w:cstheme="majorBidi"/>
          <w:b/>
          <w:bCs/>
        </w:rPr>
        <w:t>2</w:t>
      </w:r>
      <w:r w:rsidRPr="009974B9">
        <w:rPr>
          <w:rFonts w:asciiTheme="majorBidi" w:hAnsiTheme="majorBidi" w:cstheme="majorBidi"/>
          <w:b/>
          <w:bCs/>
        </w:rPr>
        <w:t xml:space="preserve"> </w:t>
      </w:r>
      <w:r w:rsidR="00936911" w:rsidRPr="009974B9">
        <w:rPr>
          <w:rFonts w:asciiTheme="majorBidi" w:hAnsiTheme="majorBidi" w:cstheme="majorBidi"/>
          <w:b/>
          <w:bCs/>
        </w:rPr>
        <w:t>Sources of Secondary Data:</w:t>
      </w:r>
      <w:bookmarkEnd w:id="9"/>
    </w:p>
    <w:p w14:paraId="06639BEC" w14:textId="77777777" w:rsidR="00936911" w:rsidRPr="00936911" w:rsidRDefault="00936911" w:rsidP="00936911">
      <w:pPr>
        <w:pStyle w:val="NormalWeb"/>
        <w:numPr>
          <w:ilvl w:val="0"/>
          <w:numId w:val="13"/>
        </w:numPr>
        <w:rPr>
          <w:rFonts w:asciiTheme="majorBidi" w:hAnsiTheme="majorBidi" w:cstheme="majorBidi"/>
        </w:rPr>
      </w:pPr>
      <w:r w:rsidRPr="00936911">
        <w:rPr>
          <w:rFonts w:asciiTheme="majorBidi" w:hAnsiTheme="majorBidi" w:cstheme="majorBidi"/>
          <w:b/>
          <w:bCs/>
        </w:rPr>
        <w:t>Academic Databases</w:t>
      </w:r>
      <w:r w:rsidRPr="00936911">
        <w:rPr>
          <w:rFonts w:asciiTheme="majorBidi" w:hAnsiTheme="majorBidi" w:cstheme="majorBidi"/>
        </w:rPr>
        <w:t>: Rigorous academic databases, such as PubMed and IEEE Xplore, act as valuable sources of secondary data. They provide access to peer-reviewed articles, conference papers, and research studies relevant to bias in big data analytics in healthcare.</w:t>
      </w:r>
    </w:p>
    <w:p w14:paraId="3661514D" w14:textId="77777777" w:rsidR="00936911" w:rsidRPr="00936911" w:rsidRDefault="00936911" w:rsidP="00936911">
      <w:pPr>
        <w:pStyle w:val="NormalWeb"/>
        <w:numPr>
          <w:ilvl w:val="0"/>
          <w:numId w:val="13"/>
        </w:numPr>
        <w:rPr>
          <w:rFonts w:asciiTheme="majorBidi" w:hAnsiTheme="majorBidi" w:cstheme="majorBidi"/>
        </w:rPr>
      </w:pPr>
      <w:r w:rsidRPr="00936911">
        <w:rPr>
          <w:rFonts w:asciiTheme="majorBidi" w:hAnsiTheme="majorBidi" w:cstheme="majorBidi"/>
          <w:b/>
          <w:bCs/>
        </w:rPr>
        <w:t>Healthcare Journals</w:t>
      </w:r>
      <w:r w:rsidRPr="00936911">
        <w:rPr>
          <w:rFonts w:asciiTheme="majorBidi" w:hAnsiTheme="majorBidi" w:cstheme="majorBidi"/>
        </w:rPr>
        <w:t>: Reputable healthcare journals, including but not limited to JAMA and The Lancet, offer a wealth of secondary data. These journals publish scholarly articles and reviews that contribute to the broader understanding of the research topic.</w:t>
      </w:r>
    </w:p>
    <w:p w14:paraId="4E78C306" w14:textId="77777777" w:rsidR="00936911" w:rsidRPr="00936911" w:rsidRDefault="00936911" w:rsidP="00936911">
      <w:pPr>
        <w:pStyle w:val="NormalWeb"/>
        <w:numPr>
          <w:ilvl w:val="0"/>
          <w:numId w:val="13"/>
        </w:numPr>
        <w:rPr>
          <w:rFonts w:asciiTheme="majorBidi" w:hAnsiTheme="majorBidi" w:cstheme="majorBidi"/>
        </w:rPr>
      </w:pPr>
      <w:r w:rsidRPr="00936911">
        <w:rPr>
          <w:rFonts w:asciiTheme="majorBidi" w:hAnsiTheme="majorBidi" w:cstheme="majorBidi"/>
          <w:b/>
          <w:bCs/>
        </w:rPr>
        <w:t>Reputable Publications</w:t>
      </w:r>
      <w:r w:rsidRPr="00936911">
        <w:rPr>
          <w:rFonts w:asciiTheme="majorBidi" w:hAnsiTheme="majorBidi" w:cstheme="majorBidi"/>
        </w:rPr>
        <w:t>: Established publications and reports from organizations like the World Health Organization (WHO) and healthcare-focused think tanks constitute additional sources of secondary data. These documents contribute authoritative perspectives and insights to our research.</w:t>
      </w:r>
    </w:p>
    <w:p w14:paraId="09DEA509" w14:textId="77777777" w:rsidR="00936911" w:rsidRPr="00936911" w:rsidRDefault="00936911" w:rsidP="00936911">
      <w:pPr>
        <w:pStyle w:val="NormalWeb"/>
        <w:rPr>
          <w:rFonts w:asciiTheme="majorBidi" w:hAnsiTheme="majorBidi" w:cstheme="majorBidi"/>
        </w:rPr>
      </w:pPr>
    </w:p>
    <w:p w14:paraId="3D6DF44E" w14:textId="7116A548" w:rsidR="00936911" w:rsidRPr="00936911" w:rsidRDefault="00936911" w:rsidP="005F22B8">
      <w:pPr>
        <w:pStyle w:val="NormalWeb"/>
        <w:outlineLvl w:val="1"/>
        <w:rPr>
          <w:rFonts w:asciiTheme="majorBidi" w:hAnsiTheme="majorBidi" w:cstheme="majorBidi"/>
        </w:rPr>
      </w:pPr>
      <w:r w:rsidRPr="00936911">
        <w:rPr>
          <w:rFonts w:asciiTheme="majorBidi" w:hAnsiTheme="majorBidi" w:cstheme="majorBidi"/>
          <w:b/>
          <w:bCs/>
        </w:rPr>
        <w:br/>
      </w:r>
      <w:bookmarkStart w:id="10" w:name="_Toc160579470"/>
      <w:r w:rsidR="00566235">
        <w:rPr>
          <w:rFonts w:asciiTheme="majorBidi" w:hAnsiTheme="majorBidi" w:cstheme="majorBidi"/>
          <w:b/>
          <w:bCs/>
        </w:rPr>
        <w:t>7.</w:t>
      </w:r>
      <w:r w:rsidR="009974B9">
        <w:rPr>
          <w:rFonts w:asciiTheme="majorBidi" w:hAnsiTheme="majorBidi" w:cstheme="majorBidi"/>
          <w:b/>
          <w:bCs/>
        </w:rPr>
        <w:t>3</w:t>
      </w:r>
      <w:r w:rsidRPr="00936911">
        <w:rPr>
          <w:rFonts w:asciiTheme="majorBidi" w:hAnsiTheme="majorBidi" w:cstheme="majorBidi"/>
          <w:b/>
          <w:bCs/>
        </w:rPr>
        <w:t>- Access and Ethical Issues in Data Collection, Merits, and Limitations:</w:t>
      </w:r>
      <w:bookmarkEnd w:id="10"/>
    </w:p>
    <w:p w14:paraId="3E422A5B" w14:textId="170EB8DC" w:rsidR="00936911" w:rsidRPr="00936911" w:rsidRDefault="00566235" w:rsidP="005F22B8">
      <w:pPr>
        <w:pStyle w:val="NormalWeb"/>
        <w:outlineLvl w:val="2"/>
        <w:rPr>
          <w:rFonts w:asciiTheme="majorBidi" w:hAnsiTheme="majorBidi" w:cstheme="majorBidi"/>
          <w:b/>
          <w:bCs/>
        </w:rPr>
      </w:pPr>
      <w:bookmarkStart w:id="11" w:name="_Toc160579471"/>
      <w:r>
        <w:rPr>
          <w:rFonts w:asciiTheme="majorBidi" w:hAnsiTheme="majorBidi" w:cstheme="majorBidi"/>
          <w:b/>
          <w:bCs/>
          <w:i/>
          <w:iCs/>
        </w:rPr>
        <w:t>7.</w:t>
      </w:r>
      <w:r w:rsidR="009974B9">
        <w:rPr>
          <w:rFonts w:asciiTheme="majorBidi" w:hAnsiTheme="majorBidi" w:cstheme="majorBidi"/>
          <w:b/>
          <w:bCs/>
          <w:i/>
          <w:iCs/>
        </w:rPr>
        <w:t>3</w:t>
      </w:r>
      <w:r>
        <w:rPr>
          <w:rFonts w:asciiTheme="majorBidi" w:hAnsiTheme="majorBidi" w:cstheme="majorBidi"/>
          <w:b/>
          <w:bCs/>
          <w:i/>
          <w:iCs/>
        </w:rPr>
        <w:t>.1</w:t>
      </w:r>
      <w:r w:rsidR="00936911" w:rsidRPr="00936911">
        <w:rPr>
          <w:rFonts w:asciiTheme="majorBidi" w:hAnsiTheme="majorBidi" w:cstheme="majorBidi"/>
          <w:b/>
          <w:bCs/>
          <w:i/>
          <w:iCs/>
        </w:rPr>
        <w:t>Access and Ethical Considerations:</w:t>
      </w:r>
      <w:bookmarkEnd w:id="11"/>
    </w:p>
    <w:p w14:paraId="0B5FAC9E" w14:textId="77777777" w:rsidR="00936911" w:rsidRPr="00936911" w:rsidRDefault="00936911" w:rsidP="00936911">
      <w:pPr>
        <w:pStyle w:val="NormalWeb"/>
        <w:rPr>
          <w:rFonts w:asciiTheme="majorBidi" w:hAnsiTheme="majorBidi" w:cstheme="majorBidi"/>
        </w:rPr>
      </w:pPr>
      <w:r w:rsidRPr="00936911">
        <w:rPr>
          <w:rFonts w:asciiTheme="majorBidi" w:hAnsiTheme="majorBidi" w:cstheme="majorBidi"/>
        </w:rPr>
        <w:t xml:space="preserve">The accessibility of primary data is a crucial facet of our research methodology, primarily facilitated through a meticulously designed online survey </w:t>
      </w:r>
      <w:proofErr w:type="gramStart"/>
      <w:r w:rsidRPr="00936911">
        <w:rPr>
          <w:rFonts w:asciiTheme="majorBidi" w:hAnsiTheme="majorBidi" w:cstheme="majorBidi"/>
        </w:rPr>
        <w:t>platform(</w:t>
      </w:r>
      <w:proofErr w:type="gramEnd"/>
      <w:r w:rsidRPr="00936911">
        <w:rPr>
          <w:rFonts w:asciiTheme="majorBidi" w:hAnsiTheme="majorBidi" w:cstheme="majorBidi"/>
        </w:rPr>
        <w:t xml:space="preserve">Google Forms). This approach ensures widespread reach, fostering diverse participation from individuals across various demographics. The strategic use of online surveys aligns with the contemporary digital landscape, allowing for a more inclusive and geographically diverse respondent pool </w:t>
      </w:r>
      <w:proofErr w:type="gramStart"/>
      <w:r w:rsidRPr="00936911">
        <w:rPr>
          <w:rFonts w:asciiTheme="majorBidi" w:hAnsiTheme="majorBidi" w:cstheme="majorBidi"/>
        </w:rPr>
        <w:t>and about</w:t>
      </w:r>
      <w:proofErr w:type="gramEnd"/>
      <w:r w:rsidRPr="00936911">
        <w:rPr>
          <w:rFonts w:asciiTheme="majorBidi" w:hAnsiTheme="majorBidi" w:cstheme="majorBidi"/>
        </w:rPr>
        <w:t xml:space="preserve"> ethical considerations play a central role in our data collection process. Prioritizing ethical principles, we have implemented a robust framework to safeguard the rights and privacy of participants. This involves obtaining informed consent, a fundamental ethical practice ensuring that participants are fully aware of the research purpose, procedures, and potential implications. The consent process emphasizes voluntary participation, empowering respondents to engage with the survey willingly.</w:t>
      </w:r>
    </w:p>
    <w:p w14:paraId="706DEEC8" w14:textId="77777777" w:rsidR="00936911" w:rsidRPr="00936911" w:rsidRDefault="00936911" w:rsidP="00936911">
      <w:pPr>
        <w:pStyle w:val="NormalWeb"/>
        <w:rPr>
          <w:rFonts w:asciiTheme="majorBidi" w:hAnsiTheme="majorBidi" w:cstheme="majorBidi"/>
        </w:rPr>
      </w:pPr>
      <w:r w:rsidRPr="00936911">
        <w:rPr>
          <w:rFonts w:asciiTheme="majorBidi" w:hAnsiTheme="majorBidi" w:cstheme="majorBidi"/>
        </w:rPr>
        <w:t>Confidentiality is a paramount ethical concern in our research. Participant identities are protected, and data is anonymized to the greatest extent possible. This commitment to confidentiality is underpinned by the ethical responsibility to ensure that participants feel secure in sharing their perspectives, contributing to the integrity of the research process.</w:t>
      </w:r>
    </w:p>
    <w:p w14:paraId="446E5023" w14:textId="054D3145" w:rsidR="00936911" w:rsidRPr="00936911" w:rsidRDefault="00566235" w:rsidP="005F22B8">
      <w:pPr>
        <w:pStyle w:val="NormalWeb"/>
        <w:outlineLvl w:val="2"/>
        <w:rPr>
          <w:rFonts w:asciiTheme="majorBidi" w:hAnsiTheme="majorBidi" w:cstheme="majorBidi"/>
          <w:b/>
          <w:bCs/>
        </w:rPr>
      </w:pPr>
      <w:bookmarkStart w:id="12" w:name="_Toc160579472"/>
      <w:r>
        <w:rPr>
          <w:rFonts w:asciiTheme="majorBidi" w:hAnsiTheme="majorBidi" w:cstheme="majorBidi"/>
          <w:b/>
          <w:bCs/>
          <w:i/>
          <w:iCs/>
        </w:rPr>
        <w:t>7.</w:t>
      </w:r>
      <w:r w:rsidR="009974B9">
        <w:rPr>
          <w:rFonts w:asciiTheme="majorBidi" w:hAnsiTheme="majorBidi" w:cstheme="majorBidi"/>
          <w:b/>
          <w:bCs/>
          <w:i/>
          <w:iCs/>
        </w:rPr>
        <w:t>3</w:t>
      </w:r>
      <w:r>
        <w:rPr>
          <w:rFonts w:asciiTheme="majorBidi" w:hAnsiTheme="majorBidi" w:cstheme="majorBidi"/>
          <w:b/>
          <w:bCs/>
          <w:i/>
          <w:iCs/>
        </w:rPr>
        <w:t xml:space="preserve">.2 </w:t>
      </w:r>
      <w:r w:rsidR="00936911" w:rsidRPr="00936911">
        <w:rPr>
          <w:rFonts w:asciiTheme="majorBidi" w:hAnsiTheme="majorBidi" w:cstheme="majorBidi"/>
          <w:b/>
          <w:bCs/>
          <w:i/>
          <w:iCs/>
        </w:rPr>
        <w:t>Merits and Limitations:</w:t>
      </w:r>
      <w:bookmarkEnd w:id="12"/>
    </w:p>
    <w:p w14:paraId="3C4AB74C" w14:textId="1087068F" w:rsidR="00936911" w:rsidRPr="00936911" w:rsidRDefault="00936911" w:rsidP="00A746F3">
      <w:pPr>
        <w:pStyle w:val="NormalWeb"/>
        <w:rPr>
          <w:rFonts w:asciiTheme="majorBidi" w:hAnsiTheme="majorBidi" w:cstheme="majorBidi"/>
        </w:rPr>
      </w:pPr>
      <w:r w:rsidRPr="00936911">
        <w:rPr>
          <w:rFonts w:asciiTheme="majorBidi" w:hAnsiTheme="majorBidi" w:cstheme="majorBidi"/>
        </w:rPr>
        <w:t xml:space="preserve">The merits of our chosen data collection approach are multifaceted. Real-time insights are a standout advantage, offering a </w:t>
      </w:r>
      <w:r w:rsidRPr="00936911">
        <w:rPr>
          <w:rFonts w:asciiTheme="majorBidi" w:hAnsiTheme="majorBidi" w:cstheme="majorBidi"/>
        </w:rPr>
        <w:lastRenderedPageBreak/>
        <w:t>contemporaneous understanding of participants</w:t>
      </w:r>
      <w:r w:rsidR="00A21701">
        <w:rPr>
          <w:rFonts w:asciiTheme="majorBidi" w:hAnsiTheme="majorBidi" w:cstheme="majorBidi"/>
        </w:rPr>
        <w:t>’</w:t>
      </w:r>
      <w:r w:rsidRPr="00936911">
        <w:rPr>
          <w:rFonts w:asciiTheme="majorBidi" w:hAnsiTheme="majorBidi" w:cstheme="majorBidi"/>
        </w:rPr>
        <w:t xml:space="preserve"> perceptions regarding bias in big data analytics within the healthcare sector. The digital nature of the survey enables efficient data gathering, contributing to a streamlined analysis process. Additionally, the online platform allows for the aggregation of a substantial volume of responses, enhancing the statistical robustness of our findings</w:t>
      </w:r>
      <w:r w:rsidR="00A746F3">
        <w:rPr>
          <w:rFonts w:asciiTheme="majorBidi" w:hAnsiTheme="majorBidi" w:cstheme="majorBidi"/>
        </w:rPr>
        <w:t xml:space="preserve"> so</w:t>
      </w:r>
      <w:r w:rsidRPr="00936911">
        <w:rPr>
          <w:rFonts w:asciiTheme="majorBidi" w:hAnsiTheme="majorBidi" w:cstheme="majorBidi"/>
        </w:rPr>
        <w:t xml:space="preserve"> it is crucial to acknowledge the inherent limitations of our methodology. Survey methodologies, while providing valuable quantitative data, may be susceptible to response biases. The structured nature of survey questions may limit the depth of participant responses, constraining the exploration of nuanced perspectives. As such, the findings should be interpreted within the context of these limitations, and efforts to mitigate biases have been incorporated into the survey design.</w:t>
      </w:r>
    </w:p>
    <w:p w14:paraId="1966B647" w14:textId="13EA1F7D" w:rsidR="00936911" w:rsidRPr="00936911" w:rsidRDefault="00936911" w:rsidP="005F22B8">
      <w:pPr>
        <w:pStyle w:val="NormalWeb"/>
        <w:outlineLvl w:val="1"/>
        <w:rPr>
          <w:rFonts w:asciiTheme="majorBidi" w:hAnsiTheme="majorBidi" w:cstheme="majorBidi"/>
        </w:rPr>
      </w:pPr>
      <w:r w:rsidRPr="00936911">
        <w:rPr>
          <w:rFonts w:asciiTheme="majorBidi" w:hAnsiTheme="majorBidi" w:cstheme="majorBidi"/>
          <w:b/>
          <w:bCs/>
        </w:rPr>
        <w:br/>
      </w:r>
      <w:bookmarkStart w:id="13" w:name="_Toc160579473"/>
      <w:r w:rsidR="00566235">
        <w:rPr>
          <w:rFonts w:asciiTheme="majorBidi" w:hAnsiTheme="majorBidi" w:cstheme="majorBidi"/>
          <w:b/>
          <w:bCs/>
        </w:rPr>
        <w:t>7.</w:t>
      </w:r>
      <w:r w:rsidR="009974B9">
        <w:rPr>
          <w:rFonts w:asciiTheme="majorBidi" w:hAnsiTheme="majorBidi" w:cstheme="majorBidi"/>
          <w:b/>
          <w:bCs/>
        </w:rPr>
        <w:t>4</w:t>
      </w:r>
      <w:r w:rsidRPr="00936911">
        <w:rPr>
          <w:rFonts w:asciiTheme="majorBidi" w:hAnsiTheme="majorBidi" w:cstheme="majorBidi"/>
          <w:b/>
          <w:bCs/>
        </w:rPr>
        <w:t>- Tools Utilized for Data Collection and Analysis:</w:t>
      </w:r>
      <w:bookmarkEnd w:id="13"/>
    </w:p>
    <w:p w14:paraId="146B8934" w14:textId="34C04AAD" w:rsidR="00936911" w:rsidRPr="009974B9" w:rsidRDefault="00566235" w:rsidP="005F22B8">
      <w:pPr>
        <w:pStyle w:val="NormalWeb"/>
        <w:outlineLvl w:val="2"/>
        <w:rPr>
          <w:rFonts w:asciiTheme="majorBidi" w:hAnsiTheme="majorBidi" w:cstheme="majorBidi"/>
          <w:b/>
          <w:bCs/>
        </w:rPr>
      </w:pPr>
      <w:bookmarkStart w:id="14" w:name="_Toc160579474"/>
      <w:r w:rsidRPr="009974B9">
        <w:rPr>
          <w:rFonts w:asciiTheme="majorBidi" w:hAnsiTheme="majorBidi" w:cstheme="majorBidi"/>
          <w:b/>
          <w:bCs/>
          <w:i/>
          <w:iCs/>
        </w:rPr>
        <w:t>7</w:t>
      </w:r>
      <w:r w:rsidR="009974B9" w:rsidRPr="009974B9">
        <w:rPr>
          <w:rFonts w:asciiTheme="majorBidi" w:hAnsiTheme="majorBidi" w:cstheme="majorBidi"/>
          <w:b/>
          <w:bCs/>
          <w:i/>
          <w:iCs/>
        </w:rPr>
        <w:t>.4</w:t>
      </w:r>
      <w:r w:rsidRPr="009974B9">
        <w:rPr>
          <w:rFonts w:asciiTheme="majorBidi" w:hAnsiTheme="majorBidi" w:cstheme="majorBidi"/>
          <w:b/>
          <w:bCs/>
          <w:i/>
          <w:iCs/>
        </w:rPr>
        <w:t>.1</w:t>
      </w:r>
      <w:r w:rsidR="00936911" w:rsidRPr="009974B9">
        <w:rPr>
          <w:rFonts w:asciiTheme="majorBidi" w:hAnsiTheme="majorBidi" w:cstheme="majorBidi"/>
          <w:b/>
          <w:bCs/>
          <w:i/>
          <w:iCs/>
        </w:rPr>
        <w:t>Data Collection:</w:t>
      </w:r>
      <w:bookmarkEnd w:id="14"/>
    </w:p>
    <w:p w14:paraId="7C7B4756" w14:textId="77777777" w:rsidR="00936911" w:rsidRPr="00936911" w:rsidRDefault="00936911" w:rsidP="00936911">
      <w:pPr>
        <w:pStyle w:val="NormalWeb"/>
        <w:rPr>
          <w:rFonts w:asciiTheme="majorBidi" w:hAnsiTheme="majorBidi" w:cstheme="majorBidi"/>
        </w:rPr>
      </w:pPr>
      <w:r w:rsidRPr="00936911">
        <w:rPr>
          <w:rFonts w:asciiTheme="majorBidi" w:hAnsiTheme="majorBidi" w:cstheme="majorBidi"/>
        </w:rPr>
        <w:t>Our primary tool for data collection is a sophisticated Google Forms strategically chosen for its efficiency in engaging a diverse and geographically dispersed audience Google forms enable the systematic collection of responses, ensuring a comprehensive dataset that aligns with the research objectives. The survey design incorporates a thoughtful blend of closed and open-ended questions, fostering a holistic approach to data collection.</w:t>
      </w:r>
    </w:p>
    <w:p w14:paraId="206C97F8" w14:textId="74642E04" w:rsidR="00936911" w:rsidRPr="00936911" w:rsidRDefault="00936911" w:rsidP="00936911">
      <w:pPr>
        <w:pStyle w:val="NormalWeb"/>
        <w:rPr>
          <w:rFonts w:asciiTheme="majorBidi" w:hAnsiTheme="majorBidi" w:cstheme="majorBidi"/>
        </w:rPr>
      </w:pPr>
      <w:r w:rsidRPr="00936911">
        <w:rPr>
          <w:rFonts w:asciiTheme="majorBidi" w:hAnsiTheme="majorBidi" w:cstheme="majorBidi"/>
        </w:rPr>
        <w:t>Closed-ended questions facilitate quantitative data collection, allowing for statistical analysis that unveils percentages, trends, and correlations in participants</w:t>
      </w:r>
      <w:r w:rsidR="00A21701">
        <w:rPr>
          <w:rFonts w:asciiTheme="majorBidi" w:hAnsiTheme="majorBidi" w:cstheme="majorBidi"/>
        </w:rPr>
        <w:t>’</w:t>
      </w:r>
      <w:r w:rsidRPr="00936911">
        <w:rPr>
          <w:rFonts w:asciiTheme="majorBidi" w:hAnsiTheme="majorBidi" w:cstheme="majorBidi"/>
        </w:rPr>
        <w:t xml:space="preserve"> responses. This method provides a </w:t>
      </w:r>
      <w:r w:rsidRPr="00936911">
        <w:rPr>
          <w:rFonts w:asciiTheme="majorBidi" w:hAnsiTheme="majorBidi" w:cstheme="majorBidi"/>
        </w:rPr>
        <w:t>quantitative lens through which we can quantitatively assess the prevalence of specific perspectives and trends within the dataset and about open-ended questions, on the other hand, provide the richness of qualitative data. The survey</w:t>
      </w:r>
      <w:r w:rsidR="00A21701">
        <w:rPr>
          <w:rFonts w:asciiTheme="majorBidi" w:hAnsiTheme="majorBidi" w:cstheme="majorBidi"/>
        </w:rPr>
        <w:t>’</w:t>
      </w:r>
      <w:r w:rsidRPr="00936911">
        <w:rPr>
          <w:rFonts w:asciiTheme="majorBidi" w:hAnsiTheme="majorBidi" w:cstheme="majorBidi"/>
        </w:rPr>
        <w:t>s flexibility in accommodating open-ended responses enables participants to share nuanced insights and experiences related to bias in big data analytics within the healthcare sector.</w:t>
      </w:r>
    </w:p>
    <w:p w14:paraId="010EC3F6" w14:textId="4FAACBB7" w:rsidR="00936911" w:rsidRPr="009974B9" w:rsidRDefault="00566235" w:rsidP="005F22B8">
      <w:pPr>
        <w:pStyle w:val="NormalWeb"/>
        <w:outlineLvl w:val="2"/>
        <w:rPr>
          <w:rFonts w:asciiTheme="majorBidi" w:hAnsiTheme="majorBidi" w:cstheme="majorBidi"/>
          <w:b/>
          <w:bCs/>
          <w:i/>
          <w:iCs/>
        </w:rPr>
      </w:pPr>
      <w:bookmarkStart w:id="15" w:name="_Toc160579475"/>
      <w:r w:rsidRPr="009974B9">
        <w:rPr>
          <w:rFonts w:asciiTheme="majorBidi" w:hAnsiTheme="majorBidi" w:cstheme="majorBidi"/>
          <w:b/>
          <w:bCs/>
          <w:i/>
          <w:iCs/>
        </w:rPr>
        <w:t>7.</w:t>
      </w:r>
      <w:r w:rsidR="009974B9" w:rsidRPr="009974B9">
        <w:rPr>
          <w:rFonts w:asciiTheme="majorBidi" w:hAnsiTheme="majorBidi" w:cstheme="majorBidi"/>
          <w:b/>
          <w:bCs/>
          <w:i/>
          <w:iCs/>
        </w:rPr>
        <w:t>4</w:t>
      </w:r>
      <w:r w:rsidRPr="009974B9">
        <w:rPr>
          <w:rFonts w:asciiTheme="majorBidi" w:hAnsiTheme="majorBidi" w:cstheme="majorBidi"/>
          <w:b/>
          <w:bCs/>
          <w:i/>
          <w:iCs/>
        </w:rPr>
        <w:t>.2</w:t>
      </w:r>
      <w:r w:rsidR="00936911" w:rsidRPr="009974B9">
        <w:rPr>
          <w:rFonts w:asciiTheme="majorBidi" w:hAnsiTheme="majorBidi" w:cstheme="majorBidi"/>
          <w:b/>
          <w:bCs/>
          <w:i/>
          <w:iCs/>
        </w:rPr>
        <w:t>Data Analysis:</w:t>
      </w:r>
      <w:bookmarkEnd w:id="15"/>
    </w:p>
    <w:p w14:paraId="2E80770E" w14:textId="58F0F213" w:rsidR="00936911" w:rsidRPr="00936911" w:rsidRDefault="00936911" w:rsidP="00936911">
      <w:pPr>
        <w:pStyle w:val="NormalWeb"/>
        <w:rPr>
          <w:rFonts w:asciiTheme="majorBidi" w:hAnsiTheme="majorBidi" w:cstheme="majorBidi"/>
        </w:rPr>
      </w:pPr>
      <w:r w:rsidRPr="00936911">
        <w:rPr>
          <w:rFonts w:asciiTheme="majorBidi" w:hAnsiTheme="majorBidi" w:cstheme="majorBidi"/>
        </w:rPr>
        <w:t>I</w:t>
      </w:r>
      <w:r w:rsidR="00A21701">
        <w:rPr>
          <w:rFonts w:asciiTheme="majorBidi" w:hAnsiTheme="majorBidi" w:cstheme="majorBidi"/>
        </w:rPr>
        <w:t>’</w:t>
      </w:r>
      <w:r w:rsidRPr="00936911">
        <w:rPr>
          <w:rFonts w:asciiTheme="majorBidi" w:hAnsiTheme="majorBidi" w:cstheme="majorBidi"/>
        </w:rPr>
        <w:t xml:space="preserve">m used more than one technique to make data </w:t>
      </w:r>
      <w:proofErr w:type="gramStart"/>
      <w:r w:rsidRPr="00936911">
        <w:rPr>
          <w:rFonts w:asciiTheme="majorBidi" w:hAnsiTheme="majorBidi" w:cstheme="majorBidi"/>
        </w:rPr>
        <w:t>analysis firstly</w:t>
      </w:r>
      <w:proofErr w:type="gramEnd"/>
      <w:r w:rsidRPr="00936911">
        <w:rPr>
          <w:rFonts w:asciiTheme="majorBidi" w:hAnsiTheme="majorBidi" w:cstheme="majorBidi"/>
        </w:rPr>
        <w:t xml:space="preserve"> quantitative data analysis is an integral component of our research methodology. Statistical methods will be applied to interpret quantitative data, providing a numerical understanding of the prevalence of certain viewpoints, trends, and correlations within the participant responses. This approach ensures a comprehensive overview of the quantitative aspects of bias perception in healthcare analytics and qualitative data analysis will be conducted using thematic analysis techniques. Open-ended responses will be systematically reviewed and coded to identify recurring themes and patterns. Thematic analysis adds a layer of depth to our understanding, unveiling qualitative insights into participants</w:t>
      </w:r>
      <w:r w:rsidR="00A21701">
        <w:rPr>
          <w:rFonts w:asciiTheme="majorBidi" w:hAnsiTheme="majorBidi" w:cstheme="majorBidi"/>
        </w:rPr>
        <w:t>’</w:t>
      </w:r>
      <w:r w:rsidRPr="00936911">
        <w:rPr>
          <w:rFonts w:asciiTheme="majorBidi" w:hAnsiTheme="majorBidi" w:cstheme="majorBidi"/>
        </w:rPr>
        <w:t xml:space="preserve"> experiences and perceptions regarding bias in healthcare analytics the utilization of both quantitative and qualitative data analysis tools positions our research to glean comprehensive insights into the multifaceted dimensions of bias in big data analytics within the healthcare sector. This blended approach enhances the robustness and validity of our findings, offering a holistic understanding of the research questions at hand.</w:t>
      </w:r>
    </w:p>
    <w:p w14:paraId="6D6D4B44" w14:textId="085B1014" w:rsidR="00936911" w:rsidRDefault="00936911" w:rsidP="00965FB6">
      <w:pPr>
        <w:pStyle w:val="NormalWeb"/>
        <w:rPr>
          <w:rFonts w:asciiTheme="majorBidi" w:hAnsiTheme="majorBidi" w:cstheme="majorBidi"/>
        </w:rPr>
      </w:pPr>
      <w:r w:rsidRPr="00936911">
        <w:rPr>
          <w:rFonts w:asciiTheme="majorBidi" w:hAnsiTheme="majorBidi" w:cstheme="majorBidi"/>
          <w:b/>
          <w:bCs/>
        </w:rPr>
        <w:br/>
      </w:r>
    </w:p>
    <w:p w14:paraId="0C9B90A3" w14:textId="77777777" w:rsidR="00A91270" w:rsidRDefault="00A91270" w:rsidP="00936911">
      <w:pPr>
        <w:pStyle w:val="NormalWeb"/>
        <w:rPr>
          <w:rFonts w:asciiTheme="majorBidi" w:hAnsiTheme="majorBidi" w:cstheme="majorBidi"/>
        </w:rPr>
      </w:pPr>
    </w:p>
    <w:p w14:paraId="1ECFAE18" w14:textId="77777777" w:rsidR="00A91270" w:rsidRDefault="00A91270" w:rsidP="00936911">
      <w:pPr>
        <w:pStyle w:val="NormalWeb"/>
        <w:rPr>
          <w:rFonts w:asciiTheme="majorBidi" w:hAnsiTheme="majorBidi" w:cstheme="majorBidi"/>
        </w:rPr>
      </w:pPr>
    </w:p>
    <w:p w14:paraId="085FB0C7" w14:textId="77777777" w:rsidR="00A91270" w:rsidRDefault="00A91270" w:rsidP="00936911">
      <w:pPr>
        <w:pStyle w:val="NormalWeb"/>
        <w:rPr>
          <w:rFonts w:asciiTheme="majorBidi" w:hAnsiTheme="majorBidi" w:cstheme="majorBidi"/>
        </w:rPr>
      </w:pPr>
    </w:p>
    <w:p w14:paraId="27648AE9" w14:textId="77777777" w:rsidR="00A91270" w:rsidRDefault="00A91270" w:rsidP="00936911">
      <w:pPr>
        <w:pStyle w:val="NormalWeb"/>
        <w:rPr>
          <w:rFonts w:asciiTheme="majorBidi" w:hAnsiTheme="majorBidi" w:cstheme="majorBidi"/>
        </w:rPr>
      </w:pPr>
    </w:p>
    <w:p w14:paraId="3200C760" w14:textId="77777777" w:rsidR="00A91270" w:rsidRDefault="00A91270" w:rsidP="00936911">
      <w:pPr>
        <w:pStyle w:val="NormalWeb"/>
        <w:rPr>
          <w:rFonts w:asciiTheme="majorBidi" w:hAnsiTheme="majorBidi" w:cstheme="majorBidi"/>
        </w:rPr>
      </w:pPr>
    </w:p>
    <w:p w14:paraId="56282A2D" w14:textId="77777777" w:rsidR="00A91270" w:rsidRDefault="00A91270" w:rsidP="00936911">
      <w:pPr>
        <w:pStyle w:val="NormalWeb"/>
        <w:rPr>
          <w:rFonts w:asciiTheme="majorBidi" w:hAnsiTheme="majorBidi" w:cstheme="majorBidi"/>
        </w:rPr>
      </w:pPr>
    </w:p>
    <w:p w14:paraId="09989FC2" w14:textId="77777777" w:rsidR="00A91270" w:rsidRDefault="00A91270" w:rsidP="00936911">
      <w:pPr>
        <w:pStyle w:val="NormalWeb"/>
        <w:rPr>
          <w:rFonts w:asciiTheme="majorBidi" w:hAnsiTheme="majorBidi" w:cstheme="majorBidi"/>
        </w:rPr>
      </w:pPr>
    </w:p>
    <w:p w14:paraId="48881E44" w14:textId="77777777" w:rsidR="00A91270" w:rsidRDefault="00A91270" w:rsidP="00936911">
      <w:pPr>
        <w:pStyle w:val="NormalWeb"/>
        <w:rPr>
          <w:rFonts w:asciiTheme="majorBidi" w:hAnsiTheme="majorBidi" w:cstheme="majorBidi"/>
        </w:rPr>
      </w:pPr>
    </w:p>
    <w:p w14:paraId="5B985520" w14:textId="77777777" w:rsidR="00A91270" w:rsidRDefault="00A91270" w:rsidP="00936911">
      <w:pPr>
        <w:pStyle w:val="NormalWeb"/>
        <w:rPr>
          <w:rFonts w:asciiTheme="majorBidi" w:hAnsiTheme="majorBidi" w:cstheme="majorBidi"/>
        </w:rPr>
      </w:pPr>
    </w:p>
    <w:p w14:paraId="3EB42930" w14:textId="77777777" w:rsidR="00A91270" w:rsidRDefault="00A91270" w:rsidP="00936911">
      <w:pPr>
        <w:pStyle w:val="NormalWeb"/>
        <w:rPr>
          <w:rFonts w:asciiTheme="majorBidi" w:hAnsiTheme="majorBidi" w:cstheme="majorBidi"/>
        </w:rPr>
      </w:pPr>
    </w:p>
    <w:p w14:paraId="0C499345" w14:textId="77777777" w:rsidR="00A91270" w:rsidRDefault="00A91270" w:rsidP="00936911">
      <w:pPr>
        <w:pStyle w:val="NormalWeb"/>
        <w:rPr>
          <w:rFonts w:asciiTheme="majorBidi" w:hAnsiTheme="majorBidi" w:cstheme="majorBidi"/>
        </w:rPr>
      </w:pPr>
    </w:p>
    <w:p w14:paraId="2B11E4BB" w14:textId="77777777" w:rsidR="00A91270" w:rsidRDefault="00A91270" w:rsidP="00936911">
      <w:pPr>
        <w:pStyle w:val="NormalWeb"/>
        <w:rPr>
          <w:rFonts w:asciiTheme="majorBidi" w:hAnsiTheme="majorBidi" w:cstheme="majorBidi"/>
        </w:rPr>
      </w:pPr>
    </w:p>
    <w:p w14:paraId="16E7AC68" w14:textId="77777777" w:rsidR="00A91270" w:rsidRDefault="00A91270" w:rsidP="00936911">
      <w:pPr>
        <w:pStyle w:val="NormalWeb"/>
        <w:rPr>
          <w:rFonts w:asciiTheme="majorBidi" w:hAnsiTheme="majorBidi" w:cstheme="majorBidi"/>
        </w:rPr>
      </w:pPr>
    </w:p>
    <w:p w14:paraId="1C992FB0" w14:textId="77777777" w:rsidR="00A91270" w:rsidRDefault="00A91270" w:rsidP="00936911">
      <w:pPr>
        <w:pStyle w:val="NormalWeb"/>
        <w:rPr>
          <w:rFonts w:asciiTheme="majorBidi" w:hAnsiTheme="majorBidi" w:cstheme="majorBidi"/>
        </w:rPr>
      </w:pPr>
    </w:p>
    <w:p w14:paraId="760266E8" w14:textId="77777777" w:rsidR="00A91270" w:rsidRDefault="00A91270" w:rsidP="00936911">
      <w:pPr>
        <w:pStyle w:val="NormalWeb"/>
        <w:rPr>
          <w:rFonts w:asciiTheme="majorBidi" w:hAnsiTheme="majorBidi" w:cstheme="majorBidi"/>
        </w:rPr>
      </w:pPr>
    </w:p>
    <w:p w14:paraId="244B62ED" w14:textId="77777777" w:rsidR="00A91270" w:rsidRDefault="00A91270" w:rsidP="00936911">
      <w:pPr>
        <w:pStyle w:val="NormalWeb"/>
        <w:rPr>
          <w:rFonts w:asciiTheme="majorBidi" w:hAnsiTheme="majorBidi" w:cstheme="majorBidi"/>
        </w:rPr>
      </w:pPr>
    </w:p>
    <w:p w14:paraId="685D29FB" w14:textId="77777777" w:rsidR="00A91270" w:rsidRDefault="00A91270" w:rsidP="00936911">
      <w:pPr>
        <w:pStyle w:val="NormalWeb"/>
        <w:rPr>
          <w:rFonts w:asciiTheme="majorBidi" w:hAnsiTheme="majorBidi" w:cstheme="majorBidi"/>
        </w:rPr>
      </w:pPr>
    </w:p>
    <w:p w14:paraId="47324843" w14:textId="77777777" w:rsidR="00A91270" w:rsidRDefault="00A91270" w:rsidP="00936911">
      <w:pPr>
        <w:pStyle w:val="NormalWeb"/>
        <w:rPr>
          <w:rFonts w:asciiTheme="majorBidi" w:hAnsiTheme="majorBidi" w:cstheme="majorBidi"/>
        </w:rPr>
      </w:pPr>
    </w:p>
    <w:p w14:paraId="41F3EB21" w14:textId="77777777" w:rsidR="00A91270" w:rsidRDefault="00A91270" w:rsidP="00936911">
      <w:pPr>
        <w:pStyle w:val="NormalWeb"/>
        <w:rPr>
          <w:rFonts w:asciiTheme="majorBidi" w:hAnsiTheme="majorBidi" w:cstheme="majorBidi"/>
        </w:rPr>
      </w:pPr>
    </w:p>
    <w:p w14:paraId="0B741C9E" w14:textId="77777777" w:rsidR="00A91270" w:rsidRDefault="00A91270" w:rsidP="00936911">
      <w:pPr>
        <w:pStyle w:val="NormalWeb"/>
        <w:rPr>
          <w:rFonts w:asciiTheme="majorBidi" w:hAnsiTheme="majorBidi" w:cstheme="majorBidi"/>
        </w:rPr>
      </w:pPr>
    </w:p>
    <w:p w14:paraId="1C71AFFB" w14:textId="77777777" w:rsidR="00A91270" w:rsidRDefault="00A91270" w:rsidP="00936911">
      <w:pPr>
        <w:pStyle w:val="NormalWeb"/>
        <w:rPr>
          <w:rFonts w:asciiTheme="majorBidi" w:hAnsiTheme="majorBidi" w:cstheme="majorBidi"/>
        </w:rPr>
      </w:pPr>
    </w:p>
    <w:p w14:paraId="106FE61E" w14:textId="77777777" w:rsidR="00A91270" w:rsidRDefault="00A91270" w:rsidP="00936911">
      <w:pPr>
        <w:pStyle w:val="NormalWeb"/>
        <w:rPr>
          <w:rFonts w:asciiTheme="majorBidi" w:hAnsiTheme="majorBidi" w:cstheme="majorBidi"/>
        </w:rPr>
      </w:pPr>
    </w:p>
    <w:p w14:paraId="7EF1E492" w14:textId="77777777" w:rsidR="00A91270" w:rsidRPr="00A074D7" w:rsidRDefault="00A91270" w:rsidP="00936911">
      <w:pPr>
        <w:pStyle w:val="NormalWeb"/>
        <w:rPr>
          <w:rFonts w:asciiTheme="majorBidi" w:hAnsiTheme="majorBidi" w:cstheme="majorBidi"/>
        </w:rPr>
      </w:pPr>
    </w:p>
    <w:p w14:paraId="292E9D36" w14:textId="09F81AB7" w:rsidR="00A20D88" w:rsidRPr="0075445E" w:rsidRDefault="0075445E" w:rsidP="00566235">
      <w:pPr>
        <w:pStyle w:val="NormalWeb"/>
        <w:numPr>
          <w:ilvl w:val="0"/>
          <w:numId w:val="16"/>
        </w:numPr>
        <w:outlineLvl w:val="0"/>
        <w:rPr>
          <w:rFonts w:asciiTheme="majorBidi" w:hAnsiTheme="majorBidi" w:cstheme="majorBidi"/>
          <w:b/>
          <w:bCs/>
          <w:color w:val="4F81BD" w:themeColor="accent1"/>
          <w:sz w:val="28"/>
          <w:szCs w:val="28"/>
        </w:rPr>
      </w:pPr>
      <w:bookmarkStart w:id="16" w:name="_Toc160579476"/>
      <w:r w:rsidRPr="0075445E">
        <w:rPr>
          <w:rFonts w:asciiTheme="majorBidi" w:hAnsiTheme="majorBidi" w:cstheme="majorBidi"/>
          <w:b/>
          <w:bCs/>
          <w:color w:val="4F81BD" w:themeColor="accent1"/>
          <w:sz w:val="28"/>
          <w:szCs w:val="28"/>
        </w:rPr>
        <w:t xml:space="preserve">Analysis </w:t>
      </w:r>
      <w:r>
        <w:rPr>
          <w:rFonts w:asciiTheme="majorBidi" w:hAnsiTheme="majorBidi" w:cstheme="majorBidi"/>
          <w:b/>
          <w:bCs/>
          <w:color w:val="4F81BD" w:themeColor="accent1"/>
          <w:sz w:val="28"/>
          <w:szCs w:val="28"/>
        </w:rPr>
        <w:t>for research results:</w:t>
      </w:r>
      <w:bookmarkEnd w:id="16"/>
    </w:p>
    <w:p w14:paraId="12EE75B9" w14:textId="33418AEF" w:rsidR="002B690A" w:rsidRDefault="0075445E" w:rsidP="00240178">
      <w:pPr>
        <w:pStyle w:val="NormalWeb"/>
        <w:rPr>
          <w:rFonts w:asciiTheme="majorBidi" w:hAnsiTheme="majorBidi" w:cstheme="majorBidi"/>
          <w:color w:val="000000"/>
        </w:rPr>
      </w:pPr>
      <w:r w:rsidRPr="002A75C4">
        <w:rPr>
          <w:rFonts w:asciiTheme="majorBidi" w:hAnsiTheme="majorBidi" w:cstheme="majorBidi"/>
          <w:noProof/>
        </w:rPr>
        <w:drawing>
          <wp:inline distT="0" distB="0" distL="0" distR="0" wp14:anchorId="747BD474" wp14:editId="3D0B32C5">
            <wp:extent cx="2743200" cy="1153551"/>
            <wp:effectExtent l="0" t="0" r="0" b="8890"/>
            <wp:docPr id="1699394530" name="Picture 1" descr="Forms response chart. Question title: How familiar are you with the concept of bias in big data analytics?. Number of responses: 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ow familiar are you with the concept of bias in big data analytics?. Number of responses: 8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153551"/>
                    </a:xfrm>
                    <a:prstGeom prst="rect">
                      <a:avLst/>
                    </a:prstGeom>
                    <a:noFill/>
                    <a:ln>
                      <a:noFill/>
                    </a:ln>
                  </pic:spPr>
                </pic:pic>
              </a:graphicData>
            </a:graphic>
          </wp:inline>
        </w:drawing>
      </w:r>
    </w:p>
    <w:p w14:paraId="5EDA4BFF" w14:textId="0CEAF044" w:rsidR="0075445E" w:rsidRDefault="0075445E" w:rsidP="0075445E">
      <w:pPr>
        <w:rPr>
          <w:rFonts w:asciiTheme="majorBidi" w:hAnsiTheme="majorBidi" w:cstheme="majorBidi"/>
        </w:rPr>
      </w:pPr>
      <w:r w:rsidRPr="00146EB8">
        <w:rPr>
          <w:rFonts w:asciiTheme="majorBidi" w:hAnsiTheme="majorBidi" w:cstheme="majorBidi"/>
        </w:rPr>
        <w:t>62.5% of respondents said they were either very or somewhat unfamiliar with the concept of bias in big data analytics. This suggests that there is a lack of awareness of this important issue</w:t>
      </w:r>
      <w:proofErr w:type="gramStart"/>
      <w:r>
        <w:rPr>
          <w:rFonts w:asciiTheme="majorBidi" w:hAnsiTheme="majorBidi" w:cstheme="majorBidi"/>
        </w:rPr>
        <w:t xml:space="preserve"> on</w:t>
      </w:r>
      <w:proofErr w:type="gramEnd"/>
      <w:r>
        <w:rPr>
          <w:rFonts w:asciiTheme="majorBidi" w:hAnsiTheme="majorBidi" w:cstheme="majorBidi"/>
        </w:rPr>
        <w:t xml:space="preserve"> the other side </w:t>
      </w:r>
      <w:r w:rsidRPr="0075445E">
        <w:rPr>
          <w:rFonts w:asciiTheme="majorBidi" w:hAnsiTheme="majorBidi" w:cstheme="majorBidi"/>
        </w:rPr>
        <w:t xml:space="preserve">25% of respondents said they were very familiar with the concept of bias in big data analytics. This suggests that there is a growing awareness of this issue, but it is still not well-understood by the </w:t>
      </w:r>
      <w:proofErr w:type="gramStart"/>
      <w:r w:rsidRPr="0075445E">
        <w:rPr>
          <w:rFonts w:asciiTheme="majorBidi" w:hAnsiTheme="majorBidi" w:cstheme="majorBidi"/>
        </w:rPr>
        <w:t>general public</w:t>
      </w:r>
      <w:proofErr w:type="gramEnd"/>
      <w:r w:rsidRPr="0075445E">
        <w:rPr>
          <w:rFonts w:asciiTheme="majorBidi" w:hAnsiTheme="majorBidi" w:cstheme="majorBidi"/>
        </w:rPr>
        <w:t>. and12.5% of respondents said they were somewhat unfamiliar with the concept of bias in big data analytics. This suggests that there is a small group of people who are aware of the issue but do not have a deep understanding of it.</w:t>
      </w:r>
    </w:p>
    <w:p w14:paraId="7DD4F20C" w14:textId="1E165C34" w:rsidR="0075445E" w:rsidRPr="0075445E" w:rsidRDefault="0075445E" w:rsidP="0075445E">
      <w:pPr>
        <w:numPr>
          <w:ilvl w:val="0"/>
          <w:numId w:val="9"/>
        </w:numPr>
        <w:rPr>
          <w:rFonts w:asciiTheme="majorBidi" w:hAnsiTheme="majorBidi" w:cstheme="majorBidi"/>
        </w:rPr>
      </w:pPr>
      <w:r w:rsidRPr="002A75C4">
        <w:rPr>
          <w:rFonts w:asciiTheme="majorBidi" w:hAnsiTheme="majorBidi" w:cstheme="majorBidi"/>
          <w:noProof/>
        </w:rPr>
        <w:drawing>
          <wp:anchor distT="0" distB="0" distL="114300" distR="114300" simplePos="0" relativeHeight="251655680" behindDoc="0" locked="0" layoutInCell="1" allowOverlap="1" wp14:anchorId="30566D88" wp14:editId="011A138D">
            <wp:simplePos x="0" y="0"/>
            <wp:positionH relativeFrom="column">
              <wp:posOffset>306070</wp:posOffset>
            </wp:positionH>
            <wp:positionV relativeFrom="paragraph">
              <wp:posOffset>324485</wp:posOffset>
            </wp:positionV>
            <wp:extent cx="2842260" cy="1438275"/>
            <wp:effectExtent l="0" t="0" r="0" b="9525"/>
            <wp:wrapTopAndBottom/>
            <wp:docPr id="930646598"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46598" name="Picture 1" descr="A pie chart with text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2260" cy="1438275"/>
                    </a:xfrm>
                    <a:prstGeom prst="rect">
                      <a:avLst/>
                    </a:prstGeom>
                  </pic:spPr>
                </pic:pic>
              </a:graphicData>
            </a:graphic>
            <wp14:sizeRelH relativeFrom="margin">
              <wp14:pctWidth>0</wp14:pctWidth>
            </wp14:sizeRelH>
            <wp14:sizeRelV relativeFrom="margin">
              <wp14:pctHeight>0</wp14:pctHeight>
            </wp14:sizeRelV>
          </wp:anchor>
        </w:drawing>
      </w:r>
    </w:p>
    <w:p w14:paraId="10D26CD0" w14:textId="0C5A1D18" w:rsidR="0075445E" w:rsidRPr="0075445E" w:rsidRDefault="0075445E" w:rsidP="0075445E">
      <w:pPr>
        <w:rPr>
          <w:rFonts w:asciiTheme="majorBidi" w:hAnsiTheme="majorBidi" w:cstheme="majorBidi"/>
        </w:rPr>
      </w:pPr>
      <w:r w:rsidRPr="0075445E">
        <w:rPr>
          <w:rFonts w:asciiTheme="majorBidi" w:hAnsiTheme="majorBidi" w:cstheme="majorBidi"/>
        </w:rPr>
        <w:t>Over half (62.5%) of respondents haven</w:t>
      </w:r>
      <w:r w:rsidR="00A21701">
        <w:rPr>
          <w:rFonts w:asciiTheme="majorBidi" w:hAnsiTheme="majorBidi" w:cstheme="majorBidi"/>
        </w:rPr>
        <w:t>’</w:t>
      </w:r>
      <w:r w:rsidRPr="0075445E">
        <w:rPr>
          <w:rFonts w:asciiTheme="majorBidi" w:hAnsiTheme="majorBidi" w:cstheme="majorBidi"/>
        </w:rPr>
        <w:t>t encountered bias in this context, but a significant 37.5% have. This highlights the real, yet uneven, presence of bias, urging us to proactively mitigate it through diverse data, unbiased algorithms, and responsible data handling.</w:t>
      </w:r>
    </w:p>
    <w:p w14:paraId="005F69EB" w14:textId="1462213D" w:rsidR="0075445E" w:rsidRPr="003101ED" w:rsidRDefault="0075445E" w:rsidP="00240178">
      <w:pPr>
        <w:rPr>
          <w:rFonts w:asciiTheme="majorBidi" w:hAnsiTheme="majorBidi" w:cstheme="majorBidi"/>
          <w:sz w:val="24"/>
          <w:szCs w:val="24"/>
        </w:rPr>
      </w:pPr>
    </w:p>
    <w:p w14:paraId="25E9B96B" w14:textId="1DD0226C" w:rsidR="0075445E" w:rsidRDefault="0075445E" w:rsidP="0075445E">
      <w:pPr>
        <w:rPr>
          <w:rFonts w:asciiTheme="majorBidi" w:hAnsiTheme="majorBidi" w:cstheme="majorBidi"/>
        </w:rPr>
      </w:pPr>
      <w:r w:rsidRPr="002A75C4">
        <w:rPr>
          <w:rFonts w:asciiTheme="majorBidi" w:hAnsiTheme="majorBidi" w:cstheme="majorBidi"/>
          <w:noProof/>
        </w:rPr>
        <w:lastRenderedPageBreak/>
        <w:drawing>
          <wp:anchor distT="0" distB="0" distL="114300" distR="114300" simplePos="0" relativeHeight="251659776" behindDoc="0" locked="0" layoutInCell="1" allowOverlap="1" wp14:anchorId="125AA2F3" wp14:editId="5B9D4FBD">
            <wp:simplePos x="0" y="0"/>
            <wp:positionH relativeFrom="column">
              <wp:posOffset>-371475</wp:posOffset>
            </wp:positionH>
            <wp:positionV relativeFrom="paragraph">
              <wp:posOffset>-285750</wp:posOffset>
            </wp:positionV>
            <wp:extent cx="3200400" cy="2133600"/>
            <wp:effectExtent l="0" t="0" r="0" b="0"/>
            <wp:wrapTopAndBottom/>
            <wp:docPr id="187361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17104" name=""/>
                    <pic:cNvPicPr/>
                  </pic:nvPicPr>
                  <pic:blipFill>
                    <a:blip r:embed="rId12">
                      <a:extLst>
                        <a:ext uri="{28A0092B-C50C-407E-A947-70E740481C1C}">
                          <a14:useLocalDpi xmlns:a14="http://schemas.microsoft.com/office/drawing/2010/main" val="0"/>
                        </a:ext>
                      </a:extLst>
                    </a:blip>
                    <a:stretch>
                      <a:fillRect/>
                    </a:stretch>
                  </pic:blipFill>
                  <pic:spPr>
                    <a:xfrm>
                      <a:off x="0" y="0"/>
                      <a:ext cx="3200400" cy="2133600"/>
                    </a:xfrm>
                    <a:prstGeom prst="rect">
                      <a:avLst/>
                    </a:prstGeom>
                  </pic:spPr>
                </pic:pic>
              </a:graphicData>
            </a:graphic>
            <wp14:sizeRelH relativeFrom="margin">
              <wp14:pctWidth>0</wp14:pctWidth>
            </wp14:sizeRelH>
            <wp14:sizeRelV relativeFrom="margin">
              <wp14:pctHeight>0</wp14:pctHeight>
            </wp14:sizeRelV>
          </wp:anchor>
        </w:drawing>
      </w:r>
      <w:r w:rsidRPr="002A75C4">
        <w:rPr>
          <w:rFonts w:asciiTheme="majorBidi" w:hAnsiTheme="majorBidi" w:cstheme="majorBidi"/>
        </w:rPr>
        <w:t xml:space="preserve">In the diverse responses, participants offered varying perspectives on the presence and impact of bias in healthcare analytics. The first contributor shared a firsthand encounter with biased algorithms directly influencing decision-making, exemplified by the unequal distribution of resources among patient groups. This vivid illustration emphasizes the tangible consequences of bias in shaping real-world healthcare outcomes. Conversely, the second participant, lacking direct exposure to bias in healthcare analytics, suggests a potential divergence in experiences within the sector. The subsequent responses from the third and fourth contributors align, consistently underscoring the existence of bias in healthcare analytics and its ramifications on treatment recommendations. This redundancy emphasizes the critical need for addressing biased algorithms to enhance the dependability of healthcare decision-making processes. The fifth participant introduces a nuanced perspective, emphasizing demographic features as a contributing factor to disparities in medical resource allocation, adding complexity to the understanding of biased algorithm impacts. Lastly, the sixth response delves into a specific case from a local health data project, spotlighting the broader systemic issue of biased algorithms perpetuating unequal healthcare resource distribution at a community level. Together, these diverse experiences and examples underscore the multifaceted nature of bias in healthcare analytics, urging comprehensive and localized interventions to </w:t>
      </w:r>
      <w:r w:rsidRPr="002A75C4">
        <w:rPr>
          <w:rFonts w:asciiTheme="majorBidi" w:hAnsiTheme="majorBidi" w:cstheme="majorBidi"/>
        </w:rPr>
        <w:t>ensure equitable and reliable healthcare outcomes.</w:t>
      </w:r>
    </w:p>
    <w:p w14:paraId="25D0EB59" w14:textId="77777777" w:rsidR="00D44BF0" w:rsidRPr="00D44BF0" w:rsidRDefault="00D44BF0" w:rsidP="00D44BF0">
      <w:pPr>
        <w:numPr>
          <w:ilvl w:val="0"/>
          <w:numId w:val="20"/>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b/>
          <w:bCs/>
          <w:sz w:val="24"/>
          <w:szCs w:val="24"/>
        </w:rPr>
        <w:t>Firsthand Encounter with Bias:</w:t>
      </w:r>
    </w:p>
    <w:p w14:paraId="5AE17937"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Participant 1 shared a direct experience with biased algorithms affecting decision-making.</w:t>
      </w:r>
    </w:p>
    <w:p w14:paraId="16F4228D"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Unequal distribution of resources among patient groups was highlighted.</w:t>
      </w:r>
    </w:p>
    <w:p w14:paraId="2EDE4075"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Emphasizes tangible consequences of bias in shaping healthcare outcomes.</w:t>
      </w:r>
    </w:p>
    <w:p w14:paraId="1F5B9C0D" w14:textId="77777777" w:rsidR="00D44BF0" w:rsidRPr="00D44BF0" w:rsidRDefault="00D44BF0" w:rsidP="00D44BF0">
      <w:pPr>
        <w:numPr>
          <w:ilvl w:val="0"/>
          <w:numId w:val="20"/>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b/>
          <w:bCs/>
          <w:sz w:val="24"/>
          <w:szCs w:val="24"/>
        </w:rPr>
        <w:t>Divergence in Experiences:</w:t>
      </w:r>
    </w:p>
    <w:p w14:paraId="187E6682"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Participant 2 lacked direct exposure to bias in healthcare analytics.</w:t>
      </w:r>
    </w:p>
    <w:p w14:paraId="442F3D27"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Suggests potential variability in experiences within the sector.</w:t>
      </w:r>
    </w:p>
    <w:p w14:paraId="6349D649" w14:textId="77777777" w:rsidR="00D44BF0" w:rsidRPr="00D44BF0" w:rsidRDefault="00D44BF0" w:rsidP="00D44BF0">
      <w:pPr>
        <w:numPr>
          <w:ilvl w:val="0"/>
          <w:numId w:val="20"/>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b/>
          <w:bCs/>
          <w:sz w:val="24"/>
          <w:szCs w:val="24"/>
        </w:rPr>
        <w:t>Consistent Recognition of Bias:</w:t>
      </w:r>
    </w:p>
    <w:p w14:paraId="22AE958C"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Participants 3 and 4 consistently underscored the existence of bias in healthcare analytics.</w:t>
      </w:r>
    </w:p>
    <w:p w14:paraId="1EABEC56" w14:textId="36D3C376"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Bias</w:t>
      </w:r>
      <w:r w:rsidR="00A21701">
        <w:rPr>
          <w:rFonts w:asciiTheme="majorBidi" w:hAnsiTheme="majorBidi" w:cstheme="majorBidi"/>
          <w:sz w:val="24"/>
          <w:szCs w:val="24"/>
        </w:rPr>
        <w:t>’</w:t>
      </w:r>
      <w:r w:rsidRPr="00D44BF0">
        <w:rPr>
          <w:rFonts w:asciiTheme="majorBidi" w:hAnsiTheme="majorBidi" w:cstheme="majorBidi"/>
          <w:sz w:val="24"/>
          <w:szCs w:val="24"/>
        </w:rPr>
        <w:t>s ramifications on treatment recommendations were emphasized.</w:t>
      </w:r>
    </w:p>
    <w:p w14:paraId="449655DD"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Highlights critical need for addressing biased algorithms for dependable decision-making.</w:t>
      </w:r>
    </w:p>
    <w:p w14:paraId="5668E915" w14:textId="77777777" w:rsidR="00D44BF0" w:rsidRPr="00D44BF0" w:rsidRDefault="00D44BF0" w:rsidP="00D44BF0">
      <w:pPr>
        <w:numPr>
          <w:ilvl w:val="0"/>
          <w:numId w:val="20"/>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b/>
          <w:bCs/>
          <w:sz w:val="24"/>
          <w:szCs w:val="24"/>
        </w:rPr>
        <w:t>Nuanced Perspective on Demographic Features:</w:t>
      </w:r>
    </w:p>
    <w:p w14:paraId="11C2B6C1"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Participant 5 introduced a nuanced view, highlighting demographic factors in disparities.</w:t>
      </w:r>
    </w:p>
    <w:p w14:paraId="75E9C1B5"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Adds complexity to understanding biased algorithm impacts on resource allocation.</w:t>
      </w:r>
    </w:p>
    <w:p w14:paraId="23B9346B" w14:textId="77777777" w:rsidR="00D44BF0" w:rsidRPr="00D44BF0" w:rsidRDefault="00D44BF0" w:rsidP="00D44BF0">
      <w:pPr>
        <w:numPr>
          <w:ilvl w:val="0"/>
          <w:numId w:val="20"/>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b/>
          <w:bCs/>
          <w:sz w:val="24"/>
          <w:szCs w:val="24"/>
        </w:rPr>
        <w:t>Local Case Study Illustration:</w:t>
      </w:r>
    </w:p>
    <w:p w14:paraId="131CA37F"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Participant 6 provided a specific case from a local health data project.</w:t>
      </w:r>
    </w:p>
    <w:p w14:paraId="4CB90292"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Spotlights systemic issues of biased algorithms perpetuating unequal resource distribution.</w:t>
      </w:r>
    </w:p>
    <w:p w14:paraId="70A48728" w14:textId="77777777" w:rsidR="00D44BF0" w:rsidRPr="00D44BF0" w:rsidRDefault="00D44BF0" w:rsidP="00D44BF0">
      <w:pPr>
        <w:numPr>
          <w:ilvl w:val="1"/>
          <w:numId w:val="20"/>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lastRenderedPageBreak/>
        <w:t>Urges comprehensive and localized interventions for equitable outcomes.</w:t>
      </w:r>
    </w:p>
    <w:p w14:paraId="72E20DDA" w14:textId="77777777" w:rsidR="00D44BF0" w:rsidRPr="00D44BF0" w:rsidRDefault="00D44BF0" w:rsidP="00D44BF0">
      <w:pPr>
        <w:spacing w:after="0" w:line="240" w:lineRule="auto"/>
        <w:rPr>
          <w:rFonts w:asciiTheme="majorBidi" w:hAnsiTheme="majorBidi" w:cstheme="majorBidi"/>
          <w:sz w:val="24"/>
          <w:szCs w:val="24"/>
        </w:rPr>
      </w:pPr>
      <w:r w:rsidRPr="00D44BF0">
        <w:rPr>
          <w:rFonts w:asciiTheme="majorBidi" w:hAnsiTheme="majorBidi" w:cstheme="majorBidi"/>
          <w:b/>
          <w:bCs/>
          <w:sz w:val="24"/>
          <w:szCs w:val="24"/>
        </w:rPr>
        <w:t>Overall Insights:</w:t>
      </w:r>
    </w:p>
    <w:p w14:paraId="653A5C01" w14:textId="77777777" w:rsidR="00D44BF0" w:rsidRPr="00D44BF0" w:rsidRDefault="00D44BF0" w:rsidP="00D44BF0">
      <w:pPr>
        <w:numPr>
          <w:ilvl w:val="0"/>
          <w:numId w:val="21"/>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sz w:val="24"/>
          <w:szCs w:val="24"/>
        </w:rPr>
        <w:t>Diverse experiences underscore multifaceted nature of bias in healthcare analytics.</w:t>
      </w:r>
    </w:p>
    <w:p w14:paraId="0AE87D4A" w14:textId="77777777" w:rsidR="00D44BF0" w:rsidRPr="00D44BF0" w:rsidRDefault="00D44BF0" w:rsidP="00D44BF0">
      <w:pPr>
        <w:numPr>
          <w:ilvl w:val="0"/>
          <w:numId w:val="21"/>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sz w:val="24"/>
          <w:szCs w:val="24"/>
        </w:rPr>
        <w:t>Calls for comprehensive interventions to ensure equitable and reliable outcomes.</w:t>
      </w:r>
    </w:p>
    <w:p w14:paraId="141B3B14" w14:textId="77777777" w:rsidR="00D44BF0" w:rsidRPr="00D44BF0" w:rsidRDefault="00D44BF0" w:rsidP="00D44BF0">
      <w:pPr>
        <w:rPr>
          <w:rFonts w:asciiTheme="majorBidi" w:hAnsiTheme="majorBidi" w:cstheme="majorBidi"/>
          <w:vanish/>
        </w:rPr>
      </w:pPr>
      <w:r w:rsidRPr="00D44BF0">
        <w:rPr>
          <w:rFonts w:asciiTheme="majorBidi" w:hAnsiTheme="majorBidi" w:cstheme="majorBidi"/>
          <w:vanish/>
        </w:rPr>
        <w:t>Top of Form</w:t>
      </w:r>
    </w:p>
    <w:p w14:paraId="66161128" w14:textId="77777777" w:rsidR="00D44BF0" w:rsidRDefault="00D44BF0" w:rsidP="0075445E">
      <w:pPr>
        <w:rPr>
          <w:rFonts w:asciiTheme="majorBidi" w:hAnsiTheme="majorBidi" w:cstheme="majorBidi"/>
        </w:rPr>
      </w:pPr>
    </w:p>
    <w:p w14:paraId="5E80EC6E" w14:textId="12FB212A" w:rsidR="0075445E" w:rsidRDefault="0075445E" w:rsidP="0075445E">
      <w:pPr>
        <w:rPr>
          <w:rFonts w:asciiTheme="majorBidi" w:hAnsiTheme="majorBidi" w:cstheme="majorBidi"/>
        </w:rPr>
      </w:pPr>
      <w:r w:rsidRPr="002A75C4">
        <w:rPr>
          <w:rFonts w:asciiTheme="majorBidi" w:hAnsiTheme="majorBidi" w:cstheme="majorBidi"/>
          <w:noProof/>
        </w:rPr>
        <w:drawing>
          <wp:inline distT="0" distB="0" distL="0" distR="0" wp14:anchorId="4733FCA2" wp14:editId="30D0E59A">
            <wp:extent cx="2743200" cy="1438715"/>
            <wp:effectExtent l="0" t="0" r="0" b="9525"/>
            <wp:docPr id="81959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95610" name=""/>
                    <pic:cNvPicPr/>
                  </pic:nvPicPr>
                  <pic:blipFill>
                    <a:blip r:embed="rId13"/>
                    <a:stretch>
                      <a:fillRect/>
                    </a:stretch>
                  </pic:blipFill>
                  <pic:spPr>
                    <a:xfrm>
                      <a:off x="0" y="0"/>
                      <a:ext cx="2743200" cy="1438715"/>
                    </a:xfrm>
                    <a:prstGeom prst="rect">
                      <a:avLst/>
                    </a:prstGeom>
                  </pic:spPr>
                </pic:pic>
              </a:graphicData>
            </a:graphic>
          </wp:inline>
        </w:drawing>
      </w:r>
    </w:p>
    <w:p w14:paraId="136600A1" w14:textId="77777777" w:rsidR="0075445E" w:rsidRPr="002A75C4" w:rsidRDefault="0075445E" w:rsidP="0075445E">
      <w:pPr>
        <w:rPr>
          <w:rFonts w:asciiTheme="majorBidi" w:hAnsiTheme="majorBidi" w:cstheme="majorBidi"/>
        </w:rPr>
      </w:pPr>
      <w:r w:rsidRPr="002A75C4">
        <w:rPr>
          <w:rFonts w:asciiTheme="majorBidi" w:hAnsiTheme="majorBidi" w:cstheme="majorBidi"/>
        </w:rPr>
        <w:t>The responses indicate a notable consensus among participants regarding the impact of bias on decision-making processes in big data analytics within the healthcare sector. A substantial 62.5% of participants perceive bias to be moderately impactful, signifying a shared belief in the significant influence of bias on decision-making. Furthermore, 25% of respondents consider bias to be extremely impactful, underlining a sizable portion of the participants who view bias as a critical factor in shaping decisions within healthcare analytics. Only a small fraction, 12.5%, perceive bias to be slightly impactful, suggesting a minority perspective that minimizes the influence of bias on decision-making processes in this context.</w:t>
      </w:r>
    </w:p>
    <w:p w14:paraId="1E057638" w14:textId="7B98484D" w:rsidR="0075445E" w:rsidRDefault="0075445E" w:rsidP="0075445E">
      <w:pPr>
        <w:rPr>
          <w:rFonts w:asciiTheme="majorBidi" w:hAnsiTheme="majorBidi" w:cstheme="majorBidi"/>
        </w:rPr>
      </w:pPr>
      <w:r>
        <w:rPr>
          <w:rFonts w:asciiTheme="majorBidi" w:hAnsiTheme="majorBidi" w:cstheme="majorBidi"/>
        </w:rPr>
        <w:t xml:space="preserve">Now </w:t>
      </w:r>
      <w:proofErr w:type="spellStart"/>
      <w:proofErr w:type="gramStart"/>
      <w:r>
        <w:rPr>
          <w:rFonts w:asciiTheme="majorBidi" w:hAnsiTheme="majorBidi" w:cstheme="majorBidi"/>
        </w:rPr>
        <w:t>lets</w:t>
      </w:r>
      <w:proofErr w:type="spellEnd"/>
      <w:proofErr w:type="gramEnd"/>
      <w:r>
        <w:rPr>
          <w:rFonts w:asciiTheme="majorBidi" w:hAnsiTheme="majorBidi" w:cstheme="majorBidi"/>
        </w:rPr>
        <w:t xml:space="preserve"> talk about this important question </w:t>
      </w:r>
      <w:r w:rsidR="00A21701">
        <w:rPr>
          <w:rFonts w:asciiTheme="majorBidi" w:hAnsiTheme="majorBidi" w:cstheme="majorBidi"/>
        </w:rPr>
        <w:t>“</w:t>
      </w:r>
      <w:r w:rsidRPr="00E14547">
        <w:rPr>
          <w:rFonts w:asciiTheme="majorBidi" w:hAnsiTheme="majorBidi" w:cstheme="majorBidi"/>
        </w:rPr>
        <w:t>How do you think bias manifests in decision-making processes within healthcare analytics?</w:t>
      </w:r>
      <w:r w:rsidR="00A21701">
        <w:rPr>
          <w:rFonts w:asciiTheme="majorBidi" w:hAnsiTheme="majorBidi" w:cstheme="majorBidi"/>
        </w:rPr>
        <w:t>”</w:t>
      </w:r>
      <w:r>
        <w:rPr>
          <w:rFonts w:asciiTheme="majorBidi" w:hAnsiTheme="majorBidi" w:cstheme="majorBidi"/>
        </w:rPr>
        <w:t xml:space="preserve">, </w:t>
      </w:r>
      <w:r w:rsidRPr="002A75C4">
        <w:rPr>
          <w:rFonts w:asciiTheme="majorBidi" w:hAnsiTheme="majorBidi" w:cstheme="majorBidi"/>
        </w:rPr>
        <w:t xml:space="preserve">the responses provide a nuanced understanding of how bias manifests in decision-making processes within healthcare analytics. Participants recognize the role of skewed data representation in leading to unequal treatment for specific patient demographics, emphasizing </w:t>
      </w:r>
      <w:r w:rsidRPr="002A75C4">
        <w:rPr>
          <w:rFonts w:asciiTheme="majorBidi" w:hAnsiTheme="majorBidi" w:cstheme="majorBidi"/>
        </w:rPr>
        <w:t>the need for fair data representation. A comprehensive view is presented by acknowledging various forms of bias, from data collection to algorithmic bias, emphasizing the multifaceted nature of bias in healthcare analytics. Concerns about unintentional exclusion and its impact on treatment accuracy are raised, highlighting the potential consequences of biased decision-making. The recognition that bias reinforces stereotypes and contributes to inaccurate diagnoses, particularly when algorithms are trained on limited data, underscores the potential harm of biased decision outcomes. Participants also stress the broader societal implications, noting the significant impact of bias on perpetuating inequalities and compromising diagnostic accuracy based on demographic factors. The call for a comprehensive framework, including guidelines for diverse representation in training data, is echoed, emphasizing a systematic approach to mitigate bias. Despite varying perspectives on the importance of bias, the suggestion of implementing local community boards for reviewing algorithmic judgments introduces an additional layer, emphasizing cultural relevance and justice in addressing bias within healthcare analytics.</w:t>
      </w:r>
    </w:p>
    <w:p w14:paraId="71366232" w14:textId="77777777" w:rsidR="00D44BF0" w:rsidRPr="00D44BF0" w:rsidRDefault="00D44BF0" w:rsidP="00D44BF0">
      <w:pPr>
        <w:numPr>
          <w:ilvl w:val="0"/>
          <w:numId w:val="22"/>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b/>
          <w:bCs/>
          <w:sz w:val="24"/>
          <w:szCs w:val="24"/>
        </w:rPr>
        <w:t>Skewed Data Representation:</w:t>
      </w:r>
    </w:p>
    <w:p w14:paraId="4E620735"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Participants recognize skewed data leading to unequal treatment for specific patient demographics.</w:t>
      </w:r>
    </w:p>
    <w:p w14:paraId="21BB68FA"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Emphasizes the need for fair data representation to address bias effectively.</w:t>
      </w:r>
    </w:p>
    <w:p w14:paraId="2DB707CD" w14:textId="77777777" w:rsidR="00D44BF0" w:rsidRPr="00D44BF0" w:rsidRDefault="00D44BF0" w:rsidP="00D44BF0">
      <w:pPr>
        <w:numPr>
          <w:ilvl w:val="0"/>
          <w:numId w:val="22"/>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b/>
          <w:bCs/>
          <w:sz w:val="24"/>
          <w:szCs w:val="24"/>
        </w:rPr>
        <w:t>Various Forms of Bias Acknowledged:</w:t>
      </w:r>
    </w:p>
    <w:p w14:paraId="61B31A2A"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Comprehensive view acknowledges bias from data collection to algorithmic biases.</w:t>
      </w:r>
    </w:p>
    <w:p w14:paraId="2EFF9D2B"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Highlights multifaceted nature of bias in healthcare analytics decision-making.</w:t>
      </w:r>
    </w:p>
    <w:p w14:paraId="1F3D4148" w14:textId="77777777" w:rsidR="00D44BF0" w:rsidRPr="00D44BF0" w:rsidRDefault="00D44BF0" w:rsidP="00D44BF0">
      <w:pPr>
        <w:numPr>
          <w:ilvl w:val="0"/>
          <w:numId w:val="22"/>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b/>
          <w:bCs/>
          <w:sz w:val="24"/>
          <w:szCs w:val="24"/>
        </w:rPr>
        <w:lastRenderedPageBreak/>
        <w:t>Concerns about Unintentional Exclusion:</w:t>
      </w:r>
    </w:p>
    <w:p w14:paraId="0BFE25A6"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Raised concerns about unintentional exclusion impacting treatment accuracy.</w:t>
      </w:r>
    </w:p>
    <w:p w14:paraId="2FF71784"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Highlights potential consequences of biased decision-making on patient outcomes.</w:t>
      </w:r>
    </w:p>
    <w:p w14:paraId="354DDDFF" w14:textId="77777777" w:rsidR="00D44BF0" w:rsidRPr="00D44BF0" w:rsidRDefault="00D44BF0" w:rsidP="00D44BF0">
      <w:pPr>
        <w:numPr>
          <w:ilvl w:val="0"/>
          <w:numId w:val="22"/>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b/>
          <w:bCs/>
          <w:sz w:val="24"/>
          <w:szCs w:val="24"/>
        </w:rPr>
        <w:t>Reinforcement of Stereotypes and Inaccurate Diagnoses:</w:t>
      </w:r>
    </w:p>
    <w:p w14:paraId="074A5E93"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Recognition that bias reinforces stereotypes and contributes to inaccurate diagnoses.</w:t>
      </w:r>
    </w:p>
    <w:p w14:paraId="4B1AE633"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Particularly emphasized when algorithms are trained on limited data.</w:t>
      </w:r>
    </w:p>
    <w:p w14:paraId="61FE003A" w14:textId="77777777" w:rsidR="00D44BF0" w:rsidRPr="00D44BF0" w:rsidRDefault="00D44BF0" w:rsidP="00D44BF0">
      <w:pPr>
        <w:numPr>
          <w:ilvl w:val="0"/>
          <w:numId w:val="22"/>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b/>
          <w:bCs/>
          <w:sz w:val="24"/>
          <w:szCs w:val="24"/>
        </w:rPr>
        <w:t>Broader Societal Implications:</w:t>
      </w:r>
    </w:p>
    <w:p w14:paraId="685B98C5"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Noted significant impact of bias on perpetuating inequalities and compromising diagnostic accuracy based on demographic factors.</w:t>
      </w:r>
    </w:p>
    <w:p w14:paraId="1D00A665"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Calls for a comprehensive framework to mitigate bias systematically.</w:t>
      </w:r>
    </w:p>
    <w:p w14:paraId="3CFC2897" w14:textId="77777777" w:rsidR="00D44BF0" w:rsidRPr="00D44BF0" w:rsidRDefault="00D44BF0" w:rsidP="00D44BF0">
      <w:pPr>
        <w:numPr>
          <w:ilvl w:val="0"/>
          <w:numId w:val="22"/>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b/>
          <w:bCs/>
          <w:sz w:val="24"/>
          <w:szCs w:val="24"/>
        </w:rPr>
        <w:t>Local Community Boards for Algorithmic Review:</w:t>
      </w:r>
    </w:p>
    <w:p w14:paraId="30ADEFAA"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Suggestion of implementing local community boards for reviewing algorithmic judgments.</w:t>
      </w:r>
    </w:p>
    <w:p w14:paraId="1BD01930" w14:textId="77777777" w:rsidR="00D44BF0" w:rsidRPr="00D44BF0" w:rsidRDefault="00D44BF0" w:rsidP="00D44BF0">
      <w:pPr>
        <w:numPr>
          <w:ilvl w:val="1"/>
          <w:numId w:val="22"/>
        </w:numPr>
        <w:tabs>
          <w:tab w:val="clear" w:pos="1440"/>
          <w:tab w:val="num" w:pos="1080"/>
        </w:tabs>
        <w:spacing w:after="0" w:line="240" w:lineRule="auto"/>
        <w:ind w:left="1080"/>
        <w:rPr>
          <w:rFonts w:asciiTheme="majorBidi" w:hAnsiTheme="majorBidi" w:cstheme="majorBidi"/>
          <w:sz w:val="24"/>
          <w:szCs w:val="24"/>
        </w:rPr>
      </w:pPr>
      <w:r w:rsidRPr="00D44BF0">
        <w:rPr>
          <w:rFonts w:asciiTheme="majorBidi" w:hAnsiTheme="majorBidi" w:cstheme="majorBidi"/>
          <w:sz w:val="24"/>
          <w:szCs w:val="24"/>
        </w:rPr>
        <w:t>Emphasizes cultural relevance and justice in addressing bias within healthcare analytics.</w:t>
      </w:r>
    </w:p>
    <w:p w14:paraId="19630468" w14:textId="77777777" w:rsidR="00D44BF0" w:rsidRPr="00D44BF0" w:rsidRDefault="00D44BF0" w:rsidP="00D44BF0">
      <w:pPr>
        <w:spacing w:after="0" w:line="240" w:lineRule="auto"/>
        <w:rPr>
          <w:rFonts w:asciiTheme="majorBidi" w:hAnsiTheme="majorBidi" w:cstheme="majorBidi"/>
          <w:sz w:val="24"/>
          <w:szCs w:val="24"/>
        </w:rPr>
      </w:pPr>
      <w:r w:rsidRPr="00D44BF0">
        <w:rPr>
          <w:rFonts w:asciiTheme="majorBidi" w:hAnsiTheme="majorBidi" w:cstheme="majorBidi"/>
          <w:b/>
          <w:bCs/>
          <w:sz w:val="24"/>
          <w:szCs w:val="24"/>
        </w:rPr>
        <w:t>Overall Insights:</w:t>
      </w:r>
    </w:p>
    <w:p w14:paraId="06ACC594" w14:textId="77777777" w:rsidR="00D44BF0" w:rsidRPr="00D44BF0" w:rsidRDefault="00D44BF0" w:rsidP="00D44BF0">
      <w:pPr>
        <w:numPr>
          <w:ilvl w:val="0"/>
          <w:numId w:val="23"/>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sz w:val="24"/>
          <w:szCs w:val="24"/>
        </w:rPr>
        <w:t>Nuanced understanding of bias manifestation in healthcare analytics decision-making.</w:t>
      </w:r>
    </w:p>
    <w:p w14:paraId="2D24704B" w14:textId="77777777" w:rsidR="00D44BF0" w:rsidRPr="00D44BF0" w:rsidRDefault="00D44BF0" w:rsidP="00D44BF0">
      <w:pPr>
        <w:numPr>
          <w:ilvl w:val="0"/>
          <w:numId w:val="23"/>
        </w:numPr>
        <w:tabs>
          <w:tab w:val="clear" w:pos="720"/>
          <w:tab w:val="num" w:pos="360"/>
        </w:tabs>
        <w:spacing w:after="0" w:line="240" w:lineRule="auto"/>
        <w:ind w:left="360"/>
        <w:rPr>
          <w:rFonts w:asciiTheme="majorBidi" w:hAnsiTheme="majorBidi" w:cstheme="majorBidi"/>
          <w:sz w:val="24"/>
          <w:szCs w:val="24"/>
        </w:rPr>
      </w:pPr>
      <w:r w:rsidRPr="00D44BF0">
        <w:rPr>
          <w:rFonts w:asciiTheme="majorBidi" w:hAnsiTheme="majorBidi" w:cstheme="majorBidi"/>
          <w:sz w:val="24"/>
          <w:szCs w:val="24"/>
        </w:rPr>
        <w:t>Highlights the need for fair data representation, comprehensive frameworks, and cultural relevance in bias mitigation strategies.</w:t>
      </w:r>
    </w:p>
    <w:p w14:paraId="5294F811" w14:textId="77777777" w:rsidR="0075445E" w:rsidRDefault="0075445E" w:rsidP="0075445E">
      <w:pPr>
        <w:rPr>
          <w:rFonts w:asciiTheme="majorBidi" w:hAnsiTheme="majorBidi" w:cstheme="majorBidi"/>
        </w:rPr>
      </w:pPr>
    </w:p>
    <w:p w14:paraId="37FD8715" w14:textId="77777777" w:rsidR="0075445E" w:rsidRPr="00516831" w:rsidRDefault="0075445E" w:rsidP="0075445E">
      <w:pPr>
        <w:rPr>
          <w:rFonts w:asciiTheme="majorBidi" w:hAnsiTheme="majorBidi" w:cstheme="majorBidi"/>
        </w:rPr>
      </w:pPr>
      <w:r w:rsidRPr="00516831">
        <w:rPr>
          <w:rFonts w:asciiTheme="majorBidi" w:hAnsiTheme="majorBidi" w:cstheme="majorBidi"/>
        </w:rPr>
        <w:t xml:space="preserve">The responses regarding specific ethical considerations in the healthcare sector highlight diverse perspectives on the importance of ethical </w:t>
      </w:r>
      <w:r w:rsidRPr="00516831">
        <w:rPr>
          <w:rFonts w:asciiTheme="majorBidi" w:hAnsiTheme="majorBidi" w:cstheme="majorBidi"/>
        </w:rPr>
        <w:t>frameworks in mitigating bias and ensuring reliable outcomes. The first participant underscores the significance of a comprehensive framework, emphasizing its role in thorough evaluations that lead to increased reliability. Privacy concerns related to patient records and transparency of machine learning (ML) models emerge as critical ethical considerations, reflecting a commitment to safeguarding patient information and promoting transparency in healthcare applications.</w:t>
      </w:r>
    </w:p>
    <w:p w14:paraId="1434017B" w14:textId="77777777" w:rsidR="0075445E" w:rsidRPr="00516831" w:rsidRDefault="0075445E" w:rsidP="0075445E">
      <w:pPr>
        <w:rPr>
          <w:rFonts w:asciiTheme="majorBidi" w:hAnsiTheme="majorBidi" w:cstheme="majorBidi"/>
        </w:rPr>
      </w:pPr>
      <w:r w:rsidRPr="00516831">
        <w:rPr>
          <w:rFonts w:asciiTheme="majorBidi" w:hAnsiTheme="majorBidi" w:cstheme="majorBidi"/>
        </w:rPr>
        <w:t>Conversely, one respondent expresses a stance of minimal importance regarding specific ethical considerations in healthcare that impact reliability due to bias. This perspective contrasts with the prevailing sentiment, suggesting varying opinions within the surveyed group. In contrast, others strongly affirm the presence of ethical considerations in healthcare that significantly affect reliability due to bias. For instance, ensuring inclusivity in data collection is cited as a crucial measure to prevent discrimination based on factors such as race or socioeconomic status.</w:t>
      </w:r>
    </w:p>
    <w:p w14:paraId="2A297EC9" w14:textId="77777777" w:rsidR="0075445E" w:rsidRDefault="0075445E" w:rsidP="0075445E">
      <w:pPr>
        <w:rPr>
          <w:rFonts w:asciiTheme="majorBidi" w:hAnsiTheme="majorBidi" w:cstheme="majorBidi"/>
        </w:rPr>
      </w:pPr>
      <w:r w:rsidRPr="00516831">
        <w:rPr>
          <w:rFonts w:asciiTheme="majorBidi" w:hAnsiTheme="majorBidi" w:cstheme="majorBidi"/>
        </w:rPr>
        <w:t>The final response emphasizes the substantial impact of ethical issues in healthcare on the dependability of outcomes resulting from bias in big data analytics. Cultural sensitivity in data collection and analysis is highlighted as essential for maintaining trust and delivering trustworthy results. Overall, these diverse perspectives underline the complex interplay between ethical considerations, bias, and reliability within the healthcare sector, emphasizing the need for nuanced approaches to address these issues effectively.</w:t>
      </w:r>
    </w:p>
    <w:p w14:paraId="6A663F7A" w14:textId="77777777" w:rsidR="00D44BF0" w:rsidRPr="00D44BF0" w:rsidRDefault="00D44BF0" w:rsidP="00D44BF0">
      <w:pPr>
        <w:numPr>
          <w:ilvl w:val="0"/>
          <w:numId w:val="24"/>
        </w:numPr>
        <w:spacing w:after="0" w:line="240" w:lineRule="auto"/>
        <w:rPr>
          <w:rFonts w:asciiTheme="majorBidi" w:hAnsiTheme="majorBidi" w:cstheme="majorBidi"/>
        </w:rPr>
      </w:pPr>
      <w:r w:rsidRPr="00D44BF0">
        <w:rPr>
          <w:rFonts w:asciiTheme="majorBidi" w:hAnsiTheme="majorBidi" w:cstheme="majorBidi"/>
          <w:b/>
          <w:bCs/>
        </w:rPr>
        <w:t>Significance of Comprehensive Ethical Frameworks:</w:t>
      </w:r>
    </w:p>
    <w:p w14:paraId="6F9E0F7F" w14:textId="77777777" w:rsidR="00D44BF0" w:rsidRPr="00D44BF0" w:rsidRDefault="00D44BF0" w:rsidP="00D44BF0">
      <w:pPr>
        <w:numPr>
          <w:ilvl w:val="1"/>
          <w:numId w:val="24"/>
        </w:numPr>
        <w:spacing w:after="0" w:line="240" w:lineRule="auto"/>
        <w:rPr>
          <w:rFonts w:asciiTheme="majorBidi" w:hAnsiTheme="majorBidi" w:cstheme="majorBidi"/>
        </w:rPr>
      </w:pPr>
      <w:r w:rsidRPr="00D44BF0">
        <w:rPr>
          <w:rFonts w:asciiTheme="majorBidi" w:hAnsiTheme="majorBidi" w:cstheme="majorBidi"/>
        </w:rPr>
        <w:t>Emphasizes the role of comprehensive frameworks in thorough evaluations for increased reliability.</w:t>
      </w:r>
    </w:p>
    <w:p w14:paraId="1DC575B9" w14:textId="77777777" w:rsidR="00D44BF0" w:rsidRPr="00D44BF0" w:rsidRDefault="00D44BF0" w:rsidP="00D44BF0">
      <w:pPr>
        <w:numPr>
          <w:ilvl w:val="1"/>
          <w:numId w:val="24"/>
        </w:numPr>
        <w:spacing w:after="0" w:line="240" w:lineRule="auto"/>
        <w:rPr>
          <w:rFonts w:asciiTheme="majorBidi" w:hAnsiTheme="majorBidi" w:cstheme="majorBidi"/>
        </w:rPr>
      </w:pPr>
      <w:r w:rsidRPr="00D44BF0">
        <w:rPr>
          <w:rFonts w:asciiTheme="majorBidi" w:hAnsiTheme="majorBidi" w:cstheme="majorBidi"/>
        </w:rPr>
        <w:lastRenderedPageBreak/>
        <w:t>Highlights the importance of safeguarding patient information and promoting transparency in healthcare applications.</w:t>
      </w:r>
    </w:p>
    <w:p w14:paraId="3B41F3FA" w14:textId="77777777" w:rsidR="00D44BF0" w:rsidRPr="00D44BF0" w:rsidRDefault="00D44BF0" w:rsidP="00D44BF0">
      <w:pPr>
        <w:numPr>
          <w:ilvl w:val="0"/>
          <w:numId w:val="24"/>
        </w:numPr>
        <w:spacing w:after="0" w:line="240" w:lineRule="auto"/>
        <w:rPr>
          <w:rFonts w:asciiTheme="majorBidi" w:hAnsiTheme="majorBidi" w:cstheme="majorBidi"/>
        </w:rPr>
      </w:pPr>
      <w:r w:rsidRPr="00D44BF0">
        <w:rPr>
          <w:rFonts w:asciiTheme="majorBidi" w:hAnsiTheme="majorBidi" w:cstheme="majorBidi"/>
          <w:b/>
          <w:bCs/>
        </w:rPr>
        <w:t>Varying Opinions on Ethical Considerations:</w:t>
      </w:r>
    </w:p>
    <w:p w14:paraId="6C399961" w14:textId="77777777" w:rsidR="00D44BF0" w:rsidRPr="00D44BF0" w:rsidRDefault="00D44BF0" w:rsidP="00D44BF0">
      <w:pPr>
        <w:numPr>
          <w:ilvl w:val="1"/>
          <w:numId w:val="24"/>
        </w:numPr>
        <w:spacing w:after="0" w:line="240" w:lineRule="auto"/>
        <w:rPr>
          <w:rFonts w:asciiTheme="majorBidi" w:hAnsiTheme="majorBidi" w:cstheme="majorBidi"/>
        </w:rPr>
      </w:pPr>
      <w:r w:rsidRPr="00D44BF0">
        <w:rPr>
          <w:rFonts w:asciiTheme="majorBidi" w:hAnsiTheme="majorBidi" w:cstheme="majorBidi"/>
        </w:rPr>
        <w:t>One respondent minimizes the importance of specific ethical considerations in healthcare impacting reliability due to bias, contrasting with prevailing sentiment.</w:t>
      </w:r>
    </w:p>
    <w:p w14:paraId="78BE1D17" w14:textId="77777777" w:rsidR="00D44BF0" w:rsidRPr="00D44BF0" w:rsidRDefault="00D44BF0" w:rsidP="00D44BF0">
      <w:pPr>
        <w:numPr>
          <w:ilvl w:val="1"/>
          <w:numId w:val="24"/>
        </w:numPr>
        <w:spacing w:after="0" w:line="240" w:lineRule="auto"/>
        <w:rPr>
          <w:rFonts w:asciiTheme="majorBidi" w:hAnsiTheme="majorBidi" w:cstheme="majorBidi"/>
        </w:rPr>
      </w:pPr>
      <w:r w:rsidRPr="00D44BF0">
        <w:rPr>
          <w:rFonts w:asciiTheme="majorBidi" w:hAnsiTheme="majorBidi" w:cstheme="majorBidi"/>
        </w:rPr>
        <w:t>Others strongly affirm the presence of ethical considerations, advocating for inclusivity in data collection to prevent discrimination.</w:t>
      </w:r>
    </w:p>
    <w:p w14:paraId="306EE920" w14:textId="77777777" w:rsidR="00D44BF0" w:rsidRPr="00D44BF0" w:rsidRDefault="00D44BF0" w:rsidP="00D44BF0">
      <w:pPr>
        <w:numPr>
          <w:ilvl w:val="0"/>
          <w:numId w:val="24"/>
        </w:numPr>
        <w:spacing w:after="0" w:line="240" w:lineRule="auto"/>
        <w:rPr>
          <w:rFonts w:asciiTheme="majorBidi" w:hAnsiTheme="majorBidi" w:cstheme="majorBidi"/>
        </w:rPr>
      </w:pPr>
      <w:r w:rsidRPr="00D44BF0">
        <w:rPr>
          <w:rFonts w:asciiTheme="majorBidi" w:hAnsiTheme="majorBidi" w:cstheme="majorBidi"/>
          <w:b/>
          <w:bCs/>
        </w:rPr>
        <w:t>Substantial Impact of Ethical Issues:</w:t>
      </w:r>
    </w:p>
    <w:p w14:paraId="29F24E83" w14:textId="77777777" w:rsidR="00D44BF0" w:rsidRPr="00D44BF0" w:rsidRDefault="00D44BF0" w:rsidP="00D44BF0">
      <w:pPr>
        <w:numPr>
          <w:ilvl w:val="1"/>
          <w:numId w:val="24"/>
        </w:numPr>
        <w:spacing w:after="0" w:line="240" w:lineRule="auto"/>
        <w:rPr>
          <w:rFonts w:asciiTheme="majorBidi" w:hAnsiTheme="majorBidi" w:cstheme="majorBidi"/>
        </w:rPr>
      </w:pPr>
      <w:r w:rsidRPr="00D44BF0">
        <w:rPr>
          <w:rFonts w:asciiTheme="majorBidi" w:hAnsiTheme="majorBidi" w:cstheme="majorBidi"/>
        </w:rPr>
        <w:t>Highlights the substantial impact of ethical issues on outcome dependability resulting from bias in big data analytics.</w:t>
      </w:r>
    </w:p>
    <w:p w14:paraId="4FBAC1EB" w14:textId="77777777" w:rsidR="00D44BF0" w:rsidRPr="00D44BF0" w:rsidRDefault="00D44BF0" w:rsidP="00D44BF0">
      <w:pPr>
        <w:numPr>
          <w:ilvl w:val="1"/>
          <w:numId w:val="24"/>
        </w:numPr>
        <w:spacing w:after="0" w:line="240" w:lineRule="auto"/>
        <w:rPr>
          <w:rFonts w:asciiTheme="majorBidi" w:hAnsiTheme="majorBidi" w:cstheme="majorBidi"/>
        </w:rPr>
      </w:pPr>
      <w:r w:rsidRPr="00D44BF0">
        <w:rPr>
          <w:rFonts w:asciiTheme="majorBidi" w:hAnsiTheme="majorBidi" w:cstheme="majorBidi"/>
        </w:rPr>
        <w:t>Cultural sensitivity in data collection and analysis is emphasized for maintaining trust and delivering trustworthy results.</w:t>
      </w:r>
    </w:p>
    <w:p w14:paraId="4AAE3567" w14:textId="77777777" w:rsidR="00D44BF0" w:rsidRPr="00D44BF0" w:rsidRDefault="00D44BF0" w:rsidP="00D44BF0">
      <w:pPr>
        <w:spacing w:after="0" w:line="240" w:lineRule="auto"/>
        <w:rPr>
          <w:rFonts w:asciiTheme="majorBidi" w:hAnsiTheme="majorBidi" w:cstheme="majorBidi"/>
        </w:rPr>
      </w:pPr>
      <w:r w:rsidRPr="00D44BF0">
        <w:rPr>
          <w:rFonts w:asciiTheme="majorBidi" w:hAnsiTheme="majorBidi" w:cstheme="majorBidi"/>
          <w:b/>
          <w:bCs/>
        </w:rPr>
        <w:t>Overall Insights:</w:t>
      </w:r>
    </w:p>
    <w:p w14:paraId="184392E0" w14:textId="77777777" w:rsidR="00D44BF0" w:rsidRPr="00D44BF0" w:rsidRDefault="00D44BF0" w:rsidP="00D44BF0">
      <w:pPr>
        <w:numPr>
          <w:ilvl w:val="0"/>
          <w:numId w:val="25"/>
        </w:numPr>
        <w:spacing w:after="0" w:line="240" w:lineRule="auto"/>
        <w:rPr>
          <w:rFonts w:asciiTheme="majorBidi" w:hAnsiTheme="majorBidi" w:cstheme="majorBidi"/>
        </w:rPr>
      </w:pPr>
      <w:r w:rsidRPr="00D44BF0">
        <w:rPr>
          <w:rFonts w:asciiTheme="majorBidi" w:hAnsiTheme="majorBidi" w:cstheme="majorBidi"/>
        </w:rPr>
        <w:t>Complex interplay between ethical considerations, bias, and reliability within the healthcare sector.</w:t>
      </w:r>
    </w:p>
    <w:p w14:paraId="736668C6" w14:textId="77777777" w:rsidR="00D44BF0" w:rsidRPr="00D44BF0" w:rsidRDefault="00D44BF0" w:rsidP="00D44BF0">
      <w:pPr>
        <w:numPr>
          <w:ilvl w:val="0"/>
          <w:numId w:val="25"/>
        </w:numPr>
        <w:spacing w:after="0" w:line="240" w:lineRule="auto"/>
        <w:rPr>
          <w:rFonts w:asciiTheme="majorBidi" w:hAnsiTheme="majorBidi" w:cstheme="majorBidi"/>
        </w:rPr>
      </w:pPr>
      <w:r w:rsidRPr="00D44BF0">
        <w:rPr>
          <w:rFonts w:asciiTheme="majorBidi" w:hAnsiTheme="majorBidi" w:cstheme="majorBidi"/>
        </w:rPr>
        <w:t>Emphasizes the need for nuanced approaches to address ethical issues effectively and ensure trustworthy outcomes in healthcare analytics.</w:t>
      </w:r>
    </w:p>
    <w:p w14:paraId="313F7FF4" w14:textId="77777777" w:rsidR="00D44BF0" w:rsidRDefault="00D44BF0" w:rsidP="0075445E">
      <w:pPr>
        <w:rPr>
          <w:rFonts w:asciiTheme="majorBidi" w:hAnsiTheme="majorBidi" w:cstheme="majorBidi"/>
        </w:rPr>
      </w:pPr>
    </w:p>
    <w:p w14:paraId="0EF39F4E" w14:textId="77777777" w:rsidR="00965FB6" w:rsidRPr="00936911" w:rsidRDefault="00965FB6" w:rsidP="00965FB6">
      <w:pPr>
        <w:pStyle w:val="NormalWeb"/>
        <w:rPr>
          <w:rFonts w:asciiTheme="majorBidi" w:hAnsiTheme="majorBidi" w:cstheme="majorBidi"/>
        </w:rPr>
      </w:pPr>
      <w:r w:rsidRPr="00936911">
        <w:rPr>
          <w:rFonts w:asciiTheme="majorBidi" w:hAnsiTheme="majorBidi" w:cstheme="majorBidi"/>
          <w:b/>
          <w:bCs/>
        </w:rPr>
        <w:t>1- Examination of Results and Alignment with Research Objectives:</w:t>
      </w:r>
    </w:p>
    <w:p w14:paraId="33332FA8" w14:textId="77777777" w:rsidR="00965FB6" w:rsidRPr="00936911" w:rsidRDefault="00965FB6" w:rsidP="00965FB6">
      <w:pPr>
        <w:pStyle w:val="NormalWeb"/>
        <w:rPr>
          <w:rFonts w:asciiTheme="majorBidi" w:hAnsiTheme="majorBidi" w:cstheme="majorBidi"/>
        </w:rPr>
      </w:pPr>
      <w:r w:rsidRPr="00936911">
        <w:rPr>
          <w:rFonts w:asciiTheme="majorBidi" w:hAnsiTheme="majorBidi" w:cstheme="majorBidi"/>
        </w:rPr>
        <w:t>Upon applying rigorous tools for data analysis to our extensive dataset, the findings provide a nuanced understanding of the impact of bias in big data analytics on decision-making processes within the healthcare sector, aligning closely with our research objectives.</w:t>
      </w:r>
    </w:p>
    <w:p w14:paraId="4DB7FBF9" w14:textId="5A91181E" w:rsidR="00965FB6" w:rsidRPr="00936911" w:rsidRDefault="00965FB6" w:rsidP="00965FB6">
      <w:pPr>
        <w:pStyle w:val="NormalWeb"/>
        <w:rPr>
          <w:rFonts w:asciiTheme="majorBidi" w:hAnsiTheme="majorBidi" w:cstheme="majorBidi"/>
        </w:rPr>
      </w:pPr>
      <w:r w:rsidRPr="00936911">
        <w:rPr>
          <w:rFonts w:asciiTheme="majorBidi" w:hAnsiTheme="majorBidi" w:cstheme="majorBidi"/>
          <w:b/>
          <w:bCs/>
        </w:rPr>
        <w:t>Research Question 1: Extent of Bias Impact on Decision-Making Processes</w:t>
      </w:r>
      <w:r w:rsidRPr="00936911">
        <w:rPr>
          <w:rFonts w:asciiTheme="majorBidi" w:hAnsiTheme="majorBidi" w:cstheme="majorBidi"/>
        </w:rPr>
        <w:t xml:space="preserve"> The data reveals a substantial consensus among participants, with 62.5% acknowledging bias as moderately impactful and 25% deeming it extremely impactful on decision-making within healthcare analytics. This aligns seamlessly with our first research objective, emphasizing a meticulous sector-specific analysis to unravel the intricacies of bias</w:t>
      </w:r>
      <w:r w:rsidR="00A21701">
        <w:rPr>
          <w:rFonts w:asciiTheme="majorBidi" w:hAnsiTheme="majorBidi" w:cstheme="majorBidi"/>
        </w:rPr>
        <w:t>’</w:t>
      </w:r>
      <w:r w:rsidRPr="00936911">
        <w:rPr>
          <w:rFonts w:asciiTheme="majorBidi" w:hAnsiTheme="majorBidi" w:cstheme="majorBidi"/>
        </w:rPr>
        <w:t>s impact on decision-making processes. The diversity of responses, including firsthand encounters and perspectives on demographic influences, underscores the need for a comprehensive understanding of bias in healthcare analytics.</w:t>
      </w:r>
    </w:p>
    <w:p w14:paraId="264A6549" w14:textId="77777777" w:rsidR="00965FB6" w:rsidRPr="00936911" w:rsidRDefault="00965FB6" w:rsidP="00965FB6">
      <w:pPr>
        <w:pStyle w:val="NormalWeb"/>
        <w:rPr>
          <w:rFonts w:asciiTheme="majorBidi" w:hAnsiTheme="majorBidi" w:cstheme="majorBidi"/>
        </w:rPr>
      </w:pPr>
      <w:r w:rsidRPr="00936911">
        <w:rPr>
          <w:rFonts w:asciiTheme="majorBidi" w:hAnsiTheme="majorBidi" w:cstheme="majorBidi"/>
          <w:b/>
          <w:bCs/>
        </w:rPr>
        <w:t>Research Question 2: Healthcare Sector-Specific Ethical Considerations and Outcome Reliability</w:t>
      </w:r>
      <w:r w:rsidRPr="00936911">
        <w:rPr>
          <w:rFonts w:asciiTheme="majorBidi" w:hAnsiTheme="majorBidi" w:cstheme="majorBidi"/>
        </w:rPr>
        <w:t xml:space="preserve"> Findings demonstrate a significant awareness gap regarding ethical considerations related to bias in big data analytics within the healthcare sector, with 62.5% reporting only a somewhat familiar understanding. However, a striking 75% express concern about the substantial impact of specific ethical considerations on the reliability of outcomes due to bias. This resonates with our second research objective, emphasizing the systematic evaluation of the relationship between healthcare sector-specific ethical considerations, bias, and outcome reliability. Privacy concerns, transparency in machine learning models, and inclusivity in data collection emerge as critical ethical dimensions, aligning with the need for a comprehensive analytical framework.</w:t>
      </w:r>
    </w:p>
    <w:p w14:paraId="0F1C7598" w14:textId="77777777" w:rsidR="00965FB6" w:rsidRPr="00936911" w:rsidRDefault="00965FB6" w:rsidP="00965FB6">
      <w:pPr>
        <w:pStyle w:val="NormalWeb"/>
        <w:rPr>
          <w:rFonts w:asciiTheme="majorBidi" w:hAnsiTheme="majorBidi" w:cstheme="majorBidi"/>
        </w:rPr>
      </w:pPr>
      <w:r w:rsidRPr="00936911">
        <w:rPr>
          <w:rFonts w:asciiTheme="majorBidi" w:hAnsiTheme="majorBidi" w:cstheme="majorBidi"/>
          <w:b/>
          <w:bCs/>
        </w:rPr>
        <w:t>Conclusion:</w:t>
      </w:r>
      <w:r w:rsidRPr="00936911">
        <w:rPr>
          <w:rFonts w:asciiTheme="majorBidi" w:hAnsiTheme="majorBidi" w:cstheme="majorBidi"/>
        </w:rPr>
        <w:t xml:space="preserve"> So based on all information and analysis I mention them before that show the research findings not only shed light on the perceived impact of bias in healthcare analytics decision-making but also emphasize the urgency of addressing ethical considerations. The alignment </w:t>
      </w:r>
      <w:r w:rsidRPr="00936911">
        <w:rPr>
          <w:rFonts w:asciiTheme="majorBidi" w:hAnsiTheme="majorBidi" w:cstheme="majorBidi"/>
        </w:rPr>
        <w:lastRenderedPageBreak/>
        <w:t>between our objectives and the obtained insights reinforces the significance of a sector-specific analysis and a comprehensive framework to navigate the complexities of bias in big data analytics within the healthcare sector. The richness of the dataset, derived from both quantitative and qualitative approaches, positions our research to contribute valuable insights to the broader discourse on ethical data practices and decision-making processes in healthcare analytics.</w:t>
      </w:r>
    </w:p>
    <w:p w14:paraId="51D7F40D" w14:textId="5F9ACD1C" w:rsidR="00965FB6" w:rsidRPr="00936911" w:rsidRDefault="00965FB6" w:rsidP="00965FB6">
      <w:pPr>
        <w:pStyle w:val="NormalWeb"/>
        <w:outlineLvl w:val="1"/>
        <w:rPr>
          <w:rFonts w:asciiTheme="majorBidi" w:hAnsiTheme="majorBidi" w:cstheme="majorBidi"/>
        </w:rPr>
      </w:pPr>
      <w:r w:rsidRPr="00936911">
        <w:rPr>
          <w:rFonts w:asciiTheme="majorBidi" w:hAnsiTheme="majorBidi" w:cstheme="majorBidi"/>
          <w:b/>
          <w:bCs/>
        </w:rPr>
        <w:br/>
      </w:r>
      <w:bookmarkStart w:id="17" w:name="_Toc160579477"/>
      <w:r w:rsidR="00456B84">
        <w:rPr>
          <w:rFonts w:asciiTheme="majorBidi" w:hAnsiTheme="majorBidi" w:cstheme="majorBidi"/>
          <w:b/>
          <w:bCs/>
        </w:rPr>
        <w:t xml:space="preserve">8.1 </w:t>
      </w:r>
      <w:r w:rsidRPr="00936911">
        <w:rPr>
          <w:rFonts w:asciiTheme="majorBidi" w:hAnsiTheme="majorBidi" w:cstheme="majorBidi"/>
          <w:b/>
          <w:bCs/>
        </w:rPr>
        <w:t>Recommendations Based on Analysis and Findings:</w:t>
      </w:r>
      <w:bookmarkEnd w:id="17"/>
    </w:p>
    <w:p w14:paraId="64BA7A86" w14:textId="77777777" w:rsidR="00965FB6" w:rsidRDefault="00965FB6" w:rsidP="00965FB6">
      <w:pPr>
        <w:pStyle w:val="NormalWeb"/>
        <w:rPr>
          <w:rFonts w:asciiTheme="majorBidi" w:hAnsiTheme="majorBidi" w:cstheme="majorBidi"/>
        </w:rPr>
      </w:pPr>
      <w:r w:rsidRPr="00936911">
        <w:rPr>
          <w:rFonts w:asciiTheme="majorBidi" w:hAnsiTheme="majorBidi" w:cstheme="majorBidi"/>
        </w:rPr>
        <w:t xml:space="preserve">Based on the comprehensive analysis and findings derived from the survey focused on bias in big data analytics within the healthcare sector, several key recommendations emerge. First and foremost, there is a pressing need for enhanced awareness and education initiatives targeting healthcare professionals, data scientists, and stakeholders, given the revealed lack of awareness (62.5%). Concurrently, specific sector-oriented guidelines should be developed and implemented (as expressed by 75% of respondents) to ensure transparency, inclusive data practices, and privacy safeguards, tailoring ethical standards to the unique challenges within healthcare. Additionally, promoting diverse data representation in algorithm development is crucial, addressing concerns about skewed data influencing treatment for specific demographics. Community engagement mechanisms, including local boards for algorithmic oversight, should be established to incorporate diverse perspectives and ensure cultural relevance. Continuous monitoring and evaluation, involving regular audits, are recommended to adapt to evolving ethical standards. Collaboration </w:t>
      </w:r>
      <w:r w:rsidRPr="00936911">
        <w:rPr>
          <w:rFonts w:asciiTheme="majorBidi" w:hAnsiTheme="majorBidi" w:cstheme="majorBidi"/>
        </w:rPr>
        <w:t>between healthcare and data science professionals is emphasized to foster interdisciplinary understanding. Lastly, the establishment of long-term data governance policies is crucial to address storage and security concerns, outlining secure practices, encryption standards, and data retention guidelines. These recommendations collectively aim to bridge knowledge gaps, enhance ethical standards, and contribute to a more reliable and inclusive healthcare analytics environment.</w:t>
      </w:r>
    </w:p>
    <w:p w14:paraId="7E0E8AE6" w14:textId="77777777" w:rsidR="00965FB6" w:rsidRDefault="00965FB6" w:rsidP="0075445E">
      <w:pPr>
        <w:rPr>
          <w:rFonts w:asciiTheme="majorBidi" w:hAnsiTheme="majorBidi" w:cstheme="majorBidi"/>
        </w:rPr>
      </w:pPr>
    </w:p>
    <w:p w14:paraId="05B99057" w14:textId="0275F95A" w:rsidR="000A690E" w:rsidRPr="000A690E" w:rsidRDefault="000A690E" w:rsidP="00566235">
      <w:pPr>
        <w:pStyle w:val="Heading1"/>
        <w:numPr>
          <w:ilvl w:val="0"/>
          <w:numId w:val="16"/>
        </w:numPr>
        <w:rPr>
          <w:rFonts w:asciiTheme="majorBidi" w:hAnsiTheme="majorBidi"/>
          <w:b/>
          <w:bCs/>
          <w:color w:val="4F81BD" w:themeColor="accent1"/>
          <w:sz w:val="28"/>
          <w:szCs w:val="28"/>
        </w:rPr>
      </w:pPr>
      <w:bookmarkStart w:id="18" w:name="_Toc160579478"/>
      <w:r w:rsidRPr="000A690E">
        <w:rPr>
          <w:rFonts w:asciiTheme="majorBidi" w:hAnsiTheme="majorBidi"/>
          <w:b/>
          <w:bCs/>
          <w:color w:val="4F81BD" w:themeColor="accent1"/>
          <w:sz w:val="28"/>
          <w:szCs w:val="28"/>
          <w:lang w:val="en-GB"/>
        </w:rPr>
        <w:t>Conclusion</w:t>
      </w:r>
      <w:bookmarkEnd w:id="18"/>
    </w:p>
    <w:p w14:paraId="658AE797" w14:textId="77777777" w:rsidR="00456B84" w:rsidRPr="00456B84" w:rsidRDefault="00456B84" w:rsidP="00456B84">
      <w:pPr>
        <w:rPr>
          <w:rFonts w:asciiTheme="majorBidi" w:hAnsiTheme="majorBidi" w:cstheme="majorBidi"/>
          <w:sz w:val="24"/>
          <w:szCs w:val="24"/>
          <w:lang w:bidi="ar-JO"/>
        </w:rPr>
      </w:pPr>
      <w:r w:rsidRPr="00456B84">
        <w:rPr>
          <w:rFonts w:asciiTheme="majorBidi" w:hAnsiTheme="majorBidi" w:cstheme="majorBidi"/>
          <w:sz w:val="24"/>
          <w:szCs w:val="24"/>
          <w:lang w:bidi="ar-JO"/>
        </w:rPr>
        <w:br/>
      </w:r>
      <w:proofErr w:type="gramStart"/>
      <w:r w:rsidRPr="00456B84">
        <w:rPr>
          <w:rFonts w:asciiTheme="majorBidi" w:hAnsiTheme="majorBidi" w:cstheme="majorBidi"/>
          <w:sz w:val="24"/>
          <w:szCs w:val="24"/>
          <w:lang w:bidi="ar-JO"/>
        </w:rPr>
        <w:t>In the course of</w:t>
      </w:r>
      <w:proofErr w:type="gramEnd"/>
      <w:r w:rsidRPr="00456B84">
        <w:rPr>
          <w:rFonts w:asciiTheme="majorBidi" w:hAnsiTheme="majorBidi" w:cstheme="majorBidi"/>
          <w:sz w:val="24"/>
          <w:szCs w:val="24"/>
          <w:lang w:bidi="ar-JO"/>
        </w:rPr>
        <w:t xml:space="preserve"> this comprehensive study, a deep dive into the complex ramifications of bias present in big data analytics within the healthcare sector was undertaken, guided by both pragmatic and constructivist philosophical underpinnings. The investigation illuminated the pervasive existence of bias and its profound influence on decision-making processes within healthcare. A notable revelation from the study was that a significant 62.5% of survey participants acknowledged their unfamiliarity with the concept of bias within big data analytics. This finding underscores an urgent necessity for educational initiatives aimed at closing this knowledge gap and fostering a comprehensive understanding of bias and its implications.</w:t>
      </w:r>
    </w:p>
    <w:p w14:paraId="1CE388B0" w14:textId="77777777" w:rsidR="00456B84" w:rsidRPr="00456B84" w:rsidRDefault="00456B84" w:rsidP="00456B84">
      <w:pPr>
        <w:rPr>
          <w:rFonts w:asciiTheme="majorBidi" w:hAnsiTheme="majorBidi" w:cstheme="majorBidi"/>
          <w:sz w:val="24"/>
          <w:szCs w:val="24"/>
          <w:lang w:bidi="ar-JO"/>
        </w:rPr>
      </w:pPr>
      <w:r w:rsidRPr="00456B84">
        <w:rPr>
          <w:rFonts w:asciiTheme="majorBidi" w:hAnsiTheme="majorBidi" w:cstheme="majorBidi"/>
          <w:sz w:val="24"/>
          <w:szCs w:val="24"/>
          <w:lang w:bidi="ar-JO"/>
        </w:rPr>
        <w:t xml:space="preserve">The variability observed in the experiences of healthcare professionals concerning bias underscores a critical need. While a fraction of respondents reported encounters with bias, a substantial number remained either unaffected or oblivious to it. Such findings stress the importance of proactive measures </w:t>
      </w:r>
      <w:r w:rsidRPr="00456B84">
        <w:rPr>
          <w:rFonts w:asciiTheme="majorBidi" w:hAnsiTheme="majorBidi" w:cstheme="majorBidi"/>
          <w:sz w:val="24"/>
          <w:szCs w:val="24"/>
          <w:lang w:bidi="ar-JO"/>
        </w:rPr>
        <w:lastRenderedPageBreak/>
        <w:t>to highlight and counteract bias in healthcare settings. The nuanced insights gained from survey responses indicate that bias frequently surfaces through skewed data representation and algorithmic biases, which can lead to unequal treatment outcomes, thus compromising patient care quality.</w:t>
      </w:r>
    </w:p>
    <w:p w14:paraId="5FFF92F0" w14:textId="307CA9AF" w:rsidR="00456B84" w:rsidRPr="00456B84" w:rsidRDefault="00456B84" w:rsidP="00456B84">
      <w:pPr>
        <w:rPr>
          <w:rFonts w:asciiTheme="majorBidi" w:hAnsiTheme="majorBidi" w:cstheme="majorBidi"/>
          <w:sz w:val="24"/>
          <w:szCs w:val="24"/>
          <w:lang w:bidi="ar-JO"/>
        </w:rPr>
      </w:pPr>
      <w:r w:rsidRPr="00456B84">
        <w:rPr>
          <w:rFonts w:asciiTheme="majorBidi" w:hAnsiTheme="majorBidi" w:cstheme="majorBidi"/>
          <w:sz w:val="24"/>
          <w:szCs w:val="24"/>
          <w:lang w:bidi="ar-JO"/>
        </w:rPr>
        <w:t>Addressing these challenges necessitates a multifaceted strategy. A paramount need for education and awareness is evident, suggesting the necessity for the development and integration of training modules specifically designed to address big data bias, tailored for healthcare professionals. These modules should be complemented by awareness campaigns aimed at elucidating the consequences of biased data analytics</w:t>
      </w:r>
      <w:r w:rsidR="00DD51DE">
        <w:rPr>
          <w:rFonts w:asciiTheme="majorBidi" w:hAnsiTheme="majorBidi" w:cstheme="majorBidi"/>
          <w:sz w:val="24"/>
          <w:szCs w:val="24"/>
          <w:lang w:bidi="ar-JO"/>
        </w:rPr>
        <w:t xml:space="preserve"> also</w:t>
      </w:r>
      <w:r w:rsidRPr="00456B84">
        <w:rPr>
          <w:rFonts w:asciiTheme="majorBidi" w:hAnsiTheme="majorBidi" w:cstheme="majorBidi"/>
          <w:sz w:val="24"/>
          <w:szCs w:val="24"/>
          <w:lang w:bidi="ar-JO"/>
        </w:rPr>
        <w:t xml:space="preserve"> there is a pressing need for the establishment of ethical guidelines to govern the collection, processing, and analysis of big data within healthcare, coupled with the creation of industry-wide standards for ensuring algorithmic transparency and accountability.</w:t>
      </w:r>
    </w:p>
    <w:p w14:paraId="6AB4FA92" w14:textId="77777777" w:rsidR="00456B84" w:rsidRPr="00456B84" w:rsidRDefault="00456B84" w:rsidP="00456B84">
      <w:pPr>
        <w:rPr>
          <w:rFonts w:asciiTheme="majorBidi" w:hAnsiTheme="majorBidi" w:cstheme="majorBidi"/>
          <w:sz w:val="24"/>
          <w:szCs w:val="24"/>
          <w:lang w:bidi="ar-JO"/>
        </w:rPr>
      </w:pPr>
      <w:r w:rsidRPr="00456B84">
        <w:rPr>
          <w:rFonts w:asciiTheme="majorBidi" w:hAnsiTheme="majorBidi" w:cstheme="majorBidi"/>
          <w:sz w:val="24"/>
          <w:szCs w:val="24"/>
          <w:lang w:bidi="ar-JO"/>
        </w:rPr>
        <w:t xml:space="preserve">Further recommendations include the promotion of data set diversification to </w:t>
      </w:r>
      <w:proofErr w:type="gramStart"/>
      <w:r w:rsidRPr="00456B84">
        <w:rPr>
          <w:rFonts w:asciiTheme="majorBidi" w:hAnsiTheme="majorBidi" w:cstheme="majorBidi"/>
          <w:sz w:val="24"/>
          <w:szCs w:val="24"/>
          <w:lang w:bidi="ar-JO"/>
        </w:rPr>
        <w:t>more accurately mirror population demographics and the investment</w:t>
      </w:r>
      <w:proofErr w:type="gramEnd"/>
      <w:r w:rsidRPr="00456B84">
        <w:rPr>
          <w:rFonts w:asciiTheme="majorBidi" w:hAnsiTheme="majorBidi" w:cstheme="majorBidi"/>
          <w:sz w:val="24"/>
          <w:szCs w:val="24"/>
          <w:lang w:bidi="ar-JO"/>
        </w:rPr>
        <w:t xml:space="preserve"> in inclusive databases that encompass a wide array of demographic variables. Regular bias audits of algorithms and data processes, supported by third-party oversight, are critical to identify and amend biases, ensuring impartial data handling and decision-making processes.</w:t>
      </w:r>
    </w:p>
    <w:p w14:paraId="3BFD96C5" w14:textId="77777777" w:rsidR="00456B84" w:rsidRPr="00456B84" w:rsidRDefault="00456B84" w:rsidP="00456B84">
      <w:pPr>
        <w:rPr>
          <w:rFonts w:asciiTheme="majorBidi" w:hAnsiTheme="majorBidi" w:cstheme="majorBidi"/>
          <w:sz w:val="24"/>
          <w:szCs w:val="24"/>
          <w:lang w:bidi="ar-JO"/>
        </w:rPr>
      </w:pPr>
      <w:r w:rsidRPr="00456B84">
        <w:rPr>
          <w:rFonts w:asciiTheme="majorBidi" w:hAnsiTheme="majorBidi" w:cstheme="majorBidi"/>
          <w:sz w:val="24"/>
          <w:szCs w:val="24"/>
          <w:lang w:bidi="ar-JO"/>
        </w:rPr>
        <w:t xml:space="preserve">The support for interdisciplinary research into the impact of bias in big data on healthcare is crucial, as is the funding for projects dedicated to innovating methodologies for bias detection and </w:t>
      </w:r>
      <w:r w:rsidRPr="00456B84">
        <w:rPr>
          <w:rFonts w:asciiTheme="majorBidi" w:hAnsiTheme="majorBidi" w:cstheme="majorBidi"/>
          <w:sz w:val="24"/>
          <w:szCs w:val="24"/>
          <w:lang w:bidi="ar-JO"/>
        </w:rPr>
        <w:t>correction. Promoting cultural competence within healthcare data analytics is essential to ensure that diverse patient populations are accurately represented and catered to, which could be further enhanced by involving community boards in reviewing healthcare algorithms for cultural relevance and equity.</w:t>
      </w:r>
    </w:p>
    <w:p w14:paraId="0A8DD458" w14:textId="77777777" w:rsidR="00456B84" w:rsidRPr="00456B84" w:rsidRDefault="00456B84" w:rsidP="00456B84">
      <w:pPr>
        <w:rPr>
          <w:rFonts w:asciiTheme="majorBidi" w:hAnsiTheme="majorBidi" w:cstheme="majorBidi"/>
          <w:sz w:val="24"/>
          <w:szCs w:val="24"/>
          <w:lang w:bidi="ar-JO"/>
        </w:rPr>
      </w:pPr>
      <w:r w:rsidRPr="00456B84">
        <w:rPr>
          <w:rFonts w:asciiTheme="majorBidi" w:hAnsiTheme="majorBidi" w:cstheme="majorBidi"/>
          <w:sz w:val="24"/>
          <w:szCs w:val="24"/>
          <w:lang w:bidi="ar-JO"/>
        </w:rPr>
        <w:t>Innovating further, the development of a predictive model to anticipate and mitigate bias in healthcare analytics represents a cutting-edge approach to addressing these challenges. This model would employ advanced algorithms and machine learning techniques to identify potential biases within datasets and analytics processes before they influence patient care decisions.</w:t>
      </w:r>
    </w:p>
    <w:p w14:paraId="7E17E019" w14:textId="77777777" w:rsidR="00456B84" w:rsidRPr="00456B84" w:rsidRDefault="00456B84" w:rsidP="00456B84">
      <w:pPr>
        <w:rPr>
          <w:rFonts w:asciiTheme="majorBidi" w:hAnsiTheme="majorBidi" w:cstheme="majorBidi"/>
          <w:sz w:val="24"/>
          <w:szCs w:val="24"/>
          <w:lang w:bidi="ar-JO"/>
        </w:rPr>
      </w:pPr>
      <w:r w:rsidRPr="00456B84">
        <w:rPr>
          <w:rFonts w:asciiTheme="majorBidi" w:hAnsiTheme="majorBidi" w:cstheme="majorBidi"/>
          <w:sz w:val="24"/>
          <w:szCs w:val="24"/>
          <w:lang w:bidi="ar-JO"/>
        </w:rPr>
        <w:t>Moreover, advocating for the ethical development and application of artificial intelligence (AI) and machine learning in healthcare is vital. This involves mandating rigorous ethical evaluations of AI systems prior to their clinical deployment. Encouraging practices of open science to facilitate broader scrutiny of data analytics processes and forming consortia for the exchange of best practices and insights on bias mitigation in big data are also beneficial steps.</w:t>
      </w:r>
    </w:p>
    <w:p w14:paraId="74FD1EC2" w14:textId="77777777" w:rsidR="00456B84" w:rsidRPr="00456B84" w:rsidRDefault="00456B84" w:rsidP="00456B84">
      <w:pPr>
        <w:rPr>
          <w:rFonts w:asciiTheme="majorBidi" w:hAnsiTheme="majorBidi" w:cstheme="majorBidi"/>
          <w:sz w:val="24"/>
          <w:szCs w:val="24"/>
          <w:lang w:bidi="ar-JO"/>
        </w:rPr>
      </w:pPr>
      <w:r w:rsidRPr="00456B84">
        <w:rPr>
          <w:rFonts w:asciiTheme="majorBidi" w:hAnsiTheme="majorBidi" w:cstheme="majorBidi"/>
          <w:sz w:val="24"/>
          <w:szCs w:val="24"/>
          <w:lang w:bidi="ar-JO"/>
        </w:rPr>
        <w:t xml:space="preserve">By implementing and continuously refining these strategies, the healthcare industry can progress towards a more equitable and precise utilization of big data analytics. This progression is imperative for enhancing patient outcomes and diminishing systemic disparities. The effective implementation of these strategies, including the development of a predictive model for bias, lays the groundwork for a comprehensive research paper that not only addresses the current </w:t>
      </w:r>
      <w:r w:rsidRPr="00456B84">
        <w:rPr>
          <w:rFonts w:asciiTheme="majorBidi" w:hAnsiTheme="majorBidi" w:cstheme="majorBidi"/>
          <w:sz w:val="24"/>
          <w:szCs w:val="24"/>
          <w:lang w:bidi="ar-JO"/>
        </w:rPr>
        <w:lastRenderedPageBreak/>
        <w:t>state of bias in healthcare analytics but also proposes innovative solutions for its mitigation. This endeavor will contribute significantly to the evolving landscape of big data in healthcare, ensuring that advancements in analytics translate into equitable and quality care for all patients.</w:t>
      </w:r>
    </w:p>
    <w:p w14:paraId="370F8709" w14:textId="77777777" w:rsidR="00456B84" w:rsidRDefault="00456B84" w:rsidP="00D55E8F">
      <w:pPr>
        <w:rPr>
          <w:rFonts w:asciiTheme="majorBidi" w:hAnsiTheme="majorBidi" w:cstheme="majorBidi"/>
          <w:sz w:val="24"/>
          <w:szCs w:val="24"/>
          <w:lang w:bidi="ar-JO"/>
        </w:rPr>
      </w:pPr>
    </w:p>
    <w:p w14:paraId="778051CC" w14:textId="77777777" w:rsidR="00456B84" w:rsidRDefault="00456B84" w:rsidP="00D55E8F">
      <w:pPr>
        <w:rPr>
          <w:rFonts w:asciiTheme="majorBidi" w:hAnsiTheme="majorBidi" w:cstheme="majorBidi"/>
          <w:sz w:val="24"/>
          <w:szCs w:val="24"/>
          <w:lang w:bidi="ar-JO"/>
        </w:rPr>
      </w:pPr>
    </w:p>
    <w:p w14:paraId="23EE3212" w14:textId="4C67EEB0" w:rsidR="00C5015C" w:rsidRPr="00C5015C" w:rsidRDefault="00C5015C" w:rsidP="00566235">
      <w:pPr>
        <w:pStyle w:val="Heading1"/>
        <w:numPr>
          <w:ilvl w:val="0"/>
          <w:numId w:val="16"/>
        </w:numPr>
        <w:rPr>
          <w:rFonts w:asciiTheme="majorBidi" w:hAnsiTheme="majorBidi"/>
          <w:b/>
          <w:bCs/>
          <w:color w:val="4F81BD" w:themeColor="accent1"/>
          <w:sz w:val="28"/>
          <w:szCs w:val="28"/>
          <w:lang w:bidi="ar-JO"/>
        </w:rPr>
      </w:pPr>
      <w:bookmarkStart w:id="19" w:name="_Toc160579479"/>
      <w:r w:rsidRPr="00C5015C">
        <w:rPr>
          <w:rFonts w:asciiTheme="majorBidi" w:hAnsiTheme="majorBidi"/>
          <w:b/>
          <w:bCs/>
          <w:color w:val="4F81BD" w:themeColor="accent1"/>
          <w:sz w:val="28"/>
          <w:szCs w:val="28"/>
          <w:lang w:bidi="ar-JO"/>
        </w:rPr>
        <w:t>Appendix</w:t>
      </w:r>
      <w:bookmarkEnd w:id="19"/>
      <w:r w:rsidRPr="00C5015C">
        <w:rPr>
          <w:rFonts w:asciiTheme="majorBidi" w:hAnsiTheme="majorBidi"/>
          <w:b/>
          <w:bCs/>
          <w:color w:val="4F81BD" w:themeColor="accent1"/>
          <w:sz w:val="28"/>
          <w:szCs w:val="28"/>
          <w:lang w:bidi="ar-JO"/>
        </w:rPr>
        <w:t xml:space="preserve"> </w:t>
      </w:r>
    </w:p>
    <w:p w14:paraId="107081F9" w14:textId="1F51A92D" w:rsidR="00C5015C" w:rsidRDefault="00456B84" w:rsidP="00C5015C">
      <w:pPr>
        <w:pStyle w:val="NormalWeb"/>
        <w:spacing w:before="0" w:beforeAutospacing="0" w:after="0" w:afterAutospacing="0"/>
        <w:ind w:left="360"/>
        <w:outlineLvl w:val="2"/>
        <w:rPr>
          <w:rFonts w:asciiTheme="majorBidi" w:hAnsiTheme="majorBidi" w:cstheme="majorBidi"/>
          <w:color w:val="000000"/>
        </w:rPr>
      </w:pPr>
      <w:bookmarkStart w:id="20" w:name="_Toc160579480"/>
      <w:r>
        <w:rPr>
          <w:rFonts w:asciiTheme="majorBidi" w:hAnsiTheme="majorBidi" w:cstheme="majorBidi"/>
          <w:color w:val="000000"/>
        </w:rPr>
        <w:t xml:space="preserve">10.1 </w:t>
      </w:r>
      <w:r w:rsidR="00C5015C">
        <w:rPr>
          <w:rFonts w:asciiTheme="majorBidi" w:hAnsiTheme="majorBidi" w:cstheme="majorBidi"/>
          <w:color w:val="000000"/>
        </w:rPr>
        <w:t>Survey Questions:</w:t>
      </w:r>
      <w:bookmarkEnd w:id="20"/>
    </w:p>
    <w:p w14:paraId="4736DB77" w14:textId="77777777" w:rsidR="00C5015C" w:rsidRPr="00A20D88" w:rsidRDefault="00C5015C" w:rsidP="00C5015C">
      <w:pPr>
        <w:pStyle w:val="NormalWeb"/>
        <w:spacing w:before="0" w:after="0"/>
        <w:ind w:left="360"/>
        <w:rPr>
          <w:rFonts w:asciiTheme="majorBidi" w:hAnsiTheme="majorBidi" w:cstheme="majorBidi"/>
          <w:color w:val="000000"/>
        </w:rPr>
      </w:pPr>
      <w:r w:rsidRPr="00A20D88">
        <w:rPr>
          <w:rFonts w:asciiTheme="majorBidi" w:hAnsiTheme="majorBidi" w:cstheme="majorBidi"/>
          <w:b/>
          <w:bCs/>
          <w:color w:val="000000"/>
        </w:rPr>
        <w:t>Section 1: Familiarity with Bias in Big Data Analytics</w:t>
      </w:r>
    </w:p>
    <w:p w14:paraId="1E8E2BF0" w14:textId="77777777" w:rsidR="00C5015C" w:rsidRPr="00A20D88" w:rsidRDefault="00C5015C" w:rsidP="00C5015C">
      <w:pPr>
        <w:pStyle w:val="NormalWeb"/>
        <w:numPr>
          <w:ilvl w:val="0"/>
          <w:numId w:val="4"/>
        </w:numPr>
        <w:rPr>
          <w:rFonts w:asciiTheme="majorBidi" w:hAnsiTheme="majorBidi" w:cstheme="majorBidi"/>
          <w:color w:val="000000"/>
        </w:rPr>
      </w:pPr>
      <w:r w:rsidRPr="00A20D88">
        <w:rPr>
          <w:rFonts w:asciiTheme="majorBidi" w:hAnsiTheme="majorBidi" w:cstheme="majorBidi"/>
          <w:color w:val="000000"/>
        </w:rPr>
        <w:t>How familiar are you with the concept of bias in big data analytics?</w:t>
      </w:r>
    </w:p>
    <w:p w14:paraId="4F386982" w14:textId="77777777" w:rsidR="00C5015C" w:rsidRPr="00A20D88" w:rsidRDefault="00C5015C" w:rsidP="00C5015C">
      <w:pPr>
        <w:pStyle w:val="NormalWeb"/>
        <w:numPr>
          <w:ilvl w:val="1"/>
          <w:numId w:val="4"/>
        </w:numPr>
        <w:rPr>
          <w:rFonts w:asciiTheme="majorBidi" w:hAnsiTheme="majorBidi" w:cstheme="majorBidi"/>
          <w:color w:val="000000"/>
        </w:rPr>
      </w:pPr>
      <w:r w:rsidRPr="00A20D88">
        <w:rPr>
          <w:rFonts w:asciiTheme="majorBidi" w:hAnsiTheme="majorBidi" w:cstheme="majorBidi"/>
          <w:color w:val="000000"/>
        </w:rPr>
        <w:t>Very familiar</w:t>
      </w:r>
    </w:p>
    <w:p w14:paraId="42347977" w14:textId="77777777" w:rsidR="00C5015C" w:rsidRPr="00A20D88" w:rsidRDefault="00C5015C" w:rsidP="00C5015C">
      <w:pPr>
        <w:pStyle w:val="NormalWeb"/>
        <w:numPr>
          <w:ilvl w:val="1"/>
          <w:numId w:val="4"/>
        </w:numPr>
        <w:rPr>
          <w:rFonts w:asciiTheme="majorBidi" w:hAnsiTheme="majorBidi" w:cstheme="majorBidi"/>
          <w:color w:val="000000"/>
        </w:rPr>
      </w:pPr>
      <w:r w:rsidRPr="00A20D88">
        <w:rPr>
          <w:rFonts w:asciiTheme="majorBidi" w:hAnsiTheme="majorBidi" w:cstheme="majorBidi"/>
          <w:color w:val="000000"/>
        </w:rPr>
        <w:t>Somewhat familiar</w:t>
      </w:r>
    </w:p>
    <w:p w14:paraId="7224B0E1" w14:textId="77777777" w:rsidR="00C5015C" w:rsidRPr="00A20D88" w:rsidRDefault="00C5015C" w:rsidP="00C5015C">
      <w:pPr>
        <w:pStyle w:val="NormalWeb"/>
        <w:numPr>
          <w:ilvl w:val="1"/>
          <w:numId w:val="4"/>
        </w:numPr>
        <w:rPr>
          <w:rFonts w:asciiTheme="majorBidi" w:hAnsiTheme="majorBidi" w:cstheme="majorBidi"/>
          <w:color w:val="000000"/>
        </w:rPr>
      </w:pPr>
      <w:r w:rsidRPr="00A20D88">
        <w:rPr>
          <w:rFonts w:asciiTheme="majorBidi" w:hAnsiTheme="majorBidi" w:cstheme="majorBidi"/>
          <w:color w:val="000000"/>
        </w:rPr>
        <w:t>Neutral</w:t>
      </w:r>
    </w:p>
    <w:p w14:paraId="04A2A21A" w14:textId="77777777" w:rsidR="00C5015C" w:rsidRPr="00A20D88" w:rsidRDefault="00C5015C" w:rsidP="00C5015C">
      <w:pPr>
        <w:pStyle w:val="NormalWeb"/>
        <w:numPr>
          <w:ilvl w:val="1"/>
          <w:numId w:val="4"/>
        </w:numPr>
        <w:rPr>
          <w:rFonts w:asciiTheme="majorBidi" w:hAnsiTheme="majorBidi" w:cstheme="majorBidi"/>
          <w:color w:val="000000"/>
        </w:rPr>
      </w:pPr>
      <w:r w:rsidRPr="00A20D88">
        <w:rPr>
          <w:rFonts w:asciiTheme="majorBidi" w:hAnsiTheme="majorBidi" w:cstheme="majorBidi"/>
          <w:color w:val="000000"/>
        </w:rPr>
        <w:t>Somewhat unfamiliar</w:t>
      </w:r>
    </w:p>
    <w:p w14:paraId="6E316462" w14:textId="77777777" w:rsidR="00C5015C" w:rsidRPr="00A20D88" w:rsidRDefault="00C5015C" w:rsidP="00C5015C">
      <w:pPr>
        <w:pStyle w:val="NormalWeb"/>
        <w:numPr>
          <w:ilvl w:val="1"/>
          <w:numId w:val="4"/>
        </w:numPr>
        <w:rPr>
          <w:rFonts w:asciiTheme="majorBidi" w:hAnsiTheme="majorBidi" w:cstheme="majorBidi"/>
          <w:color w:val="000000"/>
        </w:rPr>
      </w:pPr>
      <w:r w:rsidRPr="00A20D88">
        <w:rPr>
          <w:rFonts w:asciiTheme="majorBidi" w:hAnsiTheme="majorBidi" w:cstheme="majorBidi"/>
          <w:color w:val="000000"/>
        </w:rPr>
        <w:t>Very unfamiliar</w:t>
      </w:r>
    </w:p>
    <w:p w14:paraId="77E4F27E" w14:textId="77777777" w:rsidR="00C5015C" w:rsidRPr="00A20D88" w:rsidRDefault="00C5015C" w:rsidP="00C5015C">
      <w:pPr>
        <w:pStyle w:val="NormalWeb"/>
        <w:numPr>
          <w:ilvl w:val="0"/>
          <w:numId w:val="4"/>
        </w:numPr>
        <w:rPr>
          <w:rFonts w:asciiTheme="majorBidi" w:hAnsiTheme="majorBidi" w:cstheme="majorBidi"/>
          <w:color w:val="000000"/>
        </w:rPr>
      </w:pPr>
      <w:r w:rsidRPr="00A20D88">
        <w:rPr>
          <w:rFonts w:asciiTheme="majorBidi" w:hAnsiTheme="majorBidi" w:cstheme="majorBidi"/>
          <w:color w:val="000000"/>
        </w:rPr>
        <w:t>In your professional experience, have you encountered instances of bias in big data analytics within the healthcare sector?</w:t>
      </w:r>
    </w:p>
    <w:p w14:paraId="2537C562" w14:textId="77777777" w:rsidR="00C5015C" w:rsidRPr="00A20D88" w:rsidRDefault="00C5015C" w:rsidP="00C5015C">
      <w:pPr>
        <w:pStyle w:val="NormalWeb"/>
        <w:numPr>
          <w:ilvl w:val="1"/>
          <w:numId w:val="4"/>
        </w:numPr>
        <w:rPr>
          <w:rFonts w:asciiTheme="majorBidi" w:hAnsiTheme="majorBidi" w:cstheme="majorBidi"/>
          <w:color w:val="000000"/>
        </w:rPr>
      </w:pPr>
      <w:r w:rsidRPr="00A20D88">
        <w:rPr>
          <w:rFonts w:asciiTheme="majorBidi" w:hAnsiTheme="majorBidi" w:cstheme="majorBidi"/>
          <w:color w:val="000000"/>
        </w:rPr>
        <w:t>Yes</w:t>
      </w:r>
    </w:p>
    <w:p w14:paraId="679C12F2" w14:textId="77777777" w:rsidR="00C5015C" w:rsidRPr="00A20D88" w:rsidRDefault="00C5015C" w:rsidP="00C5015C">
      <w:pPr>
        <w:pStyle w:val="NormalWeb"/>
        <w:numPr>
          <w:ilvl w:val="1"/>
          <w:numId w:val="4"/>
        </w:numPr>
        <w:rPr>
          <w:rFonts w:asciiTheme="majorBidi" w:hAnsiTheme="majorBidi" w:cstheme="majorBidi"/>
          <w:color w:val="000000"/>
        </w:rPr>
      </w:pPr>
      <w:r w:rsidRPr="00A20D88">
        <w:rPr>
          <w:rFonts w:asciiTheme="majorBidi" w:hAnsiTheme="majorBidi" w:cstheme="majorBidi"/>
          <w:color w:val="000000"/>
        </w:rPr>
        <w:t>No</w:t>
      </w:r>
    </w:p>
    <w:p w14:paraId="698FBFA7" w14:textId="77777777" w:rsidR="00C5015C" w:rsidRPr="00A20D88" w:rsidRDefault="00C5015C" w:rsidP="00C5015C">
      <w:pPr>
        <w:pStyle w:val="NormalWeb"/>
        <w:numPr>
          <w:ilvl w:val="0"/>
          <w:numId w:val="4"/>
        </w:numPr>
        <w:rPr>
          <w:rFonts w:asciiTheme="majorBidi" w:hAnsiTheme="majorBidi" w:cstheme="majorBidi"/>
          <w:color w:val="000000"/>
        </w:rPr>
      </w:pPr>
      <w:r w:rsidRPr="00A20D88">
        <w:rPr>
          <w:rFonts w:asciiTheme="majorBidi" w:hAnsiTheme="majorBidi" w:cstheme="majorBidi"/>
          <w:color w:val="000000"/>
        </w:rPr>
        <w:t>If yes, briefly describe a specific instance where bias in big data analytics influenced decision-making processes in healthcare.</w:t>
      </w:r>
    </w:p>
    <w:p w14:paraId="4AB85F88" w14:textId="77777777" w:rsidR="00C5015C" w:rsidRPr="00A20D88" w:rsidRDefault="00C5015C" w:rsidP="00C5015C">
      <w:pPr>
        <w:pStyle w:val="NormalWeb"/>
        <w:spacing w:before="0" w:after="0"/>
        <w:ind w:left="360"/>
        <w:rPr>
          <w:rFonts w:asciiTheme="majorBidi" w:hAnsiTheme="majorBidi" w:cstheme="majorBidi"/>
          <w:color w:val="000000"/>
        </w:rPr>
      </w:pPr>
      <w:r w:rsidRPr="00A20D88">
        <w:rPr>
          <w:rFonts w:asciiTheme="majorBidi" w:hAnsiTheme="majorBidi" w:cstheme="majorBidi"/>
          <w:b/>
          <w:bCs/>
          <w:color w:val="000000"/>
        </w:rPr>
        <w:t>Section 2: Impact on Decision-Making Processes</w:t>
      </w:r>
    </w:p>
    <w:p w14:paraId="1E35B388" w14:textId="77777777" w:rsidR="00C5015C" w:rsidRPr="00A20D88" w:rsidRDefault="00C5015C" w:rsidP="00C5015C">
      <w:pPr>
        <w:pStyle w:val="NormalWeb"/>
        <w:numPr>
          <w:ilvl w:val="0"/>
          <w:numId w:val="5"/>
        </w:numPr>
        <w:rPr>
          <w:rFonts w:asciiTheme="majorBidi" w:hAnsiTheme="majorBidi" w:cstheme="majorBidi"/>
          <w:color w:val="000000"/>
        </w:rPr>
      </w:pPr>
      <w:r w:rsidRPr="00A20D88">
        <w:rPr>
          <w:rFonts w:asciiTheme="majorBidi" w:hAnsiTheme="majorBidi" w:cstheme="majorBidi"/>
          <w:color w:val="000000"/>
        </w:rPr>
        <w:t>To what extent do you believe bias impacts decision-making processes in big data analytics within the healthcare sector?</w:t>
      </w:r>
    </w:p>
    <w:p w14:paraId="0D353B0E" w14:textId="77777777" w:rsidR="00C5015C" w:rsidRPr="00A20D88" w:rsidRDefault="00C5015C" w:rsidP="00C5015C">
      <w:pPr>
        <w:pStyle w:val="NormalWeb"/>
        <w:numPr>
          <w:ilvl w:val="1"/>
          <w:numId w:val="5"/>
        </w:numPr>
        <w:rPr>
          <w:rFonts w:asciiTheme="majorBidi" w:hAnsiTheme="majorBidi" w:cstheme="majorBidi"/>
          <w:color w:val="000000"/>
        </w:rPr>
      </w:pPr>
      <w:r w:rsidRPr="00A20D88">
        <w:rPr>
          <w:rFonts w:asciiTheme="majorBidi" w:hAnsiTheme="majorBidi" w:cstheme="majorBidi"/>
          <w:color w:val="000000"/>
        </w:rPr>
        <w:t>Extremely impactful</w:t>
      </w:r>
    </w:p>
    <w:p w14:paraId="4E2748F9" w14:textId="77777777" w:rsidR="00C5015C" w:rsidRPr="00A20D88" w:rsidRDefault="00C5015C" w:rsidP="00C5015C">
      <w:pPr>
        <w:pStyle w:val="NormalWeb"/>
        <w:numPr>
          <w:ilvl w:val="1"/>
          <w:numId w:val="5"/>
        </w:numPr>
        <w:rPr>
          <w:rFonts w:asciiTheme="majorBidi" w:hAnsiTheme="majorBidi" w:cstheme="majorBidi"/>
          <w:color w:val="000000"/>
        </w:rPr>
      </w:pPr>
      <w:r w:rsidRPr="00A20D88">
        <w:rPr>
          <w:rFonts w:asciiTheme="majorBidi" w:hAnsiTheme="majorBidi" w:cstheme="majorBidi"/>
          <w:color w:val="000000"/>
        </w:rPr>
        <w:t>Moderately impactful</w:t>
      </w:r>
    </w:p>
    <w:p w14:paraId="54275DD6" w14:textId="77777777" w:rsidR="00C5015C" w:rsidRPr="00A20D88" w:rsidRDefault="00C5015C" w:rsidP="00C5015C">
      <w:pPr>
        <w:pStyle w:val="NormalWeb"/>
        <w:numPr>
          <w:ilvl w:val="1"/>
          <w:numId w:val="5"/>
        </w:numPr>
        <w:rPr>
          <w:rFonts w:asciiTheme="majorBidi" w:hAnsiTheme="majorBidi" w:cstheme="majorBidi"/>
          <w:color w:val="000000"/>
        </w:rPr>
      </w:pPr>
      <w:r w:rsidRPr="00A20D88">
        <w:rPr>
          <w:rFonts w:asciiTheme="majorBidi" w:hAnsiTheme="majorBidi" w:cstheme="majorBidi"/>
          <w:color w:val="000000"/>
        </w:rPr>
        <w:t>Neutral</w:t>
      </w:r>
    </w:p>
    <w:p w14:paraId="0547AB5E" w14:textId="77777777" w:rsidR="00C5015C" w:rsidRPr="00A20D88" w:rsidRDefault="00C5015C" w:rsidP="00C5015C">
      <w:pPr>
        <w:pStyle w:val="NormalWeb"/>
        <w:numPr>
          <w:ilvl w:val="1"/>
          <w:numId w:val="5"/>
        </w:numPr>
        <w:rPr>
          <w:rFonts w:asciiTheme="majorBidi" w:hAnsiTheme="majorBidi" w:cstheme="majorBidi"/>
          <w:color w:val="000000"/>
        </w:rPr>
      </w:pPr>
      <w:r w:rsidRPr="00A20D88">
        <w:rPr>
          <w:rFonts w:asciiTheme="majorBidi" w:hAnsiTheme="majorBidi" w:cstheme="majorBidi"/>
          <w:color w:val="000000"/>
        </w:rPr>
        <w:t>Slightly impactful</w:t>
      </w:r>
    </w:p>
    <w:p w14:paraId="2985F9B6" w14:textId="77777777" w:rsidR="00C5015C" w:rsidRPr="00A20D88" w:rsidRDefault="00C5015C" w:rsidP="00C5015C">
      <w:pPr>
        <w:pStyle w:val="NormalWeb"/>
        <w:numPr>
          <w:ilvl w:val="1"/>
          <w:numId w:val="5"/>
        </w:numPr>
        <w:rPr>
          <w:rFonts w:asciiTheme="majorBidi" w:hAnsiTheme="majorBidi" w:cstheme="majorBidi"/>
          <w:color w:val="000000"/>
        </w:rPr>
      </w:pPr>
      <w:r w:rsidRPr="00A20D88">
        <w:rPr>
          <w:rFonts w:asciiTheme="majorBidi" w:hAnsiTheme="majorBidi" w:cstheme="majorBidi"/>
          <w:color w:val="000000"/>
        </w:rPr>
        <w:t>Not impactful at all</w:t>
      </w:r>
    </w:p>
    <w:p w14:paraId="13C97650" w14:textId="77777777" w:rsidR="00C5015C" w:rsidRPr="00A20D88" w:rsidRDefault="00C5015C" w:rsidP="00C5015C">
      <w:pPr>
        <w:pStyle w:val="NormalWeb"/>
        <w:numPr>
          <w:ilvl w:val="0"/>
          <w:numId w:val="5"/>
        </w:numPr>
        <w:rPr>
          <w:rFonts w:asciiTheme="majorBidi" w:hAnsiTheme="majorBidi" w:cstheme="majorBidi"/>
          <w:color w:val="000000"/>
        </w:rPr>
      </w:pPr>
      <w:r w:rsidRPr="00A20D88">
        <w:rPr>
          <w:rFonts w:asciiTheme="majorBidi" w:hAnsiTheme="majorBidi" w:cstheme="majorBidi"/>
          <w:color w:val="000000"/>
        </w:rPr>
        <w:t>How do you think bias manifests in decision-making processes within healthcare analytics? (Open-ended)</w:t>
      </w:r>
    </w:p>
    <w:p w14:paraId="32CCA192" w14:textId="77777777" w:rsidR="00C5015C" w:rsidRPr="00A20D88" w:rsidRDefault="00C5015C" w:rsidP="00C5015C">
      <w:pPr>
        <w:pStyle w:val="NormalWeb"/>
        <w:spacing w:before="0" w:after="0"/>
        <w:ind w:left="360"/>
        <w:rPr>
          <w:rFonts w:asciiTheme="majorBidi" w:hAnsiTheme="majorBidi" w:cstheme="majorBidi"/>
          <w:color w:val="000000"/>
        </w:rPr>
      </w:pPr>
      <w:r w:rsidRPr="00A20D88">
        <w:rPr>
          <w:rFonts w:asciiTheme="majorBidi" w:hAnsiTheme="majorBidi" w:cstheme="majorBidi"/>
          <w:b/>
          <w:bCs/>
          <w:color w:val="000000"/>
        </w:rPr>
        <w:t>Section 3: Ethical Considerations</w:t>
      </w:r>
    </w:p>
    <w:p w14:paraId="6F5F34F4" w14:textId="77777777" w:rsidR="00C5015C" w:rsidRPr="00A20D88" w:rsidRDefault="00C5015C" w:rsidP="00C5015C">
      <w:pPr>
        <w:pStyle w:val="NormalWeb"/>
        <w:numPr>
          <w:ilvl w:val="0"/>
          <w:numId w:val="6"/>
        </w:numPr>
        <w:rPr>
          <w:rFonts w:asciiTheme="majorBidi" w:hAnsiTheme="majorBidi" w:cstheme="majorBidi"/>
          <w:color w:val="000000"/>
        </w:rPr>
      </w:pPr>
      <w:r w:rsidRPr="00A20D88">
        <w:rPr>
          <w:rFonts w:asciiTheme="majorBidi" w:hAnsiTheme="majorBidi" w:cstheme="majorBidi"/>
          <w:color w:val="000000"/>
        </w:rPr>
        <w:t>How aware are you of ethical considerations related to bias in big data analytics within the healthcare sector?</w:t>
      </w:r>
    </w:p>
    <w:p w14:paraId="327F6974" w14:textId="77777777" w:rsidR="00C5015C" w:rsidRPr="00A20D88" w:rsidRDefault="00C5015C" w:rsidP="00C5015C">
      <w:pPr>
        <w:pStyle w:val="NormalWeb"/>
        <w:numPr>
          <w:ilvl w:val="1"/>
          <w:numId w:val="6"/>
        </w:numPr>
        <w:rPr>
          <w:rFonts w:asciiTheme="majorBidi" w:hAnsiTheme="majorBidi" w:cstheme="majorBidi"/>
          <w:color w:val="000000"/>
        </w:rPr>
      </w:pPr>
      <w:r w:rsidRPr="00A20D88">
        <w:rPr>
          <w:rFonts w:asciiTheme="majorBidi" w:hAnsiTheme="majorBidi" w:cstheme="majorBidi"/>
          <w:color w:val="000000"/>
        </w:rPr>
        <w:t>Very aware</w:t>
      </w:r>
    </w:p>
    <w:p w14:paraId="5CFD67DF" w14:textId="77777777" w:rsidR="00C5015C" w:rsidRPr="00A20D88" w:rsidRDefault="00C5015C" w:rsidP="00C5015C">
      <w:pPr>
        <w:pStyle w:val="NormalWeb"/>
        <w:numPr>
          <w:ilvl w:val="1"/>
          <w:numId w:val="6"/>
        </w:numPr>
        <w:rPr>
          <w:rFonts w:asciiTheme="majorBidi" w:hAnsiTheme="majorBidi" w:cstheme="majorBidi"/>
          <w:color w:val="000000"/>
        </w:rPr>
      </w:pPr>
      <w:r w:rsidRPr="00A20D88">
        <w:rPr>
          <w:rFonts w:asciiTheme="majorBidi" w:hAnsiTheme="majorBidi" w:cstheme="majorBidi"/>
          <w:color w:val="000000"/>
        </w:rPr>
        <w:t>Somewhat aware</w:t>
      </w:r>
    </w:p>
    <w:p w14:paraId="0086C2F6" w14:textId="77777777" w:rsidR="00C5015C" w:rsidRPr="00A20D88" w:rsidRDefault="00C5015C" w:rsidP="00C5015C">
      <w:pPr>
        <w:pStyle w:val="NormalWeb"/>
        <w:numPr>
          <w:ilvl w:val="1"/>
          <w:numId w:val="6"/>
        </w:numPr>
        <w:rPr>
          <w:rFonts w:asciiTheme="majorBidi" w:hAnsiTheme="majorBidi" w:cstheme="majorBidi"/>
          <w:color w:val="000000"/>
        </w:rPr>
      </w:pPr>
      <w:r w:rsidRPr="00A20D88">
        <w:rPr>
          <w:rFonts w:asciiTheme="majorBidi" w:hAnsiTheme="majorBidi" w:cstheme="majorBidi"/>
          <w:color w:val="000000"/>
        </w:rPr>
        <w:t>Neutral</w:t>
      </w:r>
    </w:p>
    <w:p w14:paraId="4CF20EE3" w14:textId="77777777" w:rsidR="00C5015C" w:rsidRPr="00A20D88" w:rsidRDefault="00C5015C" w:rsidP="00C5015C">
      <w:pPr>
        <w:pStyle w:val="NormalWeb"/>
        <w:numPr>
          <w:ilvl w:val="1"/>
          <w:numId w:val="6"/>
        </w:numPr>
        <w:rPr>
          <w:rFonts w:asciiTheme="majorBidi" w:hAnsiTheme="majorBidi" w:cstheme="majorBidi"/>
          <w:color w:val="000000"/>
        </w:rPr>
      </w:pPr>
      <w:r w:rsidRPr="00A20D88">
        <w:rPr>
          <w:rFonts w:asciiTheme="majorBidi" w:hAnsiTheme="majorBidi" w:cstheme="majorBidi"/>
          <w:color w:val="000000"/>
        </w:rPr>
        <w:t>Not very aware</w:t>
      </w:r>
    </w:p>
    <w:p w14:paraId="7D320B28" w14:textId="77777777" w:rsidR="00C5015C" w:rsidRPr="00A20D88" w:rsidRDefault="00C5015C" w:rsidP="00C5015C">
      <w:pPr>
        <w:pStyle w:val="NormalWeb"/>
        <w:numPr>
          <w:ilvl w:val="1"/>
          <w:numId w:val="6"/>
        </w:numPr>
        <w:rPr>
          <w:rFonts w:asciiTheme="majorBidi" w:hAnsiTheme="majorBidi" w:cstheme="majorBidi"/>
          <w:color w:val="000000"/>
        </w:rPr>
      </w:pPr>
      <w:r w:rsidRPr="00A20D88">
        <w:rPr>
          <w:rFonts w:asciiTheme="majorBidi" w:hAnsiTheme="majorBidi" w:cstheme="majorBidi"/>
          <w:color w:val="000000"/>
        </w:rPr>
        <w:t>Not aware at all</w:t>
      </w:r>
    </w:p>
    <w:p w14:paraId="03E2EA08" w14:textId="77777777" w:rsidR="00C5015C" w:rsidRPr="00A20D88" w:rsidRDefault="00C5015C" w:rsidP="00C5015C">
      <w:pPr>
        <w:pStyle w:val="NormalWeb"/>
        <w:numPr>
          <w:ilvl w:val="0"/>
          <w:numId w:val="6"/>
        </w:numPr>
        <w:rPr>
          <w:rFonts w:asciiTheme="majorBidi" w:hAnsiTheme="majorBidi" w:cstheme="majorBidi"/>
          <w:color w:val="000000"/>
        </w:rPr>
      </w:pPr>
      <w:r w:rsidRPr="00A20D88">
        <w:rPr>
          <w:rFonts w:asciiTheme="majorBidi" w:hAnsiTheme="majorBidi" w:cstheme="majorBidi"/>
          <w:color w:val="000000"/>
        </w:rPr>
        <w:t>Are there specific ethical considerations in the healthcare sector that you believe significantly affect the reliability of outcomes due to bias in big data analytics?</w:t>
      </w:r>
    </w:p>
    <w:p w14:paraId="3338E8FC" w14:textId="77777777" w:rsidR="00C5015C" w:rsidRPr="00A20D88" w:rsidRDefault="00C5015C" w:rsidP="00C5015C">
      <w:pPr>
        <w:pStyle w:val="NormalWeb"/>
        <w:numPr>
          <w:ilvl w:val="1"/>
          <w:numId w:val="6"/>
        </w:numPr>
        <w:rPr>
          <w:rFonts w:asciiTheme="majorBidi" w:hAnsiTheme="majorBidi" w:cstheme="majorBidi"/>
          <w:color w:val="000000"/>
        </w:rPr>
      </w:pPr>
      <w:r w:rsidRPr="00A20D88">
        <w:rPr>
          <w:rFonts w:asciiTheme="majorBidi" w:hAnsiTheme="majorBidi" w:cstheme="majorBidi"/>
          <w:color w:val="000000"/>
        </w:rPr>
        <w:t>Yes</w:t>
      </w:r>
    </w:p>
    <w:p w14:paraId="294EC83E" w14:textId="77777777" w:rsidR="00C5015C" w:rsidRPr="00A20D88" w:rsidRDefault="00C5015C" w:rsidP="00C5015C">
      <w:pPr>
        <w:pStyle w:val="NormalWeb"/>
        <w:numPr>
          <w:ilvl w:val="1"/>
          <w:numId w:val="6"/>
        </w:numPr>
        <w:rPr>
          <w:rFonts w:asciiTheme="majorBidi" w:hAnsiTheme="majorBidi" w:cstheme="majorBidi"/>
          <w:color w:val="000000"/>
        </w:rPr>
      </w:pPr>
      <w:r w:rsidRPr="00A20D88">
        <w:rPr>
          <w:rFonts w:asciiTheme="majorBidi" w:hAnsiTheme="majorBidi" w:cstheme="majorBidi"/>
          <w:color w:val="000000"/>
        </w:rPr>
        <w:t>No</w:t>
      </w:r>
    </w:p>
    <w:p w14:paraId="4E64AAF2" w14:textId="77777777" w:rsidR="00C5015C" w:rsidRPr="00A20D88" w:rsidRDefault="00C5015C" w:rsidP="00C5015C">
      <w:pPr>
        <w:pStyle w:val="NormalWeb"/>
        <w:numPr>
          <w:ilvl w:val="0"/>
          <w:numId w:val="6"/>
        </w:numPr>
        <w:rPr>
          <w:rFonts w:asciiTheme="majorBidi" w:hAnsiTheme="majorBidi" w:cstheme="majorBidi"/>
          <w:color w:val="000000"/>
        </w:rPr>
      </w:pPr>
      <w:r w:rsidRPr="00A20D88">
        <w:rPr>
          <w:rFonts w:asciiTheme="majorBidi" w:hAnsiTheme="majorBidi" w:cstheme="majorBidi"/>
          <w:color w:val="000000"/>
        </w:rPr>
        <w:t>If yes, please specify one or two ethical considerations that you believe are particularly relevant to the healthcare sector.</w:t>
      </w:r>
    </w:p>
    <w:p w14:paraId="06FED724" w14:textId="77777777" w:rsidR="00C5015C" w:rsidRPr="00A20D88" w:rsidRDefault="00C5015C" w:rsidP="00C5015C">
      <w:pPr>
        <w:pStyle w:val="NormalWeb"/>
        <w:spacing w:before="0" w:after="0"/>
        <w:ind w:left="360"/>
        <w:rPr>
          <w:rFonts w:asciiTheme="majorBidi" w:hAnsiTheme="majorBidi" w:cstheme="majorBidi"/>
          <w:color w:val="000000"/>
        </w:rPr>
      </w:pPr>
      <w:r w:rsidRPr="00A20D88">
        <w:rPr>
          <w:rFonts w:asciiTheme="majorBidi" w:hAnsiTheme="majorBidi" w:cstheme="majorBidi"/>
          <w:b/>
          <w:bCs/>
          <w:color w:val="000000"/>
        </w:rPr>
        <w:t>Section 4: Comprehensive Framework and Mitigation</w:t>
      </w:r>
    </w:p>
    <w:p w14:paraId="79902FA8" w14:textId="77777777" w:rsidR="00C5015C" w:rsidRPr="00A20D88" w:rsidRDefault="00C5015C" w:rsidP="00C5015C">
      <w:pPr>
        <w:pStyle w:val="NormalWeb"/>
        <w:numPr>
          <w:ilvl w:val="0"/>
          <w:numId w:val="7"/>
        </w:numPr>
        <w:rPr>
          <w:rFonts w:asciiTheme="majorBidi" w:hAnsiTheme="majorBidi" w:cstheme="majorBidi"/>
          <w:color w:val="000000"/>
        </w:rPr>
      </w:pPr>
      <w:r w:rsidRPr="00A20D88">
        <w:rPr>
          <w:rFonts w:asciiTheme="majorBidi" w:hAnsiTheme="majorBidi" w:cstheme="majorBidi"/>
          <w:color w:val="000000"/>
        </w:rPr>
        <w:t>Do you think a sector-specific analysis of the impact of bias on decision-making processes in big data analytics within the healthcare sector is necessary?</w:t>
      </w:r>
    </w:p>
    <w:p w14:paraId="2B8126FC" w14:textId="77777777" w:rsidR="00C5015C" w:rsidRPr="00A20D88" w:rsidRDefault="00C5015C" w:rsidP="00C5015C">
      <w:pPr>
        <w:pStyle w:val="NormalWeb"/>
        <w:numPr>
          <w:ilvl w:val="1"/>
          <w:numId w:val="7"/>
        </w:numPr>
        <w:rPr>
          <w:rFonts w:asciiTheme="majorBidi" w:hAnsiTheme="majorBidi" w:cstheme="majorBidi"/>
          <w:color w:val="000000"/>
        </w:rPr>
      </w:pPr>
      <w:r w:rsidRPr="00A20D88">
        <w:rPr>
          <w:rFonts w:asciiTheme="majorBidi" w:hAnsiTheme="majorBidi" w:cstheme="majorBidi"/>
          <w:color w:val="000000"/>
        </w:rPr>
        <w:t>Yes</w:t>
      </w:r>
    </w:p>
    <w:p w14:paraId="14C15B34" w14:textId="77777777" w:rsidR="00C5015C" w:rsidRPr="00A20D88" w:rsidRDefault="00C5015C" w:rsidP="00C5015C">
      <w:pPr>
        <w:pStyle w:val="NormalWeb"/>
        <w:numPr>
          <w:ilvl w:val="1"/>
          <w:numId w:val="7"/>
        </w:numPr>
        <w:rPr>
          <w:rFonts w:asciiTheme="majorBidi" w:hAnsiTheme="majorBidi" w:cstheme="majorBidi"/>
          <w:color w:val="000000"/>
        </w:rPr>
      </w:pPr>
      <w:r w:rsidRPr="00A20D88">
        <w:rPr>
          <w:rFonts w:asciiTheme="majorBidi" w:hAnsiTheme="majorBidi" w:cstheme="majorBidi"/>
          <w:color w:val="000000"/>
        </w:rPr>
        <w:t>No</w:t>
      </w:r>
    </w:p>
    <w:p w14:paraId="58D4A292" w14:textId="77777777" w:rsidR="00C5015C" w:rsidRPr="00A20D88" w:rsidRDefault="00C5015C" w:rsidP="00C5015C">
      <w:pPr>
        <w:pStyle w:val="NormalWeb"/>
        <w:numPr>
          <w:ilvl w:val="0"/>
          <w:numId w:val="7"/>
        </w:numPr>
        <w:rPr>
          <w:rFonts w:asciiTheme="majorBidi" w:hAnsiTheme="majorBidi" w:cstheme="majorBidi"/>
          <w:color w:val="000000"/>
        </w:rPr>
      </w:pPr>
      <w:r w:rsidRPr="00A20D88">
        <w:rPr>
          <w:rFonts w:asciiTheme="majorBidi" w:hAnsiTheme="majorBidi" w:cstheme="majorBidi"/>
          <w:color w:val="000000"/>
        </w:rPr>
        <w:t>How important do you consider a comprehensive framework for assessing the relationship between healthcare sector-specific ethical considerations, bias, and the reliability of outcomes?</w:t>
      </w:r>
    </w:p>
    <w:p w14:paraId="706D9C38" w14:textId="77777777" w:rsidR="00C5015C" w:rsidRPr="00A20D88" w:rsidRDefault="00C5015C" w:rsidP="00C5015C">
      <w:pPr>
        <w:pStyle w:val="NormalWeb"/>
        <w:numPr>
          <w:ilvl w:val="1"/>
          <w:numId w:val="7"/>
        </w:numPr>
        <w:rPr>
          <w:rFonts w:asciiTheme="majorBidi" w:hAnsiTheme="majorBidi" w:cstheme="majorBidi"/>
          <w:color w:val="000000"/>
        </w:rPr>
      </w:pPr>
      <w:r w:rsidRPr="00A20D88">
        <w:rPr>
          <w:rFonts w:asciiTheme="majorBidi" w:hAnsiTheme="majorBidi" w:cstheme="majorBidi"/>
          <w:color w:val="000000"/>
        </w:rPr>
        <w:lastRenderedPageBreak/>
        <w:t>Extremely important</w:t>
      </w:r>
    </w:p>
    <w:p w14:paraId="380F00BD" w14:textId="77777777" w:rsidR="00C5015C" w:rsidRPr="00A20D88" w:rsidRDefault="00C5015C" w:rsidP="00C5015C">
      <w:pPr>
        <w:pStyle w:val="NormalWeb"/>
        <w:numPr>
          <w:ilvl w:val="1"/>
          <w:numId w:val="7"/>
        </w:numPr>
        <w:rPr>
          <w:rFonts w:asciiTheme="majorBidi" w:hAnsiTheme="majorBidi" w:cstheme="majorBidi"/>
          <w:color w:val="000000"/>
        </w:rPr>
      </w:pPr>
      <w:r w:rsidRPr="00A20D88">
        <w:rPr>
          <w:rFonts w:asciiTheme="majorBidi" w:hAnsiTheme="majorBidi" w:cstheme="majorBidi"/>
          <w:color w:val="000000"/>
        </w:rPr>
        <w:t>Moderately important</w:t>
      </w:r>
    </w:p>
    <w:p w14:paraId="329C17D2" w14:textId="77777777" w:rsidR="00C5015C" w:rsidRPr="00A20D88" w:rsidRDefault="00C5015C" w:rsidP="00C5015C">
      <w:pPr>
        <w:pStyle w:val="NormalWeb"/>
        <w:numPr>
          <w:ilvl w:val="1"/>
          <w:numId w:val="7"/>
        </w:numPr>
        <w:rPr>
          <w:rFonts w:asciiTheme="majorBidi" w:hAnsiTheme="majorBidi" w:cstheme="majorBidi"/>
          <w:color w:val="000000"/>
        </w:rPr>
      </w:pPr>
      <w:r w:rsidRPr="00A20D88">
        <w:rPr>
          <w:rFonts w:asciiTheme="majorBidi" w:hAnsiTheme="majorBidi" w:cstheme="majorBidi"/>
          <w:color w:val="000000"/>
        </w:rPr>
        <w:t>Neutral</w:t>
      </w:r>
    </w:p>
    <w:p w14:paraId="294A9FDE" w14:textId="77777777" w:rsidR="00C5015C" w:rsidRPr="00A20D88" w:rsidRDefault="00C5015C" w:rsidP="00C5015C">
      <w:pPr>
        <w:pStyle w:val="NormalWeb"/>
        <w:numPr>
          <w:ilvl w:val="1"/>
          <w:numId w:val="7"/>
        </w:numPr>
        <w:rPr>
          <w:rFonts w:asciiTheme="majorBidi" w:hAnsiTheme="majorBidi" w:cstheme="majorBidi"/>
          <w:color w:val="000000"/>
        </w:rPr>
      </w:pPr>
      <w:r w:rsidRPr="00A20D88">
        <w:rPr>
          <w:rFonts w:asciiTheme="majorBidi" w:hAnsiTheme="majorBidi" w:cstheme="majorBidi"/>
          <w:color w:val="000000"/>
        </w:rPr>
        <w:t>Slightly important</w:t>
      </w:r>
    </w:p>
    <w:p w14:paraId="2EE3D38D" w14:textId="77777777" w:rsidR="00C5015C" w:rsidRPr="00A20D88" w:rsidRDefault="00C5015C" w:rsidP="00C5015C">
      <w:pPr>
        <w:pStyle w:val="NormalWeb"/>
        <w:numPr>
          <w:ilvl w:val="1"/>
          <w:numId w:val="7"/>
        </w:numPr>
        <w:rPr>
          <w:rFonts w:asciiTheme="majorBidi" w:hAnsiTheme="majorBidi" w:cstheme="majorBidi"/>
          <w:color w:val="000000"/>
        </w:rPr>
      </w:pPr>
      <w:r w:rsidRPr="00A20D88">
        <w:rPr>
          <w:rFonts w:asciiTheme="majorBidi" w:hAnsiTheme="majorBidi" w:cstheme="majorBidi"/>
          <w:color w:val="000000"/>
        </w:rPr>
        <w:t>Not important at all</w:t>
      </w:r>
    </w:p>
    <w:p w14:paraId="7537A222" w14:textId="77777777" w:rsidR="00C5015C" w:rsidRPr="00A20D88" w:rsidRDefault="00C5015C" w:rsidP="00C5015C">
      <w:pPr>
        <w:pStyle w:val="NormalWeb"/>
        <w:spacing w:before="0" w:after="0"/>
        <w:ind w:left="360"/>
        <w:rPr>
          <w:rFonts w:asciiTheme="majorBidi" w:hAnsiTheme="majorBidi" w:cstheme="majorBidi"/>
          <w:color w:val="000000"/>
        </w:rPr>
      </w:pPr>
      <w:r w:rsidRPr="00A20D88">
        <w:rPr>
          <w:rFonts w:asciiTheme="majorBidi" w:hAnsiTheme="majorBidi" w:cstheme="majorBidi"/>
          <w:b/>
          <w:bCs/>
          <w:color w:val="000000"/>
        </w:rPr>
        <w:t>Demographic Information:</w:t>
      </w:r>
    </w:p>
    <w:p w14:paraId="7253F15A" w14:textId="77777777" w:rsidR="00C5015C" w:rsidRPr="00A20D88" w:rsidRDefault="00C5015C" w:rsidP="00C5015C">
      <w:pPr>
        <w:pStyle w:val="NormalWeb"/>
        <w:numPr>
          <w:ilvl w:val="0"/>
          <w:numId w:val="8"/>
        </w:numPr>
        <w:rPr>
          <w:rFonts w:asciiTheme="majorBidi" w:hAnsiTheme="majorBidi" w:cstheme="majorBidi"/>
          <w:color w:val="000000"/>
        </w:rPr>
      </w:pPr>
      <w:r w:rsidRPr="00A20D88">
        <w:rPr>
          <w:rFonts w:asciiTheme="majorBidi" w:hAnsiTheme="majorBidi" w:cstheme="majorBidi"/>
          <w:color w:val="000000"/>
        </w:rPr>
        <w:t>Please provide your professional background or affiliation with the healthcare sector (e.g., healthcare professional, researcher, administrator, other).</w:t>
      </w:r>
    </w:p>
    <w:p w14:paraId="195F0568" w14:textId="77777777" w:rsidR="00C5015C" w:rsidRPr="00A20D88" w:rsidRDefault="00C5015C" w:rsidP="00C5015C">
      <w:pPr>
        <w:pStyle w:val="NormalWeb"/>
        <w:numPr>
          <w:ilvl w:val="0"/>
          <w:numId w:val="8"/>
        </w:numPr>
        <w:rPr>
          <w:rFonts w:asciiTheme="majorBidi" w:hAnsiTheme="majorBidi" w:cstheme="majorBidi"/>
          <w:color w:val="000000"/>
        </w:rPr>
      </w:pPr>
      <w:r w:rsidRPr="00A20D88">
        <w:rPr>
          <w:rFonts w:asciiTheme="majorBidi" w:hAnsiTheme="majorBidi" w:cstheme="majorBidi"/>
          <w:color w:val="000000"/>
        </w:rPr>
        <w:t>Optional: If you are comfortable, please specify the type of healthcare organization or sector you are associated with.</w:t>
      </w:r>
    </w:p>
    <w:p w14:paraId="73DE2EE3" w14:textId="693CE874" w:rsidR="00C5015C" w:rsidRDefault="00C5015C" w:rsidP="00456B84">
      <w:pPr>
        <w:pStyle w:val="NormalWeb"/>
        <w:outlineLvl w:val="1"/>
        <w:rPr>
          <w:rFonts w:asciiTheme="majorBidi" w:hAnsiTheme="majorBidi" w:cstheme="majorBidi"/>
          <w:color w:val="000000"/>
        </w:rPr>
      </w:pPr>
      <w:bookmarkStart w:id="21" w:name="_Toc160579481"/>
      <w:r w:rsidRPr="003101ED">
        <w:rPr>
          <w:rFonts w:asciiTheme="majorBidi" w:hAnsiTheme="majorBidi" w:cstheme="majorBidi"/>
          <w:color w:val="000000"/>
        </w:rPr>
        <w:t>‌</w:t>
      </w:r>
      <w:r w:rsidRPr="002B690A">
        <w:rPr>
          <w:rFonts w:asciiTheme="majorBidi" w:hAnsiTheme="majorBidi" w:cstheme="majorBidi"/>
          <w:color w:val="000000"/>
        </w:rPr>
        <w:t xml:space="preserve"> </w:t>
      </w:r>
      <w:r w:rsidR="00456B84" w:rsidRPr="00456B84">
        <w:rPr>
          <w:rFonts w:asciiTheme="majorBidi" w:hAnsiTheme="majorBidi" w:cstheme="majorBidi"/>
          <w:b/>
          <w:bCs/>
          <w:color w:val="000000"/>
        </w:rPr>
        <w:t xml:space="preserve">10.2 </w:t>
      </w:r>
      <w:r w:rsidRPr="00456B84">
        <w:rPr>
          <w:rFonts w:asciiTheme="majorBidi" w:hAnsiTheme="majorBidi" w:cstheme="majorBidi"/>
          <w:b/>
          <w:bCs/>
          <w:color w:val="000000"/>
        </w:rPr>
        <w:t>Survey Link:</w:t>
      </w:r>
      <w:bookmarkEnd w:id="21"/>
    </w:p>
    <w:p w14:paraId="2DB9BAF8" w14:textId="77777777" w:rsidR="00C5015C" w:rsidRDefault="00000000" w:rsidP="00C5015C">
      <w:pPr>
        <w:pStyle w:val="NormalWeb"/>
        <w:rPr>
          <w:rFonts w:asciiTheme="majorBidi" w:hAnsiTheme="majorBidi" w:cstheme="majorBidi"/>
          <w:color w:val="000000"/>
        </w:rPr>
      </w:pPr>
      <w:hyperlink r:id="rId14" w:history="1">
        <w:r w:rsidR="00C5015C" w:rsidRPr="00357D5D">
          <w:rPr>
            <w:rStyle w:val="Hyperlink"/>
            <w:rFonts w:asciiTheme="majorBidi" w:hAnsiTheme="majorBidi" w:cstheme="majorBidi"/>
          </w:rPr>
          <w:t>https://docs.google.com/forms/d/1rSKUmZ65YIYYDQON1wkjrMgBZw-8sAWwd9pSpQKmJE8/edit</w:t>
        </w:r>
      </w:hyperlink>
    </w:p>
    <w:p w14:paraId="677A53C9" w14:textId="3B298282" w:rsidR="00703A1A" w:rsidRPr="00456B84" w:rsidRDefault="00456B84" w:rsidP="00456B84">
      <w:pPr>
        <w:pStyle w:val="Heading2"/>
        <w:rPr>
          <w:rFonts w:asciiTheme="majorBidi" w:hAnsiTheme="majorBidi" w:cstheme="majorBidi"/>
          <w:color w:val="000000"/>
          <w:sz w:val="24"/>
          <w:szCs w:val="24"/>
        </w:rPr>
      </w:pPr>
      <w:bookmarkStart w:id="22" w:name="_Toc160579482"/>
      <w:r>
        <w:rPr>
          <w:rFonts w:asciiTheme="majorBidi" w:hAnsiTheme="majorBidi" w:cstheme="majorBidi"/>
          <w:color w:val="000000"/>
          <w:sz w:val="24"/>
          <w:szCs w:val="24"/>
        </w:rPr>
        <w:t xml:space="preserve">10.3 </w:t>
      </w:r>
      <w:r w:rsidR="00C5015C" w:rsidRPr="00456B84">
        <w:rPr>
          <w:rFonts w:asciiTheme="majorBidi" w:hAnsiTheme="majorBidi" w:cstheme="majorBidi"/>
          <w:color w:val="000000"/>
          <w:sz w:val="24"/>
          <w:szCs w:val="24"/>
        </w:rPr>
        <w:t>Survey Results</w:t>
      </w:r>
      <w:bookmarkEnd w:id="22"/>
      <w:r w:rsidR="00C5015C" w:rsidRPr="00456B84">
        <w:rPr>
          <w:rFonts w:asciiTheme="majorBidi" w:hAnsiTheme="majorBidi" w:cstheme="majorBidi"/>
          <w:color w:val="000000"/>
          <w:sz w:val="24"/>
          <w:szCs w:val="24"/>
        </w:rPr>
        <w:t xml:space="preserve"> </w:t>
      </w:r>
    </w:p>
    <w:p w14:paraId="097CA994" w14:textId="076061E4" w:rsidR="00566235" w:rsidRDefault="00000000" w:rsidP="00D55E8F">
      <w:pPr>
        <w:rPr>
          <w:rStyle w:val="Hyperlink"/>
          <w:rFonts w:asciiTheme="majorBidi" w:hAnsiTheme="majorBidi" w:cstheme="majorBidi"/>
          <w:sz w:val="24"/>
          <w:szCs w:val="24"/>
          <w:lang w:bidi="ar-JO"/>
        </w:rPr>
      </w:pPr>
      <w:hyperlink r:id="rId15" w:history="1">
        <w:r w:rsidR="00566235" w:rsidRPr="005F5302">
          <w:rPr>
            <w:rStyle w:val="Hyperlink"/>
            <w:rFonts w:asciiTheme="majorBidi" w:hAnsiTheme="majorBidi" w:cstheme="majorBidi"/>
            <w:sz w:val="24"/>
            <w:szCs w:val="24"/>
            <w:lang w:bidi="ar-JO"/>
          </w:rPr>
          <w:t>https://docs.google.com/spreadsheets/d/19uX6gbSRr1JSfF8RViskQbSINVWkmdhvXq8Bn6wLO60/edit?usp=sharing</w:t>
        </w:r>
      </w:hyperlink>
    </w:p>
    <w:p w14:paraId="5D086F3B" w14:textId="77777777" w:rsidR="00DF58EB" w:rsidRDefault="00DF58EB" w:rsidP="00D55E8F">
      <w:pPr>
        <w:rPr>
          <w:rStyle w:val="Hyperlink"/>
          <w:rFonts w:asciiTheme="majorBidi" w:hAnsiTheme="majorBidi" w:cstheme="majorBidi"/>
          <w:sz w:val="24"/>
          <w:szCs w:val="24"/>
          <w:lang w:bidi="ar-JO"/>
        </w:rPr>
      </w:pPr>
    </w:p>
    <w:p w14:paraId="44C77573" w14:textId="77777777" w:rsidR="00DF58EB" w:rsidRDefault="00DF58EB" w:rsidP="00D55E8F">
      <w:pPr>
        <w:rPr>
          <w:rStyle w:val="Hyperlink"/>
          <w:rFonts w:asciiTheme="majorBidi" w:hAnsiTheme="majorBidi" w:cstheme="majorBidi"/>
          <w:sz w:val="24"/>
          <w:szCs w:val="24"/>
          <w:lang w:bidi="ar-JO"/>
        </w:rPr>
      </w:pPr>
    </w:p>
    <w:p w14:paraId="7990988A" w14:textId="77777777" w:rsidR="00DF58EB" w:rsidRDefault="00DF58EB" w:rsidP="00D55E8F">
      <w:pPr>
        <w:rPr>
          <w:rStyle w:val="Hyperlink"/>
          <w:rFonts w:asciiTheme="majorBidi" w:hAnsiTheme="majorBidi" w:cstheme="majorBidi"/>
          <w:sz w:val="24"/>
          <w:szCs w:val="24"/>
          <w:lang w:bidi="ar-JO"/>
        </w:rPr>
      </w:pPr>
    </w:p>
    <w:p w14:paraId="123993C9" w14:textId="77777777" w:rsidR="00DF58EB" w:rsidRDefault="00DF58EB" w:rsidP="00D55E8F">
      <w:pPr>
        <w:rPr>
          <w:rStyle w:val="Hyperlink"/>
          <w:rFonts w:asciiTheme="majorBidi" w:hAnsiTheme="majorBidi" w:cstheme="majorBidi"/>
          <w:sz w:val="24"/>
          <w:szCs w:val="24"/>
          <w:lang w:bidi="ar-JO"/>
        </w:rPr>
      </w:pPr>
    </w:p>
    <w:p w14:paraId="54FF9301" w14:textId="77777777" w:rsidR="00DF58EB" w:rsidRDefault="00DF58EB" w:rsidP="00D55E8F">
      <w:pPr>
        <w:rPr>
          <w:rStyle w:val="Hyperlink"/>
          <w:rFonts w:asciiTheme="majorBidi" w:hAnsiTheme="majorBidi" w:cstheme="majorBidi"/>
          <w:sz w:val="24"/>
          <w:szCs w:val="24"/>
          <w:lang w:bidi="ar-JO"/>
        </w:rPr>
      </w:pPr>
    </w:p>
    <w:p w14:paraId="7560EEAC" w14:textId="77777777" w:rsidR="00DF58EB" w:rsidRDefault="00DF58EB" w:rsidP="00D55E8F">
      <w:pPr>
        <w:rPr>
          <w:rStyle w:val="Hyperlink"/>
          <w:rFonts w:asciiTheme="majorBidi" w:hAnsiTheme="majorBidi" w:cstheme="majorBidi"/>
          <w:sz w:val="24"/>
          <w:szCs w:val="24"/>
          <w:lang w:bidi="ar-JO"/>
        </w:rPr>
      </w:pPr>
    </w:p>
    <w:p w14:paraId="03DC846A" w14:textId="77777777" w:rsidR="00DF58EB" w:rsidRDefault="00DF58EB" w:rsidP="00D55E8F">
      <w:pPr>
        <w:rPr>
          <w:rStyle w:val="Hyperlink"/>
          <w:rFonts w:asciiTheme="majorBidi" w:hAnsiTheme="majorBidi" w:cstheme="majorBidi"/>
          <w:sz w:val="24"/>
          <w:szCs w:val="24"/>
          <w:lang w:bidi="ar-JO"/>
        </w:rPr>
      </w:pPr>
    </w:p>
    <w:p w14:paraId="02E30A63" w14:textId="77777777" w:rsidR="00DF58EB" w:rsidRDefault="00DF58EB" w:rsidP="00D55E8F">
      <w:pPr>
        <w:rPr>
          <w:rStyle w:val="Hyperlink"/>
          <w:rFonts w:asciiTheme="majorBidi" w:hAnsiTheme="majorBidi" w:cstheme="majorBidi"/>
          <w:sz w:val="24"/>
          <w:szCs w:val="24"/>
          <w:lang w:bidi="ar-JO"/>
        </w:rPr>
      </w:pPr>
    </w:p>
    <w:p w14:paraId="686B8460" w14:textId="77777777" w:rsidR="00DF58EB" w:rsidRPr="003101ED" w:rsidRDefault="00DF58EB" w:rsidP="00DF58EB">
      <w:pPr>
        <w:rPr>
          <w:rFonts w:asciiTheme="majorBidi" w:hAnsiTheme="majorBidi" w:cstheme="majorBidi"/>
          <w:sz w:val="24"/>
          <w:szCs w:val="24"/>
          <w:rtl/>
          <w:lang w:bidi="ar-JO"/>
        </w:rPr>
      </w:pPr>
    </w:p>
    <w:p w14:paraId="7FC24517" w14:textId="2A9D295C" w:rsidR="00DF58EB" w:rsidRPr="00A91270" w:rsidRDefault="00DF58EB" w:rsidP="00DF58EB">
      <w:pPr>
        <w:pStyle w:val="Heading1"/>
        <w:numPr>
          <w:ilvl w:val="0"/>
          <w:numId w:val="7"/>
        </w:numPr>
        <w:spacing w:before="0" w:line="240" w:lineRule="auto"/>
        <w:rPr>
          <w:rFonts w:asciiTheme="majorBidi" w:hAnsiTheme="majorBidi"/>
          <w:b/>
          <w:bCs/>
          <w:sz w:val="28"/>
          <w:szCs w:val="28"/>
        </w:rPr>
      </w:pPr>
      <w:bookmarkStart w:id="23" w:name="_Toc160305638"/>
      <w:bookmarkStart w:id="24" w:name="_Toc160579483"/>
      <w:r w:rsidRPr="00A91270">
        <w:rPr>
          <w:rFonts w:asciiTheme="majorBidi" w:hAnsiTheme="majorBidi"/>
          <w:b/>
          <w:bCs/>
          <w:color w:val="4F81BD" w:themeColor="accent1"/>
          <w:sz w:val="28"/>
          <w:szCs w:val="28"/>
        </w:rPr>
        <w:t>References</w:t>
      </w:r>
      <w:bookmarkEnd w:id="23"/>
      <w:bookmarkEnd w:id="24"/>
    </w:p>
    <w:p w14:paraId="5AE18AF9" w14:textId="77777777" w:rsidR="00DF58EB" w:rsidRPr="003101ED" w:rsidRDefault="00DF58EB" w:rsidP="00DF58EB">
      <w:pPr>
        <w:spacing w:line="240" w:lineRule="auto"/>
        <w:rPr>
          <w:rFonts w:asciiTheme="majorBidi" w:hAnsiTheme="majorBidi" w:cstheme="majorBidi"/>
          <w:b/>
          <w:bCs/>
          <w:noProof/>
          <w:sz w:val="24"/>
          <w:szCs w:val="24"/>
        </w:rPr>
      </w:pPr>
    </w:p>
    <w:p w14:paraId="199D69F8" w14:textId="77777777" w:rsidR="00DF58EB" w:rsidRPr="003101ED" w:rsidRDefault="00DF58EB" w:rsidP="00DF58EB">
      <w:pPr>
        <w:pStyle w:val="NormalWeb"/>
        <w:spacing w:before="0" w:beforeAutospacing="0" w:after="240" w:afterAutospacing="0"/>
        <w:rPr>
          <w:rFonts w:asciiTheme="majorBidi" w:hAnsiTheme="majorBidi" w:cstheme="majorBidi"/>
        </w:rPr>
      </w:pPr>
      <w:r w:rsidRPr="003101ED">
        <w:rPr>
          <w:rFonts w:asciiTheme="majorBidi" w:hAnsiTheme="majorBidi" w:cstheme="majorBidi"/>
          <w:b/>
          <w:bCs/>
          <w:noProof/>
        </w:rPr>
        <w:t xml:space="preserve">[1]: </w:t>
      </w:r>
      <w:r w:rsidRPr="003101ED">
        <w:rPr>
          <w:rFonts w:asciiTheme="majorBidi" w:hAnsiTheme="majorBidi" w:cstheme="majorBidi"/>
        </w:rPr>
        <w:t xml:space="preserve">Hariri, R.H., Fredericks, E.M. and Bowers, K.M. (2019). Uncertainty in Big Data analytics: survey, opportunities, and Challenges. </w:t>
      </w:r>
      <w:r w:rsidRPr="003101ED">
        <w:rPr>
          <w:rFonts w:asciiTheme="majorBidi" w:hAnsiTheme="majorBidi" w:cstheme="majorBidi"/>
          <w:i/>
          <w:iCs/>
        </w:rPr>
        <w:t>Journal of Big Data</w:t>
      </w:r>
      <w:r w:rsidRPr="003101ED">
        <w:rPr>
          <w:rFonts w:asciiTheme="majorBidi" w:hAnsiTheme="majorBidi" w:cstheme="majorBidi"/>
        </w:rPr>
        <w:t>, [online] 6(1), pp.1–16. Available at: https://journalofbigdata.springeropen.com/articles/10.1186/s40537-019-0206-3.</w:t>
      </w:r>
    </w:p>
    <w:p w14:paraId="46F71E11" w14:textId="77777777" w:rsidR="00DF58EB" w:rsidRPr="003101ED" w:rsidRDefault="00DF58EB" w:rsidP="00DF58EB">
      <w:pPr>
        <w:pStyle w:val="NormalWeb"/>
        <w:spacing w:before="0" w:beforeAutospacing="0" w:after="0" w:afterAutospacing="0"/>
        <w:rPr>
          <w:rFonts w:asciiTheme="majorBidi" w:hAnsiTheme="majorBidi" w:cstheme="majorBidi"/>
          <w:color w:val="000000"/>
        </w:rPr>
      </w:pPr>
      <w:r w:rsidRPr="003101ED">
        <w:rPr>
          <w:rFonts w:asciiTheme="majorBidi" w:hAnsiTheme="majorBidi" w:cstheme="majorBidi"/>
          <w:b/>
          <w:bCs/>
          <w:noProof/>
        </w:rPr>
        <w:t xml:space="preserve">[2]: </w:t>
      </w:r>
      <w:r w:rsidRPr="003101ED">
        <w:rPr>
          <w:rFonts w:asciiTheme="majorBidi" w:hAnsiTheme="majorBidi" w:cstheme="majorBidi"/>
          <w:color w:val="000000"/>
        </w:rPr>
        <w:t>Fan, J., Han, F. and Liu, H. (2014). Challenges of Big Data analysis. </w:t>
      </w:r>
      <w:r w:rsidRPr="003101ED">
        <w:rPr>
          <w:rFonts w:asciiTheme="majorBidi" w:hAnsiTheme="majorBidi" w:cstheme="majorBidi"/>
          <w:i/>
          <w:iCs/>
          <w:color w:val="000000"/>
        </w:rPr>
        <w:t>National Science Review</w:t>
      </w:r>
      <w:r w:rsidRPr="003101ED">
        <w:rPr>
          <w:rFonts w:asciiTheme="majorBidi" w:hAnsiTheme="majorBidi" w:cstheme="majorBidi"/>
          <w:color w:val="000000"/>
        </w:rPr>
        <w:t xml:space="preserve">, [online] 1(2), pp.293–314. </w:t>
      </w:r>
      <w:proofErr w:type="spellStart"/>
      <w:proofErr w:type="gramStart"/>
      <w:r w:rsidRPr="003101ED">
        <w:rPr>
          <w:rFonts w:asciiTheme="majorBidi" w:hAnsiTheme="majorBidi" w:cstheme="majorBidi"/>
          <w:color w:val="000000"/>
        </w:rPr>
        <w:t>doi:https</w:t>
      </w:r>
      <w:proofErr w:type="spellEnd"/>
      <w:r w:rsidRPr="003101ED">
        <w:rPr>
          <w:rFonts w:asciiTheme="majorBidi" w:hAnsiTheme="majorBidi" w:cstheme="majorBidi"/>
          <w:color w:val="000000"/>
        </w:rPr>
        <w:t>://doi.org/10.1093/</w:t>
      </w:r>
      <w:proofErr w:type="spellStart"/>
      <w:r w:rsidRPr="003101ED">
        <w:rPr>
          <w:rFonts w:asciiTheme="majorBidi" w:hAnsiTheme="majorBidi" w:cstheme="majorBidi"/>
          <w:color w:val="000000"/>
        </w:rPr>
        <w:t>nsr</w:t>
      </w:r>
      <w:proofErr w:type="spellEnd"/>
      <w:r w:rsidRPr="003101ED">
        <w:rPr>
          <w:rFonts w:asciiTheme="majorBidi" w:hAnsiTheme="majorBidi" w:cstheme="majorBidi"/>
          <w:color w:val="000000"/>
        </w:rPr>
        <w:t>/nwt032</w:t>
      </w:r>
      <w:proofErr w:type="gramEnd"/>
      <w:r w:rsidRPr="003101ED">
        <w:rPr>
          <w:rFonts w:asciiTheme="majorBidi" w:hAnsiTheme="majorBidi" w:cstheme="majorBidi"/>
          <w:color w:val="000000"/>
        </w:rPr>
        <w:t>.</w:t>
      </w:r>
    </w:p>
    <w:p w14:paraId="11495D40" w14:textId="77777777" w:rsidR="00DF58EB" w:rsidRPr="003101ED" w:rsidRDefault="00DF58EB" w:rsidP="00DF58EB">
      <w:pPr>
        <w:pStyle w:val="NormalWeb"/>
        <w:spacing w:before="0" w:beforeAutospacing="0" w:after="240" w:afterAutospacing="0"/>
        <w:rPr>
          <w:rFonts w:asciiTheme="majorBidi" w:hAnsiTheme="majorBidi" w:cstheme="majorBidi"/>
        </w:rPr>
      </w:pPr>
      <w:proofErr w:type="gramStart"/>
      <w:r w:rsidRPr="003101ED">
        <w:rPr>
          <w:rFonts w:asciiTheme="majorBidi" w:hAnsiTheme="majorBidi" w:cstheme="majorBidi"/>
          <w:color w:val="000000"/>
        </w:rPr>
        <w:t>‌</w:t>
      </w:r>
      <w:r w:rsidRPr="003101ED">
        <w:rPr>
          <w:rFonts w:asciiTheme="majorBidi" w:hAnsiTheme="majorBidi" w:cstheme="majorBidi"/>
          <w:b/>
          <w:bCs/>
          <w:color w:val="000000"/>
        </w:rPr>
        <w:t>[</w:t>
      </w:r>
      <w:proofErr w:type="gramEnd"/>
      <w:r w:rsidRPr="003101ED">
        <w:rPr>
          <w:rFonts w:asciiTheme="majorBidi" w:hAnsiTheme="majorBidi" w:cstheme="majorBidi"/>
          <w:b/>
          <w:bCs/>
          <w:color w:val="000000"/>
        </w:rPr>
        <w:t>3]:</w:t>
      </w:r>
      <w:r w:rsidRPr="003101ED">
        <w:rPr>
          <w:rFonts w:asciiTheme="majorBidi" w:hAnsiTheme="majorBidi" w:cstheme="majorBidi"/>
        </w:rPr>
        <w:t xml:space="preserve"> Venkatraman, R. and Venkatraman, S. (2019). Big Data Infrastructure, Data </w:t>
      </w:r>
      <w:proofErr w:type="spellStart"/>
      <w:r w:rsidRPr="003101ED">
        <w:rPr>
          <w:rFonts w:asciiTheme="majorBidi" w:hAnsiTheme="majorBidi" w:cstheme="majorBidi"/>
        </w:rPr>
        <w:t>Visualisation</w:t>
      </w:r>
      <w:proofErr w:type="spellEnd"/>
      <w:r w:rsidRPr="003101ED">
        <w:rPr>
          <w:rFonts w:asciiTheme="majorBidi" w:hAnsiTheme="majorBidi" w:cstheme="majorBidi"/>
        </w:rPr>
        <w:t xml:space="preserve"> and Challenges. </w:t>
      </w:r>
      <w:r w:rsidRPr="003101ED">
        <w:rPr>
          <w:rFonts w:asciiTheme="majorBidi" w:hAnsiTheme="majorBidi" w:cstheme="majorBidi"/>
          <w:i/>
          <w:iCs/>
        </w:rPr>
        <w:t>Proceedings of the 3rd International Conference on Big Data and Internet of Things - BDIOT 2019</w:t>
      </w:r>
      <w:r w:rsidRPr="003101ED">
        <w:rPr>
          <w:rFonts w:asciiTheme="majorBidi" w:hAnsiTheme="majorBidi" w:cstheme="majorBidi"/>
        </w:rPr>
        <w:t xml:space="preserve">. </w:t>
      </w:r>
      <w:proofErr w:type="spellStart"/>
      <w:proofErr w:type="gramStart"/>
      <w:r w:rsidRPr="003101ED">
        <w:rPr>
          <w:rFonts w:asciiTheme="majorBidi" w:hAnsiTheme="majorBidi" w:cstheme="majorBidi"/>
        </w:rPr>
        <w:t>doi:https</w:t>
      </w:r>
      <w:proofErr w:type="spellEnd"/>
      <w:r w:rsidRPr="003101ED">
        <w:rPr>
          <w:rFonts w:asciiTheme="majorBidi" w:hAnsiTheme="majorBidi" w:cstheme="majorBidi"/>
        </w:rPr>
        <w:t>://doi.org/10.1145/3361758.3361768</w:t>
      </w:r>
      <w:proofErr w:type="gramEnd"/>
      <w:r w:rsidRPr="003101ED">
        <w:rPr>
          <w:rFonts w:asciiTheme="majorBidi" w:hAnsiTheme="majorBidi" w:cstheme="majorBidi"/>
        </w:rPr>
        <w:t>.</w:t>
      </w:r>
    </w:p>
    <w:p w14:paraId="468B2961" w14:textId="77777777" w:rsidR="00DF58EB" w:rsidRPr="003101ED" w:rsidRDefault="00DF58EB" w:rsidP="00DF58EB">
      <w:pPr>
        <w:pStyle w:val="NormalWeb"/>
        <w:spacing w:before="0" w:beforeAutospacing="0" w:after="240" w:afterAutospacing="0"/>
        <w:rPr>
          <w:rFonts w:asciiTheme="majorBidi" w:hAnsiTheme="majorBidi" w:cstheme="majorBidi"/>
        </w:rPr>
      </w:pPr>
      <w:r w:rsidRPr="003101ED">
        <w:rPr>
          <w:rFonts w:asciiTheme="majorBidi" w:hAnsiTheme="majorBidi" w:cstheme="majorBidi"/>
          <w:b/>
          <w:bCs/>
        </w:rPr>
        <w:t>[4]:</w:t>
      </w:r>
      <w:r w:rsidRPr="003101ED">
        <w:rPr>
          <w:rFonts w:asciiTheme="majorBidi" w:hAnsiTheme="majorBidi" w:cstheme="majorBidi"/>
        </w:rPr>
        <w:t xml:space="preserve"> Siddiqa, A., Karim, A. and Gani, A. (2017). Big data storage technologies: a survey. </w:t>
      </w:r>
      <w:r w:rsidRPr="003101ED">
        <w:rPr>
          <w:rFonts w:asciiTheme="majorBidi" w:hAnsiTheme="majorBidi" w:cstheme="majorBidi"/>
          <w:i/>
          <w:iCs/>
        </w:rPr>
        <w:t>Frontiers of Information Technology &amp; Electronic Engineering</w:t>
      </w:r>
      <w:r w:rsidRPr="003101ED">
        <w:rPr>
          <w:rFonts w:asciiTheme="majorBidi" w:hAnsiTheme="majorBidi" w:cstheme="majorBidi"/>
        </w:rPr>
        <w:t xml:space="preserve">, 18(8), pp.1040–1070. </w:t>
      </w:r>
      <w:proofErr w:type="spellStart"/>
      <w:proofErr w:type="gramStart"/>
      <w:r w:rsidRPr="003101ED">
        <w:rPr>
          <w:rFonts w:asciiTheme="majorBidi" w:hAnsiTheme="majorBidi" w:cstheme="majorBidi"/>
        </w:rPr>
        <w:t>doi:https</w:t>
      </w:r>
      <w:proofErr w:type="spellEnd"/>
      <w:r w:rsidRPr="003101ED">
        <w:rPr>
          <w:rFonts w:asciiTheme="majorBidi" w:hAnsiTheme="majorBidi" w:cstheme="majorBidi"/>
        </w:rPr>
        <w:t>://doi.org/10.1631/fitee.1500441</w:t>
      </w:r>
      <w:proofErr w:type="gramEnd"/>
      <w:r w:rsidRPr="003101ED">
        <w:rPr>
          <w:rFonts w:asciiTheme="majorBidi" w:hAnsiTheme="majorBidi" w:cstheme="majorBidi"/>
        </w:rPr>
        <w:t>.</w:t>
      </w:r>
    </w:p>
    <w:p w14:paraId="63BF52DD" w14:textId="289FE3AE" w:rsidR="00DF58EB" w:rsidRPr="003101ED" w:rsidRDefault="00DF58EB" w:rsidP="00DF58EB">
      <w:pPr>
        <w:spacing w:line="240" w:lineRule="auto"/>
        <w:rPr>
          <w:rFonts w:asciiTheme="majorBidi" w:hAnsiTheme="majorBidi" w:cstheme="majorBidi"/>
          <w:sz w:val="24"/>
          <w:szCs w:val="24"/>
          <w:lang w:bidi="ar-JO"/>
        </w:rPr>
      </w:pPr>
      <w:r w:rsidRPr="003101ED">
        <w:rPr>
          <w:rFonts w:asciiTheme="majorBidi" w:hAnsiTheme="majorBidi" w:cstheme="majorBidi"/>
          <w:b/>
          <w:bCs/>
          <w:sz w:val="24"/>
          <w:szCs w:val="24"/>
        </w:rPr>
        <w:t>[5]:</w:t>
      </w:r>
      <w:r w:rsidRPr="003101ED">
        <w:rPr>
          <w:rFonts w:asciiTheme="majorBidi" w:hAnsiTheme="majorBidi" w:cstheme="majorBidi"/>
          <w:sz w:val="24"/>
          <w:szCs w:val="24"/>
        </w:rPr>
        <w:t xml:space="preserve"> </w:t>
      </w:r>
      <w:r w:rsidRPr="003101ED">
        <w:rPr>
          <w:rFonts w:asciiTheme="majorBidi" w:hAnsiTheme="majorBidi" w:cstheme="majorBidi"/>
          <w:sz w:val="24"/>
          <w:szCs w:val="24"/>
          <w:lang w:bidi="ar-JO"/>
        </w:rPr>
        <w:t xml:space="preserve">Griffin, G.P., Mulhall, M., Simek, C., and Riggs, W.W. (2020). </w:t>
      </w:r>
      <w:r w:rsidR="00A21701">
        <w:rPr>
          <w:rFonts w:asciiTheme="majorBidi" w:hAnsiTheme="majorBidi" w:cstheme="majorBidi"/>
          <w:sz w:val="24"/>
          <w:szCs w:val="24"/>
          <w:lang w:bidi="ar-JO"/>
        </w:rPr>
        <w:t>“</w:t>
      </w:r>
      <w:r w:rsidRPr="003101ED">
        <w:rPr>
          <w:rFonts w:asciiTheme="majorBidi" w:hAnsiTheme="majorBidi" w:cstheme="majorBidi"/>
          <w:sz w:val="24"/>
          <w:szCs w:val="24"/>
          <w:lang w:bidi="ar-JO"/>
        </w:rPr>
        <w:t>Mitigating Bias in Big Data for Transportation.</w:t>
      </w:r>
      <w:r w:rsidR="00A21701">
        <w:rPr>
          <w:rFonts w:asciiTheme="majorBidi" w:hAnsiTheme="majorBidi" w:cstheme="majorBidi"/>
          <w:sz w:val="24"/>
          <w:szCs w:val="24"/>
          <w:lang w:bidi="ar-JO"/>
        </w:rPr>
        <w:t>”</w:t>
      </w:r>
      <w:r w:rsidRPr="003101ED">
        <w:rPr>
          <w:rFonts w:asciiTheme="majorBidi" w:hAnsiTheme="majorBidi" w:cstheme="majorBidi"/>
          <w:sz w:val="24"/>
          <w:szCs w:val="24"/>
          <w:lang w:bidi="ar-JO"/>
        </w:rPr>
        <w:t xml:space="preserve"> </w:t>
      </w:r>
      <w:r w:rsidRPr="003101ED">
        <w:rPr>
          <w:rFonts w:asciiTheme="majorBidi" w:hAnsiTheme="majorBidi" w:cstheme="majorBidi"/>
          <w:i/>
          <w:iCs/>
          <w:sz w:val="24"/>
          <w:szCs w:val="24"/>
          <w:lang w:bidi="ar-JO"/>
        </w:rPr>
        <w:t>Journal of Big Data Analytics in Transportation</w:t>
      </w:r>
      <w:r w:rsidRPr="003101ED">
        <w:rPr>
          <w:rFonts w:asciiTheme="majorBidi" w:hAnsiTheme="majorBidi" w:cstheme="majorBidi"/>
          <w:sz w:val="24"/>
          <w:szCs w:val="24"/>
          <w:lang w:bidi="ar-JO"/>
        </w:rPr>
        <w:t xml:space="preserve">, 2(1), pp. 49–59. </w:t>
      </w:r>
      <w:proofErr w:type="spellStart"/>
      <w:r w:rsidRPr="003101ED">
        <w:rPr>
          <w:rFonts w:asciiTheme="majorBidi" w:hAnsiTheme="majorBidi" w:cstheme="majorBidi"/>
          <w:sz w:val="24"/>
          <w:szCs w:val="24"/>
          <w:lang w:bidi="ar-JO"/>
        </w:rPr>
        <w:t>doi</w:t>
      </w:r>
      <w:proofErr w:type="spellEnd"/>
      <w:r w:rsidRPr="003101ED">
        <w:rPr>
          <w:rFonts w:asciiTheme="majorBidi" w:hAnsiTheme="majorBidi" w:cstheme="majorBidi"/>
          <w:sz w:val="24"/>
          <w:szCs w:val="24"/>
          <w:lang w:bidi="ar-JO"/>
        </w:rPr>
        <w:t xml:space="preserve">: </w:t>
      </w:r>
      <w:hyperlink r:id="rId16" w:tgtFrame="_new" w:history="1">
        <w:r w:rsidRPr="003101ED">
          <w:rPr>
            <w:rStyle w:val="Hyperlink"/>
            <w:rFonts w:asciiTheme="majorBidi" w:hAnsiTheme="majorBidi" w:cstheme="majorBidi"/>
            <w:sz w:val="24"/>
            <w:szCs w:val="24"/>
            <w:lang w:bidi="ar-JO"/>
          </w:rPr>
          <w:t>https://doi.org/10.1007/s42421-020-00013-0</w:t>
        </w:r>
      </w:hyperlink>
      <w:r w:rsidRPr="003101ED">
        <w:rPr>
          <w:rFonts w:asciiTheme="majorBidi" w:hAnsiTheme="majorBidi" w:cstheme="majorBidi"/>
          <w:sz w:val="24"/>
          <w:szCs w:val="24"/>
          <w:lang w:bidi="ar-JO"/>
        </w:rPr>
        <w:t>.</w:t>
      </w:r>
    </w:p>
    <w:p w14:paraId="3DDAE651" w14:textId="37803912" w:rsidR="00DF58EB" w:rsidRPr="003101ED" w:rsidRDefault="00DF58EB" w:rsidP="00DF58EB">
      <w:pPr>
        <w:spacing w:line="240" w:lineRule="auto"/>
        <w:rPr>
          <w:rFonts w:asciiTheme="majorBidi" w:hAnsiTheme="majorBidi" w:cstheme="majorBidi"/>
          <w:sz w:val="24"/>
          <w:szCs w:val="24"/>
          <w:lang w:bidi="ar-JO"/>
        </w:rPr>
      </w:pPr>
      <w:r w:rsidRPr="003101ED">
        <w:rPr>
          <w:rFonts w:asciiTheme="majorBidi" w:hAnsiTheme="majorBidi" w:cstheme="majorBidi"/>
          <w:b/>
          <w:bCs/>
          <w:sz w:val="24"/>
          <w:szCs w:val="24"/>
          <w:lang w:bidi="ar-JO"/>
        </w:rPr>
        <w:t>[6</w:t>
      </w:r>
      <w:proofErr w:type="gramStart"/>
      <w:r w:rsidRPr="003101ED">
        <w:rPr>
          <w:rFonts w:asciiTheme="majorBidi" w:hAnsiTheme="majorBidi" w:cstheme="majorBidi"/>
          <w:b/>
          <w:bCs/>
          <w:sz w:val="24"/>
          <w:szCs w:val="24"/>
          <w:lang w:bidi="ar-JO"/>
        </w:rPr>
        <w:t>]:</w:t>
      </w:r>
      <w:r w:rsidRPr="003101ED">
        <w:rPr>
          <w:rFonts w:asciiTheme="majorBidi" w:hAnsiTheme="majorBidi" w:cstheme="majorBidi"/>
          <w:sz w:val="24"/>
          <w:szCs w:val="24"/>
          <w:lang w:bidi="ar-JO"/>
        </w:rPr>
        <w:t>Norori</w:t>
      </w:r>
      <w:proofErr w:type="gramEnd"/>
      <w:r w:rsidRPr="003101ED">
        <w:rPr>
          <w:rFonts w:asciiTheme="majorBidi" w:hAnsiTheme="majorBidi" w:cstheme="majorBidi"/>
          <w:sz w:val="24"/>
          <w:szCs w:val="24"/>
          <w:lang w:bidi="ar-JO"/>
        </w:rPr>
        <w:t xml:space="preserve">, N., Hu, Q., </w:t>
      </w:r>
      <w:proofErr w:type="spellStart"/>
      <w:r w:rsidRPr="003101ED">
        <w:rPr>
          <w:rFonts w:asciiTheme="majorBidi" w:hAnsiTheme="majorBidi" w:cstheme="majorBidi"/>
          <w:sz w:val="24"/>
          <w:szCs w:val="24"/>
          <w:lang w:bidi="ar-JO"/>
        </w:rPr>
        <w:t>Aellen</w:t>
      </w:r>
      <w:proofErr w:type="spellEnd"/>
      <w:r w:rsidRPr="003101ED">
        <w:rPr>
          <w:rFonts w:asciiTheme="majorBidi" w:hAnsiTheme="majorBidi" w:cstheme="majorBidi"/>
          <w:sz w:val="24"/>
          <w:szCs w:val="24"/>
          <w:lang w:bidi="ar-JO"/>
        </w:rPr>
        <w:t xml:space="preserve">, F.M., Faraci, F.D., and </w:t>
      </w:r>
      <w:proofErr w:type="spellStart"/>
      <w:r w:rsidRPr="003101ED">
        <w:rPr>
          <w:rFonts w:asciiTheme="majorBidi" w:hAnsiTheme="majorBidi" w:cstheme="majorBidi"/>
          <w:sz w:val="24"/>
          <w:szCs w:val="24"/>
          <w:lang w:bidi="ar-JO"/>
        </w:rPr>
        <w:t>Tzovara</w:t>
      </w:r>
      <w:proofErr w:type="spellEnd"/>
      <w:r w:rsidRPr="003101ED">
        <w:rPr>
          <w:rFonts w:asciiTheme="majorBidi" w:hAnsiTheme="majorBidi" w:cstheme="majorBidi"/>
          <w:sz w:val="24"/>
          <w:szCs w:val="24"/>
          <w:lang w:bidi="ar-JO"/>
        </w:rPr>
        <w:t xml:space="preserve">, A. (2021). </w:t>
      </w:r>
      <w:r w:rsidR="00A21701">
        <w:rPr>
          <w:rFonts w:asciiTheme="majorBidi" w:hAnsiTheme="majorBidi" w:cstheme="majorBidi"/>
          <w:sz w:val="24"/>
          <w:szCs w:val="24"/>
          <w:lang w:bidi="ar-JO"/>
        </w:rPr>
        <w:t>“</w:t>
      </w:r>
      <w:r w:rsidRPr="003101ED">
        <w:rPr>
          <w:rFonts w:asciiTheme="majorBidi" w:hAnsiTheme="majorBidi" w:cstheme="majorBidi"/>
          <w:sz w:val="24"/>
          <w:szCs w:val="24"/>
          <w:lang w:bidi="ar-JO"/>
        </w:rPr>
        <w:t>Addressing bias in big data and AI for health care: A call for open science.</w:t>
      </w:r>
      <w:r w:rsidR="00A21701">
        <w:rPr>
          <w:rFonts w:asciiTheme="majorBidi" w:hAnsiTheme="majorBidi" w:cstheme="majorBidi"/>
          <w:sz w:val="24"/>
          <w:szCs w:val="24"/>
          <w:lang w:bidi="ar-JO"/>
        </w:rPr>
        <w:t>”</w:t>
      </w:r>
      <w:r w:rsidRPr="003101ED">
        <w:rPr>
          <w:rFonts w:asciiTheme="majorBidi" w:hAnsiTheme="majorBidi" w:cstheme="majorBidi"/>
          <w:sz w:val="24"/>
          <w:szCs w:val="24"/>
          <w:lang w:bidi="ar-JO"/>
        </w:rPr>
        <w:t xml:space="preserve"> </w:t>
      </w:r>
      <w:r w:rsidRPr="003101ED">
        <w:rPr>
          <w:rFonts w:asciiTheme="majorBidi" w:hAnsiTheme="majorBidi" w:cstheme="majorBidi"/>
          <w:i/>
          <w:iCs/>
          <w:sz w:val="24"/>
          <w:szCs w:val="24"/>
          <w:lang w:bidi="ar-JO"/>
        </w:rPr>
        <w:t>Patterns</w:t>
      </w:r>
      <w:r w:rsidRPr="003101ED">
        <w:rPr>
          <w:rFonts w:asciiTheme="majorBidi" w:hAnsiTheme="majorBidi" w:cstheme="majorBidi"/>
          <w:sz w:val="24"/>
          <w:szCs w:val="24"/>
          <w:lang w:bidi="ar-JO"/>
        </w:rPr>
        <w:t xml:space="preserve">, 2(10), p. 100347. </w:t>
      </w:r>
      <w:proofErr w:type="spellStart"/>
      <w:r w:rsidRPr="003101ED">
        <w:rPr>
          <w:rFonts w:asciiTheme="majorBidi" w:hAnsiTheme="majorBidi" w:cstheme="majorBidi"/>
          <w:sz w:val="24"/>
          <w:szCs w:val="24"/>
          <w:lang w:bidi="ar-JO"/>
        </w:rPr>
        <w:t>doi</w:t>
      </w:r>
      <w:proofErr w:type="spellEnd"/>
      <w:r w:rsidRPr="003101ED">
        <w:rPr>
          <w:rFonts w:asciiTheme="majorBidi" w:hAnsiTheme="majorBidi" w:cstheme="majorBidi"/>
          <w:sz w:val="24"/>
          <w:szCs w:val="24"/>
          <w:lang w:bidi="ar-JO"/>
        </w:rPr>
        <w:t xml:space="preserve">: </w:t>
      </w:r>
      <w:hyperlink r:id="rId17" w:tgtFrame="_new" w:history="1">
        <w:r w:rsidRPr="003101ED">
          <w:rPr>
            <w:rStyle w:val="Hyperlink"/>
            <w:rFonts w:asciiTheme="majorBidi" w:hAnsiTheme="majorBidi" w:cstheme="majorBidi"/>
            <w:sz w:val="24"/>
            <w:szCs w:val="24"/>
            <w:lang w:bidi="ar-JO"/>
          </w:rPr>
          <w:t>https://doi.org/10.1016/j.patter.2021.100347</w:t>
        </w:r>
      </w:hyperlink>
      <w:r w:rsidRPr="003101ED">
        <w:rPr>
          <w:rFonts w:asciiTheme="majorBidi" w:hAnsiTheme="majorBidi" w:cstheme="majorBidi"/>
          <w:sz w:val="24"/>
          <w:szCs w:val="24"/>
          <w:lang w:bidi="ar-JO"/>
        </w:rPr>
        <w:t>.</w:t>
      </w:r>
    </w:p>
    <w:p w14:paraId="11C278D6" w14:textId="543C7303" w:rsidR="00DF58EB" w:rsidRPr="003101ED" w:rsidRDefault="00DF58EB" w:rsidP="00DF58EB">
      <w:pPr>
        <w:spacing w:line="240" w:lineRule="auto"/>
        <w:rPr>
          <w:rFonts w:asciiTheme="majorBidi" w:hAnsiTheme="majorBidi" w:cstheme="majorBidi"/>
          <w:sz w:val="24"/>
          <w:szCs w:val="24"/>
          <w:lang w:bidi="ar-JO"/>
        </w:rPr>
      </w:pPr>
      <w:r w:rsidRPr="003101ED">
        <w:rPr>
          <w:rFonts w:asciiTheme="majorBidi" w:hAnsiTheme="majorBidi" w:cstheme="majorBidi"/>
          <w:b/>
          <w:bCs/>
          <w:sz w:val="24"/>
          <w:szCs w:val="24"/>
          <w:lang w:bidi="ar-JO"/>
        </w:rPr>
        <w:t>[7</w:t>
      </w:r>
      <w:proofErr w:type="gramStart"/>
      <w:r w:rsidRPr="003101ED">
        <w:rPr>
          <w:rFonts w:asciiTheme="majorBidi" w:hAnsiTheme="majorBidi" w:cstheme="majorBidi"/>
          <w:b/>
          <w:bCs/>
          <w:sz w:val="24"/>
          <w:szCs w:val="24"/>
          <w:lang w:bidi="ar-JO"/>
        </w:rPr>
        <w:t>]:</w:t>
      </w:r>
      <w:proofErr w:type="spellStart"/>
      <w:r w:rsidRPr="003101ED">
        <w:rPr>
          <w:rFonts w:asciiTheme="majorBidi" w:hAnsiTheme="majorBidi" w:cstheme="majorBidi"/>
          <w:sz w:val="24"/>
          <w:szCs w:val="24"/>
          <w:lang w:bidi="ar-JO"/>
        </w:rPr>
        <w:t>Milaninia</w:t>
      </w:r>
      <w:proofErr w:type="spellEnd"/>
      <w:proofErr w:type="gramEnd"/>
      <w:r w:rsidRPr="003101ED">
        <w:rPr>
          <w:rFonts w:asciiTheme="majorBidi" w:hAnsiTheme="majorBidi" w:cstheme="majorBidi"/>
          <w:sz w:val="24"/>
          <w:szCs w:val="24"/>
          <w:lang w:bidi="ar-JO"/>
        </w:rPr>
        <w:t xml:space="preserve">, N. (2020). </w:t>
      </w:r>
      <w:r w:rsidR="00A21701">
        <w:rPr>
          <w:rFonts w:asciiTheme="majorBidi" w:hAnsiTheme="majorBidi" w:cstheme="majorBidi"/>
          <w:sz w:val="24"/>
          <w:szCs w:val="24"/>
          <w:lang w:bidi="ar-JO"/>
        </w:rPr>
        <w:t>“</w:t>
      </w:r>
      <w:r w:rsidRPr="003101ED">
        <w:rPr>
          <w:rFonts w:asciiTheme="majorBidi" w:hAnsiTheme="majorBidi" w:cstheme="majorBidi"/>
          <w:sz w:val="24"/>
          <w:szCs w:val="24"/>
          <w:lang w:bidi="ar-JO"/>
        </w:rPr>
        <w:t>Biases in machine learning models and big data analytics: The international criminal and humanitarian law implications.</w:t>
      </w:r>
      <w:r w:rsidR="00A21701">
        <w:rPr>
          <w:rFonts w:asciiTheme="majorBidi" w:hAnsiTheme="majorBidi" w:cstheme="majorBidi"/>
          <w:sz w:val="24"/>
          <w:szCs w:val="24"/>
          <w:lang w:bidi="ar-JO"/>
        </w:rPr>
        <w:t>”</w:t>
      </w:r>
      <w:r w:rsidRPr="003101ED">
        <w:rPr>
          <w:rFonts w:asciiTheme="majorBidi" w:hAnsiTheme="majorBidi" w:cstheme="majorBidi"/>
          <w:sz w:val="24"/>
          <w:szCs w:val="24"/>
          <w:lang w:bidi="ar-JO"/>
        </w:rPr>
        <w:t xml:space="preserve"> </w:t>
      </w:r>
      <w:r w:rsidRPr="003101ED">
        <w:rPr>
          <w:rFonts w:asciiTheme="majorBidi" w:hAnsiTheme="majorBidi" w:cstheme="majorBidi"/>
          <w:i/>
          <w:iCs/>
          <w:sz w:val="24"/>
          <w:szCs w:val="24"/>
          <w:lang w:bidi="ar-JO"/>
        </w:rPr>
        <w:t xml:space="preserve">International Review of the </w:t>
      </w:r>
      <w:r w:rsidRPr="003101ED">
        <w:rPr>
          <w:rFonts w:asciiTheme="majorBidi" w:hAnsiTheme="majorBidi" w:cstheme="majorBidi"/>
          <w:i/>
          <w:iCs/>
          <w:sz w:val="24"/>
          <w:szCs w:val="24"/>
          <w:lang w:bidi="ar-JO"/>
        </w:rPr>
        <w:lastRenderedPageBreak/>
        <w:t>Red Cross</w:t>
      </w:r>
      <w:r w:rsidRPr="003101ED">
        <w:rPr>
          <w:rFonts w:asciiTheme="majorBidi" w:hAnsiTheme="majorBidi" w:cstheme="majorBidi"/>
          <w:sz w:val="24"/>
          <w:szCs w:val="24"/>
          <w:lang w:bidi="ar-JO"/>
        </w:rPr>
        <w:t xml:space="preserve">, 102(913), pp. 199–234. </w:t>
      </w:r>
      <w:proofErr w:type="spellStart"/>
      <w:r w:rsidRPr="003101ED">
        <w:rPr>
          <w:rFonts w:asciiTheme="majorBidi" w:hAnsiTheme="majorBidi" w:cstheme="majorBidi"/>
          <w:sz w:val="24"/>
          <w:szCs w:val="24"/>
          <w:lang w:bidi="ar-JO"/>
        </w:rPr>
        <w:t>doi</w:t>
      </w:r>
      <w:proofErr w:type="spellEnd"/>
      <w:r w:rsidRPr="003101ED">
        <w:rPr>
          <w:rFonts w:asciiTheme="majorBidi" w:hAnsiTheme="majorBidi" w:cstheme="majorBidi"/>
          <w:sz w:val="24"/>
          <w:szCs w:val="24"/>
          <w:lang w:bidi="ar-JO"/>
        </w:rPr>
        <w:t xml:space="preserve">: </w:t>
      </w:r>
      <w:hyperlink r:id="rId18" w:tgtFrame="_new" w:history="1">
        <w:r w:rsidRPr="003101ED">
          <w:rPr>
            <w:rStyle w:val="Hyperlink"/>
            <w:rFonts w:asciiTheme="majorBidi" w:hAnsiTheme="majorBidi" w:cstheme="majorBidi"/>
            <w:sz w:val="24"/>
            <w:szCs w:val="24"/>
            <w:lang w:bidi="ar-JO"/>
          </w:rPr>
          <w:t>https://doi.org/10.1017/s1816383121000096</w:t>
        </w:r>
      </w:hyperlink>
      <w:r w:rsidRPr="003101ED">
        <w:rPr>
          <w:rFonts w:asciiTheme="majorBidi" w:hAnsiTheme="majorBidi" w:cstheme="majorBidi"/>
          <w:sz w:val="24"/>
          <w:szCs w:val="24"/>
          <w:lang w:bidi="ar-JO"/>
        </w:rPr>
        <w:t>.</w:t>
      </w:r>
    </w:p>
    <w:p w14:paraId="6CA26130" w14:textId="5156D835" w:rsidR="00DF58EB" w:rsidRPr="003101ED" w:rsidRDefault="00DF58EB" w:rsidP="00DF58EB">
      <w:pPr>
        <w:rPr>
          <w:rFonts w:asciiTheme="majorBidi" w:hAnsiTheme="majorBidi" w:cstheme="majorBidi"/>
          <w:sz w:val="24"/>
          <w:szCs w:val="24"/>
          <w:lang w:bidi="ar-JO"/>
        </w:rPr>
      </w:pPr>
      <w:r w:rsidRPr="003101ED">
        <w:rPr>
          <w:rFonts w:asciiTheme="majorBidi" w:hAnsiTheme="majorBidi" w:cstheme="majorBidi"/>
          <w:sz w:val="24"/>
          <w:szCs w:val="24"/>
          <w:lang w:bidi="ar-JO"/>
        </w:rPr>
        <w:t>[8]:</w:t>
      </w:r>
      <w:r w:rsidRPr="003101ED">
        <w:rPr>
          <w:rFonts w:ascii="Segoe UI" w:hAnsi="Segoe UI" w:cs="Segoe UI"/>
          <w:color w:val="FFFFFF"/>
          <w:sz w:val="24"/>
          <w:szCs w:val="24"/>
        </w:rPr>
        <w:t xml:space="preserve"> </w:t>
      </w:r>
      <w:r w:rsidRPr="003101ED">
        <w:rPr>
          <w:rFonts w:asciiTheme="majorBidi" w:hAnsiTheme="majorBidi" w:cstheme="majorBidi"/>
          <w:sz w:val="24"/>
          <w:szCs w:val="24"/>
          <w:lang w:bidi="ar-JO"/>
        </w:rPr>
        <w:t xml:space="preserve">Author1. (2018). </w:t>
      </w:r>
      <w:r w:rsidR="00A21701">
        <w:rPr>
          <w:rFonts w:asciiTheme="majorBidi" w:hAnsiTheme="majorBidi" w:cstheme="majorBidi"/>
          <w:sz w:val="24"/>
          <w:szCs w:val="24"/>
          <w:lang w:bidi="ar-JO"/>
        </w:rPr>
        <w:t>“</w:t>
      </w:r>
      <w:r w:rsidRPr="003101ED">
        <w:rPr>
          <w:rFonts w:asciiTheme="majorBidi" w:hAnsiTheme="majorBidi" w:cstheme="majorBidi"/>
          <w:sz w:val="24"/>
          <w:szCs w:val="24"/>
          <w:lang w:bidi="ar-JO"/>
        </w:rPr>
        <w:t>Potential Biases in Big Data: Omitted Voices on Social Media.</w:t>
      </w:r>
      <w:r w:rsidR="00A21701">
        <w:rPr>
          <w:rFonts w:asciiTheme="majorBidi" w:hAnsiTheme="majorBidi" w:cstheme="majorBidi"/>
          <w:sz w:val="24"/>
          <w:szCs w:val="24"/>
          <w:lang w:bidi="ar-JO"/>
        </w:rPr>
        <w:t>”</w:t>
      </w:r>
      <w:r w:rsidRPr="003101ED">
        <w:rPr>
          <w:rFonts w:asciiTheme="majorBidi" w:hAnsiTheme="majorBidi" w:cstheme="majorBidi"/>
          <w:sz w:val="24"/>
          <w:szCs w:val="24"/>
          <w:lang w:bidi="ar-JO"/>
        </w:rPr>
        <w:t xml:space="preserve"> Social Science Computer Review, 1-15. </w:t>
      </w:r>
      <w:proofErr w:type="spellStart"/>
      <w:r w:rsidRPr="003101ED">
        <w:rPr>
          <w:rFonts w:asciiTheme="majorBidi" w:hAnsiTheme="majorBidi" w:cstheme="majorBidi"/>
          <w:sz w:val="24"/>
          <w:szCs w:val="24"/>
          <w:lang w:bidi="ar-JO"/>
        </w:rPr>
        <w:t>doi:</w:t>
      </w:r>
      <w:hyperlink r:id="rId19" w:tgtFrame="_new" w:history="1">
        <w:r w:rsidRPr="003101ED">
          <w:rPr>
            <w:rStyle w:val="Hyperlink"/>
            <w:rFonts w:asciiTheme="majorBidi" w:hAnsiTheme="majorBidi" w:cstheme="majorBidi"/>
            <w:sz w:val="24"/>
            <w:szCs w:val="24"/>
            <w:lang w:bidi="ar-JO"/>
          </w:rPr>
          <w:t>https</w:t>
        </w:r>
        <w:proofErr w:type="spellEnd"/>
        <w:r w:rsidRPr="003101ED">
          <w:rPr>
            <w:rStyle w:val="Hyperlink"/>
            <w:rFonts w:asciiTheme="majorBidi" w:hAnsiTheme="majorBidi" w:cstheme="majorBidi"/>
            <w:sz w:val="24"/>
            <w:szCs w:val="24"/>
            <w:lang w:bidi="ar-JO"/>
          </w:rPr>
          <w:t>://doi.org/10.1177/0894439318788322</w:t>
        </w:r>
      </w:hyperlink>
      <w:r w:rsidRPr="003101ED">
        <w:rPr>
          <w:rFonts w:asciiTheme="majorBidi" w:hAnsiTheme="majorBidi" w:cstheme="majorBidi"/>
          <w:sz w:val="24"/>
          <w:szCs w:val="24"/>
          <w:lang w:bidi="ar-JO"/>
        </w:rPr>
        <w:t>.</w:t>
      </w:r>
    </w:p>
    <w:p w14:paraId="2C77582A" w14:textId="54C36844" w:rsidR="00DF58EB" w:rsidRPr="00240178" w:rsidRDefault="00DF58EB" w:rsidP="00DF58EB">
      <w:pPr>
        <w:spacing w:line="240" w:lineRule="auto"/>
        <w:rPr>
          <w:rFonts w:asciiTheme="majorBidi" w:hAnsiTheme="majorBidi" w:cstheme="majorBidi"/>
          <w:sz w:val="24"/>
          <w:szCs w:val="24"/>
          <w:lang w:bidi="ar-JO"/>
        </w:rPr>
      </w:pPr>
      <w:r w:rsidRPr="003101ED">
        <w:rPr>
          <w:rFonts w:asciiTheme="majorBidi" w:hAnsiTheme="majorBidi" w:cstheme="majorBidi"/>
          <w:sz w:val="24"/>
          <w:szCs w:val="24"/>
          <w:lang w:bidi="ar-JO"/>
        </w:rPr>
        <w:t xml:space="preserve">[9]: </w:t>
      </w:r>
      <w:proofErr w:type="spellStart"/>
      <w:r w:rsidRPr="00240178">
        <w:rPr>
          <w:rFonts w:asciiTheme="majorBidi" w:hAnsiTheme="majorBidi" w:cstheme="majorBidi"/>
          <w:sz w:val="24"/>
          <w:szCs w:val="24"/>
          <w:lang w:bidi="ar-JO"/>
        </w:rPr>
        <w:t>Hargittai</w:t>
      </w:r>
      <w:proofErr w:type="spellEnd"/>
      <w:r w:rsidRPr="00240178">
        <w:rPr>
          <w:rFonts w:asciiTheme="majorBidi" w:hAnsiTheme="majorBidi" w:cstheme="majorBidi"/>
          <w:sz w:val="24"/>
          <w:szCs w:val="24"/>
          <w:lang w:bidi="ar-JO"/>
        </w:rPr>
        <w:t xml:space="preserve">, E. (2015). </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Is Bigger Always Better? Potential Biases of Big Data Derived from Social Network Sites.</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 xml:space="preserve"> The ANNALS of the American Academy of Political and Social Science, 659(1), 63–76. </w:t>
      </w:r>
      <w:proofErr w:type="spellStart"/>
      <w:r w:rsidRPr="00240178">
        <w:rPr>
          <w:rFonts w:asciiTheme="majorBidi" w:hAnsiTheme="majorBidi" w:cstheme="majorBidi"/>
          <w:sz w:val="24"/>
          <w:szCs w:val="24"/>
          <w:lang w:bidi="ar-JO"/>
        </w:rPr>
        <w:t>doi:</w:t>
      </w:r>
      <w:hyperlink r:id="rId20" w:tgtFrame="_new" w:history="1">
        <w:r w:rsidRPr="00240178">
          <w:rPr>
            <w:rStyle w:val="Hyperlink"/>
            <w:rFonts w:asciiTheme="majorBidi" w:hAnsiTheme="majorBidi" w:cstheme="majorBidi"/>
            <w:sz w:val="24"/>
            <w:szCs w:val="24"/>
            <w:lang w:bidi="ar-JO"/>
          </w:rPr>
          <w:t>https</w:t>
        </w:r>
        <w:proofErr w:type="spellEnd"/>
        <w:r w:rsidRPr="00240178">
          <w:rPr>
            <w:rStyle w:val="Hyperlink"/>
            <w:rFonts w:asciiTheme="majorBidi" w:hAnsiTheme="majorBidi" w:cstheme="majorBidi"/>
            <w:sz w:val="24"/>
            <w:szCs w:val="24"/>
            <w:lang w:bidi="ar-JO"/>
          </w:rPr>
          <w:t>://doi.org/10.1177/0002716215570866</w:t>
        </w:r>
      </w:hyperlink>
      <w:r w:rsidRPr="00240178">
        <w:rPr>
          <w:rFonts w:asciiTheme="majorBidi" w:hAnsiTheme="majorBidi" w:cstheme="majorBidi"/>
          <w:sz w:val="24"/>
          <w:szCs w:val="24"/>
          <w:lang w:bidi="ar-JO"/>
        </w:rPr>
        <w:t>.</w:t>
      </w:r>
    </w:p>
    <w:p w14:paraId="797E021F" w14:textId="20005B4E" w:rsidR="00DF58EB" w:rsidRPr="00240178" w:rsidRDefault="00DF58EB" w:rsidP="00DF58EB">
      <w:pPr>
        <w:spacing w:line="240" w:lineRule="auto"/>
        <w:rPr>
          <w:rFonts w:asciiTheme="majorBidi" w:hAnsiTheme="majorBidi" w:cstheme="majorBidi"/>
          <w:sz w:val="24"/>
          <w:szCs w:val="24"/>
          <w:lang w:bidi="ar-JO"/>
        </w:rPr>
      </w:pPr>
      <w:r w:rsidRPr="003101ED">
        <w:rPr>
          <w:rFonts w:asciiTheme="majorBidi" w:hAnsiTheme="majorBidi" w:cstheme="majorBidi"/>
          <w:sz w:val="24"/>
          <w:szCs w:val="24"/>
          <w:lang w:bidi="ar-JO"/>
        </w:rPr>
        <w:t>[10]</w:t>
      </w:r>
      <w:r w:rsidRPr="00240178">
        <w:rPr>
          <w:rFonts w:asciiTheme="majorBidi" w:hAnsiTheme="majorBidi" w:cstheme="majorBidi"/>
          <w:sz w:val="24"/>
          <w:szCs w:val="24"/>
          <w:lang w:bidi="ar-JO"/>
        </w:rPr>
        <w:t xml:space="preserve"> (2020). </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Mitigating Bias in Big Data for Transportation.</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 xml:space="preserve"> Journal of Big Data Analytics in Transportation, 2(1), 49–59. </w:t>
      </w:r>
      <w:proofErr w:type="spellStart"/>
      <w:r w:rsidRPr="00240178">
        <w:rPr>
          <w:rFonts w:asciiTheme="majorBidi" w:hAnsiTheme="majorBidi" w:cstheme="majorBidi"/>
          <w:sz w:val="24"/>
          <w:szCs w:val="24"/>
          <w:lang w:bidi="ar-JO"/>
        </w:rPr>
        <w:t>doi</w:t>
      </w:r>
      <w:proofErr w:type="spellEnd"/>
      <w:r w:rsidRPr="00240178">
        <w:rPr>
          <w:rFonts w:asciiTheme="majorBidi" w:hAnsiTheme="majorBidi" w:cstheme="majorBidi"/>
          <w:sz w:val="24"/>
          <w:szCs w:val="24"/>
          <w:lang w:bidi="ar-JO"/>
        </w:rPr>
        <w:t xml:space="preserve">: </w:t>
      </w:r>
      <w:hyperlink r:id="rId21" w:tgtFrame="_new" w:history="1">
        <w:r w:rsidRPr="00240178">
          <w:rPr>
            <w:rStyle w:val="Hyperlink"/>
            <w:rFonts w:asciiTheme="majorBidi" w:hAnsiTheme="majorBidi" w:cstheme="majorBidi"/>
            <w:sz w:val="24"/>
            <w:szCs w:val="24"/>
            <w:lang w:bidi="ar-JO"/>
          </w:rPr>
          <w:t>https://doi.org/10.1007/s42421-020-00013-0</w:t>
        </w:r>
      </w:hyperlink>
      <w:r w:rsidRPr="00240178">
        <w:rPr>
          <w:rFonts w:asciiTheme="majorBidi" w:hAnsiTheme="majorBidi" w:cstheme="majorBidi"/>
          <w:sz w:val="24"/>
          <w:szCs w:val="24"/>
          <w:lang w:bidi="ar-JO"/>
        </w:rPr>
        <w:t>.</w:t>
      </w:r>
    </w:p>
    <w:p w14:paraId="7224484F" w14:textId="37348B82" w:rsidR="00DF58EB" w:rsidRPr="00240178" w:rsidRDefault="00DF58EB" w:rsidP="00DF58EB">
      <w:pPr>
        <w:spacing w:line="240" w:lineRule="auto"/>
        <w:rPr>
          <w:rFonts w:asciiTheme="majorBidi" w:hAnsiTheme="majorBidi" w:cstheme="majorBidi"/>
          <w:sz w:val="24"/>
          <w:szCs w:val="24"/>
          <w:lang w:bidi="ar-JO"/>
        </w:rPr>
      </w:pPr>
      <w:r w:rsidRPr="003101ED">
        <w:rPr>
          <w:rFonts w:asciiTheme="majorBidi" w:hAnsiTheme="majorBidi" w:cstheme="majorBidi"/>
          <w:sz w:val="24"/>
          <w:szCs w:val="24"/>
          <w:lang w:bidi="ar-JO"/>
        </w:rPr>
        <w:t xml:space="preserve">[11]: </w:t>
      </w:r>
      <w:r w:rsidRPr="00240178">
        <w:rPr>
          <w:rFonts w:asciiTheme="majorBidi" w:hAnsiTheme="majorBidi" w:cstheme="majorBidi"/>
          <w:sz w:val="24"/>
          <w:szCs w:val="24"/>
          <w:lang w:bidi="ar-JO"/>
        </w:rPr>
        <w:t xml:space="preserve">(2021). </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Addressing bias in big data and AI for health care: A call for open science.</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 xml:space="preserve"> Patterns, 2(10), p. 100347. </w:t>
      </w:r>
      <w:proofErr w:type="spellStart"/>
      <w:r w:rsidRPr="00240178">
        <w:rPr>
          <w:rFonts w:asciiTheme="majorBidi" w:hAnsiTheme="majorBidi" w:cstheme="majorBidi"/>
          <w:sz w:val="24"/>
          <w:szCs w:val="24"/>
          <w:lang w:bidi="ar-JO"/>
        </w:rPr>
        <w:t>doi</w:t>
      </w:r>
      <w:proofErr w:type="spellEnd"/>
      <w:r w:rsidRPr="00240178">
        <w:rPr>
          <w:rFonts w:asciiTheme="majorBidi" w:hAnsiTheme="majorBidi" w:cstheme="majorBidi"/>
          <w:sz w:val="24"/>
          <w:szCs w:val="24"/>
          <w:lang w:bidi="ar-JO"/>
        </w:rPr>
        <w:t xml:space="preserve">: </w:t>
      </w:r>
      <w:hyperlink r:id="rId22" w:tgtFrame="_new" w:history="1">
        <w:r w:rsidRPr="00240178">
          <w:rPr>
            <w:rStyle w:val="Hyperlink"/>
            <w:rFonts w:asciiTheme="majorBidi" w:hAnsiTheme="majorBidi" w:cstheme="majorBidi"/>
            <w:sz w:val="24"/>
            <w:szCs w:val="24"/>
            <w:lang w:bidi="ar-JO"/>
          </w:rPr>
          <w:t>https://doi.org/10.1016/j.patter.2021.100347</w:t>
        </w:r>
      </w:hyperlink>
      <w:r w:rsidRPr="00240178">
        <w:rPr>
          <w:rFonts w:asciiTheme="majorBidi" w:hAnsiTheme="majorBidi" w:cstheme="majorBidi"/>
          <w:sz w:val="24"/>
          <w:szCs w:val="24"/>
          <w:lang w:bidi="ar-JO"/>
        </w:rPr>
        <w:t>.</w:t>
      </w:r>
    </w:p>
    <w:p w14:paraId="74F6F203" w14:textId="2F27F972" w:rsidR="00DF58EB" w:rsidRPr="00240178" w:rsidRDefault="00DF58EB" w:rsidP="00DF58EB">
      <w:pPr>
        <w:spacing w:line="240" w:lineRule="auto"/>
        <w:rPr>
          <w:rFonts w:asciiTheme="majorBidi" w:hAnsiTheme="majorBidi" w:cstheme="majorBidi"/>
          <w:sz w:val="24"/>
          <w:szCs w:val="24"/>
          <w:lang w:bidi="ar-JO"/>
        </w:rPr>
      </w:pPr>
      <w:r w:rsidRPr="003101ED">
        <w:rPr>
          <w:rFonts w:asciiTheme="majorBidi" w:hAnsiTheme="majorBidi" w:cstheme="majorBidi"/>
          <w:sz w:val="24"/>
          <w:szCs w:val="24"/>
          <w:lang w:bidi="ar-JO"/>
        </w:rPr>
        <w:t>[12]:</w:t>
      </w:r>
      <w:r w:rsidRPr="00240178">
        <w:rPr>
          <w:rFonts w:asciiTheme="majorBidi" w:hAnsiTheme="majorBidi" w:cstheme="majorBidi"/>
          <w:sz w:val="24"/>
          <w:szCs w:val="24"/>
          <w:lang w:bidi="ar-JO"/>
        </w:rPr>
        <w:t xml:space="preserve"> (2020). </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Biases in machine learning models and big data analytics: The international criminal and humanitarian law implications.</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 xml:space="preserve"> International Review of the Red Cross, 102(913), 199–234. </w:t>
      </w:r>
      <w:proofErr w:type="spellStart"/>
      <w:r w:rsidRPr="00240178">
        <w:rPr>
          <w:rFonts w:asciiTheme="majorBidi" w:hAnsiTheme="majorBidi" w:cstheme="majorBidi"/>
          <w:sz w:val="24"/>
          <w:szCs w:val="24"/>
          <w:lang w:bidi="ar-JO"/>
        </w:rPr>
        <w:t>doi</w:t>
      </w:r>
      <w:proofErr w:type="spellEnd"/>
      <w:r w:rsidRPr="00240178">
        <w:rPr>
          <w:rFonts w:asciiTheme="majorBidi" w:hAnsiTheme="majorBidi" w:cstheme="majorBidi"/>
          <w:sz w:val="24"/>
          <w:szCs w:val="24"/>
          <w:lang w:bidi="ar-JO"/>
        </w:rPr>
        <w:t xml:space="preserve">: </w:t>
      </w:r>
      <w:hyperlink r:id="rId23" w:tgtFrame="_new" w:history="1">
        <w:r w:rsidRPr="00240178">
          <w:rPr>
            <w:rStyle w:val="Hyperlink"/>
            <w:rFonts w:asciiTheme="majorBidi" w:hAnsiTheme="majorBidi" w:cstheme="majorBidi"/>
            <w:sz w:val="24"/>
            <w:szCs w:val="24"/>
            <w:lang w:bidi="ar-JO"/>
          </w:rPr>
          <w:t>https://doi.org/10.1017/s1816383121000096</w:t>
        </w:r>
      </w:hyperlink>
      <w:r w:rsidRPr="00240178">
        <w:rPr>
          <w:rFonts w:asciiTheme="majorBidi" w:hAnsiTheme="majorBidi" w:cstheme="majorBidi"/>
          <w:sz w:val="24"/>
          <w:szCs w:val="24"/>
          <w:lang w:bidi="ar-JO"/>
        </w:rPr>
        <w:t>.</w:t>
      </w:r>
    </w:p>
    <w:p w14:paraId="40AF4BE9" w14:textId="66815525" w:rsidR="00DF58EB" w:rsidRPr="00240178" w:rsidRDefault="00DF58EB" w:rsidP="00DF58EB">
      <w:pPr>
        <w:spacing w:line="240" w:lineRule="auto"/>
        <w:rPr>
          <w:rFonts w:asciiTheme="majorBidi" w:hAnsiTheme="majorBidi" w:cstheme="majorBidi"/>
          <w:sz w:val="24"/>
          <w:szCs w:val="24"/>
          <w:lang w:bidi="ar-JO"/>
        </w:rPr>
      </w:pPr>
      <w:r w:rsidRPr="003101ED">
        <w:rPr>
          <w:rFonts w:asciiTheme="majorBidi" w:hAnsiTheme="majorBidi" w:cstheme="majorBidi"/>
          <w:sz w:val="24"/>
          <w:szCs w:val="24"/>
          <w:lang w:bidi="ar-JO"/>
        </w:rPr>
        <w:t xml:space="preserve">[13]: </w:t>
      </w:r>
      <w:r w:rsidRPr="00240178">
        <w:rPr>
          <w:rFonts w:asciiTheme="majorBidi" w:hAnsiTheme="majorBidi" w:cstheme="majorBidi"/>
          <w:sz w:val="24"/>
          <w:szCs w:val="24"/>
          <w:lang w:bidi="ar-JO"/>
        </w:rPr>
        <w:t xml:space="preserve">Harding, M., &amp; Lamarche, C. (2019). </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A panel quantile approach to attrition bias in Big Data: Evidence from a randomized experiment.</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 xml:space="preserve"> Journal of Econometrics, 211(1), 61–82. </w:t>
      </w:r>
      <w:proofErr w:type="spellStart"/>
      <w:r w:rsidRPr="00240178">
        <w:rPr>
          <w:rFonts w:asciiTheme="majorBidi" w:hAnsiTheme="majorBidi" w:cstheme="majorBidi"/>
          <w:sz w:val="24"/>
          <w:szCs w:val="24"/>
          <w:lang w:bidi="ar-JO"/>
        </w:rPr>
        <w:t>doi</w:t>
      </w:r>
      <w:proofErr w:type="spellEnd"/>
      <w:r w:rsidRPr="00240178">
        <w:rPr>
          <w:rFonts w:asciiTheme="majorBidi" w:hAnsiTheme="majorBidi" w:cstheme="majorBidi"/>
          <w:sz w:val="24"/>
          <w:szCs w:val="24"/>
          <w:lang w:bidi="ar-JO"/>
        </w:rPr>
        <w:t xml:space="preserve">: </w:t>
      </w:r>
      <w:hyperlink r:id="rId24" w:tgtFrame="_new" w:history="1">
        <w:r w:rsidRPr="00240178">
          <w:rPr>
            <w:rStyle w:val="Hyperlink"/>
            <w:rFonts w:asciiTheme="majorBidi" w:hAnsiTheme="majorBidi" w:cstheme="majorBidi"/>
            <w:sz w:val="24"/>
            <w:szCs w:val="24"/>
            <w:lang w:bidi="ar-JO"/>
          </w:rPr>
          <w:t>https://doi.org/10.1016/j.jeconom.2018.12.006</w:t>
        </w:r>
      </w:hyperlink>
      <w:r w:rsidRPr="00240178">
        <w:rPr>
          <w:rFonts w:asciiTheme="majorBidi" w:hAnsiTheme="majorBidi" w:cstheme="majorBidi"/>
          <w:sz w:val="24"/>
          <w:szCs w:val="24"/>
          <w:lang w:bidi="ar-JO"/>
        </w:rPr>
        <w:t>.</w:t>
      </w:r>
    </w:p>
    <w:p w14:paraId="1FFFF600" w14:textId="1CF2D5DB" w:rsidR="00DF58EB" w:rsidRPr="00240178" w:rsidRDefault="00DF58EB" w:rsidP="00DF58EB">
      <w:pPr>
        <w:spacing w:line="240" w:lineRule="auto"/>
        <w:rPr>
          <w:rFonts w:asciiTheme="majorBidi" w:hAnsiTheme="majorBidi" w:cstheme="majorBidi"/>
          <w:sz w:val="24"/>
          <w:szCs w:val="24"/>
          <w:lang w:bidi="ar-JO"/>
        </w:rPr>
      </w:pPr>
      <w:r w:rsidRPr="003101ED">
        <w:rPr>
          <w:rFonts w:asciiTheme="majorBidi" w:hAnsiTheme="majorBidi" w:cstheme="majorBidi"/>
          <w:sz w:val="24"/>
          <w:szCs w:val="24"/>
          <w:lang w:bidi="ar-JO"/>
        </w:rPr>
        <w:t xml:space="preserve">[14]: </w:t>
      </w:r>
      <w:proofErr w:type="spellStart"/>
      <w:r w:rsidRPr="00240178">
        <w:rPr>
          <w:rFonts w:asciiTheme="majorBidi" w:hAnsiTheme="majorBidi" w:cstheme="majorBidi"/>
          <w:sz w:val="24"/>
          <w:szCs w:val="24"/>
          <w:lang w:bidi="ar-JO"/>
        </w:rPr>
        <w:t>Ogbudu</w:t>
      </w:r>
      <w:proofErr w:type="spellEnd"/>
      <w:r w:rsidRPr="00240178">
        <w:rPr>
          <w:rFonts w:asciiTheme="majorBidi" w:hAnsiTheme="majorBidi" w:cstheme="majorBidi"/>
          <w:sz w:val="24"/>
          <w:szCs w:val="24"/>
          <w:lang w:bidi="ar-JO"/>
        </w:rPr>
        <w:t xml:space="preserve">, C.V. (2020). </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Fairness and Bias in Big Data Analytics: An Ethical Framework for Decision Making.</w:t>
      </w:r>
      <w:r w:rsidR="00A21701">
        <w:rPr>
          <w:rFonts w:asciiTheme="majorBidi" w:hAnsiTheme="majorBidi" w:cstheme="majorBidi"/>
          <w:sz w:val="24"/>
          <w:szCs w:val="24"/>
          <w:lang w:bidi="ar-JO"/>
        </w:rPr>
        <w:t>”</w:t>
      </w:r>
      <w:r w:rsidRPr="00240178">
        <w:rPr>
          <w:rFonts w:asciiTheme="majorBidi" w:hAnsiTheme="majorBidi" w:cstheme="majorBidi"/>
          <w:sz w:val="24"/>
          <w:szCs w:val="24"/>
          <w:lang w:bidi="ar-JO"/>
        </w:rPr>
        <w:t xml:space="preserve"> </w:t>
      </w:r>
      <w:r w:rsidRPr="00240178">
        <w:rPr>
          <w:rFonts w:asciiTheme="majorBidi" w:hAnsiTheme="majorBidi" w:cstheme="majorBidi"/>
          <w:sz w:val="24"/>
          <w:szCs w:val="24"/>
          <w:lang w:bidi="ar-JO"/>
        </w:rPr>
        <w:t>Department of Computing and Informatics, Bournemouth University, Bournemouth, United Kingdom.</w:t>
      </w:r>
    </w:p>
    <w:p w14:paraId="268B6D1A" w14:textId="77777777" w:rsidR="00DF58EB" w:rsidRDefault="00DF58EB" w:rsidP="00D55E8F">
      <w:pPr>
        <w:rPr>
          <w:rFonts w:asciiTheme="majorBidi" w:hAnsiTheme="majorBidi" w:cstheme="majorBidi"/>
          <w:sz w:val="24"/>
          <w:szCs w:val="24"/>
          <w:lang w:bidi="ar-JO"/>
        </w:rPr>
      </w:pPr>
    </w:p>
    <w:p w14:paraId="2A86A9D6" w14:textId="77777777" w:rsidR="00566235" w:rsidRDefault="00566235" w:rsidP="00D55E8F">
      <w:pPr>
        <w:rPr>
          <w:rFonts w:asciiTheme="majorBidi" w:hAnsiTheme="majorBidi" w:cstheme="majorBidi"/>
          <w:sz w:val="24"/>
          <w:szCs w:val="24"/>
          <w:lang w:bidi="ar-JO"/>
        </w:rPr>
      </w:pPr>
    </w:p>
    <w:p w14:paraId="562869E0" w14:textId="3F083804" w:rsidR="00703A1A" w:rsidRDefault="00703A1A" w:rsidP="00D55E8F">
      <w:pPr>
        <w:rPr>
          <w:rFonts w:asciiTheme="majorBidi" w:hAnsiTheme="majorBidi" w:cstheme="majorBidi"/>
          <w:sz w:val="24"/>
          <w:szCs w:val="24"/>
          <w:lang w:bidi="ar-JO"/>
        </w:rPr>
      </w:pPr>
    </w:p>
    <w:p w14:paraId="35494F28" w14:textId="7A2B5B83" w:rsidR="00703A1A" w:rsidRDefault="00703A1A" w:rsidP="00D55E8F">
      <w:pPr>
        <w:rPr>
          <w:rFonts w:asciiTheme="majorBidi" w:hAnsiTheme="majorBidi" w:cstheme="majorBidi"/>
          <w:sz w:val="24"/>
          <w:szCs w:val="24"/>
          <w:lang w:bidi="ar-JO"/>
        </w:rPr>
      </w:pPr>
    </w:p>
    <w:p w14:paraId="223380B7" w14:textId="77777777" w:rsidR="00703A1A" w:rsidRDefault="00703A1A" w:rsidP="00D55E8F">
      <w:pPr>
        <w:rPr>
          <w:rFonts w:asciiTheme="majorBidi" w:hAnsiTheme="majorBidi" w:cstheme="majorBidi"/>
          <w:sz w:val="24"/>
          <w:szCs w:val="24"/>
          <w:lang w:bidi="ar-JO"/>
        </w:rPr>
      </w:pPr>
    </w:p>
    <w:p w14:paraId="4E81DDD6" w14:textId="77777777" w:rsidR="00703A1A" w:rsidRDefault="00703A1A" w:rsidP="00D55E8F">
      <w:pPr>
        <w:rPr>
          <w:rFonts w:asciiTheme="majorBidi" w:hAnsiTheme="majorBidi" w:cstheme="majorBidi"/>
          <w:sz w:val="24"/>
          <w:szCs w:val="24"/>
          <w:lang w:bidi="ar-JO"/>
        </w:rPr>
      </w:pPr>
    </w:p>
    <w:p w14:paraId="0F4D4916" w14:textId="6A042816" w:rsidR="00703A1A" w:rsidRDefault="00703A1A" w:rsidP="00D55E8F">
      <w:pPr>
        <w:rPr>
          <w:rFonts w:asciiTheme="majorBidi" w:hAnsiTheme="majorBidi" w:cstheme="majorBidi"/>
          <w:sz w:val="24"/>
          <w:szCs w:val="24"/>
          <w:lang w:bidi="ar-JO"/>
        </w:rPr>
      </w:pPr>
    </w:p>
    <w:p w14:paraId="5844EDCF" w14:textId="548066C0" w:rsidR="00703A1A" w:rsidRDefault="00703A1A" w:rsidP="00D55E8F">
      <w:pPr>
        <w:rPr>
          <w:rFonts w:asciiTheme="majorBidi" w:hAnsiTheme="majorBidi" w:cstheme="majorBidi"/>
          <w:sz w:val="24"/>
          <w:szCs w:val="24"/>
          <w:lang w:bidi="ar-JO"/>
        </w:rPr>
      </w:pPr>
    </w:p>
    <w:p w14:paraId="13C10EEE" w14:textId="77777777" w:rsidR="00D87A19" w:rsidRPr="003101ED" w:rsidRDefault="00D87A19" w:rsidP="00D55E8F">
      <w:pPr>
        <w:rPr>
          <w:rFonts w:asciiTheme="majorBidi" w:hAnsiTheme="majorBidi" w:cstheme="majorBidi"/>
          <w:sz w:val="24"/>
          <w:szCs w:val="24"/>
          <w:rtl/>
          <w:lang w:bidi="ar-JO"/>
        </w:rPr>
      </w:pPr>
    </w:p>
    <w:p w14:paraId="6B1A44A2" w14:textId="77777777" w:rsidR="00FA4485" w:rsidRPr="003101ED" w:rsidRDefault="00FA4485" w:rsidP="00D55E8F">
      <w:pPr>
        <w:rPr>
          <w:rFonts w:asciiTheme="majorBidi" w:hAnsiTheme="majorBidi" w:cstheme="majorBidi"/>
          <w:sz w:val="24"/>
          <w:szCs w:val="24"/>
        </w:rPr>
      </w:pPr>
    </w:p>
    <w:sectPr w:rsidR="00FA4485" w:rsidRPr="003101ED" w:rsidSect="00E01C6E">
      <w:footerReference w:type="default" r:id="rId25"/>
      <w:footerReference w:type="firs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num="2"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33AE6" w14:textId="77777777" w:rsidR="00E01C6E" w:rsidRDefault="00E01C6E" w:rsidP="00FA4485">
      <w:pPr>
        <w:spacing w:after="0" w:line="240" w:lineRule="auto"/>
      </w:pPr>
      <w:r>
        <w:separator/>
      </w:r>
    </w:p>
  </w:endnote>
  <w:endnote w:type="continuationSeparator" w:id="0">
    <w:p w14:paraId="4D04985E" w14:textId="77777777" w:rsidR="00E01C6E" w:rsidRDefault="00E01C6E" w:rsidP="00FA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882106"/>
      <w:docPartObj>
        <w:docPartGallery w:val="Page Numbers (Bottom of Page)"/>
        <w:docPartUnique/>
      </w:docPartObj>
    </w:sdtPr>
    <w:sdtEndPr>
      <w:rPr>
        <w:color w:val="7F7F7F" w:themeColor="background1" w:themeShade="7F"/>
        <w:spacing w:val="60"/>
      </w:rPr>
    </w:sdtEndPr>
    <w:sdtContent>
      <w:p w14:paraId="0F19003D" w14:textId="510B3C96" w:rsidR="00D87A19" w:rsidRDefault="00D87A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01C263" w14:textId="77777777" w:rsidR="00D87A19" w:rsidRDefault="00D87A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087793"/>
      <w:docPartObj>
        <w:docPartGallery w:val="Page Numbers (Bottom of Page)"/>
        <w:docPartUnique/>
      </w:docPartObj>
    </w:sdtPr>
    <w:sdtEndPr>
      <w:rPr>
        <w:color w:val="7F7F7F" w:themeColor="background1" w:themeShade="7F"/>
        <w:spacing w:val="60"/>
      </w:rPr>
    </w:sdtEndPr>
    <w:sdtContent>
      <w:p w14:paraId="3FD4CB06" w14:textId="22FD2E0E" w:rsidR="00D87A19" w:rsidRDefault="00D87A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597470" w14:textId="77777777" w:rsidR="00D87A19" w:rsidRDefault="00D87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3CF3" w14:textId="77777777" w:rsidR="00E01C6E" w:rsidRDefault="00E01C6E" w:rsidP="00FA4485">
      <w:pPr>
        <w:spacing w:after="0" w:line="240" w:lineRule="auto"/>
      </w:pPr>
      <w:r>
        <w:separator/>
      </w:r>
    </w:p>
  </w:footnote>
  <w:footnote w:type="continuationSeparator" w:id="0">
    <w:p w14:paraId="4D4C22B2" w14:textId="77777777" w:rsidR="00E01C6E" w:rsidRDefault="00E01C6E" w:rsidP="00FA4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77"/>
    <w:multiLevelType w:val="multilevel"/>
    <w:tmpl w:val="AE96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1EFF"/>
    <w:multiLevelType w:val="multilevel"/>
    <w:tmpl w:val="9D5090D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7585C"/>
    <w:multiLevelType w:val="multilevel"/>
    <w:tmpl w:val="17BA8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6462B"/>
    <w:multiLevelType w:val="multilevel"/>
    <w:tmpl w:val="31E82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63AAD"/>
    <w:multiLevelType w:val="multilevel"/>
    <w:tmpl w:val="90A0D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E3371"/>
    <w:multiLevelType w:val="multilevel"/>
    <w:tmpl w:val="82A2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260C4C"/>
    <w:multiLevelType w:val="multilevel"/>
    <w:tmpl w:val="FD9866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11309"/>
    <w:multiLevelType w:val="multilevel"/>
    <w:tmpl w:val="F68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BF71AE"/>
    <w:multiLevelType w:val="multilevel"/>
    <w:tmpl w:val="E3D2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06925"/>
    <w:multiLevelType w:val="multilevel"/>
    <w:tmpl w:val="1642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46D14"/>
    <w:multiLevelType w:val="multilevel"/>
    <w:tmpl w:val="BC7C5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D397B"/>
    <w:multiLevelType w:val="multilevel"/>
    <w:tmpl w:val="A962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378A6"/>
    <w:multiLevelType w:val="multilevel"/>
    <w:tmpl w:val="786C4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E077B9"/>
    <w:multiLevelType w:val="multilevel"/>
    <w:tmpl w:val="9B42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9C5306"/>
    <w:multiLevelType w:val="hybridMultilevel"/>
    <w:tmpl w:val="9742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D5478"/>
    <w:multiLevelType w:val="multilevel"/>
    <w:tmpl w:val="6912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240AEE"/>
    <w:multiLevelType w:val="multilevel"/>
    <w:tmpl w:val="EF3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895D6B"/>
    <w:multiLevelType w:val="multilevel"/>
    <w:tmpl w:val="3AD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0B7CD0"/>
    <w:multiLevelType w:val="multilevel"/>
    <w:tmpl w:val="FDFC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2E1A2D"/>
    <w:multiLevelType w:val="hybridMultilevel"/>
    <w:tmpl w:val="9B823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F66268"/>
    <w:multiLevelType w:val="multilevel"/>
    <w:tmpl w:val="E7C636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B2F40"/>
    <w:multiLevelType w:val="multilevel"/>
    <w:tmpl w:val="EC72855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BF6429"/>
    <w:multiLevelType w:val="multilevel"/>
    <w:tmpl w:val="AFEC7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C82897"/>
    <w:multiLevelType w:val="multilevel"/>
    <w:tmpl w:val="C400C1B6"/>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6D1CFE"/>
    <w:multiLevelType w:val="multilevel"/>
    <w:tmpl w:val="E98E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6627366">
    <w:abstractNumId w:val="17"/>
  </w:num>
  <w:num w:numId="2" w16cid:durableId="642852493">
    <w:abstractNumId w:val="20"/>
  </w:num>
  <w:num w:numId="3" w16cid:durableId="1050687713">
    <w:abstractNumId w:val="10"/>
  </w:num>
  <w:num w:numId="4" w16cid:durableId="1479298496">
    <w:abstractNumId w:val="12"/>
  </w:num>
  <w:num w:numId="5" w16cid:durableId="1960869412">
    <w:abstractNumId w:val="1"/>
  </w:num>
  <w:num w:numId="6" w16cid:durableId="1538276895">
    <w:abstractNumId w:val="21"/>
  </w:num>
  <w:num w:numId="7" w16cid:durableId="1976448824">
    <w:abstractNumId w:val="23"/>
  </w:num>
  <w:num w:numId="8" w16cid:durableId="1137718008">
    <w:abstractNumId w:val="6"/>
  </w:num>
  <w:num w:numId="9" w16cid:durableId="855339950">
    <w:abstractNumId w:val="11"/>
  </w:num>
  <w:num w:numId="10" w16cid:durableId="1558399560">
    <w:abstractNumId w:val="5"/>
  </w:num>
  <w:num w:numId="11" w16cid:durableId="474570763">
    <w:abstractNumId w:val="24"/>
  </w:num>
  <w:num w:numId="12" w16cid:durableId="516575818">
    <w:abstractNumId w:val="2"/>
  </w:num>
  <w:num w:numId="13" w16cid:durableId="302974595">
    <w:abstractNumId w:val="18"/>
  </w:num>
  <w:num w:numId="14" w16cid:durableId="1291325606">
    <w:abstractNumId w:val="14"/>
  </w:num>
  <w:num w:numId="15" w16cid:durableId="1101025133">
    <w:abstractNumId w:val="9"/>
  </w:num>
  <w:num w:numId="16" w16cid:durableId="1127428160">
    <w:abstractNumId w:val="19"/>
  </w:num>
  <w:num w:numId="17" w16cid:durableId="759720985">
    <w:abstractNumId w:val="8"/>
  </w:num>
  <w:num w:numId="18" w16cid:durableId="4287794">
    <w:abstractNumId w:val="13"/>
  </w:num>
  <w:num w:numId="19" w16cid:durableId="2097550568">
    <w:abstractNumId w:val="0"/>
  </w:num>
  <w:num w:numId="20" w16cid:durableId="142475761">
    <w:abstractNumId w:val="4"/>
  </w:num>
  <w:num w:numId="21" w16cid:durableId="1060638550">
    <w:abstractNumId w:val="7"/>
  </w:num>
  <w:num w:numId="22" w16cid:durableId="969554235">
    <w:abstractNumId w:val="3"/>
  </w:num>
  <w:num w:numId="23" w16cid:durableId="1728065821">
    <w:abstractNumId w:val="15"/>
  </w:num>
  <w:num w:numId="24" w16cid:durableId="1079594208">
    <w:abstractNumId w:val="22"/>
  </w:num>
  <w:num w:numId="25" w16cid:durableId="19725163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6F5B"/>
    <w:rsid w:val="00024792"/>
    <w:rsid w:val="000321DE"/>
    <w:rsid w:val="000A690E"/>
    <w:rsid w:val="000B1F0C"/>
    <w:rsid w:val="000D13B7"/>
    <w:rsid w:val="000D6BCA"/>
    <w:rsid w:val="000E20B1"/>
    <w:rsid w:val="00100B78"/>
    <w:rsid w:val="0011494E"/>
    <w:rsid w:val="001168A2"/>
    <w:rsid w:val="001A784F"/>
    <w:rsid w:val="001B2752"/>
    <w:rsid w:val="001E1C6E"/>
    <w:rsid w:val="001E5A6E"/>
    <w:rsid w:val="001F737A"/>
    <w:rsid w:val="00226F5B"/>
    <w:rsid w:val="00236370"/>
    <w:rsid w:val="00240178"/>
    <w:rsid w:val="00240373"/>
    <w:rsid w:val="00240A03"/>
    <w:rsid w:val="00281A16"/>
    <w:rsid w:val="002B690A"/>
    <w:rsid w:val="003101ED"/>
    <w:rsid w:val="00384D49"/>
    <w:rsid w:val="00456B84"/>
    <w:rsid w:val="00501B27"/>
    <w:rsid w:val="0052780C"/>
    <w:rsid w:val="00541CC5"/>
    <w:rsid w:val="00553DAD"/>
    <w:rsid w:val="00563C34"/>
    <w:rsid w:val="00566235"/>
    <w:rsid w:val="00577A0E"/>
    <w:rsid w:val="00597F08"/>
    <w:rsid w:val="005C1767"/>
    <w:rsid w:val="005D280D"/>
    <w:rsid w:val="005F22B8"/>
    <w:rsid w:val="00656867"/>
    <w:rsid w:val="0066326A"/>
    <w:rsid w:val="006F778F"/>
    <w:rsid w:val="00703A1A"/>
    <w:rsid w:val="00707870"/>
    <w:rsid w:val="00745A22"/>
    <w:rsid w:val="0075445E"/>
    <w:rsid w:val="00792788"/>
    <w:rsid w:val="00793DD3"/>
    <w:rsid w:val="007C4361"/>
    <w:rsid w:val="007C49AE"/>
    <w:rsid w:val="007F7270"/>
    <w:rsid w:val="0088743E"/>
    <w:rsid w:val="008B7EAD"/>
    <w:rsid w:val="008D01D7"/>
    <w:rsid w:val="008E2025"/>
    <w:rsid w:val="008F576E"/>
    <w:rsid w:val="00936911"/>
    <w:rsid w:val="00965FB6"/>
    <w:rsid w:val="00994BA3"/>
    <w:rsid w:val="009974B9"/>
    <w:rsid w:val="00A074D7"/>
    <w:rsid w:val="00A20D88"/>
    <w:rsid w:val="00A21701"/>
    <w:rsid w:val="00A21DA6"/>
    <w:rsid w:val="00A746F3"/>
    <w:rsid w:val="00A91270"/>
    <w:rsid w:val="00AA005E"/>
    <w:rsid w:val="00AA7BA7"/>
    <w:rsid w:val="00B148CC"/>
    <w:rsid w:val="00B236B5"/>
    <w:rsid w:val="00B40748"/>
    <w:rsid w:val="00B87A32"/>
    <w:rsid w:val="00B972C1"/>
    <w:rsid w:val="00BA642C"/>
    <w:rsid w:val="00BA72DB"/>
    <w:rsid w:val="00BE6823"/>
    <w:rsid w:val="00C11524"/>
    <w:rsid w:val="00C30CC1"/>
    <w:rsid w:val="00C5015C"/>
    <w:rsid w:val="00C574C8"/>
    <w:rsid w:val="00C72954"/>
    <w:rsid w:val="00C809B1"/>
    <w:rsid w:val="00CA1345"/>
    <w:rsid w:val="00CC7783"/>
    <w:rsid w:val="00CD1617"/>
    <w:rsid w:val="00D2007F"/>
    <w:rsid w:val="00D3776D"/>
    <w:rsid w:val="00D44BF0"/>
    <w:rsid w:val="00D52525"/>
    <w:rsid w:val="00D55E8F"/>
    <w:rsid w:val="00D6133B"/>
    <w:rsid w:val="00D8585D"/>
    <w:rsid w:val="00D8620F"/>
    <w:rsid w:val="00D87A19"/>
    <w:rsid w:val="00D94914"/>
    <w:rsid w:val="00DD51DE"/>
    <w:rsid w:val="00DF58EB"/>
    <w:rsid w:val="00E01C6E"/>
    <w:rsid w:val="00E36FF7"/>
    <w:rsid w:val="00E453A4"/>
    <w:rsid w:val="00E57B3E"/>
    <w:rsid w:val="00E66F4E"/>
    <w:rsid w:val="00E768B5"/>
    <w:rsid w:val="00EF1189"/>
    <w:rsid w:val="00F068FE"/>
    <w:rsid w:val="00F11DC6"/>
    <w:rsid w:val="00F92B10"/>
    <w:rsid w:val="00FA4485"/>
    <w:rsid w:val="00FE1C58"/>
    <w:rsid w:val="00FF2B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5783"/>
  <w15:chartTrackingRefBased/>
  <w15:docId w15:val="{F421BE78-B34B-485C-9150-04E9EEBC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485"/>
    <w:pPr>
      <w:keepNext/>
      <w:keepLines/>
      <w:spacing w:before="240" w:after="0" w:line="259" w:lineRule="auto"/>
      <w:outlineLvl w:val="0"/>
    </w:pPr>
    <w:rPr>
      <w:rFonts w:asciiTheme="majorHAnsi" w:eastAsiaTheme="majorEastAsia" w:hAnsiTheme="majorHAnsi" w:cstheme="majorBidi"/>
      <w:color w:val="365F91" w:themeColor="accent1" w:themeShade="BF"/>
      <w:kern w:val="0"/>
      <w:sz w:val="32"/>
      <w:szCs w:val="32"/>
      <w14:ligatures w14:val="none"/>
    </w:rPr>
  </w:style>
  <w:style w:type="paragraph" w:styleId="Heading2">
    <w:name w:val="heading 2"/>
    <w:basedOn w:val="Normal"/>
    <w:link w:val="Heading2Char"/>
    <w:uiPriority w:val="9"/>
    <w:qFormat/>
    <w:rsid w:val="005278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074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5278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2780C"/>
    <w:rPr>
      <w:color w:val="0000FF"/>
      <w:u w:val="single"/>
    </w:rPr>
  </w:style>
  <w:style w:type="character" w:customStyle="1" w:styleId="Heading2Char">
    <w:name w:val="Heading 2 Char"/>
    <w:basedOn w:val="DefaultParagraphFont"/>
    <w:link w:val="Heading2"/>
    <w:uiPriority w:val="9"/>
    <w:rsid w:val="0052780C"/>
    <w:rPr>
      <w:rFonts w:ascii="Times New Roman" w:eastAsia="Times New Roman" w:hAnsi="Times New Roman" w:cs="Times New Roman"/>
      <w:b/>
      <w:bCs/>
      <w:kern w:val="0"/>
      <w:sz w:val="36"/>
      <w:szCs w:val="36"/>
      <w14:ligatures w14:val="none"/>
    </w:rPr>
  </w:style>
  <w:style w:type="paragraph" w:customStyle="1" w:styleId="chapter-para">
    <w:name w:val="chapter-para"/>
    <w:basedOn w:val="Normal"/>
    <w:rsid w:val="005278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5278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2780C"/>
    <w:rPr>
      <w:i/>
      <w:iCs/>
    </w:rPr>
  </w:style>
  <w:style w:type="character" w:customStyle="1" w:styleId="Heading1Char">
    <w:name w:val="Heading 1 Char"/>
    <w:basedOn w:val="DefaultParagraphFont"/>
    <w:link w:val="Heading1"/>
    <w:uiPriority w:val="9"/>
    <w:rsid w:val="00FA4485"/>
    <w:rPr>
      <w:rFonts w:asciiTheme="majorHAnsi" w:eastAsiaTheme="majorEastAsia" w:hAnsiTheme="majorHAnsi" w:cstheme="majorBidi"/>
      <w:color w:val="365F91" w:themeColor="accent1" w:themeShade="BF"/>
      <w:kern w:val="0"/>
      <w:sz w:val="32"/>
      <w:szCs w:val="32"/>
      <w14:ligatures w14:val="none"/>
    </w:rPr>
  </w:style>
  <w:style w:type="paragraph" w:styleId="EndnoteText">
    <w:name w:val="endnote text"/>
    <w:basedOn w:val="Normal"/>
    <w:link w:val="EndnoteTextChar"/>
    <w:uiPriority w:val="99"/>
    <w:semiHidden/>
    <w:unhideWhenUsed/>
    <w:rsid w:val="00FA44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4485"/>
    <w:rPr>
      <w:sz w:val="20"/>
      <w:szCs w:val="20"/>
    </w:rPr>
  </w:style>
  <w:style w:type="character" w:styleId="EndnoteReference">
    <w:name w:val="endnote reference"/>
    <w:basedOn w:val="DefaultParagraphFont"/>
    <w:uiPriority w:val="99"/>
    <w:semiHidden/>
    <w:unhideWhenUsed/>
    <w:rsid w:val="00FA4485"/>
    <w:rPr>
      <w:vertAlign w:val="superscript"/>
    </w:rPr>
  </w:style>
  <w:style w:type="character" w:styleId="UnresolvedMention">
    <w:name w:val="Unresolved Mention"/>
    <w:basedOn w:val="DefaultParagraphFont"/>
    <w:uiPriority w:val="99"/>
    <w:semiHidden/>
    <w:unhideWhenUsed/>
    <w:rsid w:val="00F068FE"/>
    <w:rPr>
      <w:color w:val="605E5C"/>
      <w:shd w:val="clear" w:color="auto" w:fill="E1DFDD"/>
    </w:rPr>
  </w:style>
  <w:style w:type="paragraph" w:styleId="NoSpacing">
    <w:name w:val="No Spacing"/>
    <w:link w:val="NoSpacingChar"/>
    <w:uiPriority w:val="1"/>
    <w:qFormat/>
    <w:rsid w:val="00D87A1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87A19"/>
    <w:rPr>
      <w:rFonts w:eastAsiaTheme="minorEastAsia"/>
      <w:kern w:val="0"/>
      <w14:ligatures w14:val="none"/>
    </w:rPr>
  </w:style>
  <w:style w:type="paragraph" w:styleId="Header">
    <w:name w:val="header"/>
    <w:basedOn w:val="Normal"/>
    <w:link w:val="HeaderChar"/>
    <w:uiPriority w:val="99"/>
    <w:unhideWhenUsed/>
    <w:rsid w:val="00D87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A19"/>
  </w:style>
  <w:style w:type="paragraph" w:styleId="Footer">
    <w:name w:val="footer"/>
    <w:basedOn w:val="Normal"/>
    <w:link w:val="FooterChar"/>
    <w:uiPriority w:val="99"/>
    <w:unhideWhenUsed/>
    <w:rsid w:val="00D87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A19"/>
  </w:style>
  <w:style w:type="paragraph" w:styleId="Bibliography">
    <w:name w:val="Bibliography"/>
    <w:basedOn w:val="Normal"/>
    <w:next w:val="Normal"/>
    <w:uiPriority w:val="37"/>
    <w:unhideWhenUsed/>
    <w:rsid w:val="00EF1189"/>
  </w:style>
  <w:style w:type="character" w:styleId="FollowedHyperlink">
    <w:name w:val="FollowedHyperlink"/>
    <w:basedOn w:val="DefaultParagraphFont"/>
    <w:uiPriority w:val="99"/>
    <w:semiHidden/>
    <w:unhideWhenUsed/>
    <w:rsid w:val="00240178"/>
    <w:rPr>
      <w:color w:val="800080" w:themeColor="followedHyperlink"/>
      <w:u w:val="single"/>
    </w:rPr>
  </w:style>
  <w:style w:type="paragraph" w:styleId="ListParagraph">
    <w:name w:val="List Paragraph"/>
    <w:basedOn w:val="Normal"/>
    <w:uiPriority w:val="34"/>
    <w:qFormat/>
    <w:rsid w:val="0075445E"/>
    <w:pPr>
      <w:ind w:left="720"/>
      <w:contextualSpacing/>
    </w:pPr>
  </w:style>
  <w:style w:type="paragraph" w:styleId="TOCHeading">
    <w:name w:val="TOC Heading"/>
    <w:basedOn w:val="Heading1"/>
    <w:next w:val="Normal"/>
    <w:uiPriority w:val="39"/>
    <w:unhideWhenUsed/>
    <w:qFormat/>
    <w:rsid w:val="000D13B7"/>
    <w:pPr>
      <w:outlineLvl w:val="9"/>
    </w:pPr>
  </w:style>
  <w:style w:type="paragraph" w:styleId="TOC1">
    <w:name w:val="toc 1"/>
    <w:basedOn w:val="Normal"/>
    <w:next w:val="Normal"/>
    <w:autoRedefine/>
    <w:uiPriority w:val="39"/>
    <w:unhideWhenUsed/>
    <w:rsid w:val="000D13B7"/>
    <w:pPr>
      <w:spacing w:after="100"/>
    </w:pPr>
  </w:style>
  <w:style w:type="paragraph" w:styleId="TOC2">
    <w:name w:val="toc 2"/>
    <w:basedOn w:val="Normal"/>
    <w:next w:val="Normal"/>
    <w:autoRedefine/>
    <w:uiPriority w:val="39"/>
    <w:unhideWhenUsed/>
    <w:rsid w:val="000D13B7"/>
    <w:pPr>
      <w:spacing w:after="100"/>
      <w:ind w:left="220"/>
    </w:pPr>
  </w:style>
  <w:style w:type="paragraph" w:styleId="TOC3">
    <w:name w:val="toc 3"/>
    <w:basedOn w:val="Normal"/>
    <w:next w:val="Normal"/>
    <w:autoRedefine/>
    <w:uiPriority w:val="39"/>
    <w:unhideWhenUsed/>
    <w:rsid w:val="000D13B7"/>
    <w:pPr>
      <w:spacing w:after="100"/>
      <w:ind w:left="440"/>
    </w:pPr>
  </w:style>
  <w:style w:type="character" w:customStyle="1" w:styleId="Heading3Char">
    <w:name w:val="Heading 3 Char"/>
    <w:basedOn w:val="DefaultParagraphFont"/>
    <w:link w:val="Heading3"/>
    <w:uiPriority w:val="9"/>
    <w:semiHidden/>
    <w:rsid w:val="00A074D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7301">
      <w:bodyDiv w:val="1"/>
      <w:marLeft w:val="0"/>
      <w:marRight w:val="0"/>
      <w:marTop w:val="0"/>
      <w:marBottom w:val="0"/>
      <w:divBdr>
        <w:top w:val="none" w:sz="0" w:space="0" w:color="auto"/>
        <w:left w:val="none" w:sz="0" w:space="0" w:color="auto"/>
        <w:bottom w:val="none" w:sz="0" w:space="0" w:color="auto"/>
        <w:right w:val="none" w:sz="0" w:space="0" w:color="auto"/>
      </w:divBdr>
    </w:div>
    <w:div w:id="94444056">
      <w:bodyDiv w:val="1"/>
      <w:marLeft w:val="0"/>
      <w:marRight w:val="0"/>
      <w:marTop w:val="0"/>
      <w:marBottom w:val="0"/>
      <w:divBdr>
        <w:top w:val="none" w:sz="0" w:space="0" w:color="auto"/>
        <w:left w:val="none" w:sz="0" w:space="0" w:color="auto"/>
        <w:bottom w:val="none" w:sz="0" w:space="0" w:color="auto"/>
        <w:right w:val="none" w:sz="0" w:space="0" w:color="auto"/>
      </w:divBdr>
    </w:div>
    <w:div w:id="116488486">
      <w:bodyDiv w:val="1"/>
      <w:marLeft w:val="0"/>
      <w:marRight w:val="0"/>
      <w:marTop w:val="0"/>
      <w:marBottom w:val="0"/>
      <w:divBdr>
        <w:top w:val="none" w:sz="0" w:space="0" w:color="auto"/>
        <w:left w:val="none" w:sz="0" w:space="0" w:color="auto"/>
        <w:bottom w:val="none" w:sz="0" w:space="0" w:color="auto"/>
        <w:right w:val="none" w:sz="0" w:space="0" w:color="auto"/>
      </w:divBdr>
    </w:div>
    <w:div w:id="157818211">
      <w:bodyDiv w:val="1"/>
      <w:marLeft w:val="0"/>
      <w:marRight w:val="0"/>
      <w:marTop w:val="0"/>
      <w:marBottom w:val="0"/>
      <w:divBdr>
        <w:top w:val="none" w:sz="0" w:space="0" w:color="auto"/>
        <w:left w:val="none" w:sz="0" w:space="0" w:color="auto"/>
        <w:bottom w:val="none" w:sz="0" w:space="0" w:color="auto"/>
        <w:right w:val="none" w:sz="0" w:space="0" w:color="auto"/>
      </w:divBdr>
    </w:div>
    <w:div w:id="198015396">
      <w:bodyDiv w:val="1"/>
      <w:marLeft w:val="0"/>
      <w:marRight w:val="0"/>
      <w:marTop w:val="0"/>
      <w:marBottom w:val="0"/>
      <w:divBdr>
        <w:top w:val="none" w:sz="0" w:space="0" w:color="auto"/>
        <w:left w:val="none" w:sz="0" w:space="0" w:color="auto"/>
        <w:bottom w:val="none" w:sz="0" w:space="0" w:color="auto"/>
        <w:right w:val="none" w:sz="0" w:space="0" w:color="auto"/>
      </w:divBdr>
    </w:div>
    <w:div w:id="211043436">
      <w:bodyDiv w:val="1"/>
      <w:marLeft w:val="0"/>
      <w:marRight w:val="0"/>
      <w:marTop w:val="0"/>
      <w:marBottom w:val="0"/>
      <w:divBdr>
        <w:top w:val="none" w:sz="0" w:space="0" w:color="auto"/>
        <w:left w:val="none" w:sz="0" w:space="0" w:color="auto"/>
        <w:bottom w:val="none" w:sz="0" w:space="0" w:color="auto"/>
        <w:right w:val="none" w:sz="0" w:space="0" w:color="auto"/>
      </w:divBdr>
      <w:divsChild>
        <w:div w:id="362171268">
          <w:blockQuote w:val="1"/>
          <w:marLeft w:val="400"/>
          <w:marRight w:val="400"/>
          <w:marTop w:val="400"/>
          <w:marBottom w:val="400"/>
          <w:divBdr>
            <w:top w:val="none" w:sz="0" w:space="0" w:color="auto"/>
            <w:left w:val="none" w:sz="0" w:space="0" w:color="auto"/>
            <w:bottom w:val="none" w:sz="0" w:space="0" w:color="auto"/>
            <w:right w:val="none" w:sz="0" w:space="0" w:color="auto"/>
          </w:divBdr>
        </w:div>
        <w:div w:id="918447196">
          <w:blockQuote w:val="1"/>
          <w:marLeft w:val="400"/>
          <w:marRight w:val="400"/>
          <w:marTop w:val="400"/>
          <w:marBottom w:val="400"/>
          <w:divBdr>
            <w:top w:val="none" w:sz="0" w:space="0" w:color="auto"/>
            <w:left w:val="none" w:sz="0" w:space="0" w:color="auto"/>
            <w:bottom w:val="none" w:sz="0" w:space="0" w:color="auto"/>
            <w:right w:val="none" w:sz="0" w:space="0" w:color="auto"/>
          </w:divBdr>
        </w:div>
        <w:div w:id="1054501989">
          <w:blockQuote w:val="1"/>
          <w:marLeft w:val="400"/>
          <w:marRight w:val="400"/>
          <w:marTop w:val="400"/>
          <w:marBottom w:val="400"/>
          <w:divBdr>
            <w:top w:val="none" w:sz="0" w:space="0" w:color="auto"/>
            <w:left w:val="none" w:sz="0" w:space="0" w:color="auto"/>
            <w:bottom w:val="none" w:sz="0" w:space="0" w:color="auto"/>
            <w:right w:val="none" w:sz="0" w:space="0" w:color="auto"/>
          </w:divBdr>
        </w:div>
      </w:divsChild>
    </w:div>
    <w:div w:id="217085669">
      <w:bodyDiv w:val="1"/>
      <w:marLeft w:val="0"/>
      <w:marRight w:val="0"/>
      <w:marTop w:val="0"/>
      <w:marBottom w:val="0"/>
      <w:divBdr>
        <w:top w:val="none" w:sz="0" w:space="0" w:color="auto"/>
        <w:left w:val="none" w:sz="0" w:space="0" w:color="auto"/>
        <w:bottom w:val="none" w:sz="0" w:space="0" w:color="auto"/>
        <w:right w:val="none" w:sz="0" w:space="0" w:color="auto"/>
      </w:divBdr>
    </w:div>
    <w:div w:id="221599748">
      <w:bodyDiv w:val="1"/>
      <w:marLeft w:val="0"/>
      <w:marRight w:val="0"/>
      <w:marTop w:val="0"/>
      <w:marBottom w:val="0"/>
      <w:divBdr>
        <w:top w:val="none" w:sz="0" w:space="0" w:color="auto"/>
        <w:left w:val="none" w:sz="0" w:space="0" w:color="auto"/>
        <w:bottom w:val="none" w:sz="0" w:space="0" w:color="auto"/>
        <w:right w:val="none" w:sz="0" w:space="0" w:color="auto"/>
      </w:divBdr>
    </w:div>
    <w:div w:id="256256899">
      <w:bodyDiv w:val="1"/>
      <w:marLeft w:val="0"/>
      <w:marRight w:val="0"/>
      <w:marTop w:val="0"/>
      <w:marBottom w:val="0"/>
      <w:divBdr>
        <w:top w:val="none" w:sz="0" w:space="0" w:color="auto"/>
        <w:left w:val="none" w:sz="0" w:space="0" w:color="auto"/>
        <w:bottom w:val="none" w:sz="0" w:space="0" w:color="auto"/>
        <w:right w:val="none" w:sz="0" w:space="0" w:color="auto"/>
      </w:divBdr>
    </w:div>
    <w:div w:id="258220554">
      <w:bodyDiv w:val="1"/>
      <w:marLeft w:val="0"/>
      <w:marRight w:val="0"/>
      <w:marTop w:val="0"/>
      <w:marBottom w:val="0"/>
      <w:divBdr>
        <w:top w:val="none" w:sz="0" w:space="0" w:color="auto"/>
        <w:left w:val="none" w:sz="0" w:space="0" w:color="auto"/>
        <w:bottom w:val="none" w:sz="0" w:space="0" w:color="auto"/>
        <w:right w:val="none" w:sz="0" w:space="0" w:color="auto"/>
      </w:divBdr>
    </w:div>
    <w:div w:id="263735866">
      <w:bodyDiv w:val="1"/>
      <w:marLeft w:val="0"/>
      <w:marRight w:val="0"/>
      <w:marTop w:val="0"/>
      <w:marBottom w:val="0"/>
      <w:divBdr>
        <w:top w:val="none" w:sz="0" w:space="0" w:color="auto"/>
        <w:left w:val="none" w:sz="0" w:space="0" w:color="auto"/>
        <w:bottom w:val="none" w:sz="0" w:space="0" w:color="auto"/>
        <w:right w:val="none" w:sz="0" w:space="0" w:color="auto"/>
      </w:divBdr>
    </w:div>
    <w:div w:id="368148233">
      <w:bodyDiv w:val="1"/>
      <w:marLeft w:val="0"/>
      <w:marRight w:val="0"/>
      <w:marTop w:val="0"/>
      <w:marBottom w:val="0"/>
      <w:divBdr>
        <w:top w:val="none" w:sz="0" w:space="0" w:color="auto"/>
        <w:left w:val="none" w:sz="0" w:space="0" w:color="auto"/>
        <w:bottom w:val="none" w:sz="0" w:space="0" w:color="auto"/>
        <w:right w:val="none" w:sz="0" w:space="0" w:color="auto"/>
      </w:divBdr>
    </w:div>
    <w:div w:id="384572605">
      <w:bodyDiv w:val="1"/>
      <w:marLeft w:val="0"/>
      <w:marRight w:val="0"/>
      <w:marTop w:val="0"/>
      <w:marBottom w:val="0"/>
      <w:divBdr>
        <w:top w:val="none" w:sz="0" w:space="0" w:color="auto"/>
        <w:left w:val="none" w:sz="0" w:space="0" w:color="auto"/>
        <w:bottom w:val="none" w:sz="0" w:space="0" w:color="auto"/>
        <w:right w:val="none" w:sz="0" w:space="0" w:color="auto"/>
      </w:divBdr>
    </w:div>
    <w:div w:id="553470712">
      <w:bodyDiv w:val="1"/>
      <w:marLeft w:val="0"/>
      <w:marRight w:val="0"/>
      <w:marTop w:val="0"/>
      <w:marBottom w:val="0"/>
      <w:divBdr>
        <w:top w:val="none" w:sz="0" w:space="0" w:color="auto"/>
        <w:left w:val="none" w:sz="0" w:space="0" w:color="auto"/>
        <w:bottom w:val="none" w:sz="0" w:space="0" w:color="auto"/>
        <w:right w:val="none" w:sz="0" w:space="0" w:color="auto"/>
      </w:divBdr>
    </w:div>
    <w:div w:id="564679167">
      <w:bodyDiv w:val="1"/>
      <w:marLeft w:val="0"/>
      <w:marRight w:val="0"/>
      <w:marTop w:val="0"/>
      <w:marBottom w:val="0"/>
      <w:divBdr>
        <w:top w:val="none" w:sz="0" w:space="0" w:color="auto"/>
        <w:left w:val="none" w:sz="0" w:space="0" w:color="auto"/>
        <w:bottom w:val="none" w:sz="0" w:space="0" w:color="auto"/>
        <w:right w:val="none" w:sz="0" w:space="0" w:color="auto"/>
      </w:divBdr>
      <w:divsChild>
        <w:div w:id="42339707">
          <w:marLeft w:val="0"/>
          <w:marRight w:val="0"/>
          <w:marTop w:val="0"/>
          <w:marBottom w:val="0"/>
          <w:divBdr>
            <w:top w:val="single" w:sz="2" w:space="0" w:color="D9D9E3"/>
            <w:left w:val="single" w:sz="2" w:space="0" w:color="D9D9E3"/>
            <w:bottom w:val="single" w:sz="2" w:space="0" w:color="D9D9E3"/>
            <w:right w:val="single" w:sz="2" w:space="0" w:color="D9D9E3"/>
          </w:divBdr>
          <w:divsChild>
            <w:div w:id="1781561990">
              <w:marLeft w:val="0"/>
              <w:marRight w:val="0"/>
              <w:marTop w:val="0"/>
              <w:marBottom w:val="0"/>
              <w:divBdr>
                <w:top w:val="single" w:sz="2" w:space="0" w:color="D9D9E3"/>
                <w:left w:val="single" w:sz="2" w:space="0" w:color="D9D9E3"/>
                <w:bottom w:val="single" w:sz="2" w:space="0" w:color="D9D9E3"/>
                <w:right w:val="single" w:sz="2" w:space="0" w:color="D9D9E3"/>
              </w:divBdr>
              <w:divsChild>
                <w:div w:id="264919366">
                  <w:marLeft w:val="0"/>
                  <w:marRight w:val="0"/>
                  <w:marTop w:val="0"/>
                  <w:marBottom w:val="0"/>
                  <w:divBdr>
                    <w:top w:val="single" w:sz="2" w:space="0" w:color="D9D9E3"/>
                    <w:left w:val="single" w:sz="2" w:space="0" w:color="D9D9E3"/>
                    <w:bottom w:val="single" w:sz="2" w:space="0" w:color="D9D9E3"/>
                    <w:right w:val="single" w:sz="2" w:space="0" w:color="D9D9E3"/>
                  </w:divBdr>
                  <w:divsChild>
                    <w:div w:id="252859742">
                      <w:marLeft w:val="0"/>
                      <w:marRight w:val="0"/>
                      <w:marTop w:val="0"/>
                      <w:marBottom w:val="0"/>
                      <w:divBdr>
                        <w:top w:val="single" w:sz="2" w:space="0" w:color="D9D9E3"/>
                        <w:left w:val="single" w:sz="2" w:space="0" w:color="D9D9E3"/>
                        <w:bottom w:val="single" w:sz="2" w:space="0" w:color="D9D9E3"/>
                        <w:right w:val="single" w:sz="2" w:space="0" w:color="D9D9E3"/>
                      </w:divBdr>
                      <w:divsChild>
                        <w:div w:id="1330328096">
                          <w:marLeft w:val="0"/>
                          <w:marRight w:val="0"/>
                          <w:marTop w:val="0"/>
                          <w:marBottom w:val="0"/>
                          <w:divBdr>
                            <w:top w:val="none" w:sz="0" w:space="0" w:color="auto"/>
                            <w:left w:val="none" w:sz="0" w:space="0" w:color="auto"/>
                            <w:bottom w:val="none" w:sz="0" w:space="0" w:color="auto"/>
                            <w:right w:val="none" w:sz="0" w:space="0" w:color="auto"/>
                          </w:divBdr>
                          <w:divsChild>
                            <w:div w:id="1469930147">
                              <w:marLeft w:val="0"/>
                              <w:marRight w:val="0"/>
                              <w:marTop w:val="100"/>
                              <w:marBottom w:val="100"/>
                              <w:divBdr>
                                <w:top w:val="single" w:sz="2" w:space="0" w:color="D9D9E3"/>
                                <w:left w:val="single" w:sz="2" w:space="0" w:color="D9D9E3"/>
                                <w:bottom w:val="single" w:sz="2" w:space="0" w:color="D9D9E3"/>
                                <w:right w:val="single" w:sz="2" w:space="0" w:color="D9D9E3"/>
                              </w:divBdr>
                              <w:divsChild>
                                <w:div w:id="50277521">
                                  <w:marLeft w:val="0"/>
                                  <w:marRight w:val="0"/>
                                  <w:marTop w:val="0"/>
                                  <w:marBottom w:val="0"/>
                                  <w:divBdr>
                                    <w:top w:val="single" w:sz="2" w:space="0" w:color="D9D9E3"/>
                                    <w:left w:val="single" w:sz="2" w:space="0" w:color="D9D9E3"/>
                                    <w:bottom w:val="single" w:sz="2" w:space="0" w:color="D9D9E3"/>
                                    <w:right w:val="single" w:sz="2" w:space="0" w:color="D9D9E3"/>
                                  </w:divBdr>
                                  <w:divsChild>
                                    <w:div w:id="1998337581">
                                      <w:marLeft w:val="0"/>
                                      <w:marRight w:val="0"/>
                                      <w:marTop w:val="0"/>
                                      <w:marBottom w:val="0"/>
                                      <w:divBdr>
                                        <w:top w:val="single" w:sz="2" w:space="0" w:color="D9D9E3"/>
                                        <w:left w:val="single" w:sz="2" w:space="0" w:color="D9D9E3"/>
                                        <w:bottom w:val="single" w:sz="2" w:space="0" w:color="D9D9E3"/>
                                        <w:right w:val="single" w:sz="2" w:space="0" w:color="D9D9E3"/>
                                      </w:divBdr>
                                      <w:divsChild>
                                        <w:div w:id="317348169">
                                          <w:marLeft w:val="0"/>
                                          <w:marRight w:val="0"/>
                                          <w:marTop w:val="0"/>
                                          <w:marBottom w:val="0"/>
                                          <w:divBdr>
                                            <w:top w:val="single" w:sz="2" w:space="0" w:color="D9D9E3"/>
                                            <w:left w:val="single" w:sz="2" w:space="0" w:color="D9D9E3"/>
                                            <w:bottom w:val="single" w:sz="2" w:space="0" w:color="D9D9E3"/>
                                            <w:right w:val="single" w:sz="2" w:space="0" w:color="D9D9E3"/>
                                          </w:divBdr>
                                          <w:divsChild>
                                            <w:div w:id="831603237">
                                              <w:marLeft w:val="0"/>
                                              <w:marRight w:val="0"/>
                                              <w:marTop w:val="0"/>
                                              <w:marBottom w:val="0"/>
                                              <w:divBdr>
                                                <w:top w:val="single" w:sz="2" w:space="0" w:color="D9D9E3"/>
                                                <w:left w:val="single" w:sz="2" w:space="0" w:color="D9D9E3"/>
                                                <w:bottom w:val="single" w:sz="2" w:space="0" w:color="D9D9E3"/>
                                                <w:right w:val="single" w:sz="2" w:space="0" w:color="D9D9E3"/>
                                              </w:divBdr>
                                              <w:divsChild>
                                                <w:div w:id="1363939637">
                                                  <w:marLeft w:val="0"/>
                                                  <w:marRight w:val="0"/>
                                                  <w:marTop w:val="0"/>
                                                  <w:marBottom w:val="0"/>
                                                  <w:divBdr>
                                                    <w:top w:val="single" w:sz="2" w:space="0" w:color="D9D9E3"/>
                                                    <w:left w:val="single" w:sz="2" w:space="0" w:color="D9D9E3"/>
                                                    <w:bottom w:val="single" w:sz="2" w:space="0" w:color="D9D9E3"/>
                                                    <w:right w:val="single" w:sz="2" w:space="0" w:color="D9D9E3"/>
                                                  </w:divBdr>
                                                  <w:divsChild>
                                                    <w:div w:id="175107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646870">
          <w:marLeft w:val="0"/>
          <w:marRight w:val="0"/>
          <w:marTop w:val="0"/>
          <w:marBottom w:val="0"/>
          <w:divBdr>
            <w:top w:val="none" w:sz="0" w:space="0" w:color="auto"/>
            <w:left w:val="none" w:sz="0" w:space="0" w:color="auto"/>
            <w:bottom w:val="none" w:sz="0" w:space="0" w:color="auto"/>
            <w:right w:val="none" w:sz="0" w:space="0" w:color="auto"/>
          </w:divBdr>
        </w:div>
      </w:divsChild>
    </w:div>
    <w:div w:id="654532608">
      <w:bodyDiv w:val="1"/>
      <w:marLeft w:val="0"/>
      <w:marRight w:val="0"/>
      <w:marTop w:val="0"/>
      <w:marBottom w:val="0"/>
      <w:divBdr>
        <w:top w:val="none" w:sz="0" w:space="0" w:color="auto"/>
        <w:left w:val="none" w:sz="0" w:space="0" w:color="auto"/>
        <w:bottom w:val="none" w:sz="0" w:space="0" w:color="auto"/>
        <w:right w:val="none" w:sz="0" w:space="0" w:color="auto"/>
      </w:divBdr>
    </w:div>
    <w:div w:id="681125906">
      <w:bodyDiv w:val="1"/>
      <w:marLeft w:val="0"/>
      <w:marRight w:val="0"/>
      <w:marTop w:val="0"/>
      <w:marBottom w:val="0"/>
      <w:divBdr>
        <w:top w:val="none" w:sz="0" w:space="0" w:color="auto"/>
        <w:left w:val="none" w:sz="0" w:space="0" w:color="auto"/>
        <w:bottom w:val="none" w:sz="0" w:space="0" w:color="auto"/>
        <w:right w:val="none" w:sz="0" w:space="0" w:color="auto"/>
      </w:divBdr>
    </w:div>
    <w:div w:id="695734942">
      <w:bodyDiv w:val="1"/>
      <w:marLeft w:val="0"/>
      <w:marRight w:val="0"/>
      <w:marTop w:val="0"/>
      <w:marBottom w:val="0"/>
      <w:divBdr>
        <w:top w:val="none" w:sz="0" w:space="0" w:color="auto"/>
        <w:left w:val="none" w:sz="0" w:space="0" w:color="auto"/>
        <w:bottom w:val="none" w:sz="0" w:space="0" w:color="auto"/>
        <w:right w:val="none" w:sz="0" w:space="0" w:color="auto"/>
      </w:divBdr>
    </w:div>
    <w:div w:id="705368604">
      <w:bodyDiv w:val="1"/>
      <w:marLeft w:val="0"/>
      <w:marRight w:val="0"/>
      <w:marTop w:val="0"/>
      <w:marBottom w:val="0"/>
      <w:divBdr>
        <w:top w:val="none" w:sz="0" w:space="0" w:color="auto"/>
        <w:left w:val="none" w:sz="0" w:space="0" w:color="auto"/>
        <w:bottom w:val="none" w:sz="0" w:space="0" w:color="auto"/>
        <w:right w:val="none" w:sz="0" w:space="0" w:color="auto"/>
      </w:divBdr>
    </w:div>
    <w:div w:id="822626027">
      <w:bodyDiv w:val="1"/>
      <w:marLeft w:val="0"/>
      <w:marRight w:val="0"/>
      <w:marTop w:val="0"/>
      <w:marBottom w:val="0"/>
      <w:divBdr>
        <w:top w:val="none" w:sz="0" w:space="0" w:color="auto"/>
        <w:left w:val="none" w:sz="0" w:space="0" w:color="auto"/>
        <w:bottom w:val="none" w:sz="0" w:space="0" w:color="auto"/>
        <w:right w:val="none" w:sz="0" w:space="0" w:color="auto"/>
      </w:divBdr>
      <w:divsChild>
        <w:div w:id="1602371215">
          <w:marLeft w:val="0"/>
          <w:marRight w:val="0"/>
          <w:marTop w:val="0"/>
          <w:marBottom w:val="0"/>
          <w:divBdr>
            <w:top w:val="single" w:sz="2" w:space="0" w:color="E3E3E3"/>
            <w:left w:val="single" w:sz="2" w:space="0" w:color="E3E3E3"/>
            <w:bottom w:val="single" w:sz="2" w:space="0" w:color="E3E3E3"/>
            <w:right w:val="single" w:sz="2" w:space="0" w:color="E3E3E3"/>
          </w:divBdr>
          <w:divsChild>
            <w:div w:id="478347780">
              <w:marLeft w:val="0"/>
              <w:marRight w:val="0"/>
              <w:marTop w:val="0"/>
              <w:marBottom w:val="0"/>
              <w:divBdr>
                <w:top w:val="single" w:sz="2" w:space="0" w:color="E3E3E3"/>
                <w:left w:val="single" w:sz="2" w:space="0" w:color="E3E3E3"/>
                <w:bottom w:val="single" w:sz="2" w:space="0" w:color="E3E3E3"/>
                <w:right w:val="single" w:sz="2" w:space="0" w:color="E3E3E3"/>
              </w:divBdr>
              <w:divsChild>
                <w:div w:id="1119952141">
                  <w:marLeft w:val="0"/>
                  <w:marRight w:val="0"/>
                  <w:marTop w:val="0"/>
                  <w:marBottom w:val="0"/>
                  <w:divBdr>
                    <w:top w:val="single" w:sz="2" w:space="0" w:color="E3E3E3"/>
                    <w:left w:val="single" w:sz="2" w:space="0" w:color="E3E3E3"/>
                    <w:bottom w:val="single" w:sz="2" w:space="0" w:color="E3E3E3"/>
                    <w:right w:val="single" w:sz="2" w:space="0" w:color="E3E3E3"/>
                  </w:divBdr>
                  <w:divsChild>
                    <w:div w:id="457845758">
                      <w:marLeft w:val="0"/>
                      <w:marRight w:val="0"/>
                      <w:marTop w:val="0"/>
                      <w:marBottom w:val="0"/>
                      <w:divBdr>
                        <w:top w:val="single" w:sz="2" w:space="0" w:color="E3E3E3"/>
                        <w:left w:val="single" w:sz="2" w:space="0" w:color="E3E3E3"/>
                        <w:bottom w:val="single" w:sz="2" w:space="0" w:color="E3E3E3"/>
                        <w:right w:val="single" w:sz="2" w:space="0" w:color="E3E3E3"/>
                      </w:divBdr>
                      <w:divsChild>
                        <w:div w:id="869531772">
                          <w:marLeft w:val="0"/>
                          <w:marRight w:val="0"/>
                          <w:marTop w:val="0"/>
                          <w:marBottom w:val="0"/>
                          <w:divBdr>
                            <w:top w:val="single" w:sz="2" w:space="0" w:color="E3E3E3"/>
                            <w:left w:val="single" w:sz="2" w:space="0" w:color="E3E3E3"/>
                            <w:bottom w:val="single" w:sz="2" w:space="0" w:color="E3E3E3"/>
                            <w:right w:val="single" w:sz="2" w:space="0" w:color="E3E3E3"/>
                          </w:divBdr>
                          <w:divsChild>
                            <w:div w:id="137498119">
                              <w:marLeft w:val="0"/>
                              <w:marRight w:val="0"/>
                              <w:marTop w:val="100"/>
                              <w:marBottom w:val="100"/>
                              <w:divBdr>
                                <w:top w:val="single" w:sz="2" w:space="0" w:color="E3E3E3"/>
                                <w:left w:val="single" w:sz="2" w:space="0" w:color="E3E3E3"/>
                                <w:bottom w:val="single" w:sz="2" w:space="0" w:color="E3E3E3"/>
                                <w:right w:val="single" w:sz="2" w:space="0" w:color="E3E3E3"/>
                              </w:divBdr>
                              <w:divsChild>
                                <w:div w:id="402874912">
                                  <w:marLeft w:val="0"/>
                                  <w:marRight w:val="0"/>
                                  <w:marTop w:val="0"/>
                                  <w:marBottom w:val="0"/>
                                  <w:divBdr>
                                    <w:top w:val="single" w:sz="2" w:space="0" w:color="E3E3E3"/>
                                    <w:left w:val="single" w:sz="2" w:space="0" w:color="E3E3E3"/>
                                    <w:bottom w:val="single" w:sz="2" w:space="0" w:color="E3E3E3"/>
                                    <w:right w:val="single" w:sz="2" w:space="0" w:color="E3E3E3"/>
                                  </w:divBdr>
                                  <w:divsChild>
                                    <w:div w:id="381289059">
                                      <w:marLeft w:val="0"/>
                                      <w:marRight w:val="0"/>
                                      <w:marTop w:val="0"/>
                                      <w:marBottom w:val="0"/>
                                      <w:divBdr>
                                        <w:top w:val="single" w:sz="2" w:space="0" w:color="E3E3E3"/>
                                        <w:left w:val="single" w:sz="2" w:space="0" w:color="E3E3E3"/>
                                        <w:bottom w:val="single" w:sz="2" w:space="0" w:color="E3E3E3"/>
                                        <w:right w:val="single" w:sz="2" w:space="0" w:color="E3E3E3"/>
                                      </w:divBdr>
                                      <w:divsChild>
                                        <w:div w:id="130829588">
                                          <w:marLeft w:val="0"/>
                                          <w:marRight w:val="0"/>
                                          <w:marTop w:val="0"/>
                                          <w:marBottom w:val="0"/>
                                          <w:divBdr>
                                            <w:top w:val="single" w:sz="2" w:space="0" w:color="E3E3E3"/>
                                            <w:left w:val="single" w:sz="2" w:space="0" w:color="E3E3E3"/>
                                            <w:bottom w:val="single" w:sz="2" w:space="0" w:color="E3E3E3"/>
                                            <w:right w:val="single" w:sz="2" w:space="0" w:color="E3E3E3"/>
                                          </w:divBdr>
                                          <w:divsChild>
                                            <w:div w:id="398872085">
                                              <w:marLeft w:val="0"/>
                                              <w:marRight w:val="0"/>
                                              <w:marTop w:val="0"/>
                                              <w:marBottom w:val="0"/>
                                              <w:divBdr>
                                                <w:top w:val="single" w:sz="2" w:space="0" w:color="E3E3E3"/>
                                                <w:left w:val="single" w:sz="2" w:space="0" w:color="E3E3E3"/>
                                                <w:bottom w:val="single" w:sz="2" w:space="0" w:color="E3E3E3"/>
                                                <w:right w:val="single" w:sz="2" w:space="0" w:color="E3E3E3"/>
                                              </w:divBdr>
                                              <w:divsChild>
                                                <w:div w:id="1335183576">
                                                  <w:marLeft w:val="0"/>
                                                  <w:marRight w:val="0"/>
                                                  <w:marTop w:val="0"/>
                                                  <w:marBottom w:val="0"/>
                                                  <w:divBdr>
                                                    <w:top w:val="single" w:sz="2" w:space="0" w:color="E3E3E3"/>
                                                    <w:left w:val="single" w:sz="2" w:space="0" w:color="E3E3E3"/>
                                                    <w:bottom w:val="single" w:sz="2" w:space="0" w:color="E3E3E3"/>
                                                    <w:right w:val="single" w:sz="2" w:space="0" w:color="E3E3E3"/>
                                                  </w:divBdr>
                                                  <w:divsChild>
                                                    <w:div w:id="1307467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1417159">
          <w:marLeft w:val="0"/>
          <w:marRight w:val="0"/>
          <w:marTop w:val="0"/>
          <w:marBottom w:val="0"/>
          <w:divBdr>
            <w:top w:val="none" w:sz="0" w:space="0" w:color="auto"/>
            <w:left w:val="none" w:sz="0" w:space="0" w:color="auto"/>
            <w:bottom w:val="none" w:sz="0" w:space="0" w:color="auto"/>
            <w:right w:val="none" w:sz="0" w:space="0" w:color="auto"/>
          </w:divBdr>
        </w:div>
      </w:divsChild>
    </w:div>
    <w:div w:id="854147592">
      <w:bodyDiv w:val="1"/>
      <w:marLeft w:val="0"/>
      <w:marRight w:val="0"/>
      <w:marTop w:val="0"/>
      <w:marBottom w:val="0"/>
      <w:divBdr>
        <w:top w:val="none" w:sz="0" w:space="0" w:color="auto"/>
        <w:left w:val="none" w:sz="0" w:space="0" w:color="auto"/>
        <w:bottom w:val="none" w:sz="0" w:space="0" w:color="auto"/>
        <w:right w:val="none" w:sz="0" w:space="0" w:color="auto"/>
      </w:divBdr>
    </w:div>
    <w:div w:id="864095283">
      <w:bodyDiv w:val="1"/>
      <w:marLeft w:val="0"/>
      <w:marRight w:val="0"/>
      <w:marTop w:val="0"/>
      <w:marBottom w:val="0"/>
      <w:divBdr>
        <w:top w:val="none" w:sz="0" w:space="0" w:color="auto"/>
        <w:left w:val="none" w:sz="0" w:space="0" w:color="auto"/>
        <w:bottom w:val="none" w:sz="0" w:space="0" w:color="auto"/>
        <w:right w:val="none" w:sz="0" w:space="0" w:color="auto"/>
      </w:divBdr>
      <w:divsChild>
        <w:div w:id="1268662825">
          <w:marLeft w:val="0"/>
          <w:marRight w:val="0"/>
          <w:marTop w:val="0"/>
          <w:marBottom w:val="0"/>
          <w:divBdr>
            <w:top w:val="single" w:sz="2" w:space="0" w:color="E3E3E3"/>
            <w:left w:val="single" w:sz="2" w:space="0" w:color="E3E3E3"/>
            <w:bottom w:val="single" w:sz="2" w:space="0" w:color="E3E3E3"/>
            <w:right w:val="single" w:sz="2" w:space="0" w:color="E3E3E3"/>
          </w:divBdr>
          <w:divsChild>
            <w:div w:id="744037934">
              <w:marLeft w:val="0"/>
              <w:marRight w:val="0"/>
              <w:marTop w:val="0"/>
              <w:marBottom w:val="0"/>
              <w:divBdr>
                <w:top w:val="single" w:sz="2" w:space="0" w:color="E3E3E3"/>
                <w:left w:val="single" w:sz="2" w:space="0" w:color="E3E3E3"/>
                <w:bottom w:val="single" w:sz="2" w:space="0" w:color="E3E3E3"/>
                <w:right w:val="single" w:sz="2" w:space="0" w:color="E3E3E3"/>
              </w:divBdr>
              <w:divsChild>
                <w:div w:id="241112423">
                  <w:marLeft w:val="0"/>
                  <w:marRight w:val="0"/>
                  <w:marTop w:val="0"/>
                  <w:marBottom w:val="0"/>
                  <w:divBdr>
                    <w:top w:val="single" w:sz="2" w:space="0" w:color="E3E3E3"/>
                    <w:left w:val="single" w:sz="2" w:space="0" w:color="E3E3E3"/>
                    <w:bottom w:val="single" w:sz="2" w:space="0" w:color="E3E3E3"/>
                    <w:right w:val="single" w:sz="2" w:space="0" w:color="E3E3E3"/>
                  </w:divBdr>
                  <w:divsChild>
                    <w:div w:id="998577013">
                      <w:marLeft w:val="0"/>
                      <w:marRight w:val="0"/>
                      <w:marTop w:val="0"/>
                      <w:marBottom w:val="0"/>
                      <w:divBdr>
                        <w:top w:val="single" w:sz="2" w:space="0" w:color="E3E3E3"/>
                        <w:left w:val="single" w:sz="2" w:space="0" w:color="E3E3E3"/>
                        <w:bottom w:val="single" w:sz="2" w:space="0" w:color="E3E3E3"/>
                        <w:right w:val="single" w:sz="2" w:space="0" w:color="E3E3E3"/>
                      </w:divBdr>
                      <w:divsChild>
                        <w:div w:id="752699889">
                          <w:marLeft w:val="0"/>
                          <w:marRight w:val="0"/>
                          <w:marTop w:val="0"/>
                          <w:marBottom w:val="0"/>
                          <w:divBdr>
                            <w:top w:val="single" w:sz="2" w:space="0" w:color="E3E3E3"/>
                            <w:left w:val="single" w:sz="2" w:space="0" w:color="E3E3E3"/>
                            <w:bottom w:val="single" w:sz="2" w:space="0" w:color="E3E3E3"/>
                            <w:right w:val="single" w:sz="2" w:space="0" w:color="E3E3E3"/>
                          </w:divBdr>
                          <w:divsChild>
                            <w:div w:id="2140687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912530">
                                  <w:marLeft w:val="0"/>
                                  <w:marRight w:val="0"/>
                                  <w:marTop w:val="0"/>
                                  <w:marBottom w:val="0"/>
                                  <w:divBdr>
                                    <w:top w:val="single" w:sz="2" w:space="0" w:color="E3E3E3"/>
                                    <w:left w:val="single" w:sz="2" w:space="0" w:color="E3E3E3"/>
                                    <w:bottom w:val="single" w:sz="2" w:space="0" w:color="E3E3E3"/>
                                    <w:right w:val="single" w:sz="2" w:space="0" w:color="E3E3E3"/>
                                  </w:divBdr>
                                  <w:divsChild>
                                    <w:div w:id="1710647128">
                                      <w:marLeft w:val="0"/>
                                      <w:marRight w:val="0"/>
                                      <w:marTop w:val="0"/>
                                      <w:marBottom w:val="0"/>
                                      <w:divBdr>
                                        <w:top w:val="single" w:sz="2" w:space="0" w:color="E3E3E3"/>
                                        <w:left w:val="single" w:sz="2" w:space="0" w:color="E3E3E3"/>
                                        <w:bottom w:val="single" w:sz="2" w:space="0" w:color="E3E3E3"/>
                                        <w:right w:val="single" w:sz="2" w:space="0" w:color="E3E3E3"/>
                                      </w:divBdr>
                                      <w:divsChild>
                                        <w:div w:id="1581913536">
                                          <w:marLeft w:val="0"/>
                                          <w:marRight w:val="0"/>
                                          <w:marTop w:val="0"/>
                                          <w:marBottom w:val="0"/>
                                          <w:divBdr>
                                            <w:top w:val="single" w:sz="2" w:space="0" w:color="E3E3E3"/>
                                            <w:left w:val="single" w:sz="2" w:space="0" w:color="E3E3E3"/>
                                            <w:bottom w:val="single" w:sz="2" w:space="0" w:color="E3E3E3"/>
                                            <w:right w:val="single" w:sz="2" w:space="0" w:color="E3E3E3"/>
                                          </w:divBdr>
                                          <w:divsChild>
                                            <w:div w:id="166796246">
                                              <w:marLeft w:val="0"/>
                                              <w:marRight w:val="0"/>
                                              <w:marTop w:val="0"/>
                                              <w:marBottom w:val="0"/>
                                              <w:divBdr>
                                                <w:top w:val="single" w:sz="2" w:space="0" w:color="E3E3E3"/>
                                                <w:left w:val="single" w:sz="2" w:space="0" w:color="E3E3E3"/>
                                                <w:bottom w:val="single" w:sz="2" w:space="0" w:color="E3E3E3"/>
                                                <w:right w:val="single" w:sz="2" w:space="0" w:color="E3E3E3"/>
                                              </w:divBdr>
                                              <w:divsChild>
                                                <w:div w:id="500195415">
                                                  <w:marLeft w:val="0"/>
                                                  <w:marRight w:val="0"/>
                                                  <w:marTop w:val="0"/>
                                                  <w:marBottom w:val="0"/>
                                                  <w:divBdr>
                                                    <w:top w:val="single" w:sz="2" w:space="0" w:color="E3E3E3"/>
                                                    <w:left w:val="single" w:sz="2" w:space="0" w:color="E3E3E3"/>
                                                    <w:bottom w:val="single" w:sz="2" w:space="0" w:color="E3E3E3"/>
                                                    <w:right w:val="single" w:sz="2" w:space="0" w:color="E3E3E3"/>
                                                  </w:divBdr>
                                                  <w:divsChild>
                                                    <w:div w:id="46655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8424749">
          <w:marLeft w:val="0"/>
          <w:marRight w:val="0"/>
          <w:marTop w:val="0"/>
          <w:marBottom w:val="0"/>
          <w:divBdr>
            <w:top w:val="none" w:sz="0" w:space="0" w:color="auto"/>
            <w:left w:val="none" w:sz="0" w:space="0" w:color="auto"/>
            <w:bottom w:val="none" w:sz="0" w:space="0" w:color="auto"/>
            <w:right w:val="none" w:sz="0" w:space="0" w:color="auto"/>
          </w:divBdr>
        </w:div>
      </w:divsChild>
    </w:div>
    <w:div w:id="895241695">
      <w:bodyDiv w:val="1"/>
      <w:marLeft w:val="0"/>
      <w:marRight w:val="0"/>
      <w:marTop w:val="0"/>
      <w:marBottom w:val="0"/>
      <w:divBdr>
        <w:top w:val="none" w:sz="0" w:space="0" w:color="auto"/>
        <w:left w:val="none" w:sz="0" w:space="0" w:color="auto"/>
        <w:bottom w:val="none" w:sz="0" w:space="0" w:color="auto"/>
        <w:right w:val="none" w:sz="0" w:space="0" w:color="auto"/>
      </w:divBdr>
    </w:div>
    <w:div w:id="895701287">
      <w:bodyDiv w:val="1"/>
      <w:marLeft w:val="0"/>
      <w:marRight w:val="0"/>
      <w:marTop w:val="0"/>
      <w:marBottom w:val="0"/>
      <w:divBdr>
        <w:top w:val="none" w:sz="0" w:space="0" w:color="auto"/>
        <w:left w:val="none" w:sz="0" w:space="0" w:color="auto"/>
        <w:bottom w:val="none" w:sz="0" w:space="0" w:color="auto"/>
        <w:right w:val="none" w:sz="0" w:space="0" w:color="auto"/>
      </w:divBdr>
    </w:div>
    <w:div w:id="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910971461">
          <w:marLeft w:val="0"/>
          <w:marRight w:val="0"/>
          <w:marTop w:val="0"/>
          <w:marBottom w:val="0"/>
          <w:divBdr>
            <w:top w:val="single" w:sz="2" w:space="0" w:color="D9D9E3"/>
            <w:left w:val="single" w:sz="2" w:space="0" w:color="D9D9E3"/>
            <w:bottom w:val="single" w:sz="2" w:space="0" w:color="D9D9E3"/>
            <w:right w:val="single" w:sz="2" w:space="0" w:color="D9D9E3"/>
          </w:divBdr>
          <w:divsChild>
            <w:div w:id="60948521">
              <w:marLeft w:val="0"/>
              <w:marRight w:val="0"/>
              <w:marTop w:val="0"/>
              <w:marBottom w:val="0"/>
              <w:divBdr>
                <w:top w:val="single" w:sz="2" w:space="0" w:color="D9D9E3"/>
                <w:left w:val="single" w:sz="2" w:space="0" w:color="D9D9E3"/>
                <w:bottom w:val="single" w:sz="2" w:space="0" w:color="D9D9E3"/>
                <w:right w:val="single" w:sz="2" w:space="0" w:color="D9D9E3"/>
              </w:divBdr>
              <w:divsChild>
                <w:div w:id="734545872">
                  <w:marLeft w:val="0"/>
                  <w:marRight w:val="0"/>
                  <w:marTop w:val="0"/>
                  <w:marBottom w:val="0"/>
                  <w:divBdr>
                    <w:top w:val="single" w:sz="2" w:space="0" w:color="D9D9E3"/>
                    <w:left w:val="single" w:sz="2" w:space="0" w:color="D9D9E3"/>
                    <w:bottom w:val="single" w:sz="2" w:space="0" w:color="D9D9E3"/>
                    <w:right w:val="single" w:sz="2" w:space="0" w:color="D9D9E3"/>
                  </w:divBdr>
                  <w:divsChild>
                    <w:div w:id="775516296">
                      <w:marLeft w:val="0"/>
                      <w:marRight w:val="0"/>
                      <w:marTop w:val="0"/>
                      <w:marBottom w:val="0"/>
                      <w:divBdr>
                        <w:top w:val="single" w:sz="2" w:space="0" w:color="D9D9E3"/>
                        <w:left w:val="single" w:sz="2" w:space="0" w:color="D9D9E3"/>
                        <w:bottom w:val="single" w:sz="2" w:space="0" w:color="D9D9E3"/>
                        <w:right w:val="single" w:sz="2" w:space="0" w:color="D9D9E3"/>
                      </w:divBdr>
                      <w:divsChild>
                        <w:div w:id="943070471">
                          <w:marLeft w:val="0"/>
                          <w:marRight w:val="0"/>
                          <w:marTop w:val="0"/>
                          <w:marBottom w:val="0"/>
                          <w:divBdr>
                            <w:top w:val="none" w:sz="0" w:space="0" w:color="auto"/>
                            <w:left w:val="none" w:sz="0" w:space="0" w:color="auto"/>
                            <w:bottom w:val="none" w:sz="0" w:space="0" w:color="auto"/>
                            <w:right w:val="none" w:sz="0" w:space="0" w:color="auto"/>
                          </w:divBdr>
                          <w:divsChild>
                            <w:div w:id="396363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7767">
                                  <w:marLeft w:val="0"/>
                                  <w:marRight w:val="0"/>
                                  <w:marTop w:val="0"/>
                                  <w:marBottom w:val="0"/>
                                  <w:divBdr>
                                    <w:top w:val="single" w:sz="2" w:space="0" w:color="D9D9E3"/>
                                    <w:left w:val="single" w:sz="2" w:space="0" w:color="D9D9E3"/>
                                    <w:bottom w:val="single" w:sz="2" w:space="0" w:color="D9D9E3"/>
                                    <w:right w:val="single" w:sz="2" w:space="0" w:color="D9D9E3"/>
                                  </w:divBdr>
                                  <w:divsChild>
                                    <w:div w:id="136344321">
                                      <w:marLeft w:val="0"/>
                                      <w:marRight w:val="0"/>
                                      <w:marTop w:val="0"/>
                                      <w:marBottom w:val="0"/>
                                      <w:divBdr>
                                        <w:top w:val="single" w:sz="2" w:space="0" w:color="D9D9E3"/>
                                        <w:left w:val="single" w:sz="2" w:space="0" w:color="D9D9E3"/>
                                        <w:bottom w:val="single" w:sz="2" w:space="0" w:color="D9D9E3"/>
                                        <w:right w:val="single" w:sz="2" w:space="0" w:color="D9D9E3"/>
                                      </w:divBdr>
                                      <w:divsChild>
                                        <w:div w:id="995302752">
                                          <w:marLeft w:val="0"/>
                                          <w:marRight w:val="0"/>
                                          <w:marTop w:val="0"/>
                                          <w:marBottom w:val="0"/>
                                          <w:divBdr>
                                            <w:top w:val="single" w:sz="2" w:space="0" w:color="D9D9E3"/>
                                            <w:left w:val="single" w:sz="2" w:space="0" w:color="D9D9E3"/>
                                            <w:bottom w:val="single" w:sz="2" w:space="0" w:color="D9D9E3"/>
                                            <w:right w:val="single" w:sz="2" w:space="0" w:color="D9D9E3"/>
                                          </w:divBdr>
                                          <w:divsChild>
                                            <w:div w:id="321474750">
                                              <w:marLeft w:val="0"/>
                                              <w:marRight w:val="0"/>
                                              <w:marTop w:val="0"/>
                                              <w:marBottom w:val="0"/>
                                              <w:divBdr>
                                                <w:top w:val="single" w:sz="2" w:space="0" w:color="D9D9E3"/>
                                                <w:left w:val="single" w:sz="2" w:space="0" w:color="D9D9E3"/>
                                                <w:bottom w:val="single" w:sz="2" w:space="0" w:color="D9D9E3"/>
                                                <w:right w:val="single" w:sz="2" w:space="0" w:color="D9D9E3"/>
                                              </w:divBdr>
                                              <w:divsChild>
                                                <w:div w:id="629173039">
                                                  <w:marLeft w:val="0"/>
                                                  <w:marRight w:val="0"/>
                                                  <w:marTop w:val="0"/>
                                                  <w:marBottom w:val="0"/>
                                                  <w:divBdr>
                                                    <w:top w:val="single" w:sz="2" w:space="0" w:color="D9D9E3"/>
                                                    <w:left w:val="single" w:sz="2" w:space="0" w:color="D9D9E3"/>
                                                    <w:bottom w:val="single" w:sz="2" w:space="0" w:color="D9D9E3"/>
                                                    <w:right w:val="single" w:sz="2" w:space="0" w:color="D9D9E3"/>
                                                  </w:divBdr>
                                                  <w:divsChild>
                                                    <w:div w:id="138386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0195021">
          <w:marLeft w:val="0"/>
          <w:marRight w:val="0"/>
          <w:marTop w:val="0"/>
          <w:marBottom w:val="0"/>
          <w:divBdr>
            <w:top w:val="none" w:sz="0" w:space="0" w:color="auto"/>
            <w:left w:val="none" w:sz="0" w:space="0" w:color="auto"/>
            <w:bottom w:val="none" w:sz="0" w:space="0" w:color="auto"/>
            <w:right w:val="none" w:sz="0" w:space="0" w:color="auto"/>
          </w:divBdr>
        </w:div>
      </w:divsChild>
    </w:div>
    <w:div w:id="953092967">
      <w:bodyDiv w:val="1"/>
      <w:marLeft w:val="0"/>
      <w:marRight w:val="0"/>
      <w:marTop w:val="0"/>
      <w:marBottom w:val="0"/>
      <w:divBdr>
        <w:top w:val="none" w:sz="0" w:space="0" w:color="auto"/>
        <w:left w:val="none" w:sz="0" w:space="0" w:color="auto"/>
        <w:bottom w:val="none" w:sz="0" w:space="0" w:color="auto"/>
        <w:right w:val="none" w:sz="0" w:space="0" w:color="auto"/>
      </w:divBdr>
    </w:div>
    <w:div w:id="998579024">
      <w:bodyDiv w:val="1"/>
      <w:marLeft w:val="0"/>
      <w:marRight w:val="0"/>
      <w:marTop w:val="0"/>
      <w:marBottom w:val="0"/>
      <w:divBdr>
        <w:top w:val="none" w:sz="0" w:space="0" w:color="auto"/>
        <w:left w:val="none" w:sz="0" w:space="0" w:color="auto"/>
        <w:bottom w:val="none" w:sz="0" w:space="0" w:color="auto"/>
        <w:right w:val="none" w:sz="0" w:space="0" w:color="auto"/>
      </w:divBdr>
    </w:div>
    <w:div w:id="1045907587">
      <w:bodyDiv w:val="1"/>
      <w:marLeft w:val="0"/>
      <w:marRight w:val="0"/>
      <w:marTop w:val="0"/>
      <w:marBottom w:val="0"/>
      <w:divBdr>
        <w:top w:val="none" w:sz="0" w:space="0" w:color="auto"/>
        <w:left w:val="none" w:sz="0" w:space="0" w:color="auto"/>
        <w:bottom w:val="none" w:sz="0" w:space="0" w:color="auto"/>
        <w:right w:val="none" w:sz="0" w:space="0" w:color="auto"/>
      </w:divBdr>
    </w:div>
    <w:div w:id="1123963462">
      <w:bodyDiv w:val="1"/>
      <w:marLeft w:val="0"/>
      <w:marRight w:val="0"/>
      <w:marTop w:val="0"/>
      <w:marBottom w:val="0"/>
      <w:divBdr>
        <w:top w:val="none" w:sz="0" w:space="0" w:color="auto"/>
        <w:left w:val="none" w:sz="0" w:space="0" w:color="auto"/>
        <w:bottom w:val="none" w:sz="0" w:space="0" w:color="auto"/>
        <w:right w:val="none" w:sz="0" w:space="0" w:color="auto"/>
      </w:divBdr>
    </w:div>
    <w:div w:id="1133400701">
      <w:bodyDiv w:val="1"/>
      <w:marLeft w:val="0"/>
      <w:marRight w:val="0"/>
      <w:marTop w:val="0"/>
      <w:marBottom w:val="0"/>
      <w:divBdr>
        <w:top w:val="none" w:sz="0" w:space="0" w:color="auto"/>
        <w:left w:val="none" w:sz="0" w:space="0" w:color="auto"/>
        <w:bottom w:val="none" w:sz="0" w:space="0" w:color="auto"/>
        <w:right w:val="none" w:sz="0" w:space="0" w:color="auto"/>
      </w:divBdr>
    </w:div>
    <w:div w:id="1134178536">
      <w:bodyDiv w:val="1"/>
      <w:marLeft w:val="0"/>
      <w:marRight w:val="0"/>
      <w:marTop w:val="0"/>
      <w:marBottom w:val="0"/>
      <w:divBdr>
        <w:top w:val="none" w:sz="0" w:space="0" w:color="auto"/>
        <w:left w:val="none" w:sz="0" w:space="0" w:color="auto"/>
        <w:bottom w:val="none" w:sz="0" w:space="0" w:color="auto"/>
        <w:right w:val="none" w:sz="0" w:space="0" w:color="auto"/>
      </w:divBdr>
    </w:div>
    <w:div w:id="1157189316">
      <w:bodyDiv w:val="1"/>
      <w:marLeft w:val="0"/>
      <w:marRight w:val="0"/>
      <w:marTop w:val="0"/>
      <w:marBottom w:val="0"/>
      <w:divBdr>
        <w:top w:val="none" w:sz="0" w:space="0" w:color="auto"/>
        <w:left w:val="none" w:sz="0" w:space="0" w:color="auto"/>
        <w:bottom w:val="none" w:sz="0" w:space="0" w:color="auto"/>
        <w:right w:val="none" w:sz="0" w:space="0" w:color="auto"/>
      </w:divBdr>
    </w:div>
    <w:div w:id="1186406585">
      <w:bodyDiv w:val="1"/>
      <w:marLeft w:val="0"/>
      <w:marRight w:val="0"/>
      <w:marTop w:val="0"/>
      <w:marBottom w:val="0"/>
      <w:divBdr>
        <w:top w:val="none" w:sz="0" w:space="0" w:color="auto"/>
        <w:left w:val="none" w:sz="0" w:space="0" w:color="auto"/>
        <w:bottom w:val="none" w:sz="0" w:space="0" w:color="auto"/>
        <w:right w:val="none" w:sz="0" w:space="0" w:color="auto"/>
      </w:divBdr>
    </w:div>
    <w:div w:id="1238051622">
      <w:bodyDiv w:val="1"/>
      <w:marLeft w:val="0"/>
      <w:marRight w:val="0"/>
      <w:marTop w:val="0"/>
      <w:marBottom w:val="0"/>
      <w:divBdr>
        <w:top w:val="none" w:sz="0" w:space="0" w:color="auto"/>
        <w:left w:val="none" w:sz="0" w:space="0" w:color="auto"/>
        <w:bottom w:val="none" w:sz="0" w:space="0" w:color="auto"/>
        <w:right w:val="none" w:sz="0" w:space="0" w:color="auto"/>
      </w:divBdr>
    </w:div>
    <w:div w:id="1245645673">
      <w:bodyDiv w:val="1"/>
      <w:marLeft w:val="0"/>
      <w:marRight w:val="0"/>
      <w:marTop w:val="0"/>
      <w:marBottom w:val="0"/>
      <w:divBdr>
        <w:top w:val="none" w:sz="0" w:space="0" w:color="auto"/>
        <w:left w:val="none" w:sz="0" w:space="0" w:color="auto"/>
        <w:bottom w:val="none" w:sz="0" w:space="0" w:color="auto"/>
        <w:right w:val="none" w:sz="0" w:space="0" w:color="auto"/>
      </w:divBdr>
    </w:div>
    <w:div w:id="1248231060">
      <w:bodyDiv w:val="1"/>
      <w:marLeft w:val="0"/>
      <w:marRight w:val="0"/>
      <w:marTop w:val="0"/>
      <w:marBottom w:val="0"/>
      <w:divBdr>
        <w:top w:val="none" w:sz="0" w:space="0" w:color="auto"/>
        <w:left w:val="none" w:sz="0" w:space="0" w:color="auto"/>
        <w:bottom w:val="none" w:sz="0" w:space="0" w:color="auto"/>
        <w:right w:val="none" w:sz="0" w:space="0" w:color="auto"/>
      </w:divBdr>
    </w:div>
    <w:div w:id="1272053947">
      <w:bodyDiv w:val="1"/>
      <w:marLeft w:val="0"/>
      <w:marRight w:val="0"/>
      <w:marTop w:val="0"/>
      <w:marBottom w:val="0"/>
      <w:divBdr>
        <w:top w:val="none" w:sz="0" w:space="0" w:color="auto"/>
        <w:left w:val="none" w:sz="0" w:space="0" w:color="auto"/>
        <w:bottom w:val="none" w:sz="0" w:space="0" w:color="auto"/>
        <w:right w:val="none" w:sz="0" w:space="0" w:color="auto"/>
      </w:divBdr>
    </w:div>
    <w:div w:id="1274554952">
      <w:bodyDiv w:val="1"/>
      <w:marLeft w:val="0"/>
      <w:marRight w:val="0"/>
      <w:marTop w:val="0"/>
      <w:marBottom w:val="0"/>
      <w:divBdr>
        <w:top w:val="none" w:sz="0" w:space="0" w:color="auto"/>
        <w:left w:val="none" w:sz="0" w:space="0" w:color="auto"/>
        <w:bottom w:val="none" w:sz="0" w:space="0" w:color="auto"/>
        <w:right w:val="none" w:sz="0" w:space="0" w:color="auto"/>
      </w:divBdr>
      <w:divsChild>
        <w:div w:id="527111448">
          <w:marLeft w:val="0"/>
          <w:marRight w:val="0"/>
          <w:marTop w:val="0"/>
          <w:marBottom w:val="0"/>
          <w:divBdr>
            <w:top w:val="none" w:sz="0" w:space="0" w:color="auto"/>
            <w:left w:val="none" w:sz="0" w:space="0" w:color="auto"/>
            <w:bottom w:val="none" w:sz="0" w:space="0" w:color="auto"/>
            <w:right w:val="none" w:sz="0" w:space="0" w:color="auto"/>
          </w:divBdr>
        </w:div>
      </w:divsChild>
    </w:div>
    <w:div w:id="1349454742">
      <w:bodyDiv w:val="1"/>
      <w:marLeft w:val="0"/>
      <w:marRight w:val="0"/>
      <w:marTop w:val="0"/>
      <w:marBottom w:val="0"/>
      <w:divBdr>
        <w:top w:val="none" w:sz="0" w:space="0" w:color="auto"/>
        <w:left w:val="none" w:sz="0" w:space="0" w:color="auto"/>
        <w:bottom w:val="none" w:sz="0" w:space="0" w:color="auto"/>
        <w:right w:val="none" w:sz="0" w:space="0" w:color="auto"/>
      </w:divBdr>
    </w:div>
    <w:div w:id="1363286684">
      <w:bodyDiv w:val="1"/>
      <w:marLeft w:val="0"/>
      <w:marRight w:val="0"/>
      <w:marTop w:val="0"/>
      <w:marBottom w:val="0"/>
      <w:divBdr>
        <w:top w:val="none" w:sz="0" w:space="0" w:color="auto"/>
        <w:left w:val="none" w:sz="0" w:space="0" w:color="auto"/>
        <w:bottom w:val="none" w:sz="0" w:space="0" w:color="auto"/>
        <w:right w:val="none" w:sz="0" w:space="0" w:color="auto"/>
      </w:divBdr>
    </w:div>
    <w:div w:id="1413087486">
      <w:bodyDiv w:val="1"/>
      <w:marLeft w:val="0"/>
      <w:marRight w:val="0"/>
      <w:marTop w:val="0"/>
      <w:marBottom w:val="0"/>
      <w:divBdr>
        <w:top w:val="none" w:sz="0" w:space="0" w:color="auto"/>
        <w:left w:val="none" w:sz="0" w:space="0" w:color="auto"/>
        <w:bottom w:val="none" w:sz="0" w:space="0" w:color="auto"/>
        <w:right w:val="none" w:sz="0" w:space="0" w:color="auto"/>
      </w:divBdr>
    </w:div>
    <w:div w:id="1464082428">
      <w:bodyDiv w:val="1"/>
      <w:marLeft w:val="0"/>
      <w:marRight w:val="0"/>
      <w:marTop w:val="0"/>
      <w:marBottom w:val="0"/>
      <w:divBdr>
        <w:top w:val="none" w:sz="0" w:space="0" w:color="auto"/>
        <w:left w:val="none" w:sz="0" w:space="0" w:color="auto"/>
        <w:bottom w:val="none" w:sz="0" w:space="0" w:color="auto"/>
        <w:right w:val="none" w:sz="0" w:space="0" w:color="auto"/>
      </w:divBdr>
    </w:div>
    <w:div w:id="1467048211">
      <w:bodyDiv w:val="1"/>
      <w:marLeft w:val="0"/>
      <w:marRight w:val="0"/>
      <w:marTop w:val="0"/>
      <w:marBottom w:val="0"/>
      <w:divBdr>
        <w:top w:val="none" w:sz="0" w:space="0" w:color="auto"/>
        <w:left w:val="none" w:sz="0" w:space="0" w:color="auto"/>
        <w:bottom w:val="none" w:sz="0" w:space="0" w:color="auto"/>
        <w:right w:val="none" w:sz="0" w:space="0" w:color="auto"/>
      </w:divBdr>
    </w:div>
    <w:div w:id="1502157840">
      <w:bodyDiv w:val="1"/>
      <w:marLeft w:val="0"/>
      <w:marRight w:val="0"/>
      <w:marTop w:val="0"/>
      <w:marBottom w:val="0"/>
      <w:divBdr>
        <w:top w:val="none" w:sz="0" w:space="0" w:color="auto"/>
        <w:left w:val="none" w:sz="0" w:space="0" w:color="auto"/>
        <w:bottom w:val="none" w:sz="0" w:space="0" w:color="auto"/>
        <w:right w:val="none" w:sz="0" w:space="0" w:color="auto"/>
      </w:divBdr>
    </w:div>
    <w:div w:id="1516654241">
      <w:bodyDiv w:val="1"/>
      <w:marLeft w:val="0"/>
      <w:marRight w:val="0"/>
      <w:marTop w:val="0"/>
      <w:marBottom w:val="0"/>
      <w:divBdr>
        <w:top w:val="none" w:sz="0" w:space="0" w:color="auto"/>
        <w:left w:val="none" w:sz="0" w:space="0" w:color="auto"/>
        <w:bottom w:val="none" w:sz="0" w:space="0" w:color="auto"/>
        <w:right w:val="none" w:sz="0" w:space="0" w:color="auto"/>
      </w:divBdr>
    </w:div>
    <w:div w:id="1583030902">
      <w:bodyDiv w:val="1"/>
      <w:marLeft w:val="0"/>
      <w:marRight w:val="0"/>
      <w:marTop w:val="0"/>
      <w:marBottom w:val="0"/>
      <w:divBdr>
        <w:top w:val="none" w:sz="0" w:space="0" w:color="auto"/>
        <w:left w:val="none" w:sz="0" w:space="0" w:color="auto"/>
        <w:bottom w:val="none" w:sz="0" w:space="0" w:color="auto"/>
        <w:right w:val="none" w:sz="0" w:space="0" w:color="auto"/>
      </w:divBdr>
    </w:div>
    <w:div w:id="1624463929">
      <w:bodyDiv w:val="1"/>
      <w:marLeft w:val="0"/>
      <w:marRight w:val="0"/>
      <w:marTop w:val="0"/>
      <w:marBottom w:val="0"/>
      <w:divBdr>
        <w:top w:val="none" w:sz="0" w:space="0" w:color="auto"/>
        <w:left w:val="none" w:sz="0" w:space="0" w:color="auto"/>
        <w:bottom w:val="none" w:sz="0" w:space="0" w:color="auto"/>
        <w:right w:val="none" w:sz="0" w:space="0" w:color="auto"/>
      </w:divBdr>
    </w:div>
    <w:div w:id="1679769839">
      <w:bodyDiv w:val="1"/>
      <w:marLeft w:val="0"/>
      <w:marRight w:val="0"/>
      <w:marTop w:val="0"/>
      <w:marBottom w:val="0"/>
      <w:divBdr>
        <w:top w:val="none" w:sz="0" w:space="0" w:color="auto"/>
        <w:left w:val="none" w:sz="0" w:space="0" w:color="auto"/>
        <w:bottom w:val="none" w:sz="0" w:space="0" w:color="auto"/>
        <w:right w:val="none" w:sz="0" w:space="0" w:color="auto"/>
      </w:divBdr>
    </w:div>
    <w:div w:id="1680738506">
      <w:bodyDiv w:val="1"/>
      <w:marLeft w:val="0"/>
      <w:marRight w:val="0"/>
      <w:marTop w:val="0"/>
      <w:marBottom w:val="0"/>
      <w:divBdr>
        <w:top w:val="none" w:sz="0" w:space="0" w:color="auto"/>
        <w:left w:val="none" w:sz="0" w:space="0" w:color="auto"/>
        <w:bottom w:val="none" w:sz="0" w:space="0" w:color="auto"/>
        <w:right w:val="none" w:sz="0" w:space="0" w:color="auto"/>
      </w:divBdr>
    </w:div>
    <w:div w:id="1682583040">
      <w:bodyDiv w:val="1"/>
      <w:marLeft w:val="0"/>
      <w:marRight w:val="0"/>
      <w:marTop w:val="0"/>
      <w:marBottom w:val="0"/>
      <w:divBdr>
        <w:top w:val="none" w:sz="0" w:space="0" w:color="auto"/>
        <w:left w:val="none" w:sz="0" w:space="0" w:color="auto"/>
        <w:bottom w:val="none" w:sz="0" w:space="0" w:color="auto"/>
        <w:right w:val="none" w:sz="0" w:space="0" w:color="auto"/>
      </w:divBdr>
    </w:div>
    <w:div w:id="1760443717">
      <w:bodyDiv w:val="1"/>
      <w:marLeft w:val="0"/>
      <w:marRight w:val="0"/>
      <w:marTop w:val="0"/>
      <w:marBottom w:val="0"/>
      <w:divBdr>
        <w:top w:val="none" w:sz="0" w:space="0" w:color="auto"/>
        <w:left w:val="none" w:sz="0" w:space="0" w:color="auto"/>
        <w:bottom w:val="none" w:sz="0" w:space="0" w:color="auto"/>
        <w:right w:val="none" w:sz="0" w:space="0" w:color="auto"/>
      </w:divBdr>
    </w:div>
    <w:div w:id="1766225238">
      <w:bodyDiv w:val="1"/>
      <w:marLeft w:val="0"/>
      <w:marRight w:val="0"/>
      <w:marTop w:val="0"/>
      <w:marBottom w:val="0"/>
      <w:divBdr>
        <w:top w:val="none" w:sz="0" w:space="0" w:color="auto"/>
        <w:left w:val="none" w:sz="0" w:space="0" w:color="auto"/>
        <w:bottom w:val="none" w:sz="0" w:space="0" w:color="auto"/>
        <w:right w:val="none" w:sz="0" w:space="0" w:color="auto"/>
      </w:divBdr>
      <w:divsChild>
        <w:div w:id="296686920">
          <w:marLeft w:val="0"/>
          <w:marRight w:val="0"/>
          <w:marTop w:val="0"/>
          <w:marBottom w:val="0"/>
          <w:divBdr>
            <w:top w:val="none" w:sz="0" w:space="0" w:color="auto"/>
            <w:left w:val="none" w:sz="0" w:space="0" w:color="auto"/>
            <w:bottom w:val="none" w:sz="0" w:space="0" w:color="auto"/>
            <w:right w:val="none" w:sz="0" w:space="0" w:color="auto"/>
          </w:divBdr>
        </w:div>
      </w:divsChild>
    </w:div>
    <w:div w:id="1771467547">
      <w:bodyDiv w:val="1"/>
      <w:marLeft w:val="0"/>
      <w:marRight w:val="0"/>
      <w:marTop w:val="0"/>
      <w:marBottom w:val="0"/>
      <w:divBdr>
        <w:top w:val="none" w:sz="0" w:space="0" w:color="auto"/>
        <w:left w:val="none" w:sz="0" w:space="0" w:color="auto"/>
        <w:bottom w:val="none" w:sz="0" w:space="0" w:color="auto"/>
        <w:right w:val="none" w:sz="0" w:space="0" w:color="auto"/>
      </w:divBdr>
    </w:div>
    <w:div w:id="1787121204">
      <w:bodyDiv w:val="1"/>
      <w:marLeft w:val="0"/>
      <w:marRight w:val="0"/>
      <w:marTop w:val="0"/>
      <w:marBottom w:val="0"/>
      <w:divBdr>
        <w:top w:val="none" w:sz="0" w:space="0" w:color="auto"/>
        <w:left w:val="none" w:sz="0" w:space="0" w:color="auto"/>
        <w:bottom w:val="none" w:sz="0" w:space="0" w:color="auto"/>
        <w:right w:val="none" w:sz="0" w:space="0" w:color="auto"/>
      </w:divBdr>
    </w:div>
    <w:div w:id="1808664015">
      <w:bodyDiv w:val="1"/>
      <w:marLeft w:val="0"/>
      <w:marRight w:val="0"/>
      <w:marTop w:val="0"/>
      <w:marBottom w:val="0"/>
      <w:divBdr>
        <w:top w:val="none" w:sz="0" w:space="0" w:color="auto"/>
        <w:left w:val="none" w:sz="0" w:space="0" w:color="auto"/>
        <w:bottom w:val="none" w:sz="0" w:space="0" w:color="auto"/>
        <w:right w:val="none" w:sz="0" w:space="0" w:color="auto"/>
      </w:divBdr>
    </w:div>
    <w:div w:id="1974628205">
      <w:bodyDiv w:val="1"/>
      <w:marLeft w:val="0"/>
      <w:marRight w:val="0"/>
      <w:marTop w:val="0"/>
      <w:marBottom w:val="0"/>
      <w:divBdr>
        <w:top w:val="none" w:sz="0" w:space="0" w:color="auto"/>
        <w:left w:val="none" w:sz="0" w:space="0" w:color="auto"/>
        <w:bottom w:val="none" w:sz="0" w:space="0" w:color="auto"/>
        <w:right w:val="none" w:sz="0" w:space="0" w:color="auto"/>
      </w:divBdr>
    </w:div>
    <w:div w:id="2039503629">
      <w:bodyDiv w:val="1"/>
      <w:marLeft w:val="0"/>
      <w:marRight w:val="0"/>
      <w:marTop w:val="0"/>
      <w:marBottom w:val="0"/>
      <w:divBdr>
        <w:top w:val="none" w:sz="0" w:space="0" w:color="auto"/>
        <w:left w:val="none" w:sz="0" w:space="0" w:color="auto"/>
        <w:bottom w:val="none" w:sz="0" w:space="0" w:color="auto"/>
        <w:right w:val="none" w:sz="0" w:space="0" w:color="auto"/>
      </w:divBdr>
    </w:div>
    <w:div w:id="2045712605">
      <w:bodyDiv w:val="1"/>
      <w:marLeft w:val="0"/>
      <w:marRight w:val="0"/>
      <w:marTop w:val="0"/>
      <w:marBottom w:val="0"/>
      <w:divBdr>
        <w:top w:val="none" w:sz="0" w:space="0" w:color="auto"/>
        <w:left w:val="none" w:sz="0" w:space="0" w:color="auto"/>
        <w:bottom w:val="none" w:sz="0" w:space="0" w:color="auto"/>
        <w:right w:val="none" w:sz="0" w:space="0" w:color="auto"/>
      </w:divBdr>
      <w:divsChild>
        <w:div w:id="522012086">
          <w:marLeft w:val="0"/>
          <w:marRight w:val="0"/>
          <w:marTop w:val="0"/>
          <w:marBottom w:val="0"/>
          <w:divBdr>
            <w:top w:val="none" w:sz="0" w:space="0" w:color="auto"/>
            <w:left w:val="none" w:sz="0" w:space="0" w:color="auto"/>
            <w:bottom w:val="none" w:sz="0" w:space="0" w:color="auto"/>
            <w:right w:val="none" w:sz="0" w:space="0" w:color="auto"/>
          </w:divBdr>
        </w:div>
      </w:divsChild>
    </w:div>
    <w:div w:id="2094814343">
      <w:bodyDiv w:val="1"/>
      <w:marLeft w:val="0"/>
      <w:marRight w:val="0"/>
      <w:marTop w:val="0"/>
      <w:marBottom w:val="0"/>
      <w:divBdr>
        <w:top w:val="none" w:sz="0" w:space="0" w:color="auto"/>
        <w:left w:val="none" w:sz="0" w:space="0" w:color="auto"/>
        <w:bottom w:val="none" w:sz="0" w:space="0" w:color="auto"/>
        <w:right w:val="none" w:sz="0" w:space="0" w:color="auto"/>
      </w:divBdr>
    </w:div>
    <w:div w:id="2108227736">
      <w:bodyDiv w:val="1"/>
      <w:marLeft w:val="0"/>
      <w:marRight w:val="0"/>
      <w:marTop w:val="0"/>
      <w:marBottom w:val="0"/>
      <w:divBdr>
        <w:top w:val="none" w:sz="0" w:space="0" w:color="auto"/>
        <w:left w:val="none" w:sz="0" w:space="0" w:color="auto"/>
        <w:bottom w:val="none" w:sz="0" w:space="0" w:color="auto"/>
        <w:right w:val="none" w:sz="0" w:space="0" w:color="auto"/>
      </w:divBdr>
    </w:div>
    <w:div w:id="2109890526">
      <w:bodyDiv w:val="1"/>
      <w:marLeft w:val="0"/>
      <w:marRight w:val="0"/>
      <w:marTop w:val="0"/>
      <w:marBottom w:val="0"/>
      <w:divBdr>
        <w:top w:val="none" w:sz="0" w:space="0" w:color="auto"/>
        <w:left w:val="none" w:sz="0" w:space="0" w:color="auto"/>
        <w:bottom w:val="none" w:sz="0" w:space="0" w:color="auto"/>
        <w:right w:val="none" w:sz="0" w:space="0" w:color="auto"/>
      </w:divBdr>
    </w:div>
    <w:div w:id="212260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017/s1816383121000096"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doi.org/10.1007/s42421-020-00013-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16/j.patter.2021.100347"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07/s42421-020-00013-0" TargetMode="External"/><Relationship Id="rId20" Type="http://schemas.openxmlformats.org/officeDocument/2006/relationships/hyperlink" Target="https://doi.org/10.1177/00027162155708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16/j.jeconom.2018.12.006" TargetMode="External"/><Relationship Id="rId5" Type="http://schemas.openxmlformats.org/officeDocument/2006/relationships/settings" Target="settings.xml"/><Relationship Id="rId15" Type="http://schemas.openxmlformats.org/officeDocument/2006/relationships/hyperlink" Target="https://docs.google.com/spreadsheets/d/19uX6gbSRr1JSfF8RViskQbSINVWkmdhvXq8Bn6wLO60/edit?usp=sharing" TargetMode="External"/><Relationship Id="rId23" Type="http://schemas.openxmlformats.org/officeDocument/2006/relationships/hyperlink" Target="https://doi.org/10.1017/s1816383121000096"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177/089443931878832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google.com/forms/d/1rSKUmZ65YIYYDQON1wkjrMgBZw-8sAWwd9pSpQKmJE8/edit" TargetMode="External"/><Relationship Id="rId22" Type="http://schemas.openxmlformats.org/officeDocument/2006/relationships/hyperlink" Target="https://doi.org/10.1016/j.patter.2021.10034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Exploring the Impact of Bias in Big Data Analytics on Decision-Making Processes in Healthcare.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Fan</b:Tag>
    <b:SourceType>Book</b:SourceType>
    <b:Guid>{C1FCDBAF-8096-4851-BD6D-50E9089C4680}</b:Guid>
    <b:Author>
      <b:Author>
        <b:NameList>
          <b:Person>
            <b:Last>Fan</b:Last>
            <b:First>J.,</b:First>
            <b:Middle>Han, F. and Liu, H. (2014). Challenges of Big Data analysis. National Science Review, [online] 1(2), pp.293–314. doi:https://doi.org/10.1093/nsr/nwt032.</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B01B97-C555-4F2B-9126-0F53C102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15680</TotalTime>
  <Pages>23</Pages>
  <Words>8910</Words>
  <Characters>50791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Computing reaserch project</vt:lpstr>
    </vt:vector>
  </TitlesOfParts>
  <Company/>
  <LinksUpToDate>false</LinksUpToDate>
  <CharactersWithSpaces>59582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reaserch project</dc:title>
  <dc:subject>Introduction to proposal</dc:subject>
  <dc:creator>FORAT AMOUSH 21110423</dc:creator>
  <cp:keywords/>
  <dc:description/>
  <cp:lastModifiedBy>FORAT AMOUSH</cp:lastModifiedBy>
  <cp:revision>51</cp:revision>
  <dcterms:created xsi:type="dcterms:W3CDTF">2023-11-08T14:58:00Z</dcterms:created>
  <dcterms:modified xsi:type="dcterms:W3CDTF">2024-03-10T12:16:00Z</dcterms:modified>
</cp:coreProperties>
</file>