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0D8B5" w14:textId="77777777" w:rsidR="00AF06AF" w:rsidRDefault="0062463F">
      <w:pPr>
        <w:pStyle w:val="Heading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62463F">
        <w:rPr>
          <w:rFonts w:asciiTheme="minorHAnsi" w:hAnsiTheme="minorHAnsi" w:cstheme="minorHAnsi"/>
          <w:i/>
          <w:highlight w:val="yellow"/>
          <w:lang w:val="en-CA"/>
        </w:rPr>
        <w:t>Plants, People, Planet</w:t>
      </w:r>
      <w:r>
        <w:rPr>
          <w:rFonts w:asciiTheme="minorHAnsi" w:hAnsiTheme="minorHAnsi" w:cstheme="minorHAnsi"/>
          <w:highlight w:val="yellow"/>
          <w:lang w:val="en-CA"/>
        </w:rPr>
        <w:t xml:space="preserve"> Supporting Information Instructions: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14:paraId="466677F6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Insert the appropriate information (title and authors) for your article below. </w:t>
      </w:r>
    </w:p>
    <w:p w14:paraId="6414FAE5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Delete or add lines as appropriate. If you need to add another line for a figure/table etc., simply copy the text, and rename as appropriate. </w:t>
      </w:r>
    </w:p>
    <w:p w14:paraId="13EA1DED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If your article does not include the supporting information listed, delete the line. </w:t>
      </w:r>
    </w:p>
    <w:p w14:paraId="178AD4CF" w14:textId="533F1AC3" w:rsidR="00AF06AF" w:rsidRDefault="0062463F">
      <w:pPr>
        <w:pStyle w:val="ListParagraph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If file format allows, please add your supporting information below and submit this template as a Word document. Files in other formats should be submitted as separate files, but please add legend details below as indicated.</w:t>
      </w:r>
      <w:r w:rsidR="00E947C3">
        <w:rPr>
          <w:rFonts w:asciiTheme="minorHAnsi" w:hAnsiTheme="minorHAnsi" w:cstheme="minorHAnsi"/>
          <w:highlight w:val="yellow"/>
        </w:rPr>
        <w:t xml:space="preserve"> </w:t>
      </w:r>
    </w:p>
    <w:p w14:paraId="4412B628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Short legends should be added first, followed by the full legends in subsequent sections. Please ensure that you paste any figures, tables, etc. below the full legend. </w:t>
      </w:r>
    </w:p>
    <w:p w14:paraId="1CE2F5C6" w14:textId="77777777" w:rsidR="00AF06AF" w:rsidRDefault="0062463F">
      <w:pPr>
        <w:pStyle w:val="Heading2"/>
        <w:widowControl w:val="0"/>
        <w:numPr>
          <w:ilvl w:val="0"/>
          <w:numId w:val="1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highlighted before submitting your artic</w:t>
      </w:r>
      <w:r>
        <w:rPr>
          <w:rFonts w:asciiTheme="minorHAnsi" w:hAnsiTheme="minorHAnsi" w:cstheme="minorHAnsi"/>
          <w:b w:val="0"/>
          <w:highlight w:val="yellow"/>
          <w:lang w:val="en-CA" w:eastAsia="zh-CN"/>
        </w:rPr>
        <w:t>le</w:t>
      </w:r>
      <w:r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14:paraId="49FB6D38" w14:textId="77777777" w:rsidR="00AF06AF" w:rsidRDefault="00AF06AF">
      <w:pPr>
        <w:rPr>
          <w:highlight w:val="yellow"/>
        </w:rPr>
      </w:pPr>
    </w:p>
    <w:p w14:paraId="40DF464A" w14:textId="77777777" w:rsidR="00AF06AF" w:rsidRDefault="00AF06AF">
      <w:pPr>
        <w:pStyle w:val="Heading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14:paraId="50984CD0" w14:textId="77777777" w:rsidR="00AF06AF" w:rsidRDefault="0062463F">
      <w:pPr>
        <w:pStyle w:val="Heading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>
        <w:rPr>
          <w:rFonts w:asciiTheme="minorHAnsi" w:hAnsiTheme="minorHAnsi" w:cstheme="minorHAnsi"/>
          <w:i/>
          <w:lang w:val="en-CA"/>
        </w:rPr>
        <w:t xml:space="preserve">Plants, People, Planet </w:t>
      </w:r>
      <w:r>
        <w:rPr>
          <w:rFonts w:asciiTheme="minorHAnsi" w:hAnsiTheme="minorHAnsi" w:cstheme="minorHAnsi"/>
          <w:lang w:val="en-CA"/>
        </w:rPr>
        <w:t xml:space="preserve">Supporting Information </w:t>
      </w:r>
    </w:p>
    <w:p w14:paraId="7C413E21" w14:textId="77777777" w:rsidR="00D638CF" w:rsidRPr="00D638CF" w:rsidRDefault="0062463F" w:rsidP="00EA4262">
      <w:pPr>
        <w:rPr>
          <w:rFonts w:ascii="Calibri" w:hAnsi="Calibri" w:cs="Calibri"/>
        </w:rPr>
      </w:pPr>
      <w:r w:rsidRPr="00D638CF">
        <w:rPr>
          <w:rFonts w:ascii="Calibri" w:hAnsi="Calibri" w:cs="Calibri"/>
        </w:rPr>
        <w:t xml:space="preserve">Article title: </w:t>
      </w:r>
      <w:proofErr w:type="gramStart"/>
      <w:r w:rsidR="00D638CF" w:rsidRPr="00D638CF">
        <w:rPr>
          <w:rFonts w:ascii="Calibri" w:hAnsi="Calibri" w:cs="Calibri"/>
        </w:rPr>
        <w:t>Informing forest</w:t>
      </w:r>
      <w:proofErr w:type="gramEnd"/>
      <w:r w:rsidR="00D638CF" w:rsidRPr="00D638CF">
        <w:rPr>
          <w:rFonts w:ascii="Calibri" w:hAnsi="Calibri" w:cs="Calibri"/>
        </w:rPr>
        <w:t xml:space="preserve"> carbon inventories under the Paris Agreement using ground-based forest monitoring data</w:t>
      </w:r>
      <w:r w:rsidR="00D638CF" w:rsidRPr="00D638CF">
        <w:rPr>
          <w:rFonts w:ascii="Calibri" w:hAnsi="Calibri" w:cs="Calibri"/>
        </w:rPr>
        <w:t xml:space="preserve"> </w:t>
      </w:r>
    </w:p>
    <w:p w14:paraId="1611C6B9" w14:textId="77777777" w:rsidR="00D638CF" w:rsidRPr="00D638CF" w:rsidRDefault="00D638CF" w:rsidP="00EA4262">
      <w:pPr>
        <w:rPr>
          <w:rFonts w:ascii="Calibri" w:hAnsi="Calibri" w:cs="Calibri"/>
        </w:rPr>
      </w:pPr>
    </w:p>
    <w:p w14:paraId="0E4FED8A" w14:textId="51AB7041" w:rsidR="00D638CF" w:rsidRPr="00D638CF" w:rsidRDefault="0062463F" w:rsidP="00D638CF">
      <w:pPr>
        <w:rPr>
          <w:rFonts w:ascii="Calibri" w:hAnsi="Calibri" w:cs="Calibri"/>
          <w:lang w:val="en-US"/>
        </w:rPr>
      </w:pPr>
      <w:r w:rsidRPr="00D638CF">
        <w:rPr>
          <w:rFonts w:ascii="Calibri" w:hAnsi="Calibri" w:cs="Calibri"/>
        </w:rPr>
        <w:t xml:space="preserve">Authors: </w:t>
      </w:r>
      <w:r w:rsidR="00D638CF" w:rsidRPr="00D638CF">
        <w:rPr>
          <w:rFonts w:ascii="Calibri" w:hAnsi="Calibri" w:cs="Calibri"/>
          <w:lang w:val="en-US"/>
        </w:rPr>
        <w:t>Kristina J. Anderson-Teixeir</w:t>
      </w:r>
      <w:r w:rsidR="00D638CF" w:rsidRPr="00D638CF">
        <w:rPr>
          <w:rFonts w:ascii="Calibri" w:hAnsi="Calibri" w:cs="Calibri"/>
          <w:lang w:val="en-US"/>
        </w:rPr>
        <w:t xml:space="preserve">a, </w:t>
      </w:r>
      <w:r w:rsidR="00D638CF" w:rsidRPr="00D638CF">
        <w:rPr>
          <w:rFonts w:ascii="Calibri" w:hAnsi="Calibri" w:cs="Calibri"/>
          <w:lang w:val="en-US"/>
        </w:rPr>
        <w:t>Valentine Herrmann</w:t>
      </w:r>
      <w:r w:rsidR="00D638CF" w:rsidRPr="00D638CF">
        <w:rPr>
          <w:rFonts w:ascii="Calibri" w:hAnsi="Calibri" w:cs="Calibri"/>
          <w:lang w:val="en-US"/>
        </w:rPr>
        <w:t xml:space="preserve">, </w:t>
      </w:r>
      <w:r w:rsidR="00D638CF" w:rsidRPr="00D638CF">
        <w:rPr>
          <w:rFonts w:ascii="Calibri" w:hAnsi="Calibri" w:cs="Calibri"/>
          <w:lang w:val="en-US"/>
        </w:rPr>
        <w:t>Madison Williams</w:t>
      </w:r>
      <w:r w:rsidR="00D638CF" w:rsidRPr="00D638CF">
        <w:rPr>
          <w:rFonts w:ascii="Calibri" w:hAnsi="Calibri" w:cs="Calibri"/>
          <w:lang w:val="en-US"/>
        </w:rPr>
        <w:t xml:space="preserve">, </w:t>
      </w:r>
      <w:r w:rsidR="00D638CF" w:rsidRPr="00D638CF">
        <w:rPr>
          <w:rFonts w:ascii="Calibri" w:hAnsi="Calibri" w:cs="Calibri"/>
          <w:lang w:val="en-US"/>
        </w:rPr>
        <w:t>Teagan Rogers</w:t>
      </w:r>
      <w:r w:rsidR="00D638CF" w:rsidRPr="00D638CF">
        <w:rPr>
          <w:rFonts w:ascii="Calibri" w:hAnsi="Calibri" w:cs="Calibri"/>
          <w:lang w:val="en-US"/>
        </w:rPr>
        <w:t xml:space="preserve">, </w:t>
      </w:r>
      <w:r w:rsidR="00D638CF" w:rsidRPr="00D638CF">
        <w:rPr>
          <w:rFonts w:ascii="Calibri" w:hAnsi="Calibri" w:cs="Calibri"/>
          <w:lang w:val="en-US"/>
        </w:rPr>
        <w:t>Rebecca Banbury Morgan</w:t>
      </w:r>
      <w:r w:rsidR="00D638CF" w:rsidRPr="00D638CF">
        <w:rPr>
          <w:rFonts w:ascii="Calibri" w:hAnsi="Calibri" w:cs="Calibri"/>
          <w:lang w:val="en-US"/>
        </w:rPr>
        <w:t xml:space="preserve">, </w:t>
      </w:r>
      <w:r w:rsidR="00D638CF" w:rsidRPr="00D638CF">
        <w:rPr>
          <w:rFonts w:ascii="Calibri" w:hAnsi="Calibri" w:cs="Calibri"/>
          <w:lang w:val="en-US"/>
        </w:rPr>
        <w:t>Ben Bond-</w:t>
      </w:r>
      <w:proofErr w:type="spellStart"/>
      <w:r w:rsidR="00D638CF" w:rsidRPr="00D638CF">
        <w:rPr>
          <w:rFonts w:ascii="Calibri" w:hAnsi="Calibri" w:cs="Calibri"/>
          <w:lang w:val="en-US"/>
        </w:rPr>
        <w:t>Lamberty</w:t>
      </w:r>
      <w:proofErr w:type="spellEnd"/>
      <w:r w:rsidR="00D638CF" w:rsidRPr="00D638CF">
        <w:rPr>
          <w:rFonts w:ascii="Calibri" w:hAnsi="Calibri" w:cs="Calibri"/>
          <w:lang w:val="en-US"/>
        </w:rPr>
        <w:t xml:space="preserve">, </w:t>
      </w:r>
      <w:r w:rsidR="00D638CF" w:rsidRPr="00D638CF">
        <w:rPr>
          <w:rFonts w:ascii="Calibri" w:hAnsi="Calibri" w:cs="Calibri"/>
          <w:lang w:val="en-US"/>
        </w:rPr>
        <w:t>Susan Cook-Patton</w:t>
      </w:r>
    </w:p>
    <w:p w14:paraId="1D63BCE8" w14:textId="77777777" w:rsidR="00EA4262" w:rsidRDefault="00EA4262" w:rsidP="00EA4262">
      <w:pPr>
        <w:rPr>
          <w:rFonts w:asciiTheme="minorHAnsi" w:hAnsiTheme="minorHAnsi" w:cstheme="minorHAnsi"/>
        </w:rPr>
      </w:pPr>
    </w:p>
    <w:p w14:paraId="3FF8280D" w14:textId="77777777" w:rsidR="00EB3A60" w:rsidRDefault="00EB3A60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1652C15D" w14:textId="3CDE8745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following Supporting Information is available for this article:</w:t>
      </w:r>
    </w:p>
    <w:p w14:paraId="765D2689" w14:textId="5D07ACEE" w:rsidR="00EB3A60" w:rsidRPr="00793A8F" w:rsidDel="00793A8F" w:rsidRDefault="00EB3A60" w:rsidP="00EB3A60">
      <w:pPr>
        <w:widowControl w:val="0"/>
        <w:spacing w:line="480" w:lineRule="auto"/>
        <w:rPr>
          <w:rFonts w:asciiTheme="minorHAnsi" w:hAnsiTheme="minorHAnsi" w:cstheme="minorHAnsi"/>
          <w:color w:val="808080"/>
        </w:rPr>
      </w:pPr>
      <w:r>
        <w:rPr>
          <w:rFonts w:asciiTheme="minorHAnsi" w:hAnsiTheme="minorHAnsi" w:cstheme="minorHAnsi"/>
          <w:b/>
          <w:bCs/>
        </w:rPr>
        <w:t>Table S</w:t>
      </w:r>
      <w:proofErr w:type="gramStart"/>
      <w:r>
        <w:rPr>
          <w:rFonts w:asciiTheme="minorHAnsi" w:hAnsiTheme="minorHAnsi" w:cstheme="minorHAnsi"/>
          <w:b/>
          <w:bCs/>
        </w:rPr>
        <w:t xml:space="preserve">1  </w:t>
      </w:r>
      <w:r w:rsidRPr="00793A8F">
        <w:rPr>
          <w:rStyle w:val="PlaceholderText"/>
          <w:rFonts w:asciiTheme="minorHAnsi" w:hAnsiTheme="minorHAnsi" w:cstheme="minorHAnsi"/>
          <w:color w:val="000000" w:themeColor="text1"/>
        </w:rPr>
        <w:t>Updates</w:t>
      </w:r>
      <w:proofErr w:type="gramEnd"/>
      <w:r w:rsidRPr="00793A8F">
        <w:rPr>
          <w:rStyle w:val="PlaceholderText"/>
          <w:rFonts w:asciiTheme="minorHAnsi" w:hAnsiTheme="minorHAnsi" w:cstheme="minorHAnsi"/>
          <w:color w:val="000000" w:themeColor="text1"/>
        </w:rPr>
        <w:t xml:space="preserve"> to </w:t>
      </w:r>
      <w:proofErr w:type="spellStart"/>
      <w:r w:rsidRPr="00793A8F">
        <w:rPr>
          <w:rStyle w:val="PlaceholderText"/>
          <w:rFonts w:asciiTheme="minorHAnsi" w:hAnsiTheme="minorHAnsi" w:cstheme="minorHAnsi"/>
          <w:color w:val="000000" w:themeColor="text1"/>
        </w:rPr>
        <w:t>ForC</w:t>
      </w:r>
      <w:proofErr w:type="spellEnd"/>
      <w:r w:rsidRPr="00793A8F">
        <w:rPr>
          <w:rStyle w:val="PlaceholderText"/>
          <w:rFonts w:asciiTheme="minorHAnsi" w:hAnsiTheme="minorHAnsi" w:cstheme="minorHAnsi"/>
          <w:color w:val="000000" w:themeColor="text1"/>
        </w:rPr>
        <w:t xml:space="preserve"> fields implemented between releases of v3.0 and v4.0.</w:t>
      </w:r>
    </w:p>
    <w:p w14:paraId="7FD0BF49" w14:textId="0A821EA6" w:rsidR="0085050B" w:rsidRDefault="00EB3A60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Table S</w:t>
      </w:r>
      <w:proofErr w:type="gramStart"/>
      <w:r>
        <w:rPr>
          <w:rFonts w:asciiTheme="minorHAnsi" w:hAnsiTheme="minorHAnsi" w:cstheme="minorHAnsi"/>
          <w:b/>
          <w:bCs/>
        </w:rPr>
        <w:t xml:space="preserve">2  </w:t>
      </w:r>
      <w:r w:rsidRPr="00EB3A60">
        <w:rPr>
          <w:rFonts w:asciiTheme="minorHAnsi" w:hAnsiTheme="minorHAnsi" w:cstheme="minorHAnsi"/>
          <w:color w:val="000000" w:themeColor="text1"/>
          <w:lang w:val="en-US"/>
        </w:rPr>
        <w:t>Mapping</w:t>
      </w:r>
      <w:proofErr w:type="gramEnd"/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of </w:t>
      </w:r>
      <w:proofErr w:type="spellStart"/>
      <w:r w:rsidRPr="00EB3A60">
        <w:rPr>
          <w:rFonts w:asciiTheme="minorHAnsi" w:hAnsiTheme="minorHAnsi" w:cstheme="minorHAnsi"/>
          <w:color w:val="000000" w:themeColor="text1"/>
          <w:lang w:val="en-US"/>
        </w:rPr>
        <w:t>ForC</w:t>
      </w:r>
      <w:proofErr w:type="spellEnd"/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fields to EFDB.</w:t>
      </w:r>
    </w:p>
    <w:p w14:paraId="51D036FD" w14:textId="3BDA6100" w:rsidR="00EB3A60" w:rsidRPr="00EB3A60" w:rsidRDefault="00EB3A60" w:rsidP="00EB3A60">
      <w:pPr>
        <w:widowControl w:val="0"/>
        <w:spacing w:line="480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</w:rPr>
        <w:t>Table S3</w:t>
      </w:r>
      <w:r w:rsidRPr="00EB3A60">
        <w:rPr>
          <w:rFonts w:asciiTheme="minorHAnsi" w:hAnsiTheme="minorHAnsi" w:cstheme="minorHAnsi"/>
          <w:color w:val="000000" w:themeColor="text1"/>
        </w:rPr>
        <w:t xml:space="preserve"> </w:t>
      </w:r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Numbers of </w:t>
      </w:r>
      <w:proofErr w:type="spellStart"/>
      <w:r w:rsidRPr="00EB3A60">
        <w:rPr>
          <w:rFonts w:asciiTheme="minorHAnsi" w:hAnsiTheme="minorHAnsi" w:cstheme="minorHAnsi"/>
          <w:color w:val="000000" w:themeColor="text1"/>
          <w:lang w:val="en-US"/>
        </w:rPr>
        <w:t>ForC</w:t>
      </w:r>
      <w:proofErr w:type="spellEnd"/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records and EFDB submissions by variable.</w:t>
      </w:r>
    </w:p>
    <w:p w14:paraId="761697F9" w14:textId="77777777" w:rsidR="00E235CD" w:rsidRDefault="00E235CD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6F1E414A" w14:textId="77777777" w:rsidR="00793A8F" w:rsidRDefault="00793A8F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6BBF0654" w14:textId="7E3152A6" w:rsidR="00793A8F" w:rsidRPr="00793A8F" w:rsidDel="00793A8F" w:rsidRDefault="0062463F">
      <w:pPr>
        <w:widowControl w:val="0"/>
        <w:spacing w:line="480" w:lineRule="auto"/>
        <w:rPr>
          <w:rFonts w:asciiTheme="minorHAnsi" w:hAnsiTheme="minorHAnsi" w:cstheme="minorHAnsi"/>
          <w:color w:val="808080"/>
        </w:rPr>
      </w:pPr>
      <w:r>
        <w:rPr>
          <w:rFonts w:asciiTheme="minorHAnsi" w:hAnsiTheme="minorHAnsi" w:cstheme="minorHAnsi"/>
          <w:b/>
          <w:bCs/>
        </w:rPr>
        <w:lastRenderedPageBreak/>
        <w:t>Table S1</w:t>
      </w:r>
      <w:r w:rsidR="00D638CF">
        <w:rPr>
          <w:rFonts w:asciiTheme="minorHAnsi" w:hAnsiTheme="minorHAnsi" w:cstheme="minorHAnsi"/>
          <w:b/>
          <w:bCs/>
        </w:rPr>
        <w:t>.</w:t>
      </w:r>
      <w:r>
        <w:rPr>
          <w:rFonts w:asciiTheme="minorHAnsi" w:hAnsiTheme="minorHAnsi" w:cstheme="minorHAnsi"/>
          <w:b/>
          <w:bCs/>
        </w:rPr>
        <w:t xml:space="preserve"> </w:t>
      </w:r>
      <w:r w:rsidRPr="00EB3A60">
        <w:rPr>
          <w:rFonts w:asciiTheme="minorHAnsi" w:hAnsiTheme="minorHAnsi" w:cstheme="minorHAnsi"/>
          <w:b/>
          <w:bCs/>
        </w:rPr>
        <w:t xml:space="preserve"> </w:t>
      </w:r>
      <w:r w:rsidR="00793A8F" w:rsidRPr="00EB3A60">
        <w:rPr>
          <w:rStyle w:val="PlaceholderText"/>
          <w:rFonts w:asciiTheme="minorHAnsi" w:hAnsiTheme="minorHAnsi" w:cstheme="minorHAnsi"/>
          <w:b/>
          <w:bCs/>
          <w:color w:val="000000" w:themeColor="text1"/>
        </w:rPr>
        <w:t xml:space="preserve">Updates to </w:t>
      </w:r>
      <w:proofErr w:type="spellStart"/>
      <w:r w:rsidR="00793A8F" w:rsidRPr="00EB3A60">
        <w:rPr>
          <w:rStyle w:val="PlaceholderText"/>
          <w:rFonts w:asciiTheme="minorHAnsi" w:hAnsiTheme="minorHAnsi" w:cstheme="minorHAnsi"/>
          <w:b/>
          <w:bCs/>
          <w:color w:val="000000" w:themeColor="text1"/>
        </w:rPr>
        <w:t>ForC</w:t>
      </w:r>
      <w:proofErr w:type="spellEnd"/>
      <w:r w:rsidR="00793A8F" w:rsidRPr="00EB3A60">
        <w:rPr>
          <w:rStyle w:val="PlaceholderText"/>
          <w:rFonts w:asciiTheme="minorHAnsi" w:hAnsiTheme="minorHAnsi" w:cstheme="minorHAnsi"/>
          <w:b/>
          <w:bCs/>
          <w:color w:val="000000" w:themeColor="text1"/>
        </w:rPr>
        <w:t xml:space="preserve"> fields implemented between releases of v3.0 and v4.0.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259"/>
        <w:gridCol w:w="2177"/>
        <w:gridCol w:w="2390"/>
        <w:gridCol w:w="1459"/>
        <w:gridCol w:w="2075"/>
      </w:tblGrid>
      <w:tr w:rsidR="00793A8F" w14:paraId="5E1F290A" w14:textId="77777777" w:rsidTr="00EB3A60">
        <w:trPr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E6CC53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Table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9471F" w14:textId="09380A66" w:rsidR="00793A8F" w:rsidRDefault="00FC36C3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483A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1BC59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Changes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3960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Motivation</w:t>
            </w:r>
          </w:p>
        </w:tc>
      </w:tr>
      <w:tr w:rsidR="00793A8F" w14:paraId="58774BB0" w14:textId="77777777" w:rsidTr="00EB3A60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3BB2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Sites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1E6B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coordinates.precision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4A0F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Precision of geographic coordinates, as reported by source or estimated from maps.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1445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747B9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allow identification of records with poor coordinate precision</w:t>
            </w:r>
          </w:p>
        </w:tc>
      </w:tr>
      <w:tr w:rsidR="00793A8F" w14:paraId="6D4511A6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F83B7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Measurements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CE915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data.location</w:t>
            </w:r>
            <w:proofErr w:type="gram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.within.source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6B028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Location of data within the source listed in citation.ID.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CD17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8CE0A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facilitate review, ensure traceability</w:t>
            </w:r>
          </w:p>
        </w:tc>
      </w:tr>
      <w:tr w:rsidR="00793A8F" w14:paraId="49C13D96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2FA1B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1876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sd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, se, lower95%CI, upper 95%CI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40043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Standard deviation, standard error, and </w:t>
            </w:r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lower and upper 95 percent</w:t>
            </w:r>
            <w:proofErr w:type="gram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confidence </w:t>
            </w: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intvervals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, respectively.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AEA9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replaces `stat` and `stat.name`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7BF43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cleaner </w:t>
            </w:r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format;</w:t>
            </w:r>
            <w:proofErr w:type="gram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ability to handle </w:t>
            </w: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assymetrical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95 percent confidence intervals</w:t>
            </w:r>
          </w:p>
        </w:tc>
      </w:tr>
      <w:tr w:rsidR="00793A8F" w14:paraId="021127D8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91F0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73FC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mean.in.original</w:t>
            </w:r>
            <w:proofErr w:type="gram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.units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original.units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1758B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mean value and units presented in original publication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73E0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fields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32EA3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provide IPCC's EFDB with original units, reduce errors/improve reproducibility</w:t>
            </w:r>
          </w:p>
        </w:tc>
      </w:tr>
      <w:tr w:rsidR="00793A8F" w14:paraId="59F66B05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22A0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4822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C.</w:t>
            </w:r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conversion.factor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2EB7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Assumed/ measured C content of organic matter used to convert organic matter to C.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F018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A69B8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track </w:t>
            </w:r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units</w:t>
            </w:r>
            <w:proofErr w:type="gram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conversion, allow back-calculation of OM if conversion factor deemed inappropriate</w:t>
            </w:r>
          </w:p>
        </w:tc>
      </w:tr>
      <w:tr w:rsidR="00793A8F" w14:paraId="595D22A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47AFA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PFT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B2B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A2364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Definition of the </w:t>
            </w: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pftcode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at the community level. Differs from individual level in that properly describes mixed plant functional types.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C8D2A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07C4B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clarify PFT at community and individual levels</w:t>
            </w:r>
          </w:p>
        </w:tc>
      </w:tr>
      <w:tr w:rsidR="00793A8F" w14:paraId="725ED477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9570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DBCE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description.individual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039D0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Definition of the </w:t>
            </w:r>
            <w:proofErr w:type="spell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pftcode</w:t>
            </w:r>
            <w:proofErr w:type="spellEnd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 xml:space="preserve"> at the individual plant level.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C17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name change (previously `description`)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806E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clarify PFT at community and individual levels</w:t>
            </w:r>
          </w:p>
        </w:tc>
      </w:tr>
      <w:tr w:rsidR="00793A8F" w14:paraId="139C6F4F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9CAAC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02A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citation.citation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E7B4E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Full citation. Most of these records are automatically generated in R based upon DOI lookup.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D4E9B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D770A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required by IPCC's EFDB</w:t>
            </w:r>
          </w:p>
        </w:tc>
      </w:tr>
      <w:tr w:rsidR="00793A8F" w14:paraId="68B4DBBA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6F7C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4B1C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citation.language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A4578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Language of original publication, automatically generated based on the title and abstract, with some manual entries and corrections.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CD54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D0D52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required by IPCC's EFDB</w:t>
            </w:r>
          </w:p>
        </w:tc>
      </w:tr>
      <w:tr w:rsidR="00793A8F" w14:paraId="02B7B25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5FB5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AAD99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citation.url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329062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URL of original publication, generally retrieved automatically via URL lookup.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9FC9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BB91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required by IPCC's EFDB</w:t>
            </w:r>
          </w:p>
        </w:tc>
      </w:tr>
      <w:tr w:rsidR="00793A8F" w14:paraId="624E8FBC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0B20E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B9AC1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citation.abstract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CBC86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Abstract, generally retrieved automatically via DOI lookup.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9356D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5AC8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required by IPCC's EFDB</w:t>
            </w:r>
          </w:p>
        </w:tc>
      </w:tr>
      <w:tr w:rsidR="00793A8F" w14:paraId="2ADB79E9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CFA68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F632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proofErr w:type="gramStart"/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source.type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D0892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citation source type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A4AE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added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0604F" w14:textId="77777777" w:rsidR="00793A8F" w:rsidRDefault="00793A8F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Helvetica" w:hAnsi="Helvetica" w:cs="Helvetica"/>
                <w:color w:val="000000"/>
                <w:sz w:val="16"/>
                <w:szCs w:val="16"/>
              </w:rPr>
              <w:t>field required by IPCC's EFDB</w:t>
            </w:r>
          </w:p>
        </w:tc>
      </w:tr>
    </w:tbl>
    <w:p w14:paraId="5BD12224" w14:textId="04DE5ED1" w:rsidR="00AF06AF" w:rsidRDefault="00AF06AF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0117B47F" w14:textId="6E9C4C74" w:rsidR="00EB3A60" w:rsidRDefault="00EB3A60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1982440E" w14:textId="5B0CA166" w:rsidR="00EB3A60" w:rsidRDefault="00EB3A60" w:rsidP="00EB3A60">
      <w:pPr>
        <w:widowControl w:val="0"/>
        <w:spacing w:line="480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Table S</w:t>
      </w:r>
      <w:r>
        <w:rPr>
          <w:rFonts w:asciiTheme="minorHAnsi" w:hAnsiTheme="minorHAnsi" w:cstheme="minorHAnsi"/>
          <w:b/>
          <w:bCs/>
        </w:rPr>
        <w:t>2</w:t>
      </w:r>
      <w:r>
        <w:rPr>
          <w:rFonts w:asciiTheme="minorHAnsi" w:hAnsiTheme="minorHAnsi" w:cstheme="minorHAnsi"/>
          <w:b/>
          <w:bCs/>
        </w:rPr>
        <w:t xml:space="preserve">.  </w:t>
      </w:r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Mapping of </w:t>
      </w:r>
      <w:proofErr w:type="spellStart"/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>ForC</w:t>
      </w:r>
      <w:proofErr w:type="spellEnd"/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fields to EFDB.</w:t>
      </w:r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Details documented in the public GitHub repository associated with the project, IPCC-EFDB-integration repository within the </w:t>
      </w:r>
      <w:proofErr w:type="spellStart"/>
      <w:r w:rsidRPr="00EB3A60">
        <w:rPr>
          <w:rFonts w:asciiTheme="minorHAnsi" w:hAnsiTheme="minorHAnsi" w:cstheme="minorHAnsi"/>
          <w:color w:val="000000" w:themeColor="text1"/>
          <w:lang w:val="en-US"/>
        </w:rPr>
        <w:t>ForC-db</w:t>
      </w:r>
      <w:proofErr w:type="spellEnd"/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organization (file </w:t>
      </w:r>
      <w:r w:rsidRPr="00EB3A60">
        <w:rPr>
          <w:rFonts w:asciiTheme="minorHAnsi" w:hAnsiTheme="minorHAnsi" w:cstheme="minorHAnsi"/>
          <w:i/>
          <w:iCs/>
          <w:color w:val="000000" w:themeColor="text1"/>
          <w:lang w:val="en-US"/>
        </w:rPr>
        <w:t>ForC-EFDB_mapping.csv</w:t>
      </w:r>
      <w:r w:rsidRPr="00EB3A60">
        <w:rPr>
          <w:rFonts w:asciiTheme="minorHAnsi" w:hAnsiTheme="minorHAnsi" w:cstheme="minorHAnsi"/>
          <w:color w:val="000000" w:themeColor="text1"/>
          <w:lang w:val="en-US"/>
        </w:rPr>
        <w:t xml:space="preserve"> available at </w:t>
      </w:r>
      <w:hyperlink r:id="rId8">
        <w:r w:rsidRPr="00EB3A60">
          <w:rPr>
            <w:rStyle w:val="Hyperlink"/>
            <w:rFonts w:asciiTheme="minorHAnsi" w:hAnsiTheme="minorHAnsi" w:cstheme="minorHAnsi"/>
            <w:lang w:val="en-US"/>
          </w:rPr>
          <w:t>https://github.com/forc-db/IPCC-EFDB-integration/blob/main/doc/ForC-EFDB_mapping/ForC-EFDB_mapping.csv</w:t>
        </w:r>
      </w:hyperlink>
      <w:r w:rsidRPr="00EB3A60">
        <w:rPr>
          <w:rFonts w:asciiTheme="minorHAnsi" w:hAnsiTheme="minorHAnsi" w:cstheme="minorHAnsi"/>
          <w:color w:val="000000" w:themeColor="text1"/>
          <w:lang w:val="en-US"/>
        </w:rPr>
        <w:t>).</w:t>
      </w:r>
    </w:p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1391"/>
        <w:gridCol w:w="2322"/>
        <w:gridCol w:w="1702"/>
        <w:gridCol w:w="2763"/>
        <w:gridCol w:w="1182"/>
      </w:tblGrid>
      <w:tr w:rsidR="00EB3A60" w:rsidRPr="00EB3A60" w14:paraId="1858793E" w14:textId="77777777" w:rsidTr="00EB3A60">
        <w:trPr>
          <w:tblHeader/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C982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ForC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table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70B9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ForC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field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50C8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EFDB field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F75D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Usage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93D7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Required*</w:t>
            </w:r>
          </w:p>
        </w:tc>
      </w:tr>
      <w:tr w:rsidR="00EB3A60" w:rsidRPr="00EB3A60" w14:paraId="1EF0B822" w14:textId="77777777" w:rsidTr="00EB3A60">
        <w:trPr>
          <w:jc w:val="center"/>
        </w:trPr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060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Measurements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437D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measurement.ID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681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C8E2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7414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(no)</w:t>
            </w:r>
          </w:p>
        </w:tc>
      </w:tr>
      <w:tr w:rsidR="00EB3A60" w:rsidRPr="00EB3A60" w14:paraId="517506BC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4BAA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A863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dominant.life</w:t>
            </w:r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.form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DAF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1996 Source/Sink Categories, 2006 Source/Sink Categories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9C96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used to determine land subcategories (see defining_land_subcategory.md)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F25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6086FEB4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371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0F5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stand.age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27516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1996 Source/Sink Categories, 2006 Source/Sink Categories, 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2D03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used to determine land subcategories (see defining_land_subcategory.md), directly listed in 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9C3B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(yes)</w:t>
            </w:r>
          </w:p>
        </w:tc>
      </w:tr>
      <w:tr w:rsidR="00EB3A60" w:rsidRPr="00EB3A60" w14:paraId="582A55DC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61F7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535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dominant.veg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veg.notes</w:t>
            </w:r>
            <w:proofErr w:type="spellEnd"/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min.dbh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8402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D29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direct mapping/ linking to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dominant.veg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B787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2830976A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CBBD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84D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variable.name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EBD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2D9D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link to variable info in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ForC_variables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table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EA7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0FCD0EE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D975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4030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date /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start.date</w:t>
            </w:r>
            <w:proofErr w:type="spellEnd"/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end.date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416E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F781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E812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7A861751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0AE8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FE6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0DBE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1445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7E7D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0BF140FD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9741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66A8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mean.in.original</w:t>
            </w:r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.units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2437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Value in Common Units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223E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788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4795ABE6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6E60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81C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original.units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080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Common Unit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5EDD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2A0F6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0DFF4326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068A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C91A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lower95%CI, upper 95%CI, se,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sd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and 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DC27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Lower Confidence Limit, Upper Confidence Limit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910B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or calculated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0D2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(yes)</w:t>
            </w:r>
          </w:p>
        </w:tc>
      </w:tr>
      <w:tr w:rsidR="00EB3A60" w:rsidRPr="00EB3A60" w14:paraId="42070C2D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FC24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CDD7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depth, covariate_1, cov_1.value, covariate_2, cov_2.value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9A0A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393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14B0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5DB34B23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F7A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AE12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allometry_1, allometry_2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CBD8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Comments from Data Provider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E9D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link to biomass allometry source, when provided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BACD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77FCCAE1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6680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217C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data.location</w:t>
            </w:r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.within.source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B8215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2CDF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confirm that data weren't digitized, facilitate finding data in original publication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500C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62C1DE0A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171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2C93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ForC.investigator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E002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Data Provider, Data Provider Contact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7877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link to Data Provider, Data Provider Contact info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CBA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  <w:tr w:rsidR="00EB3A60" w:rsidRPr="00EB3A60" w14:paraId="05AE2D23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01DD1" w14:textId="0C9654CD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lastRenderedPageBreak/>
              <w:t>Sites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4C24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site.ID,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sites.sitename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CFD9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9A316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247E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(no)</w:t>
            </w:r>
          </w:p>
        </w:tc>
      </w:tr>
      <w:tr w:rsidR="00EB3A60" w:rsidRPr="00EB3A60" w14:paraId="74B8533C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49B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EB0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lat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77D8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Region/Regional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7B78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direct mapping; used to extract continent,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Koeppen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and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FAO.ecozone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955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(no)</w:t>
            </w:r>
          </w:p>
        </w:tc>
      </w:tr>
      <w:tr w:rsidR="00EB3A60" w:rsidRPr="00EB3A60" w14:paraId="04A8C176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2CF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EF50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country, state, city,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masl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,  mat</w:t>
            </w:r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, map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B522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Region/Regional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B93F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010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5ADCF3F8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2789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704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continent,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Koeppen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46C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Region/Regional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A461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EF65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0707CC8B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849C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4667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soil.texture</w:t>
            </w:r>
            <w:proofErr w:type="spellEnd"/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sand, silt, clay,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soil.classification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AA12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B73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3065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759707F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EB12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F425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FAO.ecozone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1ED2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1B3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84CC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3088EDB7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8C6F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History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31D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date, hist.cat,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hist.type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4FB1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1996 Source/Sink Categories, 2006 Source/Sink Categories, Abatement/Control technologies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64D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used to determine </w:t>
            </w: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distmrs.type</w:t>
            </w:r>
            <w:proofErr w:type="spellEnd"/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for Source/Sink Categories, generate list of events for Abatement/Control technologies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7656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most recent severe disturbance: (yes) / other history events: no</w:t>
            </w:r>
          </w:p>
        </w:tc>
      </w:tr>
      <w:tr w:rsidR="00EB3A60" w:rsidRPr="00EB3A60" w14:paraId="31CE55B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4629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18C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plot.area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B217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EF13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802C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</w:t>
            </w:r>
          </w:p>
        </w:tc>
      </w:tr>
      <w:tr w:rsidR="00EB3A60" w:rsidRPr="00EB3A60" w14:paraId="11006FF7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A4E4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Plots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8DD1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plot.ID, plot.name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7A90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B74C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32A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(no)</w:t>
            </w:r>
          </w:p>
        </w:tc>
      </w:tr>
      <w:tr w:rsidR="00EB3A60" w:rsidRPr="00EB3A60" w14:paraId="66A80013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3FFC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8D6E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distmrs.type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932A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1996 Source/Sink Categories, 2006 Source/Sink Categories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A4A7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used to determine land subcategories (see defining_land_subcategory.md)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06A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1CCDE4C9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7C1F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87A7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distmrs.type</w:t>
            </w:r>
            <w:proofErr w:type="spellEnd"/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distmrs.year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regrowth.type</w:t>
            </w:r>
            <w:proofErr w:type="spell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regrowth.year</w:t>
            </w:r>
            <w:proofErr w:type="spell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E21D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C27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275C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22DDCB24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EA60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PFT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E896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8E3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Parameters/ Conditions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CD2DE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2492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7F68F8CD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6F9B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F94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variable.type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63F8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Gases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F3DD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For stocks in unit of organic matter, gases include CO2, CO, CH4, NO, NO2, N2O. For increments, fluxes, and stocks in units of C, gases </w:t>
            </w:r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includes</w:t>
            </w:r>
            <w:proofErr w:type="gramEnd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only CO2. 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40BE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6F12A51E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BB8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0B31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variable.name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2587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 pool, Equation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9678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link to C pool, Equation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6C2F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6623ECBC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567D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E356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4233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6AFB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F0F8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1FA33FDD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CCC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5B80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extended.description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18DD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Other Properties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ADB1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358D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70D6C61E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5D78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A328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units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05E3F" w14:textId="4347045D" w:rsidR="00EB3A60" w:rsidRPr="00EB3A60" w:rsidRDefault="00EB3A60" w:rsidP="00EB3A6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color w:val="000000"/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Unit (ID)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C797F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link to IPCC units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B21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auto</w:t>
            </w:r>
          </w:p>
        </w:tc>
      </w:tr>
      <w:tr w:rsidR="00EB3A60" w:rsidRPr="00EB3A60" w14:paraId="6EDD3135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B66F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Citations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99AC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citation.citation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45D3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Full Technical Reference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8465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E74A2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yes/auto</w:t>
            </w:r>
          </w:p>
        </w:tc>
      </w:tr>
      <w:tr w:rsidR="00EB3A60" w:rsidRPr="00EB3A60" w14:paraId="6BF1C7C2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AD9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9D6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citation.language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2614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Reference Language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B23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F56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yes/auto</w:t>
            </w:r>
          </w:p>
        </w:tc>
      </w:tr>
      <w:tr w:rsidR="00EB3A60" w:rsidRPr="00EB3A60" w14:paraId="466902C7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95F07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F6BA1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citation.url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0E265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A0D8A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86409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no/auto</w:t>
            </w:r>
          </w:p>
        </w:tc>
      </w:tr>
      <w:tr w:rsidR="00EB3A60" w:rsidRPr="00EB3A60" w14:paraId="46983B1F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C540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F575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citation.abstract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5BE08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Abstract in English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7F933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FC729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no/auto</w:t>
            </w:r>
          </w:p>
        </w:tc>
      </w:tr>
      <w:tr w:rsidR="00EB3A60" w:rsidRPr="00EB3A60" w14:paraId="2A789D7D" w14:textId="77777777" w:rsidTr="00EB3A60">
        <w:trPr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0FC30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794CD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source.type</w:t>
            </w:r>
            <w:proofErr w:type="spellEnd"/>
            <w:proofErr w:type="gramEnd"/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474B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Source of Data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183B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direct mapping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1514C" w14:textId="77777777" w:rsidR="00EB3A60" w:rsidRPr="00EB3A60" w:rsidRDefault="00EB3A6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EB3A60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yes</w:t>
            </w:r>
          </w:p>
        </w:tc>
      </w:tr>
    </w:tbl>
    <w:p w14:paraId="15904F32" w14:textId="4FECA6B8" w:rsidR="00EB3A60" w:rsidRPr="00EB3A60" w:rsidRDefault="00EB3A60" w:rsidP="00EB3A60">
      <w:pPr>
        <w:pStyle w:val="BodyText"/>
        <w:rPr>
          <w:rFonts w:ascii="Calibri" w:hAnsi="Calibri" w:cs="Calibri"/>
          <w:sz w:val="20"/>
          <w:szCs w:val="13"/>
        </w:rPr>
      </w:pPr>
      <w:r w:rsidRPr="00EB3A60">
        <w:rPr>
          <w:rFonts w:ascii="Calibri" w:hAnsi="Calibri" w:cs="Calibri"/>
          <w:sz w:val="20"/>
          <w:szCs w:val="13"/>
        </w:rPr>
        <w:t xml:space="preserve">* </w:t>
      </w:r>
      <w:r w:rsidRPr="00EB3A60">
        <w:rPr>
          <w:rFonts w:ascii="Calibri" w:hAnsi="Calibri" w:cs="Calibri"/>
          <w:i/>
          <w:iCs/>
          <w:sz w:val="20"/>
          <w:szCs w:val="13"/>
        </w:rPr>
        <w:t>Required</w:t>
      </w:r>
      <w:r w:rsidRPr="00EB3A60">
        <w:rPr>
          <w:rFonts w:ascii="Calibri" w:hAnsi="Calibri" w:cs="Calibri"/>
          <w:sz w:val="20"/>
          <w:szCs w:val="13"/>
        </w:rPr>
        <w:t xml:space="preserve"> field indicates whether the field is required by EFDB: yes = value required; (yes) = input required, missing value acceptable if not reported; auto = present within </w:t>
      </w:r>
      <w:proofErr w:type="spellStart"/>
      <w:r w:rsidRPr="00EB3A60">
        <w:rPr>
          <w:rFonts w:ascii="Calibri" w:hAnsi="Calibri" w:cs="Calibri"/>
          <w:sz w:val="20"/>
          <w:szCs w:val="13"/>
        </w:rPr>
        <w:t>ForC</w:t>
      </w:r>
      <w:proofErr w:type="spellEnd"/>
      <w:r w:rsidRPr="00EB3A60">
        <w:rPr>
          <w:rFonts w:ascii="Calibri" w:hAnsi="Calibri" w:cs="Calibri"/>
          <w:sz w:val="20"/>
          <w:szCs w:val="13"/>
        </w:rPr>
        <w:t xml:space="preserve"> </w:t>
      </w:r>
      <w:proofErr w:type="spellStart"/>
      <w:r w:rsidRPr="00EB3A60">
        <w:rPr>
          <w:rFonts w:ascii="Calibri" w:hAnsi="Calibri" w:cs="Calibri"/>
          <w:sz w:val="20"/>
          <w:szCs w:val="13"/>
        </w:rPr>
        <w:t>infrasructure</w:t>
      </w:r>
      <w:proofErr w:type="spellEnd"/>
      <w:r w:rsidRPr="00EB3A60">
        <w:rPr>
          <w:rFonts w:ascii="Calibri" w:hAnsi="Calibri" w:cs="Calibri"/>
          <w:sz w:val="20"/>
          <w:szCs w:val="13"/>
        </w:rPr>
        <w:t xml:space="preserve">, and therefore will always be exported to EFDB ; (no) = not required for EFDB, but required for </w:t>
      </w:r>
      <w:proofErr w:type="spellStart"/>
      <w:r w:rsidRPr="00EB3A60">
        <w:rPr>
          <w:rFonts w:ascii="Calibri" w:hAnsi="Calibri" w:cs="Calibri"/>
          <w:sz w:val="20"/>
          <w:szCs w:val="13"/>
        </w:rPr>
        <w:t>ForC</w:t>
      </w:r>
      <w:proofErr w:type="spellEnd"/>
      <w:r w:rsidRPr="00EB3A60">
        <w:rPr>
          <w:rFonts w:ascii="Calibri" w:hAnsi="Calibri" w:cs="Calibri"/>
          <w:sz w:val="20"/>
          <w:szCs w:val="13"/>
        </w:rPr>
        <w:t xml:space="preserve"> and therefore will always be exported to EFDB; no = not required, but exported to EFDB when a value is present.</w:t>
      </w:r>
    </w:p>
    <w:p w14:paraId="3DBE7DCB" w14:textId="77777777" w:rsidR="00EB3A60" w:rsidRDefault="00EB3A60">
      <w:pPr>
        <w:rPr>
          <w:rFonts w:asciiTheme="minorHAnsi" w:hAnsiTheme="minorHAnsi" w:cstheme="minorHAnsi"/>
          <w:color w:val="000000" w:themeColor="text1"/>
          <w:lang w:val="en-US"/>
        </w:rPr>
      </w:pPr>
    </w:p>
    <w:p w14:paraId="0E989E53" w14:textId="50A75040" w:rsidR="00EB3A60" w:rsidRDefault="00EB3A60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4E0CC701" w14:textId="31690183" w:rsidR="00EB3A60" w:rsidRPr="00EB3A60" w:rsidRDefault="00EB3A60" w:rsidP="00EB3A60">
      <w:pPr>
        <w:widowControl w:val="0"/>
        <w:spacing w:line="480" w:lineRule="auto"/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bCs/>
        </w:rPr>
        <w:lastRenderedPageBreak/>
        <w:t>Table</w:t>
      </w:r>
      <w:r>
        <w:rPr>
          <w:rFonts w:asciiTheme="minorHAnsi" w:hAnsiTheme="minorHAnsi" w:cstheme="minorHAnsi"/>
          <w:b/>
          <w:bCs/>
        </w:rPr>
        <w:t xml:space="preserve"> S</w:t>
      </w:r>
      <w:r>
        <w:rPr>
          <w:rFonts w:asciiTheme="minorHAnsi" w:hAnsiTheme="minorHAnsi" w:cstheme="minorHAnsi"/>
          <w:b/>
          <w:bCs/>
        </w:rPr>
        <w:t>3</w:t>
      </w:r>
      <w:r w:rsidRPr="00EB3A60">
        <w:rPr>
          <w:rFonts w:asciiTheme="minorHAnsi" w:hAnsiTheme="minorHAnsi" w:cstheme="minorHAnsi"/>
          <w:b/>
          <w:bCs/>
          <w:color w:val="000000" w:themeColor="text1"/>
        </w:rPr>
        <w:t>.</w:t>
      </w:r>
      <w:r w:rsidRPr="00EB3A60">
        <w:rPr>
          <w:rFonts w:asciiTheme="minorHAnsi" w:hAnsiTheme="minorHAnsi" w:cstheme="minorHAnsi"/>
          <w:color w:val="000000" w:themeColor="text1"/>
        </w:rPr>
        <w:t xml:space="preserve"> </w:t>
      </w:r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Numbers of </w:t>
      </w:r>
      <w:proofErr w:type="spellStart"/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>ForC</w:t>
      </w:r>
      <w:proofErr w:type="spellEnd"/>
      <w:r w:rsidRPr="00EB3A60">
        <w:rPr>
          <w:rFonts w:asciiTheme="minorHAnsi" w:hAnsiTheme="minorHAnsi" w:cstheme="minorHAnsi"/>
          <w:b/>
          <w:bCs/>
          <w:color w:val="000000" w:themeColor="text1"/>
          <w:lang w:val="en-US"/>
        </w:rPr>
        <w:t xml:space="preserve"> records and EFDB submissions by variable.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 w:rsidR="006D5D30" w:rsidRPr="00A51784" w14:paraId="14B03936" w14:textId="77777777" w:rsidTr="00A51784">
        <w:trPr>
          <w:tblHeader/>
        </w:trPr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76CB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variable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32B6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 xml:space="preserve">n in </w:t>
            </w:r>
            <w:proofErr w:type="spellStart"/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ForC</w:t>
            </w:r>
            <w:proofErr w:type="spellEnd"/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6119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 xml:space="preserve">n independent records in </w:t>
            </w:r>
            <w:proofErr w:type="spellStart"/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ForC</w:t>
            </w:r>
            <w:proofErr w:type="spellEnd"/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CFC7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n reviewed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EF10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n submitted to EFDB</w:t>
            </w:r>
          </w:p>
        </w:tc>
      </w:tr>
      <w:tr w:rsidR="006D5D30" w:rsidRPr="00A51784" w14:paraId="79F1A52D" w14:textId="77777777" w:rsidTr="00A51784">
        <w:tc>
          <w:tcPr>
            <w:tcW w:w="288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F868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91F4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16A5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86D8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DE40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5F784779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97D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12ED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A60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33B2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1D36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50</w:t>
            </w:r>
          </w:p>
        </w:tc>
      </w:tr>
      <w:tr w:rsidR="006D5D30" w:rsidRPr="00A51784" w14:paraId="7E62D27A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ACF1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delta.biomass</w:t>
            </w:r>
            <w:proofErr w:type="spellEnd"/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636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B28E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D441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A113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7364C8FB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835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NPP_woody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76A9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18E4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C2F3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BCFE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6447ADA8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F381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woody.mortality</w:t>
            </w:r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8EFA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FA7C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42E4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0EB8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5ABB6227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DFCF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Aboveground biomass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8D8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A738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F61A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137E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580A0AAE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150F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biomass_ag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B71D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9449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C013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8148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F50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1357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FB0B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764</w:t>
            </w:r>
          </w:p>
        </w:tc>
      </w:tr>
      <w:tr w:rsidR="006D5D30" w:rsidRPr="00A51784" w14:paraId="48824C94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89EA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biomass_ag_woody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9C7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2805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366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590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E500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10</w:t>
            </w:r>
          </w:p>
        </w:tc>
      </w:tr>
      <w:tr w:rsidR="006D5D30" w:rsidRPr="00A51784" w14:paraId="62DC2D69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0B0A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biomass_ag_foliage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56C7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F698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108E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FADD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</w:tr>
      <w:tr w:rsidR="006D5D30" w:rsidRPr="00A51784" w14:paraId="0612DFD6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70EB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delta.agb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647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7D95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AA96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1F2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123</w:t>
            </w:r>
          </w:p>
        </w:tc>
      </w:tr>
      <w:tr w:rsidR="006D5D30" w:rsidRPr="00A51784" w14:paraId="04B7F983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CA1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ANPP_woody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2BAC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D4701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DB9C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C54A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33489C61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D99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ANPP_woody_stem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6C51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949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3609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4FE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F42F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61</w:t>
            </w:r>
          </w:p>
        </w:tc>
      </w:tr>
      <w:tr w:rsidR="006D5D30" w:rsidRPr="00A51784" w14:paraId="61E7BB7B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3F3E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ANPP_woody_branch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FD2E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A014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F6D6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4471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6D5D30" w:rsidRPr="00A51784" w14:paraId="2AFB755B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492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woody.mortality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_ag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279F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BFB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9D4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26F1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50</w:t>
            </w:r>
          </w:p>
        </w:tc>
      </w:tr>
      <w:tr w:rsidR="006D5D30" w:rsidRPr="00A51784" w14:paraId="0D9D8E2A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1F4E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stem_pC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D41C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0119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F48C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72D3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50DE1985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A12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Belowground biomass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EC8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FCA5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204E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4076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67E0CB7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5E83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biomass_root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860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4629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F13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4185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DEB3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52A9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57</w:t>
            </w:r>
          </w:p>
        </w:tc>
      </w:tr>
      <w:tr w:rsidR="006D5D30" w:rsidRPr="00A51784" w14:paraId="51CE06BE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B370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biomass_root_fine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ADF5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7A1C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5B1C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BD0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18</w:t>
            </w:r>
          </w:p>
        </w:tc>
      </w:tr>
      <w:tr w:rsidR="006D5D30" w:rsidRPr="00A51784" w14:paraId="15B5C8C2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5864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biomass_root_coarse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C66A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AAB8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2F69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E08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</w:t>
            </w:r>
          </w:p>
        </w:tc>
      </w:tr>
      <w:tr w:rsidR="006D5D30" w:rsidRPr="00A51784" w14:paraId="15CD1F24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3892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delta.biomass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_root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16C5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72BD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99AD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0BB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45546E43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0548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delta.biomass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_root_coarse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F46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B63A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A825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1AF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37EB5D0D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6CA9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delta.biomass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_root_fine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7034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5C7B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C445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5F38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6B1959E5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D96C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woody.mortality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_root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D84E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0E92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AAA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5CF2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0111A523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A85A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BNPP_root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61B0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7C0B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4EB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1C65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7673385F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8DA6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BNPP_root_fine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04F9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488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AC1A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387F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4490C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5A00727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68E0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BNPP_</w:t>
            </w: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root.turnover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_fine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2DD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E5B0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70CE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719A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050C8373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F62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BNPP_root_coarse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3B9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295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4F5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5A66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1CF77523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7DCBF" w14:textId="77777777" w:rsidR="008810C5" w:rsidRPr="00A51784" w:rsidRDefault="008810C5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</w:pPr>
          </w:p>
          <w:p w14:paraId="2A461EB8" w14:textId="77777777" w:rsidR="008810C5" w:rsidRPr="00A51784" w:rsidRDefault="008810C5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</w:pPr>
          </w:p>
          <w:p w14:paraId="4C1B8CB2" w14:textId="2A390ABD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Dead wood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1722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B5858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F944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6A8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43A8CF08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581E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deadwood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572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F3DE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72B4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4F50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70</w:t>
            </w:r>
          </w:p>
        </w:tc>
      </w:tr>
      <w:tr w:rsidR="006D5D30" w:rsidRPr="00A51784" w14:paraId="0FE34E9F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B364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deadwood_standing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F245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7E9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038C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F322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17</w:t>
            </w:r>
          </w:p>
        </w:tc>
      </w:tr>
      <w:tr w:rsidR="006D5D30" w:rsidRPr="00A51784" w14:paraId="02EAC0F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BDE7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deadwood_down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3CC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A4E90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C390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4EE6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28</w:t>
            </w:r>
          </w:p>
        </w:tc>
      </w:tr>
      <w:tr w:rsidR="006D5D30" w:rsidRPr="00A51784" w14:paraId="2BEECEA1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A35A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delta.deadwood</w:t>
            </w:r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9F52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D38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3A55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B8BC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43583C56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9AEE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delta.deadwood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_standing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F1D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6A79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32E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4D8A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474F5926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758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delta.deadwood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_down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C951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F323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85888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346C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6A9D7789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BCF4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R_het_deadwood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B099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CC8C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FD7C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5EAC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4C2748BF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FC46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E39A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7534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3865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4A6F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7851953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EA58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O.horizon</w:t>
            </w:r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FD85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C892E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78D4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4392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40</w:t>
            </w:r>
          </w:p>
        </w:tc>
      </w:tr>
      <w:tr w:rsidR="006D5D30" w:rsidRPr="00A51784" w14:paraId="5A71FE50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7199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</w:t>
            </w: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O.horizon</w:t>
            </w:r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E1E1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3FBB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6B91C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3C53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</w:t>
            </w:r>
          </w:p>
        </w:tc>
      </w:tr>
      <w:tr w:rsidR="006D5D30" w:rsidRPr="00A51784" w14:paraId="7AAD9510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1E66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litter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9190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10F1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B882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3ABA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23</w:t>
            </w:r>
          </w:p>
        </w:tc>
      </w:tr>
      <w:tr w:rsidR="006D5D30" w:rsidRPr="00A51784" w14:paraId="4333CF2E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C6DC3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delta.litter</w:t>
            </w:r>
            <w:proofErr w:type="spellEnd"/>
            <w:proofErr w:type="gram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BC1D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8DDA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D1DF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4ABE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192DA100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E0C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ANPP_litterfall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7E9CD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4A61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3EDF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BCB2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11</w:t>
            </w:r>
          </w:p>
        </w:tc>
      </w:tr>
      <w:tr w:rsidR="006D5D30" w:rsidRPr="00A51784" w14:paraId="03ACA952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6489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NPP_litter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B069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AA8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0373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2E15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71F2480B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85DE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R_het_litter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67EF6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6F8C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60C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6D18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16125F3E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2B9D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Total Ecosystem C (excl. soils)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6F74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3779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02D3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3111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316E62C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C8B7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total.ecosystem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_2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01C9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4BE9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64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F9D0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9473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7463B9E0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1072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gram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delta.total</w:t>
            </w:r>
            <w:proofErr w:type="gram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.ecosystem_2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C0AE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3E1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BF45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38C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7879C197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BE30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Soil organic matter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2FBF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A4731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A0FD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DD03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</w:p>
        </w:tc>
      </w:tr>
      <w:tr w:rsidR="006D5D30" w:rsidRPr="00A51784" w14:paraId="44993FD4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4C878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SOM / SOC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BA54C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1845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E9B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89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7C8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56</w:t>
            </w:r>
          </w:p>
        </w:tc>
      </w:tr>
      <w:tr w:rsidR="006D5D30" w:rsidRPr="00A51784" w14:paraId="0762DE1C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27A5D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delta.SOM</w:t>
            </w:r>
            <w:proofErr w:type="spellEnd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 xml:space="preserve"> / </w:t>
            </w:r>
            <w:proofErr w:type="spellStart"/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delta.SOC</w:t>
            </w:r>
            <w:proofErr w:type="spellEnd"/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D0D2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ED3C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E889A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B4E97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color w:val="000000"/>
                <w:sz w:val="18"/>
                <w:szCs w:val="18"/>
              </w:rPr>
              <w:t>0</w:t>
            </w:r>
          </w:p>
        </w:tc>
      </w:tr>
      <w:tr w:rsidR="006D5D30" w:rsidRPr="00A51784" w14:paraId="02066548" w14:textId="77777777" w:rsidTr="00A51784"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972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7DD0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23568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8735F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19316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EE512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2292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AA0B" w14:textId="77777777" w:rsidR="006D5D30" w:rsidRPr="00A51784" w:rsidRDefault="006D5D30" w:rsidP="009619B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8"/>
                <w:szCs w:val="18"/>
              </w:rPr>
            </w:pPr>
            <w:r w:rsidRPr="00A51784">
              <w:rPr>
                <w:rFonts w:ascii="Arial" w:eastAsia="Helvetica" w:hAnsi="Helvetica" w:cs="Helvetica"/>
                <w:b/>
                <w:color w:val="000000"/>
                <w:sz w:val="18"/>
                <w:szCs w:val="18"/>
              </w:rPr>
              <w:t>1438</w:t>
            </w:r>
          </w:p>
        </w:tc>
      </w:tr>
    </w:tbl>
    <w:p w14:paraId="1F3426DB" w14:textId="5B3B4F3F" w:rsidR="00EB3A60" w:rsidRDefault="00EB3A60" w:rsidP="00EB3A60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45F0A06F" w14:textId="77777777" w:rsidR="005A3909" w:rsidRDefault="005A3909">
      <w:pPr>
        <w:rPr>
          <w:rFonts w:asciiTheme="minorHAnsi" w:hAnsiTheme="minorHAnsi" w:cstheme="minorHAnsi"/>
          <w:color w:val="000000" w:themeColor="text1"/>
          <w:lang w:val="en-US"/>
        </w:rPr>
      </w:pPr>
      <w:r>
        <w:rPr>
          <w:rFonts w:asciiTheme="minorHAnsi" w:hAnsiTheme="minorHAnsi" w:cstheme="minorHAnsi"/>
          <w:color w:val="000000" w:themeColor="text1"/>
          <w:lang w:val="en-US"/>
        </w:rPr>
        <w:br w:type="page"/>
      </w:r>
    </w:p>
    <w:p w14:paraId="05741174" w14:textId="6E68CF96" w:rsidR="00AF06AF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lastRenderedPageBreak/>
        <w:t>Methods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50CE5426" w14:textId="77777777" w:rsidR="00E235CD" w:rsidRDefault="00E235CD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167F264F" w14:textId="77777777" w:rsidR="00AF06AF" w:rsidRPr="001F3591" w:rsidRDefault="0062463F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Notes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</w:p>
    <w:p w14:paraId="26ED5987" w14:textId="77777777" w:rsidR="00E235CD" w:rsidRDefault="00E235CD" w:rsidP="001F359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7A9045B0" w14:textId="77777777" w:rsidR="001F3591" w:rsidRDefault="0062463F" w:rsidP="001F3591">
      <w:pPr>
        <w:widowControl w:val="0"/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Movie S1 </w:t>
      </w:r>
      <w:r>
        <w:rPr>
          <w:rStyle w:val="PlaceholderText"/>
          <w:rFonts w:asciiTheme="minorHAnsi" w:hAnsiTheme="minorHAnsi" w:cstheme="minorHAnsi"/>
        </w:rPr>
        <w:t>Click here to enter text.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highlight w:val="yellow"/>
        </w:rPr>
        <w:t>[Note: Movie files must be submitted separately and should not be included in this file]</w:t>
      </w:r>
    </w:p>
    <w:p w14:paraId="0BCE733E" w14:textId="77777777" w:rsidR="00E235CD" w:rsidRDefault="00E235CD" w:rsidP="008B77EE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0A27C035" w14:textId="77777777" w:rsidR="00AF06AF" w:rsidRDefault="008B77EE" w:rsidP="008B77EE">
      <w:pPr>
        <w:widowControl w:val="0"/>
        <w:spacing w:line="360" w:lineRule="auto"/>
        <w:rPr>
          <w:rStyle w:val="PlaceholderText"/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Code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  <w:r w:rsidR="001F3591">
        <w:rPr>
          <w:rStyle w:val="PlaceholderText"/>
          <w:rFonts w:asciiTheme="minorHAnsi" w:hAnsiTheme="minorHAnsi" w:cstheme="minorHAnsi"/>
        </w:rPr>
        <w:t xml:space="preserve"> </w:t>
      </w:r>
      <w:r w:rsidR="001F3591">
        <w:rPr>
          <w:rFonts w:asciiTheme="minorHAnsi" w:hAnsiTheme="minorHAnsi" w:cstheme="minorHAnsi"/>
          <w:highlight w:val="yellow"/>
        </w:rPr>
        <w:t>[e.g. R Script can be submitted separately]</w:t>
      </w:r>
    </w:p>
    <w:p w14:paraId="32056AF3" w14:textId="77777777" w:rsidR="00E235CD" w:rsidRDefault="00E235CD" w:rsidP="008B77EE">
      <w:pPr>
        <w:widowControl w:val="0"/>
        <w:spacing w:line="360" w:lineRule="auto"/>
        <w:rPr>
          <w:rFonts w:asciiTheme="minorHAnsi" w:hAnsiTheme="minorHAnsi" w:cstheme="minorHAnsi"/>
          <w:b/>
          <w:bCs/>
        </w:rPr>
      </w:pPr>
    </w:p>
    <w:p w14:paraId="14E4C0E0" w14:textId="77777777" w:rsidR="008B77EE" w:rsidRPr="00240A9A" w:rsidRDefault="008B77EE" w:rsidP="008B77EE">
      <w:pPr>
        <w:widowControl w:val="0"/>
        <w:spacing w:line="360" w:lineRule="auto"/>
        <w:rPr>
          <w:rStyle w:val="PlaceholderText"/>
          <w:rFonts w:asciiTheme="minorHAnsi" w:hAnsiTheme="minorHAnsi" w:cstheme="minorHAnsi"/>
          <w:color w:val="auto"/>
          <w:highlight w:val="yellow"/>
        </w:rPr>
      </w:pPr>
      <w:r>
        <w:rPr>
          <w:rFonts w:asciiTheme="minorHAnsi" w:hAnsiTheme="minorHAnsi" w:cstheme="minorHAnsi"/>
          <w:b/>
          <w:bCs/>
        </w:rPr>
        <w:t>Dataset S1</w:t>
      </w:r>
      <w:r>
        <w:rPr>
          <w:rFonts w:asciiTheme="minorHAnsi" w:hAnsiTheme="minorHAnsi" w:cstheme="minorHAnsi"/>
        </w:rPr>
        <w:t xml:space="preserve"> </w:t>
      </w:r>
      <w:r>
        <w:rPr>
          <w:rStyle w:val="PlaceholderText"/>
          <w:rFonts w:asciiTheme="minorHAnsi" w:hAnsiTheme="minorHAnsi" w:cstheme="minorHAnsi"/>
        </w:rPr>
        <w:t>Click here to enter text.</w:t>
      </w:r>
      <w:r w:rsidR="001435A8">
        <w:rPr>
          <w:rStyle w:val="PlaceholderText"/>
          <w:rFonts w:asciiTheme="minorHAnsi" w:hAnsiTheme="minorHAnsi" w:cstheme="minorHAnsi"/>
        </w:rPr>
        <w:t xml:space="preserve"> </w:t>
      </w:r>
      <w:r w:rsidR="001435A8" w:rsidRPr="001435A8">
        <w:rPr>
          <w:rStyle w:val="PlaceholderText"/>
          <w:rFonts w:asciiTheme="minorHAnsi" w:hAnsiTheme="minorHAnsi" w:cstheme="minorHAnsi"/>
          <w:color w:val="auto"/>
          <w:highlight w:val="yellow"/>
        </w:rPr>
        <w:t>[</w:t>
      </w:r>
      <w:r w:rsidR="007B4D4F">
        <w:rPr>
          <w:rStyle w:val="PlaceholderText"/>
          <w:rFonts w:asciiTheme="minorHAnsi" w:hAnsiTheme="minorHAnsi" w:cstheme="minorHAnsi"/>
          <w:color w:val="auto"/>
          <w:highlight w:val="yellow"/>
        </w:rPr>
        <w:t>Large d</w:t>
      </w:r>
      <w:r w:rsidR="001435A8">
        <w:rPr>
          <w:rStyle w:val="PlaceholderText"/>
          <w:rFonts w:asciiTheme="minorHAnsi" w:hAnsiTheme="minorHAnsi" w:cstheme="minorHAnsi"/>
          <w:color w:val="auto"/>
          <w:highlight w:val="yellow"/>
        </w:rPr>
        <w:t>atasets</w:t>
      </w:r>
      <w:r w:rsidR="007B4D4F">
        <w:rPr>
          <w:rStyle w:val="PlaceholderText"/>
          <w:rFonts w:asciiTheme="minorHAnsi" w:hAnsiTheme="minorHAnsi" w:cstheme="minorHAnsi"/>
          <w:color w:val="auto"/>
          <w:highlight w:val="yellow"/>
        </w:rPr>
        <w:t xml:space="preserve"> such as Excel Workbooks</w:t>
      </w:r>
      <w:r w:rsidR="001435A8">
        <w:rPr>
          <w:rStyle w:val="PlaceholderText"/>
          <w:rFonts w:asciiTheme="minorHAnsi" w:hAnsiTheme="minorHAnsi" w:cstheme="minorHAnsi"/>
          <w:color w:val="auto"/>
          <w:highlight w:val="yellow"/>
        </w:rPr>
        <w:t xml:space="preserve"> </w:t>
      </w:r>
      <w:r w:rsidR="001435A8" w:rsidRPr="001435A8">
        <w:rPr>
          <w:rFonts w:asciiTheme="minorHAnsi" w:hAnsiTheme="minorHAnsi" w:cstheme="minorHAnsi"/>
          <w:highlight w:val="yellow"/>
        </w:rPr>
        <w:t xml:space="preserve">can be </w:t>
      </w:r>
      <w:r w:rsidR="001435A8">
        <w:rPr>
          <w:rFonts w:asciiTheme="minorHAnsi" w:hAnsiTheme="minorHAnsi" w:cstheme="minorHAnsi"/>
          <w:highlight w:val="yellow"/>
        </w:rPr>
        <w:t>submitted separately</w:t>
      </w:r>
      <w:r w:rsidR="00240A9A">
        <w:rPr>
          <w:rFonts w:asciiTheme="minorHAnsi" w:hAnsiTheme="minorHAnsi" w:cstheme="minorHAnsi"/>
          <w:highlight w:val="yellow"/>
        </w:rPr>
        <w:t xml:space="preserve">. Please </w:t>
      </w:r>
      <w:r w:rsidR="007B4D4F">
        <w:rPr>
          <w:rFonts w:asciiTheme="minorHAnsi" w:hAnsiTheme="minorHAnsi" w:cstheme="minorHAnsi"/>
          <w:highlight w:val="yellow"/>
        </w:rPr>
        <w:t>insert</w:t>
      </w:r>
      <w:r w:rsidR="00240A9A">
        <w:rPr>
          <w:rFonts w:asciiTheme="minorHAnsi" w:hAnsiTheme="minorHAnsi" w:cstheme="minorHAnsi"/>
          <w:highlight w:val="yellow"/>
        </w:rPr>
        <w:t xml:space="preserve"> a title page in the</w:t>
      </w:r>
      <w:r w:rsidR="00400B3B">
        <w:rPr>
          <w:rFonts w:asciiTheme="minorHAnsi" w:hAnsiTheme="minorHAnsi" w:cstheme="minorHAnsi"/>
          <w:highlight w:val="yellow"/>
        </w:rPr>
        <w:t xml:space="preserve"> dataset</w:t>
      </w:r>
      <w:r w:rsidR="00240A9A">
        <w:rPr>
          <w:rFonts w:asciiTheme="minorHAnsi" w:hAnsiTheme="minorHAnsi" w:cstheme="minorHAnsi"/>
          <w:highlight w:val="yellow"/>
        </w:rPr>
        <w:t xml:space="preserve"> document that </w:t>
      </w:r>
      <w:r w:rsidR="007B4D4F">
        <w:rPr>
          <w:rFonts w:asciiTheme="minorHAnsi" w:hAnsiTheme="minorHAnsi" w:cstheme="minorHAnsi"/>
          <w:highlight w:val="yellow"/>
        </w:rPr>
        <w:t>includes</w:t>
      </w:r>
      <w:r w:rsidR="00240A9A">
        <w:rPr>
          <w:rFonts w:asciiTheme="minorHAnsi" w:hAnsiTheme="minorHAnsi" w:cstheme="minorHAnsi"/>
          <w:highlight w:val="yellow"/>
        </w:rPr>
        <w:t xml:space="preserve"> the title of the paper, the author list and legend for the dataset</w:t>
      </w:r>
      <w:r w:rsidR="001435A8">
        <w:rPr>
          <w:rFonts w:asciiTheme="minorHAnsi" w:hAnsiTheme="minorHAnsi" w:cstheme="minorHAnsi"/>
          <w:highlight w:val="yellow"/>
        </w:rPr>
        <w:t>]</w:t>
      </w:r>
    </w:p>
    <w:p w14:paraId="26C807A0" w14:textId="77777777" w:rsidR="00AF06AF" w:rsidRDefault="00AF06AF">
      <w:pPr>
        <w:widowControl w:val="0"/>
        <w:spacing w:line="360" w:lineRule="auto"/>
        <w:rPr>
          <w:rFonts w:asciiTheme="minorHAnsi" w:hAnsiTheme="minorHAnsi" w:cstheme="minorHAnsi"/>
          <w:b/>
        </w:rPr>
      </w:pPr>
    </w:p>
    <w:sectPr w:rsidR="00AF06AF">
      <w:type w:val="continuous"/>
      <w:pgSz w:w="12240" w:h="15840"/>
      <w:pgMar w:top="1440" w:right="1440" w:bottom="1440" w:left="1440" w:header="709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A2F4B" w14:textId="77777777" w:rsidR="00494D94" w:rsidRDefault="00494D94">
      <w:r>
        <w:separator/>
      </w:r>
    </w:p>
  </w:endnote>
  <w:endnote w:type="continuationSeparator" w:id="0">
    <w:p w14:paraId="1307DF26" w14:textId="77777777" w:rsidR="00494D94" w:rsidRDefault="0049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6CB3F" w14:textId="77777777" w:rsidR="00494D94" w:rsidRDefault="00494D94">
      <w:r>
        <w:separator/>
      </w:r>
    </w:p>
  </w:footnote>
  <w:footnote w:type="continuationSeparator" w:id="0">
    <w:p w14:paraId="58102A16" w14:textId="77777777" w:rsidR="00494D94" w:rsidRDefault="00494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3E9"/>
    <w:multiLevelType w:val="multilevel"/>
    <w:tmpl w:val="1786BF4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102205"/>
    <w:multiLevelType w:val="multilevel"/>
    <w:tmpl w:val="932804E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474371526">
    <w:abstractNumId w:val="0"/>
  </w:num>
  <w:num w:numId="2" w16cid:durableId="168921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6AF"/>
    <w:rsid w:val="001435A8"/>
    <w:rsid w:val="0016722F"/>
    <w:rsid w:val="001A103E"/>
    <w:rsid w:val="001A2474"/>
    <w:rsid w:val="001F3591"/>
    <w:rsid w:val="00240A9A"/>
    <w:rsid w:val="002540A0"/>
    <w:rsid w:val="00400B3B"/>
    <w:rsid w:val="00494D94"/>
    <w:rsid w:val="00552E89"/>
    <w:rsid w:val="005A3909"/>
    <w:rsid w:val="005E4C4E"/>
    <w:rsid w:val="0062463F"/>
    <w:rsid w:val="006D5D30"/>
    <w:rsid w:val="00793A8F"/>
    <w:rsid w:val="007B4D4F"/>
    <w:rsid w:val="008146DE"/>
    <w:rsid w:val="0085050B"/>
    <w:rsid w:val="008810C5"/>
    <w:rsid w:val="008B77EE"/>
    <w:rsid w:val="00921871"/>
    <w:rsid w:val="00A51784"/>
    <w:rsid w:val="00AF06AF"/>
    <w:rsid w:val="00BA3A44"/>
    <w:rsid w:val="00C17E92"/>
    <w:rsid w:val="00D638CF"/>
    <w:rsid w:val="00DC60CB"/>
    <w:rsid w:val="00E235CD"/>
    <w:rsid w:val="00E947C3"/>
    <w:rsid w:val="00EA4262"/>
    <w:rsid w:val="00EB3A60"/>
    <w:rsid w:val="00FC36C3"/>
    <w:rsid w:val="00FE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6916"/>
  <w15:docId w15:val="{245BDC34-483C-4C73-AB39-34514D58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Heading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Heading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Heading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Heading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72DAE"/>
    <w:pPr>
      <w:keepNext/>
      <w:jc w:val="center"/>
      <w:outlineLvl w:val="4"/>
    </w:pPr>
    <w:rPr>
      <w:i/>
      <w:iCs/>
      <w:color w:val="000000"/>
      <w:szCs w:val="18"/>
      <w:lang w:val="en-US"/>
    </w:rPr>
  </w:style>
  <w:style w:type="paragraph" w:styleId="Heading6">
    <w:name w:val="heading 6"/>
    <w:basedOn w:val="Normal"/>
    <w:next w:val="Normal"/>
    <w:qFormat/>
    <w:rsid w:val="00C72DAE"/>
    <w:pPr>
      <w:keepNext/>
      <w:tabs>
        <w:tab w:val="center" w:pos="5126"/>
      </w:tabs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Heading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Heading8">
    <w:name w:val="heading 8"/>
    <w:basedOn w:val="Normal"/>
    <w:next w:val="Normal"/>
    <w:qFormat/>
    <w:rsid w:val="00C72DAE"/>
    <w:pPr>
      <w:keepNext/>
      <w:tabs>
        <w:tab w:val="center" w:pos="5284"/>
      </w:tabs>
      <w:outlineLvl w:val="7"/>
    </w:pPr>
    <w:rPr>
      <w:b/>
      <w:bCs/>
      <w:color w:val="000000"/>
      <w:szCs w:val="18"/>
      <w:lang w:val="en-US"/>
    </w:rPr>
  </w:style>
  <w:style w:type="paragraph" w:styleId="Heading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semiHidden/>
    <w:rsid w:val="00C72DAE"/>
    <w:rPr>
      <w:color w:val="0000FF"/>
      <w:u w:val="single"/>
    </w:rPr>
  </w:style>
  <w:style w:type="character" w:styleId="CommentReference">
    <w:name w:val="annotation reference"/>
    <w:semiHidden/>
    <w:qFormat/>
    <w:rsid w:val="00C72DAE"/>
    <w:rPr>
      <w:sz w:val="16"/>
      <w:szCs w:val="16"/>
    </w:rPr>
  </w:style>
  <w:style w:type="character" w:styleId="FollowedHyperlink">
    <w:name w:val="FollowedHyperlink"/>
    <w:semiHidden/>
    <w:qFormat/>
    <w:rsid w:val="00C72DAE"/>
    <w:rPr>
      <w:color w:val="800080"/>
      <w:u w:val="single"/>
    </w:rPr>
  </w:style>
  <w:style w:type="character" w:styleId="Strong">
    <w:name w:val="Strong"/>
    <w:qFormat/>
    <w:rsid w:val="00C72DAE"/>
    <w:rPr>
      <w:b/>
      <w:bCs/>
    </w:rPr>
  </w:style>
  <w:style w:type="character" w:styleId="PageNumber">
    <w:name w:val="page number"/>
    <w:basedOn w:val="DefaultParagraphFont"/>
    <w:semiHidden/>
    <w:qFormat/>
    <w:rsid w:val="00C72DAE"/>
  </w:style>
  <w:style w:type="character" w:styleId="LineNumber">
    <w:name w:val="line number"/>
    <w:semiHidden/>
    <w:qFormat/>
    <w:rsid w:val="00C72DAE"/>
    <w:rPr>
      <w:color w:val="999999"/>
      <w:sz w:val="20"/>
    </w:rPr>
  </w:style>
  <w:style w:type="character" w:styleId="FootnoteReference">
    <w:name w:val="footnote reference"/>
    <w:semiHidden/>
    <w:qFormat/>
    <w:rsid w:val="00C72DAE"/>
    <w:rPr>
      <w:vertAlign w:val="superscript"/>
    </w:rPr>
  </w:style>
  <w:style w:type="character" w:customStyle="1" w:styleId="fieldlabel1">
    <w:name w:val="fieldlabel1"/>
    <w:qFormat/>
    <w:rsid w:val="00C72DAE"/>
    <w:rPr>
      <w:rFonts w:ascii="Verdana" w:hAnsi="Verdana"/>
      <w:b/>
      <w:bCs/>
    </w:rPr>
  </w:style>
  <w:style w:type="character" w:styleId="PlaceholderText">
    <w:name w:val="Placeholder Text"/>
    <w:basedOn w:val="DefaultParagraphFont"/>
    <w:uiPriority w:val="99"/>
    <w:semiHidden/>
    <w:qFormat/>
    <w:rsid w:val="00BE2389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2389"/>
    <w:rPr>
      <w:rFonts w:ascii="Tahoma" w:hAnsi="Tahoma" w:cs="Tahoma"/>
      <w:sz w:val="16"/>
      <w:szCs w:val="16"/>
      <w:lang w:val="en-CA" w:eastAsia="en-US"/>
    </w:rPr>
  </w:style>
  <w:style w:type="character" w:customStyle="1" w:styleId="ListLabel1">
    <w:name w:val="ListLabel 1"/>
    <w:qFormat/>
    <w:rPr>
      <w:sz w:val="16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semiHidden/>
    <w:rsid w:val="00C72DAE"/>
    <w:rPr>
      <w:color w:val="000000"/>
      <w:szCs w:val="18"/>
      <w:lang w:val="en-US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CommentText">
    <w:name w:val="annotation text"/>
    <w:basedOn w:val="Normal"/>
    <w:link w:val="CommentTextChar"/>
    <w:semiHidden/>
    <w:qFormat/>
    <w:rsid w:val="00C72DAE"/>
    <w:rPr>
      <w:sz w:val="20"/>
      <w:szCs w:val="20"/>
    </w:rPr>
  </w:style>
  <w:style w:type="paragraph" w:styleId="BodyTextIndent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qFormat/>
    <w:rsid w:val="00C72DAE"/>
    <w:pPr>
      <w:spacing w:beforeAutospacing="1" w:afterAutospacing="1"/>
    </w:pPr>
  </w:style>
  <w:style w:type="paragraph" w:styleId="Footer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qFormat/>
    <w:rsid w:val="00C72DAE"/>
    <w:rPr>
      <w:sz w:val="20"/>
      <w:szCs w:val="20"/>
    </w:rPr>
  </w:style>
  <w:style w:type="paragraph" w:styleId="BodyText2">
    <w:name w:val="Body Text 2"/>
    <w:basedOn w:val="Normal"/>
    <w:semiHidden/>
    <w:qFormat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BodyText3">
    <w:name w:val="Body Text 3"/>
    <w:basedOn w:val="Normal"/>
    <w:semiHidden/>
    <w:qFormat/>
    <w:rsid w:val="00C72DAE"/>
    <w:pPr>
      <w:jc w:val="center"/>
    </w:pPr>
  </w:style>
  <w:style w:type="paragraph" w:styleId="Header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O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23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CF6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B3B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400B3B"/>
    <w:rPr>
      <w:lang w:val="en-CA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B3B"/>
    <w:rPr>
      <w:b/>
      <w:bCs/>
      <w:lang w:val="en-CA" w:eastAsia="en-US"/>
    </w:rPr>
  </w:style>
  <w:style w:type="paragraph" w:styleId="Revision">
    <w:name w:val="Revision"/>
    <w:hidden/>
    <w:uiPriority w:val="99"/>
    <w:semiHidden/>
    <w:rsid w:val="001A2474"/>
    <w:rPr>
      <w:sz w:val="24"/>
      <w:szCs w:val="24"/>
      <w:lang w:val="en-CA" w:eastAsia="en-US"/>
    </w:rPr>
  </w:style>
  <w:style w:type="paragraph" w:customStyle="1" w:styleId="FirstParagraph">
    <w:name w:val="First Paragraph"/>
    <w:basedOn w:val="BodyText"/>
    <w:next w:val="BodyText"/>
    <w:qFormat/>
    <w:rsid w:val="00793A8F"/>
    <w:pPr>
      <w:spacing w:before="180" w:after="180" w:line="360" w:lineRule="auto"/>
    </w:pPr>
    <w:rPr>
      <w:rFonts w:eastAsiaTheme="minorHAnsi" w:cs="Times New Roman (Body CS)"/>
      <w:color w:val="auto"/>
      <w:szCs w:val="22"/>
    </w:rPr>
  </w:style>
  <w:style w:type="character" w:styleId="Hyperlink">
    <w:name w:val="Hyperlink"/>
    <w:basedOn w:val="DefaultParagraphFont"/>
    <w:uiPriority w:val="99"/>
    <w:unhideWhenUsed/>
    <w:rsid w:val="00EB3A6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A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rc-db/IPCC-EFDB-integration/blob/main/doc/ForC-EFDB_mapping/ForC-EFDB_mapping.cs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55A1-BDCE-4D56-8773-619BA4B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subject/>
  <dc:creator>Lennon, Sarah</dc:creator>
  <dc:description/>
  <cp:lastModifiedBy>Teixeira, Kristina A.</cp:lastModifiedBy>
  <cp:revision>7</cp:revision>
  <cp:lastPrinted>2006-09-15T11:41:00Z</cp:lastPrinted>
  <dcterms:created xsi:type="dcterms:W3CDTF">2024-02-29T21:34:00Z</dcterms:created>
  <dcterms:modified xsi:type="dcterms:W3CDTF">2024-02-29T23:14:00Z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Ohio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