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568C" w:rsidRDefault="002878C4" w:rsidP="00BC3EED">
      <w:pPr>
        <w:pStyle w:val="Title"/>
        <w:jc w:val="center"/>
      </w:pPr>
      <w:r>
        <w:t>Problem</w:t>
      </w:r>
      <w:r w:rsidR="00FC4A75">
        <w:t xml:space="preserve">: </w:t>
      </w:r>
      <w:r>
        <w:t>Multiple Linear Regression</w:t>
      </w:r>
    </w:p>
    <w:p w:rsidR="008A10E9" w:rsidRDefault="008A10E9" w:rsidP="008A10E9">
      <w:pPr>
        <w:pStyle w:val="Heading3"/>
      </w:pPr>
      <w:r>
        <w:t>Load data</w:t>
      </w:r>
    </w:p>
    <w:p w:rsidR="008A10E9" w:rsidRDefault="008A10E9" w:rsidP="008A10E9">
      <w:pPr>
        <w:pStyle w:val="SourceCode"/>
      </w:pPr>
      <w:bookmarkStart w:id="0" w:name="load-data"/>
      <w:bookmarkEnd w:id="0"/>
      <w:proofErr w:type="spellStart"/>
      <w:proofErr w:type="gramStart"/>
      <w:r>
        <w:rPr>
          <w:rStyle w:val="NormalTok"/>
        </w:rPr>
        <w:t>df</w:t>
      </w:r>
      <w:proofErr w:type="spellEnd"/>
      <w:proofErr w:type="gramEnd"/>
      <w:r>
        <w:rPr>
          <w:rStyle w:val="NormalTok"/>
        </w:rPr>
        <w:t xml:space="preserve"> &lt;-</w:t>
      </w:r>
      <w:r>
        <w:rPr>
          <w:rStyle w:val="StringTok"/>
        </w:rPr>
        <w:t xml:space="preserve"> </w:t>
      </w:r>
      <w:proofErr w:type="spellStart"/>
      <w:r>
        <w:rPr>
          <w:rStyle w:val="KeywordTok"/>
        </w:rPr>
        <w:t>read.table</w:t>
      </w:r>
      <w:proofErr w:type="spellEnd"/>
      <w:r>
        <w:rPr>
          <w:rStyle w:val="NormalTok"/>
        </w:rPr>
        <w:t>(</w:t>
      </w:r>
      <w:r>
        <w:rPr>
          <w:rStyle w:val="StringTok"/>
        </w:rPr>
        <w:t>"D:/</w:t>
      </w:r>
      <w:proofErr w:type="spellStart"/>
      <w:r>
        <w:rPr>
          <w:rStyle w:val="StringTok"/>
        </w:rPr>
        <w:t>PracticeLessons</w:t>
      </w:r>
      <w:proofErr w:type="spellEnd"/>
      <w:r>
        <w:rPr>
          <w:rStyle w:val="StringTok"/>
        </w:rPr>
        <w:t>/MLR/housing.csv"</w:t>
      </w:r>
      <w:r>
        <w:rPr>
          <w:rStyle w:val="NormalTok"/>
        </w:rPr>
        <w:t>,</w:t>
      </w:r>
      <w:proofErr w:type="spellStart"/>
      <w:r>
        <w:rPr>
          <w:rStyle w:val="DataTypeTok"/>
        </w:rPr>
        <w:t>sep</w:t>
      </w:r>
      <w:proofErr w:type="spellEnd"/>
      <w:r>
        <w:rPr>
          <w:rStyle w:val="DataTypeTok"/>
        </w:rPr>
        <w:t xml:space="preserve"> =</w:t>
      </w:r>
      <w:r>
        <w:rPr>
          <w:rStyle w:val="NormalTok"/>
        </w:rPr>
        <w:t xml:space="preserve"> </w:t>
      </w:r>
      <w:r>
        <w:rPr>
          <w:rStyle w:val="StringTok"/>
        </w:rPr>
        <w:t>","</w:t>
      </w:r>
      <w:r>
        <w:rPr>
          <w:rStyle w:val="NormalTok"/>
        </w:rPr>
        <w:t xml:space="preserve">, </w:t>
      </w:r>
      <w:r>
        <w:rPr>
          <w:rStyle w:val="DataTypeTok"/>
        </w:rPr>
        <w:t>header =</w:t>
      </w:r>
      <w:r>
        <w:rPr>
          <w:rStyle w:val="NormalTok"/>
        </w:rPr>
        <w:t xml:space="preserve"> T)</w:t>
      </w:r>
      <w:r>
        <w:br/>
      </w:r>
      <w:r>
        <w:rPr>
          <w:rStyle w:val="KeywordTok"/>
        </w:rPr>
        <w:t>summary</w:t>
      </w:r>
      <w:r>
        <w:rPr>
          <w:rStyle w:val="NormalTok"/>
        </w:rPr>
        <w:t>(</w:t>
      </w:r>
      <w:proofErr w:type="spellStart"/>
      <w:r>
        <w:rPr>
          <w:rStyle w:val="NormalTok"/>
        </w:rPr>
        <w:t>df</w:t>
      </w:r>
      <w:proofErr w:type="spellEnd"/>
      <w:r>
        <w:rPr>
          <w:rStyle w:val="NormalTok"/>
        </w:rPr>
        <w:t>)</w:t>
      </w:r>
    </w:p>
    <w:p w:rsidR="008A10E9" w:rsidRDefault="008A10E9" w:rsidP="008A10E9">
      <w:pPr>
        <w:pStyle w:val="SourceCode"/>
      </w:pPr>
      <w:r>
        <w:rPr>
          <w:rStyle w:val="VerbatimChar"/>
        </w:rPr>
        <w:t xml:space="preserve">##        RM            LSTAT          PTRATIO           MEDV        </w:t>
      </w:r>
      <w:r>
        <w:br/>
      </w:r>
      <w:r>
        <w:rPr>
          <w:rStyle w:val="VerbatimChar"/>
        </w:rPr>
        <w:t>#</w:t>
      </w:r>
      <w:proofErr w:type="gramStart"/>
      <w:r>
        <w:rPr>
          <w:rStyle w:val="VerbatimChar"/>
        </w:rPr>
        <w:t>#  Min</w:t>
      </w:r>
      <w:proofErr w:type="gramEnd"/>
      <w:r>
        <w:rPr>
          <w:rStyle w:val="VerbatimChar"/>
        </w:rPr>
        <w:t xml:space="preserve">.   </w:t>
      </w:r>
      <w:proofErr w:type="gramStart"/>
      <w:r>
        <w:rPr>
          <w:rStyle w:val="VerbatimChar"/>
        </w:rPr>
        <w:t>:3.561</w:t>
      </w:r>
      <w:proofErr w:type="gramEnd"/>
      <w:r>
        <w:rPr>
          <w:rStyle w:val="VerbatimChar"/>
        </w:rPr>
        <w:t xml:space="preserve">   Min.   </w:t>
      </w:r>
      <w:proofErr w:type="gramStart"/>
      <w:r>
        <w:rPr>
          <w:rStyle w:val="VerbatimChar"/>
        </w:rPr>
        <w:t>: 1.98   Min.</w:t>
      </w:r>
      <w:proofErr w:type="gramEnd"/>
      <w:r>
        <w:rPr>
          <w:rStyle w:val="VerbatimChar"/>
        </w:rPr>
        <w:t xml:space="preserve">   </w:t>
      </w:r>
      <w:proofErr w:type="gramStart"/>
      <w:r>
        <w:rPr>
          <w:rStyle w:val="VerbatimChar"/>
        </w:rPr>
        <w:t>:12.60</w:t>
      </w:r>
      <w:proofErr w:type="gramEnd"/>
      <w:r>
        <w:rPr>
          <w:rStyle w:val="VerbatimChar"/>
        </w:rPr>
        <w:t xml:space="preserve">   Min.   : 105000  </w:t>
      </w:r>
      <w:r>
        <w:br/>
      </w:r>
      <w:r>
        <w:rPr>
          <w:rStyle w:val="VerbatimChar"/>
        </w:rPr>
        <w:t xml:space="preserve">##  1st Qu.:5.880   1st Qu.: 7.37   1st Qu.:17.40   1st Qu.: 350700  </w:t>
      </w:r>
      <w:r>
        <w:br/>
      </w:r>
      <w:r>
        <w:rPr>
          <w:rStyle w:val="VerbatimChar"/>
        </w:rPr>
        <w:t xml:space="preserve">##  Median :6.185   Median :11.69   Median :19.10   Median : 438900  </w:t>
      </w:r>
      <w:r>
        <w:br/>
      </w:r>
      <w:r>
        <w:rPr>
          <w:rStyle w:val="VerbatimChar"/>
        </w:rPr>
        <w:t xml:space="preserve">##  Mean   :6.240   Mean   :12.94   Mean   :18.52   Mean   : 454343  </w:t>
      </w:r>
      <w:r>
        <w:br/>
      </w:r>
      <w:r>
        <w:rPr>
          <w:rStyle w:val="VerbatimChar"/>
        </w:rPr>
        <w:t xml:space="preserve">##  3rd Qu.:6.575   3rd Qu.:17.12   3rd Qu.:20.20   3rd Qu.: 518700  </w:t>
      </w:r>
      <w:r>
        <w:br/>
      </w:r>
      <w:r>
        <w:rPr>
          <w:rStyle w:val="VerbatimChar"/>
        </w:rPr>
        <w:t xml:space="preserve">##  Max.   </w:t>
      </w:r>
      <w:proofErr w:type="gramStart"/>
      <w:r>
        <w:rPr>
          <w:rStyle w:val="VerbatimChar"/>
        </w:rPr>
        <w:t>:8.398</w:t>
      </w:r>
      <w:proofErr w:type="gramEnd"/>
      <w:r>
        <w:rPr>
          <w:rStyle w:val="VerbatimChar"/>
        </w:rPr>
        <w:t xml:space="preserve">   Max.   </w:t>
      </w:r>
      <w:proofErr w:type="gramStart"/>
      <w:r>
        <w:rPr>
          <w:rStyle w:val="VerbatimChar"/>
        </w:rPr>
        <w:t>:37.97</w:t>
      </w:r>
      <w:proofErr w:type="gramEnd"/>
      <w:r>
        <w:rPr>
          <w:rStyle w:val="VerbatimChar"/>
        </w:rPr>
        <w:t xml:space="preserve">   Max.   </w:t>
      </w:r>
      <w:proofErr w:type="gramStart"/>
      <w:r>
        <w:rPr>
          <w:rStyle w:val="VerbatimChar"/>
        </w:rPr>
        <w:t>:22.00</w:t>
      </w:r>
      <w:proofErr w:type="gramEnd"/>
      <w:r>
        <w:rPr>
          <w:rStyle w:val="VerbatimChar"/>
        </w:rPr>
        <w:t xml:space="preserve">   Max.   </w:t>
      </w:r>
      <w:proofErr w:type="gramStart"/>
      <w:r>
        <w:rPr>
          <w:rStyle w:val="VerbatimChar"/>
        </w:rPr>
        <w:t>:1024800</w:t>
      </w:r>
      <w:proofErr w:type="gramEnd"/>
    </w:p>
    <w:p w:rsidR="008A10E9" w:rsidRDefault="008A10E9" w:rsidP="008A10E9">
      <w:pPr>
        <w:pStyle w:val="Heading3"/>
      </w:pPr>
      <w:r>
        <w:t>Load required libraries</w:t>
      </w:r>
    </w:p>
    <w:p w:rsidR="008A10E9" w:rsidRDefault="008A10E9" w:rsidP="008A10E9">
      <w:pPr>
        <w:pStyle w:val="SourceCode"/>
      </w:pPr>
      <w:bookmarkStart w:id="1" w:name="load-required-libraries"/>
      <w:bookmarkEnd w:id="1"/>
      <w:proofErr w:type="gramStart"/>
      <w:r>
        <w:rPr>
          <w:rStyle w:val="KeywordTok"/>
        </w:rPr>
        <w:t>library</w:t>
      </w:r>
      <w:r>
        <w:rPr>
          <w:rStyle w:val="NormalTok"/>
        </w:rPr>
        <w:t>(</w:t>
      </w:r>
      <w:proofErr w:type="gramEnd"/>
      <w:r>
        <w:rPr>
          <w:rStyle w:val="NormalTok"/>
        </w:rPr>
        <w:t>ggplot2)</w:t>
      </w:r>
    </w:p>
    <w:p w:rsidR="008A10E9" w:rsidRDefault="008A10E9" w:rsidP="008A10E9">
      <w:pPr>
        <w:pStyle w:val="Heading3"/>
      </w:pPr>
      <w:proofErr w:type="spellStart"/>
      <w:r>
        <w:t>USeful</w:t>
      </w:r>
      <w:proofErr w:type="spellEnd"/>
      <w:r>
        <w:t xml:space="preserve"> functions</w:t>
      </w:r>
    </w:p>
    <w:p w:rsidR="008A10E9" w:rsidRDefault="008A10E9" w:rsidP="008A10E9">
      <w:pPr>
        <w:pStyle w:val="SourceCode"/>
      </w:pPr>
      <w:bookmarkStart w:id="2" w:name="useful-functions"/>
      <w:bookmarkEnd w:id="2"/>
      <w:r>
        <w:rPr>
          <w:rStyle w:val="CommentTok"/>
        </w:rPr>
        <w:t># Multiple plot function</w:t>
      </w:r>
      <w:r>
        <w:br/>
      </w:r>
      <w:r>
        <w:rPr>
          <w:rStyle w:val="CommentTok"/>
        </w:rPr>
        <w:t>#</w:t>
      </w:r>
      <w:r>
        <w:br/>
      </w:r>
      <w:r>
        <w:rPr>
          <w:rStyle w:val="CommentTok"/>
        </w:rPr>
        <w:t xml:space="preserve"># </w:t>
      </w:r>
      <w:proofErr w:type="spellStart"/>
      <w:r>
        <w:rPr>
          <w:rStyle w:val="CommentTok"/>
        </w:rPr>
        <w:t>ggplot</w:t>
      </w:r>
      <w:proofErr w:type="spellEnd"/>
      <w:r>
        <w:rPr>
          <w:rStyle w:val="CommentTok"/>
        </w:rPr>
        <w:t xml:space="preserve"> objects can be passed in ..., or to </w:t>
      </w:r>
      <w:proofErr w:type="spellStart"/>
      <w:r>
        <w:rPr>
          <w:rStyle w:val="CommentTok"/>
        </w:rPr>
        <w:t>plotlist</w:t>
      </w:r>
      <w:proofErr w:type="spellEnd"/>
      <w:r>
        <w:rPr>
          <w:rStyle w:val="CommentTok"/>
        </w:rPr>
        <w:t xml:space="preserve"> (as a list of </w:t>
      </w:r>
      <w:proofErr w:type="spellStart"/>
      <w:r>
        <w:rPr>
          <w:rStyle w:val="CommentTok"/>
        </w:rPr>
        <w:t>ggplot</w:t>
      </w:r>
      <w:proofErr w:type="spellEnd"/>
      <w:r>
        <w:rPr>
          <w:rStyle w:val="CommentTok"/>
        </w:rPr>
        <w:t xml:space="preserve"> objects</w:t>
      </w:r>
      <w:proofErr w:type="gramStart"/>
      <w:r>
        <w:rPr>
          <w:rStyle w:val="CommentTok"/>
        </w:rPr>
        <w:t>)</w:t>
      </w:r>
      <w:proofErr w:type="gramEnd"/>
      <w:r>
        <w:br/>
      </w:r>
      <w:r>
        <w:rPr>
          <w:rStyle w:val="CommentTok"/>
        </w:rPr>
        <w:t># - cols:   Number of columns in layout</w:t>
      </w:r>
      <w:r>
        <w:br/>
      </w:r>
      <w:r>
        <w:rPr>
          <w:rStyle w:val="CommentTok"/>
        </w:rPr>
        <w:t># - layout: A matrix specifying the layout. If present, 'cols' is ignored.</w:t>
      </w:r>
      <w:r>
        <w:br/>
      </w:r>
      <w:r>
        <w:rPr>
          <w:rStyle w:val="CommentTok"/>
        </w:rPr>
        <w:t>#</w:t>
      </w:r>
      <w:r>
        <w:br/>
      </w:r>
      <w:r>
        <w:rPr>
          <w:rStyle w:val="CommentTok"/>
        </w:rPr>
        <w:t xml:space="preserve"># If the layout is something like matrix(c(1,2,3,3), </w:t>
      </w:r>
      <w:proofErr w:type="spellStart"/>
      <w:r>
        <w:rPr>
          <w:rStyle w:val="CommentTok"/>
        </w:rPr>
        <w:t>nrow</w:t>
      </w:r>
      <w:proofErr w:type="spellEnd"/>
      <w:r>
        <w:rPr>
          <w:rStyle w:val="CommentTok"/>
        </w:rPr>
        <w:t xml:space="preserve">=2, </w:t>
      </w:r>
      <w:proofErr w:type="spellStart"/>
      <w:r>
        <w:rPr>
          <w:rStyle w:val="CommentTok"/>
        </w:rPr>
        <w:t>byrow</w:t>
      </w:r>
      <w:proofErr w:type="spellEnd"/>
      <w:r>
        <w:rPr>
          <w:rStyle w:val="CommentTok"/>
        </w:rPr>
        <w:t>=TRUE),</w:t>
      </w:r>
      <w:r>
        <w:br/>
      </w:r>
      <w:r>
        <w:rPr>
          <w:rStyle w:val="CommentTok"/>
        </w:rPr>
        <w:t># then plot 1 will go in the upper left, 2 will go in the upper right, and</w:t>
      </w:r>
      <w:r>
        <w:br/>
      </w:r>
      <w:r>
        <w:rPr>
          <w:rStyle w:val="CommentTok"/>
        </w:rPr>
        <w:t># 3 will go all the way across the bottom.</w:t>
      </w:r>
      <w:r>
        <w:br/>
      </w:r>
      <w:r>
        <w:rPr>
          <w:rStyle w:val="CommentTok"/>
        </w:rPr>
        <w:t>#</w:t>
      </w:r>
      <w:r>
        <w:br/>
      </w:r>
      <w:proofErr w:type="spellStart"/>
      <w:r>
        <w:rPr>
          <w:rStyle w:val="NormalTok"/>
        </w:rPr>
        <w:t>multiplot</w:t>
      </w:r>
      <w:proofErr w:type="spellEnd"/>
      <w:r>
        <w:rPr>
          <w:rStyle w:val="NormalTok"/>
        </w:rPr>
        <w:t xml:space="preserve"> &lt;-</w:t>
      </w:r>
      <w:r>
        <w:rPr>
          <w:rStyle w:val="StringTok"/>
        </w:rPr>
        <w:t xml:space="preserve"> </w:t>
      </w:r>
      <w:r>
        <w:rPr>
          <w:rStyle w:val="NormalTok"/>
        </w:rPr>
        <w:t xml:space="preserve">function(..., </w:t>
      </w:r>
      <w:proofErr w:type="spellStart"/>
      <w:r>
        <w:rPr>
          <w:rStyle w:val="DataTypeTok"/>
        </w:rPr>
        <w:t>plotlist</w:t>
      </w:r>
      <w:proofErr w:type="spellEnd"/>
      <w:r>
        <w:rPr>
          <w:rStyle w:val="DataTypeTok"/>
        </w:rPr>
        <w:t>=</w:t>
      </w:r>
      <w:r>
        <w:rPr>
          <w:rStyle w:val="OtherTok"/>
        </w:rPr>
        <w:t>NULL</w:t>
      </w:r>
      <w:r>
        <w:rPr>
          <w:rStyle w:val="NormalTok"/>
        </w:rPr>
        <w:t xml:space="preserve">, file, </w:t>
      </w:r>
      <w:r>
        <w:rPr>
          <w:rStyle w:val="DataTypeTok"/>
        </w:rPr>
        <w:t>cols=</w:t>
      </w:r>
      <w:r>
        <w:rPr>
          <w:rStyle w:val="DecValTok"/>
        </w:rPr>
        <w:t>1</w:t>
      </w:r>
      <w:r>
        <w:rPr>
          <w:rStyle w:val="NormalTok"/>
        </w:rPr>
        <w:t xml:space="preserve">, </w:t>
      </w:r>
      <w:r>
        <w:rPr>
          <w:rStyle w:val="DataTypeTok"/>
        </w:rPr>
        <w:t>layout=</w:t>
      </w:r>
      <w:r>
        <w:rPr>
          <w:rStyle w:val="OtherTok"/>
        </w:rPr>
        <w:t>NULL</w:t>
      </w:r>
      <w:r>
        <w:rPr>
          <w:rStyle w:val="NormalTok"/>
        </w:rPr>
        <w:t>) {</w:t>
      </w:r>
      <w:r>
        <w:br/>
      </w:r>
      <w:r>
        <w:br/>
      </w:r>
      <w:r>
        <w:rPr>
          <w:rStyle w:val="NormalTok"/>
        </w:rPr>
        <w:t xml:space="preserve">  </w:t>
      </w:r>
      <w:r>
        <w:rPr>
          <w:rStyle w:val="KeywordTok"/>
        </w:rPr>
        <w:t>library</w:t>
      </w:r>
      <w:r>
        <w:rPr>
          <w:rStyle w:val="NormalTok"/>
        </w:rPr>
        <w:t>(grid)</w:t>
      </w:r>
      <w:r>
        <w:br/>
      </w:r>
      <w:r>
        <w:br/>
      </w:r>
      <w:r>
        <w:rPr>
          <w:rStyle w:val="NormalTok"/>
        </w:rPr>
        <w:t xml:space="preserve">  </w:t>
      </w:r>
      <w:r>
        <w:rPr>
          <w:rStyle w:val="CommentTok"/>
        </w:rPr>
        <w:t xml:space="preserve"># Make a list from the ... arguments and </w:t>
      </w:r>
      <w:proofErr w:type="spellStart"/>
      <w:r>
        <w:rPr>
          <w:rStyle w:val="CommentTok"/>
        </w:rPr>
        <w:t>plotlist</w:t>
      </w:r>
      <w:proofErr w:type="spellEnd"/>
      <w:r>
        <w:br/>
      </w:r>
      <w:r>
        <w:rPr>
          <w:rStyle w:val="NormalTok"/>
        </w:rPr>
        <w:t xml:space="preserve">  plots &lt;-</w:t>
      </w:r>
      <w:r>
        <w:rPr>
          <w:rStyle w:val="StringTok"/>
        </w:rPr>
        <w:t xml:space="preserve"> </w:t>
      </w:r>
      <w:r>
        <w:rPr>
          <w:rStyle w:val="KeywordTok"/>
        </w:rPr>
        <w:t>c</w:t>
      </w:r>
      <w:r>
        <w:rPr>
          <w:rStyle w:val="NormalTok"/>
        </w:rPr>
        <w:t>(</w:t>
      </w:r>
      <w:r>
        <w:rPr>
          <w:rStyle w:val="KeywordTok"/>
        </w:rPr>
        <w:t>list</w:t>
      </w:r>
      <w:r>
        <w:rPr>
          <w:rStyle w:val="NormalTok"/>
        </w:rPr>
        <w:t xml:space="preserve">(...), </w:t>
      </w:r>
      <w:proofErr w:type="spellStart"/>
      <w:r>
        <w:rPr>
          <w:rStyle w:val="NormalTok"/>
        </w:rPr>
        <w:t>plotlist</w:t>
      </w:r>
      <w:proofErr w:type="spellEnd"/>
      <w:r>
        <w:rPr>
          <w:rStyle w:val="NormalTok"/>
        </w:rPr>
        <w:t>)</w:t>
      </w:r>
      <w:r>
        <w:br/>
      </w:r>
      <w:r>
        <w:br/>
      </w:r>
      <w:r>
        <w:rPr>
          <w:rStyle w:val="NormalTok"/>
        </w:rPr>
        <w:t xml:space="preserve">  </w:t>
      </w:r>
      <w:proofErr w:type="spellStart"/>
      <w:r>
        <w:rPr>
          <w:rStyle w:val="NormalTok"/>
        </w:rPr>
        <w:t>numPlots</w:t>
      </w:r>
      <w:proofErr w:type="spellEnd"/>
      <w:r>
        <w:rPr>
          <w:rStyle w:val="NormalTok"/>
        </w:rPr>
        <w:t xml:space="preserve"> =</w:t>
      </w:r>
      <w:r>
        <w:rPr>
          <w:rStyle w:val="StringTok"/>
        </w:rPr>
        <w:t xml:space="preserve"> </w:t>
      </w:r>
      <w:r>
        <w:rPr>
          <w:rStyle w:val="KeywordTok"/>
        </w:rPr>
        <w:t>length</w:t>
      </w:r>
      <w:r>
        <w:rPr>
          <w:rStyle w:val="NormalTok"/>
        </w:rPr>
        <w:t>(plots)</w:t>
      </w:r>
      <w:r>
        <w:br/>
      </w:r>
      <w:r>
        <w:br/>
      </w:r>
      <w:r>
        <w:rPr>
          <w:rStyle w:val="NormalTok"/>
        </w:rPr>
        <w:t xml:space="preserve">  </w:t>
      </w:r>
      <w:r>
        <w:rPr>
          <w:rStyle w:val="CommentTok"/>
        </w:rPr>
        <w:t># If layout is NULL, then use 'cols' to determine layout</w:t>
      </w:r>
      <w:r>
        <w:br/>
      </w:r>
      <w:r>
        <w:rPr>
          <w:rStyle w:val="NormalTok"/>
        </w:rPr>
        <w:t xml:space="preserve">  if (</w:t>
      </w:r>
      <w:proofErr w:type="spellStart"/>
      <w:r>
        <w:rPr>
          <w:rStyle w:val="KeywordTok"/>
        </w:rPr>
        <w:t>is.null</w:t>
      </w:r>
      <w:proofErr w:type="spellEnd"/>
      <w:r>
        <w:rPr>
          <w:rStyle w:val="NormalTok"/>
        </w:rPr>
        <w:t>(layout)) {</w:t>
      </w:r>
      <w:r>
        <w:br/>
      </w:r>
      <w:r>
        <w:rPr>
          <w:rStyle w:val="NormalTok"/>
        </w:rPr>
        <w:t xml:space="preserve">    </w:t>
      </w:r>
      <w:r>
        <w:rPr>
          <w:rStyle w:val="CommentTok"/>
        </w:rPr>
        <w:t># Make the panel</w:t>
      </w:r>
      <w:r>
        <w:br/>
      </w:r>
      <w:r>
        <w:rPr>
          <w:rStyle w:val="NormalTok"/>
        </w:rPr>
        <w:t xml:space="preserve">    </w:t>
      </w:r>
      <w:r>
        <w:rPr>
          <w:rStyle w:val="CommentTok"/>
        </w:rPr>
        <w:t xml:space="preserve"># </w:t>
      </w:r>
      <w:proofErr w:type="spellStart"/>
      <w:r>
        <w:rPr>
          <w:rStyle w:val="CommentTok"/>
        </w:rPr>
        <w:t>ncol</w:t>
      </w:r>
      <w:proofErr w:type="spellEnd"/>
      <w:r>
        <w:rPr>
          <w:rStyle w:val="CommentTok"/>
        </w:rPr>
        <w:t>: Number of columns of plots</w:t>
      </w:r>
      <w:r>
        <w:br/>
      </w:r>
      <w:r>
        <w:rPr>
          <w:rStyle w:val="NormalTok"/>
        </w:rPr>
        <w:t xml:space="preserve">    </w:t>
      </w:r>
      <w:r>
        <w:rPr>
          <w:rStyle w:val="CommentTok"/>
        </w:rPr>
        <w:t xml:space="preserve"># </w:t>
      </w:r>
      <w:proofErr w:type="spellStart"/>
      <w:r>
        <w:rPr>
          <w:rStyle w:val="CommentTok"/>
        </w:rPr>
        <w:t>nrow</w:t>
      </w:r>
      <w:proofErr w:type="spellEnd"/>
      <w:r>
        <w:rPr>
          <w:rStyle w:val="CommentTok"/>
        </w:rPr>
        <w:t>: Number of rows needed, calculated from # of cols</w:t>
      </w:r>
      <w:r>
        <w:br/>
      </w:r>
      <w:r>
        <w:rPr>
          <w:rStyle w:val="NormalTok"/>
        </w:rPr>
        <w:t xml:space="preserve">    layout &lt;-</w:t>
      </w:r>
      <w:r>
        <w:rPr>
          <w:rStyle w:val="StringTok"/>
        </w:rPr>
        <w:t xml:space="preserve"> </w:t>
      </w:r>
      <w:r>
        <w:rPr>
          <w:rStyle w:val="KeywordTok"/>
        </w:rPr>
        <w:t>matrix</w:t>
      </w:r>
      <w:r>
        <w:rPr>
          <w:rStyle w:val="NormalTok"/>
        </w:rPr>
        <w:t>(</w:t>
      </w:r>
      <w:proofErr w:type="spellStart"/>
      <w:r>
        <w:rPr>
          <w:rStyle w:val="KeywordTok"/>
        </w:rPr>
        <w:t>seq</w:t>
      </w:r>
      <w:proofErr w:type="spellEnd"/>
      <w:r>
        <w:rPr>
          <w:rStyle w:val="NormalTok"/>
        </w:rPr>
        <w:t>(</w:t>
      </w:r>
      <w:r>
        <w:rPr>
          <w:rStyle w:val="DecValTok"/>
        </w:rPr>
        <w:t>1</w:t>
      </w:r>
      <w:r>
        <w:rPr>
          <w:rStyle w:val="NormalTok"/>
        </w:rPr>
        <w:t>, cols *</w:t>
      </w:r>
      <w:r>
        <w:rPr>
          <w:rStyle w:val="StringTok"/>
        </w:rPr>
        <w:t xml:space="preserve"> </w:t>
      </w:r>
      <w:r>
        <w:rPr>
          <w:rStyle w:val="KeywordTok"/>
        </w:rPr>
        <w:t>ceiling</w:t>
      </w:r>
      <w:r>
        <w:rPr>
          <w:rStyle w:val="NormalTok"/>
        </w:rPr>
        <w:t>(</w:t>
      </w:r>
      <w:proofErr w:type="spellStart"/>
      <w:r>
        <w:rPr>
          <w:rStyle w:val="NormalTok"/>
        </w:rPr>
        <w:t>numPlots</w:t>
      </w:r>
      <w:proofErr w:type="spellEnd"/>
      <w:r>
        <w:rPr>
          <w:rStyle w:val="NormalTok"/>
        </w:rPr>
        <w:t>/cols)),</w:t>
      </w:r>
      <w:r>
        <w:br/>
      </w:r>
      <w:r>
        <w:rPr>
          <w:rStyle w:val="NormalTok"/>
        </w:rPr>
        <w:t xml:space="preserve">                    </w:t>
      </w:r>
      <w:proofErr w:type="spellStart"/>
      <w:r>
        <w:rPr>
          <w:rStyle w:val="DataTypeTok"/>
        </w:rPr>
        <w:t>ncol</w:t>
      </w:r>
      <w:proofErr w:type="spellEnd"/>
      <w:r>
        <w:rPr>
          <w:rStyle w:val="DataTypeTok"/>
        </w:rPr>
        <w:t xml:space="preserve"> =</w:t>
      </w:r>
      <w:r>
        <w:rPr>
          <w:rStyle w:val="NormalTok"/>
        </w:rPr>
        <w:t xml:space="preserve"> cols, </w:t>
      </w:r>
      <w:proofErr w:type="spellStart"/>
      <w:r>
        <w:rPr>
          <w:rStyle w:val="DataTypeTok"/>
        </w:rPr>
        <w:t>nrow</w:t>
      </w:r>
      <w:proofErr w:type="spellEnd"/>
      <w:r>
        <w:rPr>
          <w:rStyle w:val="DataTypeTok"/>
        </w:rPr>
        <w:t xml:space="preserve"> =</w:t>
      </w:r>
      <w:r>
        <w:rPr>
          <w:rStyle w:val="NormalTok"/>
        </w:rPr>
        <w:t xml:space="preserve"> </w:t>
      </w:r>
      <w:r>
        <w:rPr>
          <w:rStyle w:val="KeywordTok"/>
        </w:rPr>
        <w:t>ceiling</w:t>
      </w:r>
      <w:r>
        <w:rPr>
          <w:rStyle w:val="NormalTok"/>
        </w:rPr>
        <w:t>(</w:t>
      </w:r>
      <w:proofErr w:type="spellStart"/>
      <w:r>
        <w:rPr>
          <w:rStyle w:val="NormalTok"/>
        </w:rPr>
        <w:t>numPlots</w:t>
      </w:r>
      <w:proofErr w:type="spellEnd"/>
      <w:r>
        <w:rPr>
          <w:rStyle w:val="NormalTok"/>
        </w:rPr>
        <w:t>/cols))</w:t>
      </w:r>
      <w:r>
        <w:br/>
      </w:r>
      <w:r>
        <w:rPr>
          <w:rStyle w:val="NormalTok"/>
        </w:rPr>
        <w:t xml:space="preserve">  }</w:t>
      </w:r>
      <w:r>
        <w:br/>
      </w:r>
      <w:r>
        <w:lastRenderedPageBreak/>
        <w:br/>
      </w:r>
      <w:r>
        <w:rPr>
          <w:rStyle w:val="NormalTok"/>
        </w:rPr>
        <w:t xml:space="preserve"> if (</w:t>
      </w:r>
      <w:proofErr w:type="spellStart"/>
      <w:r>
        <w:rPr>
          <w:rStyle w:val="NormalTok"/>
        </w:rPr>
        <w:t>numPlots</w:t>
      </w:r>
      <w:proofErr w:type="spellEnd"/>
      <w:r>
        <w:rPr>
          <w:rStyle w:val="NormalTok"/>
        </w:rPr>
        <w:t>==</w:t>
      </w:r>
      <w:r>
        <w:rPr>
          <w:rStyle w:val="DecValTok"/>
        </w:rPr>
        <w:t>1</w:t>
      </w:r>
      <w:r>
        <w:rPr>
          <w:rStyle w:val="NormalTok"/>
        </w:rPr>
        <w:t>) {</w:t>
      </w:r>
      <w:r>
        <w:br/>
      </w:r>
      <w:r>
        <w:rPr>
          <w:rStyle w:val="NormalTok"/>
        </w:rPr>
        <w:t xml:space="preserve">    </w:t>
      </w:r>
      <w:r>
        <w:rPr>
          <w:rStyle w:val="KeywordTok"/>
        </w:rPr>
        <w:t>print</w:t>
      </w:r>
      <w:r>
        <w:rPr>
          <w:rStyle w:val="NormalTok"/>
        </w:rPr>
        <w:t>(plots[[</w:t>
      </w:r>
      <w:r>
        <w:rPr>
          <w:rStyle w:val="DecValTok"/>
        </w:rPr>
        <w:t>1</w:t>
      </w:r>
      <w:r>
        <w:rPr>
          <w:rStyle w:val="NormalTok"/>
        </w:rPr>
        <w:t>]])</w:t>
      </w:r>
      <w:r>
        <w:br/>
      </w:r>
      <w:r>
        <w:br/>
      </w:r>
      <w:r>
        <w:rPr>
          <w:rStyle w:val="NormalTok"/>
        </w:rPr>
        <w:t xml:space="preserve">  } else {</w:t>
      </w:r>
      <w:r>
        <w:br/>
      </w:r>
      <w:r>
        <w:rPr>
          <w:rStyle w:val="NormalTok"/>
        </w:rPr>
        <w:t xml:space="preserve">    </w:t>
      </w:r>
      <w:r>
        <w:rPr>
          <w:rStyle w:val="CommentTok"/>
        </w:rPr>
        <w:t># Set up the page</w:t>
      </w:r>
      <w:r>
        <w:br/>
      </w:r>
      <w:r>
        <w:rPr>
          <w:rStyle w:val="NormalTok"/>
        </w:rPr>
        <w:t xml:space="preserve">    </w:t>
      </w:r>
      <w:proofErr w:type="spellStart"/>
      <w:r>
        <w:rPr>
          <w:rStyle w:val="KeywordTok"/>
        </w:rPr>
        <w:t>grid.newpage</w:t>
      </w:r>
      <w:proofErr w:type="spellEnd"/>
      <w:r>
        <w:rPr>
          <w:rStyle w:val="NormalTok"/>
        </w:rPr>
        <w:t>()</w:t>
      </w:r>
      <w:r>
        <w:br/>
      </w:r>
      <w:r>
        <w:rPr>
          <w:rStyle w:val="NormalTok"/>
        </w:rPr>
        <w:t xml:space="preserve">    </w:t>
      </w:r>
      <w:proofErr w:type="spellStart"/>
      <w:r>
        <w:rPr>
          <w:rStyle w:val="KeywordTok"/>
        </w:rPr>
        <w:t>pushViewport</w:t>
      </w:r>
      <w:proofErr w:type="spellEnd"/>
      <w:r>
        <w:rPr>
          <w:rStyle w:val="NormalTok"/>
        </w:rPr>
        <w:t>(</w:t>
      </w:r>
      <w:r>
        <w:rPr>
          <w:rStyle w:val="KeywordTok"/>
        </w:rPr>
        <w:t>viewport</w:t>
      </w:r>
      <w:r>
        <w:rPr>
          <w:rStyle w:val="NormalTok"/>
        </w:rPr>
        <w:t>(</w:t>
      </w:r>
      <w:r>
        <w:rPr>
          <w:rStyle w:val="DataTypeTok"/>
        </w:rPr>
        <w:t>layout =</w:t>
      </w:r>
      <w:r>
        <w:rPr>
          <w:rStyle w:val="NormalTok"/>
        </w:rPr>
        <w:t xml:space="preserve"> </w:t>
      </w:r>
      <w:proofErr w:type="spellStart"/>
      <w:r>
        <w:rPr>
          <w:rStyle w:val="KeywordTok"/>
        </w:rPr>
        <w:t>grid.layout</w:t>
      </w:r>
      <w:proofErr w:type="spellEnd"/>
      <w:r>
        <w:rPr>
          <w:rStyle w:val="NormalTok"/>
        </w:rPr>
        <w:t>(</w:t>
      </w:r>
      <w:proofErr w:type="spellStart"/>
      <w:r>
        <w:rPr>
          <w:rStyle w:val="KeywordTok"/>
        </w:rPr>
        <w:t>nrow</w:t>
      </w:r>
      <w:proofErr w:type="spellEnd"/>
      <w:r>
        <w:rPr>
          <w:rStyle w:val="NormalTok"/>
        </w:rPr>
        <w:t xml:space="preserve">(layout), </w:t>
      </w:r>
      <w:proofErr w:type="spellStart"/>
      <w:r>
        <w:rPr>
          <w:rStyle w:val="KeywordTok"/>
        </w:rPr>
        <w:t>ncol</w:t>
      </w:r>
      <w:proofErr w:type="spellEnd"/>
      <w:r>
        <w:rPr>
          <w:rStyle w:val="NormalTok"/>
        </w:rPr>
        <w:t>(layout))))</w:t>
      </w:r>
      <w:r>
        <w:br/>
      </w:r>
      <w:r>
        <w:br/>
      </w:r>
      <w:r>
        <w:rPr>
          <w:rStyle w:val="NormalTok"/>
        </w:rPr>
        <w:t xml:space="preserve">    </w:t>
      </w:r>
      <w:r>
        <w:rPr>
          <w:rStyle w:val="CommentTok"/>
        </w:rPr>
        <w:t># Make each plot, in the correct location</w:t>
      </w:r>
      <w:r>
        <w:br/>
      </w:r>
      <w:r>
        <w:rPr>
          <w:rStyle w:val="NormalTok"/>
        </w:rPr>
        <w:t xml:space="preserve">    for (</w:t>
      </w:r>
      <w:proofErr w:type="spellStart"/>
      <w:r>
        <w:rPr>
          <w:rStyle w:val="NormalTok"/>
        </w:rPr>
        <w:t>i</w:t>
      </w:r>
      <w:proofErr w:type="spellEnd"/>
      <w:r>
        <w:rPr>
          <w:rStyle w:val="NormalTok"/>
        </w:rPr>
        <w:t xml:space="preserve"> in </w:t>
      </w:r>
      <w:r>
        <w:rPr>
          <w:rStyle w:val="DecValTok"/>
        </w:rPr>
        <w:t>1</w:t>
      </w:r>
      <w:r>
        <w:rPr>
          <w:rStyle w:val="NormalTok"/>
        </w:rPr>
        <w:t>:numPlots) {</w:t>
      </w:r>
      <w:r>
        <w:br/>
      </w:r>
      <w:r>
        <w:rPr>
          <w:rStyle w:val="NormalTok"/>
        </w:rPr>
        <w:t xml:space="preserve">      </w:t>
      </w:r>
      <w:r>
        <w:rPr>
          <w:rStyle w:val="CommentTok"/>
        </w:rPr>
        <w:t xml:space="preserve"># Get the </w:t>
      </w:r>
      <w:proofErr w:type="spellStart"/>
      <w:r>
        <w:rPr>
          <w:rStyle w:val="CommentTok"/>
        </w:rPr>
        <w:t>i,j</w:t>
      </w:r>
      <w:proofErr w:type="spellEnd"/>
      <w:r>
        <w:rPr>
          <w:rStyle w:val="CommentTok"/>
        </w:rPr>
        <w:t xml:space="preserve"> matrix positions of the regions that contain this subplot</w:t>
      </w:r>
      <w:r>
        <w:br/>
      </w:r>
      <w:r>
        <w:rPr>
          <w:rStyle w:val="NormalTok"/>
        </w:rPr>
        <w:t xml:space="preserve">      </w:t>
      </w:r>
      <w:proofErr w:type="spellStart"/>
      <w:r>
        <w:rPr>
          <w:rStyle w:val="NormalTok"/>
        </w:rPr>
        <w:t>matchidx</w:t>
      </w:r>
      <w:proofErr w:type="spellEnd"/>
      <w:r>
        <w:rPr>
          <w:rStyle w:val="NormalTok"/>
        </w:rPr>
        <w:t xml:space="preserve"> &lt;-</w:t>
      </w:r>
      <w:r>
        <w:rPr>
          <w:rStyle w:val="StringTok"/>
        </w:rPr>
        <w:t xml:space="preserve"> </w:t>
      </w:r>
      <w:proofErr w:type="spellStart"/>
      <w:r>
        <w:rPr>
          <w:rStyle w:val="KeywordTok"/>
        </w:rPr>
        <w:t>as.data.frame</w:t>
      </w:r>
      <w:proofErr w:type="spellEnd"/>
      <w:r>
        <w:rPr>
          <w:rStyle w:val="NormalTok"/>
        </w:rPr>
        <w:t>(</w:t>
      </w:r>
      <w:r>
        <w:rPr>
          <w:rStyle w:val="KeywordTok"/>
        </w:rPr>
        <w:t>which</w:t>
      </w:r>
      <w:r>
        <w:rPr>
          <w:rStyle w:val="NormalTok"/>
        </w:rPr>
        <w:t>(layout ==</w:t>
      </w:r>
      <w:r>
        <w:rPr>
          <w:rStyle w:val="StringTok"/>
        </w:rPr>
        <w:t xml:space="preserve"> </w:t>
      </w:r>
      <w:proofErr w:type="spellStart"/>
      <w:r>
        <w:rPr>
          <w:rStyle w:val="NormalTok"/>
        </w:rPr>
        <w:t>i</w:t>
      </w:r>
      <w:proofErr w:type="spellEnd"/>
      <w:r>
        <w:rPr>
          <w:rStyle w:val="NormalTok"/>
        </w:rPr>
        <w:t xml:space="preserve">, </w:t>
      </w:r>
      <w:proofErr w:type="spellStart"/>
      <w:r>
        <w:rPr>
          <w:rStyle w:val="DataTypeTok"/>
        </w:rPr>
        <w:t>arr.ind</w:t>
      </w:r>
      <w:proofErr w:type="spellEnd"/>
      <w:r>
        <w:rPr>
          <w:rStyle w:val="DataTypeTok"/>
        </w:rPr>
        <w:t xml:space="preserve"> =</w:t>
      </w:r>
      <w:r>
        <w:rPr>
          <w:rStyle w:val="NormalTok"/>
        </w:rPr>
        <w:t xml:space="preserve"> </w:t>
      </w:r>
      <w:r>
        <w:rPr>
          <w:rStyle w:val="OtherTok"/>
        </w:rPr>
        <w:t>TRUE</w:t>
      </w:r>
      <w:r>
        <w:rPr>
          <w:rStyle w:val="NormalTok"/>
        </w:rPr>
        <w:t>))</w:t>
      </w:r>
      <w:r>
        <w:br/>
      </w:r>
      <w:r>
        <w:br/>
      </w:r>
      <w:r>
        <w:rPr>
          <w:rStyle w:val="NormalTok"/>
        </w:rPr>
        <w:t xml:space="preserve">      </w:t>
      </w:r>
      <w:r>
        <w:rPr>
          <w:rStyle w:val="KeywordTok"/>
        </w:rPr>
        <w:t>print</w:t>
      </w:r>
      <w:r>
        <w:rPr>
          <w:rStyle w:val="NormalTok"/>
        </w:rPr>
        <w:t>(plots[[</w:t>
      </w:r>
      <w:proofErr w:type="spellStart"/>
      <w:r>
        <w:rPr>
          <w:rStyle w:val="NormalTok"/>
        </w:rPr>
        <w:t>i</w:t>
      </w:r>
      <w:proofErr w:type="spellEnd"/>
      <w:r>
        <w:rPr>
          <w:rStyle w:val="NormalTok"/>
        </w:rPr>
        <w:t xml:space="preserve">]], </w:t>
      </w:r>
      <w:proofErr w:type="spellStart"/>
      <w:r>
        <w:rPr>
          <w:rStyle w:val="DataTypeTok"/>
        </w:rPr>
        <w:t>vp</w:t>
      </w:r>
      <w:proofErr w:type="spellEnd"/>
      <w:r>
        <w:rPr>
          <w:rStyle w:val="DataTypeTok"/>
        </w:rPr>
        <w:t xml:space="preserve"> =</w:t>
      </w:r>
      <w:r>
        <w:rPr>
          <w:rStyle w:val="NormalTok"/>
        </w:rPr>
        <w:t xml:space="preserve"> </w:t>
      </w:r>
      <w:r>
        <w:rPr>
          <w:rStyle w:val="KeywordTok"/>
        </w:rPr>
        <w:t>viewport</w:t>
      </w:r>
      <w:r>
        <w:rPr>
          <w:rStyle w:val="NormalTok"/>
        </w:rPr>
        <w:t>(</w:t>
      </w:r>
      <w:proofErr w:type="spellStart"/>
      <w:r>
        <w:rPr>
          <w:rStyle w:val="DataTypeTok"/>
        </w:rPr>
        <w:t>layout.pos.row</w:t>
      </w:r>
      <w:proofErr w:type="spellEnd"/>
      <w:r>
        <w:rPr>
          <w:rStyle w:val="DataTypeTok"/>
        </w:rPr>
        <w:t xml:space="preserve"> =</w:t>
      </w:r>
      <w:r>
        <w:rPr>
          <w:rStyle w:val="NormalTok"/>
        </w:rPr>
        <w:t xml:space="preserve"> </w:t>
      </w:r>
      <w:proofErr w:type="spellStart"/>
      <w:r>
        <w:rPr>
          <w:rStyle w:val="NormalTok"/>
        </w:rPr>
        <w:t>matchidx$row</w:t>
      </w:r>
      <w:proofErr w:type="spellEnd"/>
      <w:r>
        <w:rPr>
          <w:rStyle w:val="NormalTok"/>
        </w:rPr>
        <w:t>,</w:t>
      </w:r>
      <w:r>
        <w:br/>
      </w:r>
      <w:r>
        <w:rPr>
          <w:rStyle w:val="NormalTok"/>
        </w:rPr>
        <w:t xml:space="preserve">                                      </w:t>
      </w:r>
      <w:proofErr w:type="spellStart"/>
      <w:r>
        <w:rPr>
          <w:rStyle w:val="DataTypeTok"/>
        </w:rPr>
        <w:t>layout.pos.col</w:t>
      </w:r>
      <w:proofErr w:type="spellEnd"/>
      <w:r>
        <w:rPr>
          <w:rStyle w:val="DataTypeTok"/>
        </w:rPr>
        <w:t xml:space="preserve"> =</w:t>
      </w:r>
      <w:r>
        <w:rPr>
          <w:rStyle w:val="NormalTok"/>
        </w:rPr>
        <w:t xml:space="preserve"> </w:t>
      </w:r>
      <w:proofErr w:type="spellStart"/>
      <w:r>
        <w:rPr>
          <w:rStyle w:val="NormalTok"/>
        </w:rPr>
        <w:t>matchidx$col</w:t>
      </w:r>
      <w:proofErr w:type="spellEnd"/>
      <w:r>
        <w:rPr>
          <w:rStyle w:val="NormalTok"/>
        </w:rPr>
        <w:t>))</w:t>
      </w:r>
      <w:r>
        <w:br/>
      </w:r>
      <w:r>
        <w:rPr>
          <w:rStyle w:val="NormalTok"/>
        </w:rPr>
        <w:t xml:space="preserve">    }</w:t>
      </w:r>
      <w:r>
        <w:br/>
      </w:r>
      <w:r>
        <w:rPr>
          <w:rStyle w:val="NormalTok"/>
        </w:rPr>
        <w:t xml:space="preserve">  }</w:t>
      </w:r>
      <w:r>
        <w:br/>
      </w:r>
      <w:r>
        <w:rPr>
          <w:rStyle w:val="NormalTok"/>
        </w:rPr>
        <w:t>}</w:t>
      </w:r>
    </w:p>
    <w:p w:rsidR="008A10E9" w:rsidRDefault="008A10E9" w:rsidP="008A10E9">
      <w:pPr>
        <w:pStyle w:val="Heading3"/>
      </w:pPr>
      <w:r>
        <w:t>Initial visualization</w:t>
      </w:r>
    </w:p>
    <w:p w:rsidR="008A10E9" w:rsidRDefault="008A10E9" w:rsidP="008A10E9">
      <w:pPr>
        <w:pStyle w:val="SourceCode"/>
      </w:pPr>
      <w:bookmarkStart w:id="3" w:name="initial-visualization"/>
      <w:bookmarkEnd w:id="3"/>
      <w:r>
        <w:rPr>
          <w:rStyle w:val="NormalTok"/>
        </w:rPr>
        <w:t>p1 &lt;-</w:t>
      </w:r>
      <w:r>
        <w:rPr>
          <w:rStyle w:val="StringTok"/>
        </w:rPr>
        <w:t xml:space="preserve"> </w:t>
      </w:r>
      <w:proofErr w:type="spellStart"/>
      <w:r>
        <w:rPr>
          <w:rStyle w:val="KeywordTok"/>
        </w:rPr>
        <w:t>qplot</w:t>
      </w:r>
      <w:proofErr w:type="spellEnd"/>
      <w:r>
        <w:rPr>
          <w:rStyle w:val="NormalTok"/>
        </w:rPr>
        <w:t xml:space="preserve">(MEDV, RM, </w:t>
      </w:r>
      <w:r>
        <w:rPr>
          <w:rStyle w:val="DataTypeTok"/>
        </w:rPr>
        <w:t>data =</w:t>
      </w:r>
      <w:r>
        <w:rPr>
          <w:rStyle w:val="NormalTok"/>
        </w:rPr>
        <w:t xml:space="preserve"> </w:t>
      </w:r>
      <w:proofErr w:type="spellStart"/>
      <w:r>
        <w:rPr>
          <w:rStyle w:val="NormalTok"/>
        </w:rPr>
        <w:t>df</w:t>
      </w:r>
      <w:proofErr w:type="spellEnd"/>
      <w:r>
        <w:rPr>
          <w:rStyle w:val="NormalTok"/>
        </w:rPr>
        <w:t xml:space="preserve">, </w:t>
      </w:r>
      <w:proofErr w:type="spellStart"/>
      <w:r>
        <w:rPr>
          <w:rStyle w:val="DataTypeTok"/>
        </w:rPr>
        <w:t>geom</w:t>
      </w:r>
      <w:proofErr w:type="spellEnd"/>
      <w:r>
        <w:rPr>
          <w:rStyle w:val="DataTypeTok"/>
        </w:rPr>
        <w:t xml:space="preserve"> =</w:t>
      </w:r>
      <w:r>
        <w:rPr>
          <w:rStyle w:val="NormalTok"/>
        </w:rPr>
        <w:t xml:space="preserve"> </w:t>
      </w:r>
      <w:r>
        <w:rPr>
          <w:rStyle w:val="KeywordTok"/>
        </w:rPr>
        <w:t>c</w:t>
      </w:r>
      <w:r>
        <w:rPr>
          <w:rStyle w:val="NormalTok"/>
        </w:rPr>
        <w:t>(</w:t>
      </w:r>
      <w:r>
        <w:rPr>
          <w:rStyle w:val="StringTok"/>
        </w:rPr>
        <w:t>"point"</w:t>
      </w:r>
      <w:r>
        <w:rPr>
          <w:rStyle w:val="NormalTok"/>
        </w:rPr>
        <w:t xml:space="preserve">, </w:t>
      </w:r>
      <w:r>
        <w:rPr>
          <w:rStyle w:val="StringTok"/>
        </w:rPr>
        <w:t>"smooth"</w:t>
      </w:r>
      <w:r>
        <w:rPr>
          <w:rStyle w:val="NormalTok"/>
        </w:rPr>
        <w:t>)) +</w:t>
      </w:r>
      <w:r>
        <w:rPr>
          <w:rStyle w:val="StringTok"/>
        </w:rPr>
        <w:t xml:space="preserve"> </w:t>
      </w:r>
      <w:proofErr w:type="spellStart"/>
      <w:r>
        <w:rPr>
          <w:rStyle w:val="KeywordTok"/>
        </w:rPr>
        <w:t>ggtitle</w:t>
      </w:r>
      <w:proofErr w:type="spellEnd"/>
      <w:r>
        <w:rPr>
          <w:rStyle w:val="NormalTok"/>
        </w:rPr>
        <w:t>(</w:t>
      </w:r>
      <w:r>
        <w:rPr>
          <w:rStyle w:val="StringTok"/>
        </w:rPr>
        <w:t>"MEDV by RM"</w:t>
      </w:r>
      <w:r>
        <w:rPr>
          <w:rStyle w:val="NormalTok"/>
        </w:rPr>
        <w:t xml:space="preserve">) </w:t>
      </w:r>
      <w:r>
        <w:br/>
      </w:r>
      <w:r>
        <w:rPr>
          <w:rStyle w:val="NormalTok"/>
        </w:rPr>
        <w:t>p2 &lt;-</w:t>
      </w:r>
      <w:r>
        <w:rPr>
          <w:rStyle w:val="StringTok"/>
        </w:rPr>
        <w:t xml:space="preserve"> </w:t>
      </w:r>
      <w:proofErr w:type="spellStart"/>
      <w:r>
        <w:rPr>
          <w:rStyle w:val="KeywordTok"/>
        </w:rPr>
        <w:t>qplot</w:t>
      </w:r>
      <w:proofErr w:type="spellEnd"/>
      <w:r>
        <w:rPr>
          <w:rStyle w:val="NormalTok"/>
        </w:rPr>
        <w:t xml:space="preserve">(MEDV, LSTAT, </w:t>
      </w:r>
      <w:r>
        <w:rPr>
          <w:rStyle w:val="DataTypeTok"/>
        </w:rPr>
        <w:t>data =</w:t>
      </w:r>
      <w:r>
        <w:rPr>
          <w:rStyle w:val="NormalTok"/>
        </w:rPr>
        <w:t xml:space="preserve"> </w:t>
      </w:r>
      <w:proofErr w:type="spellStart"/>
      <w:r>
        <w:rPr>
          <w:rStyle w:val="NormalTok"/>
        </w:rPr>
        <w:t>df</w:t>
      </w:r>
      <w:proofErr w:type="spellEnd"/>
      <w:r>
        <w:rPr>
          <w:rStyle w:val="NormalTok"/>
        </w:rPr>
        <w:t xml:space="preserve">, </w:t>
      </w:r>
      <w:proofErr w:type="spellStart"/>
      <w:r>
        <w:rPr>
          <w:rStyle w:val="DataTypeTok"/>
        </w:rPr>
        <w:t>geom</w:t>
      </w:r>
      <w:proofErr w:type="spellEnd"/>
      <w:r>
        <w:rPr>
          <w:rStyle w:val="DataTypeTok"/>
        </w:rPr>
        <w:t xml:space="preserve"> =</w:t>
      </w:r>
      <w:r>
        <w:rPr>
          <w:rStyle w:val="NormalTok"/>
        </w:rPr>
        <w:t xml:space="preserve"> </w:t>
      </w:r>
      <w:r>
        <w:rPr>
          <w:rStyle w:val="KeywordTok"/>
        </w:rPr>
        <w:t>c</w:t>
      </w:r>
      <w:r>
        <w:rPr>
          <w:rStyle w:val="NormalTok"/>
        </w:rPr>
        <w:t>(</w:t>
      </w:r>
      <w:r>
        <w:rPr>
          <w:rStyle w:val="StringTok"/>
        </w:rPr>
        <w:t>"point"</w:t>
      </w:r>
      <w:r>
        <w:rPr>
          <w:rStyle w:val="NormalTok"/>
        </w:rPr>
        <w:t xml:space="preserve">, </w:t>
      </w:r>
      <w:r>
        <w:rPr>
          <w:rStyle w:val="StringTok"/>
        </w:rPr>
        <w:t>"smooth"</w:t>
      </w:r>
      <w:r>
        <w:rPr>
          <w:rStyle w:val="NormalTok"/>
        </w:rPr>
        <w:t>)) +</w:t>
      </w:r>
      <w:r>
        <w:rPr>
          <w:rStyle w:val="StringTok"/>
        </w:rPr>
        <w:t xml:space="preserve"> </w:t>
      </w:r>
      <w:proofErr w:type="spellStart"/>
      <w:r>
        <w:rPr>
          <w:rStyle w:val="KeywordTok"/>
        </w:rPr>
        <w:t>ggtitle</w:t>
      </w:r>
      <w:proofErr w:type="spellEnd"/>
      <w:r>
        <w:rPr>
          <w:rStyle w:val="NormalTok"/>
        </w:rPr>
        <w:t>(</w:t>
      </w:r>
      <w:r>
        <w:rPr>
          <w:rStyle w:val="StringTok"/>
        </w:rPr>
        <w:t>"MEDV by LSTAT"</w:t>
      </w:r>
      <w:r>
        <w:rPr>
          <w:rStyle w:val="NormalTok"/>
        </w:rPr>
        <w:t>)</w:t>
      </w:r>
      <w:r>
        <w:br/>
      </w:r>
      <w:r>
        <w:rPr>
          <w:rStyle w:val="NormalTok"/>
        </w:rPr>
        <w:t>p3 &lt;-</w:t>
      </w:r>
      <w:r>
        <w:rPr>
          <w:rStyle w:val="StringTok"/>
        </w:rPr>
        <w:t xml:space="preserve"> </w:t>
      </w:r>
      <w:proofErr w:type="spellStart"/>
      <w:r>
        <w:rPr>
          <w:rStyle w:val="KeywordTok"/>
        </w:rPr>
        <w:t>qplot</w:t>
      </w:r>
      <w:proofErr w:type="spellEnd"/>
      <w:r>
        <w:rPr>
          <w:rStyle w:val="NormalTok"/>
        </w:rPr>
        <w:t xml:space="preserve">(MEDV, PTRATIO, </w:t>
      </w:r>
      <w:r>
        <w:rPr>
          <w:rStyle w:val="DataTypeTok"/>
        </w:rPr>
        <w:t>data =</w:t>
      </w:r>
      <w:r>
        <w:rPr>
          <w:rStyle w:val="NormalTok"/>
        </w:rPr>
        <w:t xml:space="preserve"> </w:t>
      </w:r>
      <w:proofErr w:type="spellStart"/>
      <w:r>
        <w:rPr>
          <w:rStyle w:val="NormalTok"/>
        </w:rPr>
        <w:t>df</w:t>
      </w:r>
      <w:proofErr w:type="spellEnd"/>
      <w:r>
        <w:rPr>
          <w:rStyle w:val="NormalTok"/>
        </w:rPr>
        <w:t xml:space="preserve">, </w:t>
      </w:r>
      <w:proofErr w:type="spellStart"/>
      <w:r>
        <w:rPr>
          <w:rStyle w:val="DataTypeTok"/>
        </w:rPr>
        <w:t>geom</w:t>
      </w:r>
      <w:proofErr w:type="spellEnd"/>
      <w:r>
        <w:rPr>
          <w:rStyle w:val="DataTypeTok"/>
        </w:rPr>
        <w:t xml:space="preserve"> =</w:t>
      </w:r>
      <w:r>
        <w:rPr>
          <w:rStyle w:val="NormalTok"/>
        </w:rPr>
        <w:t xml:space="preserve"> </w:t>
      </w:r>
      <w:r>
        <w:rPr>
          <w:rStyle w:val="KeywordTok"/>
        </w:rPr>
        <w:t>c</w:t>
      </w:r>
      <w:r>
        <w:rPr>
          <w:rStyle w:val="NormalTok"/>
        </w:rPr>
        <w:t>(</w:t>
      </w:r>
      <w:r>
        <w:rPr>
          <w:rStyle w:val="StringTok"/>
        </w:rPr>
        <w:t>"point"</w:t>
      </w:r>
      <w:r>
        <w:rPr>
          <w:rStyle w:val="NormalTok"/>
        </w:rPr>
        <w:t xml:space="preserve">, </w:t>
      </w:r>
      <w:r>
        <w:rPr>
          <w:rStyle w:val="StringTok"/>
        </w:rPr>
        <w:t>"smooth"</w:t>
      </w:r>
      <w:r>
        <w:rPr>
          <w:rStyle w:val="NormalTok"/>
        </w:rPr>
        <w:t>)) +</w:t>
      </w:r>
      <w:r>
        <w:rPr>
          <w:rStyle w:val="StringTok"/>
        </w:rPr>
        <w:t xml:space="preserve"> </w:t>
      </w:r>
      <w:proofErr w:type="spellStart"/>
      <w:r>
        <w:rPr>
          <w:rStyle w:val="KeywordTok"/>
        </w:rPr>
        <w:t>ggtitle</w:t>
      </w:r>
      <w:proofErr w:type="spellEnd"/>
      <w:r>
        <w:rPr>
          <w:rStyle w:val="NormalTok"/>
        </w:rPr>
        <w:t>(</w:t>
      </w:r>
      <w:r>
        <w:rPr>
          <w:rStyle w:val="StringTok"/>
        </w:rPr>
        <w:t>"MEDV by PTRATIO"</w:t>
      </w:r>
      <w:r>
        <w:rPr>
          <w:rStyle w:val="NormalTok"/>
        </w:rPr>
        <w:t>)</w:t>
      </w:r>
      <w:r>
        <w:br/>
      </w:r>
      <w:r>
        <w:br/>
      </w:r>
      <w:proofErr w:type="spellStart"/>
      <w:r>
        <w:rPr>
          <w:rStyle w:val="KeywordTok"/>
        </w:rPr>
        <w:t>multiplot</w:t>
      </w:r>
      <w:proofErr w:type="spellEnd"/>
      <w:r>
        <w:rPr>
          <w:rStyle w:val="NormalTok"/>
        </w:rPr>
        <w:t xml:space="preserve">(p1, p2, p3, </w:t>
      </w:r>
      <w:r>
        <w:rPr>
          <w:rStyle w:val="DataTypeTok"/>
        </w:rPr>
        <w:t>cols=</w:t>
      </w:r>
      <w:r>
        <w:rPr>
          <w:rStyle w:val="DecValTok"/>
        </w:rPr>
        <w:t>3</w:t>
      </w:r>
      <w:r>
        <w:rPr>
          <w:rStyle w:val="NormalTok"/>
        </w:rPr>
        <w:t>)</w:t>
      </w:r>
    </w:p>
    <w:p w:rsidR="008A10E9" w:rsidRDefault="008A10E9" w:rsidP="008A10E9">
      <w:pPr>
        <w:pStyle w:val="SourceCode"/>
      </w:pPr>
      <w:r>
        <w:rPr>
          <w:rStyle w:val="VerbatimChar"/>
        </w:rPr>
        <w:t>## `</w:t>
      </w:r>
      <w:proofErr w:type="spellStart"/>
      <w:r>
        <w:rPr>
          <w:rStyle w:val="VerbatimChar"/>
        </w:rPr>
        <w:t>geom_</w:t>
      </w:r>
      <w:proofErr w:type="gramStart"/>
      <w:r>
        <w:rPr>
          <w:rStyle w:val="VerbatimChar"/>
        </w:rPr>
        <w:t>smooth</w:t>
      </w:r>
      <w:proofErr w:type="spellEnd"/>
      <w:r>
        <w:rPr>
          <w:rStyle w:val="VerbatimChar"/>
        </w:rPr>
        <w:t>(</w:t>
      </w:r>
      <w:proofErr w:type="gramEnd"/>
      <w:r>
        <w:rPr>
          <w:rStyle w:val="VerbatimChar"/>
        </w:rPr>
        <w:t>)` using method = 'loess'</w:t>
      </w:r>
      <w:r>
        <w:br/>
      </w:r>
      <w:r>
        <w:rPr>
          <w:rStyle w:val="VerbatimChar"/>
        </w:rPr>
        <w:t>## `</w:t>
      </w:r>
      <w:proofErr w:type="spellStart"/>
      <w:r>
        <w:rPr>
          <w:rStyle w:val="VerbatimChar"/>
        </w:rPr>
        <w:t>geom_smooth</w:t>
      </w:r>
      <w:proofErr w:type="spellEnd"/>
      <w:r>
        <w:rPr>
          <w:rStyle w:val="VerbatimChar"/>
        </w:rPr>
        <w:t>()` using method = 'loess'</w:t>
      </w:r>
      <w:r>
        <w:br/>
      </w:r>
      <w:r>
        <w:rPr>
          <w:rStyle w:val="VerbatimChar"/>
        </w:rPr>
        <w:t>## `</w:t>
      </w:r>
      <w:proofErr w:type="spellStart"/>
      <w:r>
        <w:rPr>
          <w:rStyle w:val="VerbatimChar"/>
        </w:rPr>
        <w:t>geom_smooth</w:t>
      </w:r>
      <w:proofErr w:type="spellEnd"/>
      <w:r>
        <w:rPr>
          <w:rStyle w:val="VerbatimChar"/>
        </w:rPr>
        <w:t>()` using method = 'loess'</w:t>
      </w:r>
    </w:p>
    <w:p w:rsidR="008A10E9" w:rsidRDefault="008A10E9" w:rsidP="008A10E9">
      <w:r>
        <w:rPr>
          <w:noProof/>
        </w:rPr>
        <w:lastRenderedPageBreak/>
        <w:drawing>
          <wp:inline distT="0" distB="0" distL="0" distR="0">
            <wp:extent cx="4610100" cy="3695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10100" cy="3695700"/>
                    </a:xfrm>
                    <a:prstGeom prst="rect">
                      <a:avLst/>
                    </a:prstGeom>
                    <a:noFill/>
                    <a:ln>
                      <a:noFill/>
                    </a:ln>
                  </pic:spPr>
                </pic:pic>
              </a:graphicData>
            </a:graphic>
          </wp:inline>
        </w:drawing>
      </w:r>
    </w:p>
    <w:p w:rsidR="008A10E9" w:rsidRDefault="008A10E9" w:rsidP="008A10E9">
      <w:pPr>
        <w:pStyle w:val="Heading3"/>
      </w:pPr>
      <w:bookmarkStart w:id="4" w:name="observation"/>
      <w:r>
        <w:t>Observation</w:t>
      </w:r>
    </w:p>
    <w:bookmarkEnd w:id="4"/>
    <w:p w:rsidR="008A10E9" w:rsidRDefault="008A10E9" w:rsidP="008A10E9">
      <w:pPr>
        <w:numPr>
          <w:ilvl w:val="0"/>
          <w:numId w:val="26"/>
        </w:numPr>
        <w:spacing w:before="180" w:after="180" w:line="240" w:lineRule="auto"/>
      </w:pPr>
      <w:r>
        <w:t xml:space="preserve">In the first plot, we observe that RM and MEDV are positively correlated, meaning the more the value of </w:t>
      </w:r>
      <w:proofErr w:type="gramStart"/>
      <w:r>
        <w:t>RM,</w:t>
      </w:r>
      <w:proofErr w:type="gramEnd"/>
      <w:r>
        <w:t xml:space="preserve"> the more will be the value of MEDV. It is pretty evident that with increase in the number of rooms, the price of the house will increase.</w:t>
      </w:r>
    </w:p>
    <w:p w:rsidR="008A10E9" w:rsidRDefault="008A10E9" w:rsidP="008A10E9">
      <w:pPr>
        <w:numPr>
          <w:ilvl w:val="0"/>
          <w:numId w:val="26"/>
        </w:numPr>
        <w:spacing w:before="180" w:after="180" w:line="240" w:lineRule="auto"/>
      </w:pPr>
      <w:r>
        <w:t xml:space="preserve">In the second plot, we observe that LSTAT and MEDV are negatively correlated, meaning the more the value of </w:t>
      </w:r>
      <w:proofErr w:type="gramStart"/>
      <w:r>
        <w:t>LSTAT,</w:t>
      </w:r>
      <w:proofErr w:type="gramEnd"/>
      <w:r>
        <w:t xml:space="preserve"> the less will be the value of MEDV. It is pretty evident that with increase in the lower class homeowners, then more likely very expensive real estate owners will not build their housing complexes in that region as most of the people will not be able to afford it.</w:t>
      </w:r>
    </w:p>
    <w:p w:rsidR="008A10E9" w:rsidRDefault="008A10E9" w:rsidP="008A10E9">
      <w:pPr>
        <w:numPr>
          <w:ilvl w:val="0"/>
          <w:numId w:val="26"/>
        </w:numPr>
        <w:spacing w:before="180" w:after="180" w:line="240" w:lineRule="auto"/>
      </w:pPr>
      <w:r>
        <w:t xml:space="preserve">In the third plot, we observe that PTRATIO and MEDV are negatively correlated, meaning the more the value of </w:t>
      </w:r>
      <w:proofErr w:type="gramStart"/>
      <w:r>
        <w:t>PTRATIO,</w:t>
      </w:r>
      <w:proofErr w:type="gramEnd"/>
      <w:r>
        <w:t xml:space="preserve"> the less will be the value of MEDV. It is pretty evident that with increase in the students to teachers ratio, teachers will not be able to attend to students individually </w:t>
      </w:r>
      <w:proofErr w:type="spellStart"/>
      <w:r>
        <w:t>everytime</w:t>
      </w:r>
      <w:proofErr w:type="spellEnd"/>
      <w:r>
        <w:t xml:space="preserve"> and hence this may affect the education of students. So regions with a low PTRATIO will have higher prices for houses.</w:t>
      </w:r>
    </w:p>
    <w:p w:rsidR="008A10E9" w:rsidRDefault="008A10E9" w:rsidP="008A10E9">
      <w:pPr>
        <w:pStyle w:val="Heading3"/>
      </w:pPr>
      <w:r>
        <w:t>Apply Multiple Linear Regression</w:t>
      </w:r>
    </w:p>
    <w:p w:rsidR="008A10E9" w:rsidRDefault="008A10E9" w:rsidP="008A10E9">
      <w:pPr>
        <w:pStyle w:val="SourceCode"/>
      </w:pPr>
      <w:bookmarkStart w:id="5" w:name="apply-multiple-linear-regression"/>
      <w:bookmarkEnd w:id="5"/>
      <w:proofErr w:type="gramStart"/>
      <w:r>
        <w:rPr>
          <w:rStyle w:val="KeywordTok"/>
        </w:rPr>
        <w:t>names</w:t>
      </w:r>
      <w:r>
        <w:rPr>
          <w:rStyle w:val="NormalTok"/>
        </w:rPr>
        <w:t>(</w:t>
      </w:r>
      <w:proofErr w:type="spellStart"/>
      <w:proofErr w:type="gramEnd"/>
      <w:r>
        <w:rPr>
          <w:rStyle w:val="NormalTok"/>
        </w:rPr>
        <w:t>df</w:t>
      </w:r>
      <w:proofErr w:type="spellEnd"/>
      <w:r>
        <w:rPr>
          <w:rStyle w:val="NormalTok"/>
        </w:rPr>
        <w:t>)</w:t>
      </w:r>
    </w:p>
    <w:p w:rsidR="008A10E9" w:rsidRDefault="008A10E9" w:rsidP="008A10E9">
      <w:pPr>
        <w:pStyle w:val="SourceCode"/>
      </w:pPr>
      <w:r>
        <w:rPr>
          <w:rStyle w:val="VerbatimChar"/>
        </w:rPr>
        <w:t>## [1] "RM"      "LSTAT"   "PTRATIO" "MEDV"</w:t>
      </w:r>
    </w:p>
    <w:p w:rsidR="008A10E9" w:rsidRDefault="008A10E9" w:rsidP="008A10E9">
      <w:pPr>
        <w:pStyle w:val="SourceCode"/>
      </w:pPr>
      <w:proofErr w:type="spellStart"/>
      <w:r>
        <w:rPr>
          <w:rStyle w:val="NormalTok"/>
        </w:rPr>
        <w:t>MEDV.lm</w:t>
      </w:r>
      <w:proofErr w:type="spellEnd"/>
      <w:r>
        <w:rPr>
          <w:rStyle w:val="NormalTok"/>
        </w:rPr>
        <w:t xml:space="preserve"> &lt;-</w:t>
      </w:r>
      <w:r>
        <w:rPr>
          <w:rStyle w:val="StringTok"/>
        </w:rPr>
        <w:t xml:space="preserve"> </w:t>
      </w:r>
      <w:proofErr w:type="gramStart"/>
      <w:r>
        <w:rPr>
          <w:rStyle w:val="KeywordTok"/>
        </w:rPr>
        <w:t>lm</w:t>
      </w:r>
      <w:r>
        <w:rPr>
          <w:rStyle w:val="NormalTok"/>
        </w:rPr>
        <w:t>(</w:t>
      </w:r>
      <w:proofErr w:type="gramEnd"/>
      <w:r>
        <w:rPr>
          <w:rStyle w:val="NormalTok"/>
        </w:rPr>
        <w:t>MEDV ~</w:t>
      </w:r>
      <w:r>
        <w:rPr>
          <w:rStyle w:val="StringTok"/>
        </w:rPr>
        <w:t xml:space="preserve"> </w:t>
      </w:r>
      <w:r>
        <w:rPr>
          <w:rStyle w:val="NormalTok"/>
        </w:rPr>
        <w:t>RM +</w:t>
      </w:r>
      <w:r>
        <w:rPr>
          <w:rStyle w:val="StringTok"/>
        </w:rPr>
        <w:t xml:space="preserve"> </w:t>
      </w:r>
      <w:r>
        <w:rPr>
          <w:rStyle w:val="NormalTok"/>
        </w:rPr>
        <w:t>LSTAT +</w:t>
      </w:r>
      <w:r>
        <w:rPr>
          <w:rStyle w:val="StringTok"/>
        </w:rPr>
        <w:t xml:space="preserve"> </w:t>
      </w:r>
      <w:r>
        <w:rPr>
          <w:rStyle w:val="NormalTok"/>
        </w:rPr>
        <w:t xml:space="preserve">PTRATIO, </w:t>
      </w:r>
      <w:r>
        <w:rPr>
          <w:rStyle w:val="DataTypeTok"/>
        </w:rPr>
        <w:t>data=</w:t>
      </w:r>
      <w:proofErr w:type="spellStart"/>
      <w:r>
        <w:rPr>
          <w:rStyle w:val="NormalTok"/>
        </w:rPr>
        <w:t>df</w:t>
      </w:r>
      <w:proofErr w:type="spellEnd"/>
      <w:r>
        <w:rPr>
          <w:rStyle w:val="NormalTok"/>
        </w:rPr>
        <w:t>)</w:t>
      </w:r>
    </w:p>
    <w:p w:rsidR="008A10E9" w:rsidRDefault="008A10E9" w:rsidP="008A10E9">
      <w:pPr>
        <w:pStyle w:val="Heading4"/>
      </w:pPr>
      <w:r>
        <w:lastRenderedPageBreak/>
        <w:t>Define a Model Performance Metric</w:t>
      </w:r>
    </w:p>
    <w:p w:rsidR="008A10E9" w:rsidRDefault="008A10E9" w:rsidP="008A10E9">
      <w:bookmarkStart w:id="6" w:name="define-a-model-performance-metric"/>
      <w:bookmarkEnd w:id="6"/>
      <w:r>
        <w:t xml:space="preserve">We will calculate the coefficient of determination, R^2, to quantify our model's performance. The coefficient of determination for a model is useful statistic in regression analysis, as it often describes how </w:t>
      </w:r>
      <w:r>
        <w:rPr>
          <w:b/>
        </w:rPr>
        <w:t>good</w:t>
      </w:r>
      <w:r>
        <w:t xml:space="preserve"> that model is at making predictions. We print the summary of the object </w:t>
      </w:r>
      <w:proofErr w:type="spellStart"/>
      <w:r>
        <w:t>MEDV.lm</w:t>
      </w:r>
      <w:proofErr w:type="spellEnd"/>
      <w:r>
        <w:t xml:space="preserve"> to get this metric.</w:t>
      </w:r>
    </w:p>
    <w:p w:rsidR="008A10E9" w:rsidRDefault="008A10E9" w:rsidP="008A10E9">
      <w:pPr>
        <w:pStyle w:val="SourceCode"/>
      </w:pPr>
      <w:proofErr w:type="gramStart"/>
      <w:r>
        <w:rPr>
          <w:rStyle w:val="KeywordTok"/>
        </w:rPr>
        <w:t>summary</w:t>
      </w:r>
      <w:r>
        <w:rPr>
          <w:rStyle w:val="NormalTok"/>
        </w:rPr>
        <w:t>(</w:t>
      </w:r>
      <w:proofErr w:type="spellStart"/>
      <w:proofErr w:type="gramEnd"/>
      <w:r>
        <w:rPr>
          <w:rStyle w:val="NormalTok"/>
        </w:rPr>
        <w:t>MEDV.lm</w:t>
      </w:r>
      <w:proofErr w:type="spellEnd"/>
      <w:r>
        <w:rPr>
          <w:rStyle w:val="NormalTok"/>
        </w:rPr>
        <w:t>)</w:t>
      </w:r>
    </w:p>
    <w:p w:rsidR="008A10E9" w:rsidRDefault="008A10E9" w:rsidP="008A10E9">
      <w:pPr>
        <w:pStyle w:val="SourceCode"/>
      </w:pPr>
      <w:r>
        <w:rPr>
          <w:rStyle w:val="VerbatimChar"/>
        </w:rPr>
        <w:t xml:space="preserve">## </w:t>
      </w:r>
      <w:r>
        <w:br/>
      </w:r>
      <w:r>
        <w:rPr>
          <w:rStyle w:val="VerbatimChar"/>
        </w:rPr>
        <w:t>## Call:</w:t>
      </w:r>
      <w:r>
        <w:br/>
      </w:r>
      <w:r>
        <w:rPr>
          <w:rStyle w:val="VerbatimChar"/>
        </w:rPr>
        <w:t xml:space="preserve">## lm(formula = MEDV ~ RM + LSTAT + PTRATIO, data = </w:t>
      </w:r>
      <w:proofErr w:type="spellStart"/>
      <w:r>
        <w:rPr>
          <w:rStyle w:val="VerbatimChar"/>
        </w:rPr>
        <w:t>df</w:t>
      </w:r>
      <w:proofErr w:type="spellEnd"/>
      <w:r>
        <w:rPr>
          <w:rStyle w:val="VerbatimChar"/>
        </w:rPr>
        <w:t>)</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-231330  -55228   -8137   41788  326444 </w:t>
      </w:r>
      <w:r>
        <w:br/>
      </w:r>
      <w:r>
        <w:rPr>
          <w:rStyle w:val="VerbatimChar"/>
        </w:rPr>
        <w:t xml:space="preserve">## </w:t>
      </w:r>
      <w:r>
        <w:br/>
      </w:r>
      <w:r>
        <w:rPr>
          <w:rStyle w:val="VerbatimChar"/>
        </w:rPr>
        <w:t>## Coefficients:</w:t>
      </w:r>
      <w:r>
        <w:br/>
      </w:r>
      <w:r>
        <w:rPr>
          <w:rStyle w:val="VerbatimChar"/>
        </w:rPr>
        <w:t xml:space="preserve">##             Estimate Std. Error t value </w:t>
      </w:r>
      <w:proofErr w:type="spellStart"/>
      <w:r>
        <w:rPr>
          <w:rStyle w:val="VerbatimChar"/>
        </w:rPr>
        <w:t>Pr</w:t>
      </w:r>
      <w:proofErr w:type="spellEnd"/>
      <w:r>
        <w:rPr>
          <w:rStyle w:val="VerbatimChar"/>
        </w:rPr>
        <w:t xml:space="preserve">(&gt;|t|)    </w:t>
      </w:r>
      <w:r>
        <w:br/>
      </w:r>
      <w:r>
        <w:rPr>
          <w:rStyle w:val="VerbatimChar"/>
        </w:rPr>
        <w:t>## (Intercept) 415464.4    68845.7   6.035 3.17e-09 ***</w:t>
      </w:r>
      <w:r>
        <w:br/>
      </w:r>
      <w:r>
        <w:rPr>
          <w:rStyle w:val="VerbatimChar"/>
        </w:rPr>
        <w:t>## RM           86565.2     7888.9  10.973  &lt; 2e-16 ***</w:t>
      </w:r>
      <w:r>
        <w:br/>
      </w:r>
      <w:r>
        <w:rPr>
          <w:rStyle w:val="VerbatimChar"/>
        </w:rPr>
        <w:t>## LSTAT       -10849.3      732.1 -14.819  &lt; 2e-16 ***</w:t>
      </w:r>
      <w:r>
        <w:br/>
      </w:r>
      <w:r>
        <w:rPr>
          <w:rStyle w:val="VerbatimChar"/>
        </w:rPr>
        <w:t>## PTRATIO     -19492.1     2039.0  -9.559  &lt; 2e-16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w:t>
      </w:r>
      <w:proofErr w:type="gramStart"/>
      <w:r>
        <w:rPr>
          <w:rStyle w:val="VerbatimChar"/>
        </w:rPr>
        <w:t>codes</w:t>
      </w:r>
      <w:proofErr w:type="gramEnd"/>
      <w:r>
        <w:rPr>
          <w:rStyle w:val="VerbatimChar"/>
        </w:rPr>
        <w:t>:  0 '***' 0.001 '**' 0.01 '*' 0.05 '.' 0.1 ' ' 1</w:t>
      </w:r>
      <w:r>
        <w:br/>
      </w:r>
      <w:r>
        <w:rPr>
          <w:rStyle w:val="VerbatimChar"/>
        </w:rPr>
        <w:t xml:space="preserve">## </w:t>
      </w:r>
      <w:r>
        <w:br/>
      </w:r>
      <w:r>
        <w:rPr>
          <w:rStyle w:val="VerbatimChar"/>
        </w:rPr>
        <w:t>## Residual standard error: 88130 on 485 degrees of freedom</w:t>
      </w:r>
      <w:r>
        <w:br/>
      </w:r>
      <w:r>
        <w:rPr>
          <w:rStyle w:val="VerbatimChar"/>
        </w:rPr>
        <w:t xml:space="preserve">## Multiple R-squared:  0.7176, Adjusted R-squared:  0.7159 </w:t>
      </w:r>
      <w:r>
        <w:br/>
      </w:r>
      <w:r>
        <w:rPr>
          <w:rStyle w:val="VerbatimChar"/>
        </w:rPr>
        <w:t>## F-statistic: 410.9 on 3 and 485 DF</w:t>
      </w:r>
      <w:proofErr w:type="gramStart"/>
      <w:r>
        <w:rPr>
          <w:rStyle w:val="VerbatimChar"/>
        </w:rPr>
        <w:t>,  p</w:t>
      </w:r>
      <w:proofErr w:type="gramEnd"/>
      <w:r>
        <w:rPr>
          <w:rStyle w:val="VerbatimChar"/>
        </w:rPr>
        <w:t>-value: &lt; 2.2e-16</w:t>
      </w:r>
    </w:p>
    <w:p w:rsidR="008A10E9" w:rsidRDefault="008A10E9" w:rsidP="008A10E9">
      <w:pPr>
        <w:pStyle w:val="Heading3"/>
      </w:pPr>
      <w:r>
        <w:t>Observation</w:t>
      </w:r>
    </w:p>
    <w:p w:rsidR="008A10E9" w:rsidRDefault="008A10E9" w:rsidP="008A10E9">
      <w:bookmarkStart w:id="7" w:name="observation-1"/>
      <w:bookmarkEnd w:id="7"/>
      <w:r>
        <w:t>We find the Coefficient of Determination, Multiple R-squared is 71.76% and value of Adjusted R-square is 71.59% This means about 72% of variation in target variable (MEDV) can be predicted by predictor variables. This is good.</w:t>
      </w:r>
    </w:p>
    <w:p w:rsidR="008A10E9" w:rsidRDefault="008A10E9" w:rsidP="008A10E9">
      <w:pPr>
        <w:pStyle w:val="Heading2"/>
      </w:pPr>
      <w:bookmarkStart w:id="8" w:name="conclusion"/>
      <w:r>
        <w:t>Conclusion</w:t>
      </w:r>
    </w:p>
    <w:bookmarkEnd w:id="8"/>
    <w:p w:rsidR="008A10E9" w:rsidRDefault="008A10E9" w:rsidP="008A10E9">
      <w:pPr>
        <w:pStyle w:val="Heading3"/>
      </w:pPr>
      <w:r>
        <w:t>Regression equation is MEDV = 415464.4 + 86565.2 * RM - 10849.3 * LSTAT - 19492.1 * PTRATIO</w:t>
      </w:r>
    </w:p>
    <w:p w:rsidR="008A10E9" w:rsidRDefault="008A10E9" w:rsidP="008A10E9">
      <w:pPr>
        <w:numPr>
          <w:ilvl w:val="0"/>
          <w:numId w:val="26"/>
        </w:numPr>
        <w:spacing w:before="180" w:after="180" w:line="240" w:lineRule="auto"/>
      </w:pPr>
      <w:bookmarkStart w:id="9" w:name="regression-equation-is-medv-415464.4-865"/>
      <w:bookmarkEnd w:id="9"/>
      <w:r>
        <w:t>The coefficient for the variable “RM” has a specific interpretation. It says that for a fixed combination of LSTAT and PTRATIO, on average RM will be costing 86565.2 more than others.</w:t>
      </w:r>
    </w:p>
    <w:p w:rsidR="008A10E9" w:rsidRDefault="008A10E9" w:rsidP="008A10E9">
      <w:pPr>
        <w:numPr>
          <w:ilvl w:val="0"/>
          <w:numId w:val="26"/>
        </w:numPr>
        <w:spacing w:before="180" w:after="180" w:line="240" w:lineRule="auto"/>
      </w:pPr>
      <w:r>
        <w:t>The coefficient of about -10849 for LSTAT tells us that for a given RM and PTRATIO, the predicted MEDV decreases by about 10849 for every 1.0 unit increase in LSTAT.</w:t>
      </w:r>
    </w:p>
    <w:p w:rsidR="008A10E9" w:rsidRDefault="008A10E9" w:rsidP="008A10E9">
      <w:pPr>
        <w:numPr>
          <w:ilvl w:val="0"/>
          <w:numId w:val="26"/>
        </w:numPr>
        <w:spacing w:before="180" w:after="180" w:line="240" w:lineRule="auto"/>
      </w:pPr>
      <w:r>
        <w:t>The coefficient of about -19492 for PTRATIO tells us that for a given RM and LSTAT, the predicted MEDV decreases by about 19492 for every 1.0 unit increase in PTRATIO.</w:t>
      </w:r>
    </w:p>
    <w:p w:rsidR="008A10E9" w:rsidRDefault="008A10E9" w:rsidP="008A10E9">
      <w:r>
        <w:lastRenderedPageBreak/>
        <w:t>For each of the coefficients, a test for H0: β = 0 versus Ha: β ≠ 0 has p-value of 0.000. (See the column headed P&gt;|t|.) These are conditional hypotheses. They are testing whether or not each explanatory variable needs to be in the model, given that the others are already there.</w:t>
      </w:r>
    </w:p>
    <w:p w:rsidR="008A10E9" w:rsidRDefault="008A10E9" w:rsidP="008A10E9">
      <w:r>
        <w:t>Therefore, in this example, the tests tell us that all 3 of the explanatory variables are useful (highly significant) in the model. The p-value is very much less than the significance level of 5% resulting in the rejection of H0 and accept the alternative hypothesis the coefficients are not 0.</w:t>
      </w:r>
    </w:p>
    <w:p w:rsidR="008A10E9" w:rsidRPr="008A10E9" w:rsidRDefault="008A10E9" w:rsidP="008A10E9">
      <w:bookmarkStart w:id="10" w:name="_GoBack"/>
      <w:bookmarkEnd w:id="10"/>
    </w:p>
    <w:sectPr w:rsidR="008A10E9" w:rsidRPr="008A10E9">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4096" w:rsidRDefault="00E94096" w:rsidP="00010EF8">
      <w:pPr>
        <w:spacing w:after="0" w:line="240" w:lineRule="auto"/>
      </w:pPr>
      <w:r>
        <w:separator/>
      </w:r>
    </w:p>
  </w:endnote>
  <w:endnote w:type="continuationSeparator" w:id="0">
    <w:p w:rsidR="00E94096" w:rsidRDefault="00E94096" w:rsidP="00010E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4096" w:rsidRDefault="00E94096" w:rsidP="00010EF8">
      <w:pPr>
        <w:spacing w:after="0" w:line="240" w:lineRule="auto"/>
      </w:pPr>
      <w:r>
        <w:separator/>
      </w:r>
    </w:p>
  </w:footnote>
  <w:footnote w:type="continuationSeparator" w:id="0">
    <w:p w:rsidR="00E94096" w:rsidRDefault="00E94096" w:rsidP="00010EF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75DB" w:rsidRDefault="00B475DB" w:rsidP="00010EF8">
    <w:pPr>
      <w:pStyle w:val="Header"/>
      <w:jc w:val="right"/>
    </w:pPr>
    <w:r w:rsidRPr="00010EF8">
      <w:rPr>
        <w:noProof/>
      </w:rPr>
      <mc:AlternateContent>
        <mc:Choice Requires="wps">
          <w:drawing>
            <wp:anchor distT="0" distB="0" distL="114300" distR="114300" simplePos="0" relativeHeight="251661312" behindDoc="0" locked="0" layoutInCell="1" allowOverlap="1" wp14:anchorId="210D834B" wp14:editId="1E729908">
              <wp:simplePos x="0" y="0"/>
              <wp:positionH relativeFrom="column">
                <wp:posOffset>-923925</wp:posOffset>
              </wp:positionH>
              <wp:positionV relativeFrom="paragraph">
                <wp:posOffset>-76201</wp:posOffset>
              </wp:positionV>
              <wp:extent cx="266700" cy="428625"/>
              <wp:effectExtent l="0" t="0" r="0" b="9525"/>
              <wp:wrapNone/>
              <wp:docPr id="31" name="Rectangle 9"/>
              <wp:cNvGraphicFramePr/>
              <a:graphic xmlns:a="http://schemas.openxmlformats.org/drawingml/2006/main">
                <a:graphicData uri="http://schemas.microsoft.com/office/word/2010/wordprocessingShape">
                  <wps:wsp>
                    <wps:cNvSpPr/>
                    <wps:spPr>
                      <a:xfrm>
                        <a:off x="0" y="0"/>
                        <a:ext cx="266700" cy="428625"/>
                      </a:xfrm>
                      <a:prstGeom prst="rect">
                        <a:avLst/>
                      </a:prstGeom>
                      <a:solidFill>
                        <a:srgbClr val="25AAE2"/>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wps:wsp>
                </a:graphicData>
              </a:graphic>
              <wp14:sizeRelH relativeFrom="margin">
                <wp14:pctWidth>0</wp14:pctWidth>
              </wp14:sizeRelH>
              <wp14:sizeRelV relativeFrom="margin">
                <wp14:pctHeight>0</wp14:pctHeight>
              </wp14:sizeRelV>
            </wp:anchor>
          </w:drawing>
        </mc:Choice>
        <mc:Fallback>
          <w:pict>
            <v:rect id="Rectangle 9" o:spid="_x0000_s1026" style="position:absolute;margin-left:-72.75pt;margin-top:-6pt;width:21pt;height:3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" fillcolor="#25aae2" stroked="f" strokeweight="2pt"/>
          </w:pict>
        </mc:Fallback>
      </mc:AlternateContent>
    </w:r>
    <w:r w:rsidRPr="00010EF8">
      <w:rPr>
        <w:noProof/>
      </w:rPr>
      <mc:AlternateContent>
        <mc:Choice Requires="wps">
          <w:drawing>
            <wp:anchor distT="0" distB="0" distL="114300" distR="114300" simplePos="0" relativeHeight="251659264" behindDoc="0" locked="0" layoutInCell="1" allowOverlap="1" wp14:anchorId="2D659802" wp14:editId="2D853EDF">
              <wp:simplePos x="0" y="0"/>
              <wp:positionH relativeFrom="column">
                <wp:posOffset>-923925</wp:posOffset>
              </wp:positionH>
              <wp:positionV relativeFrom="paragraph">
                <wp:posOffset>-476250</wp:posOffset>
              </wp:positionV>
              <wp:extent cx="266700" cy="400050"/>
              <wp:effectExtent l="0" t="0" r="0" b="0"/>
              <wp:wrapNone/>
              <wp:docPr id="29" name="Rectangle 7"/>
              <wp:cNvGraphicFramePr/>
              <a:graphic xmlns:a="http://schemas.openxmlformats.org/drawingml/2006/main">
                <a:graphicData uri="http://schemas.microsoft.com/office/word/2010/wordprocessingShape">
                  <wps:wsp>
                    <wps:cNvSpPr/>
                    <wps:spPr>
                      <a:xfrm>
                        <a:off x="0" y="0"/>
                        <a:ext cx="266700" cy="400050"/>
                      </a:xfrm>
                      <a:prstGeom prst="rect">
                        <a:avLst/>
                      </a:prstGeom>
                      <a:solidFill>
                        <a:srgbClr val="0F75BD"/>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wps:wsp>
                </a:graphicData>
              </a:graphic>
              <wp14:sizeRelH relativeFrom="margin">
                <wp14:pctWidth>0</wp14:pctWidth>
              </wp14:sizeRelH>
              <wp14:sizeRelV relativeFrom="margin">
                <wp14:pctHeight>0</wp14:pctHeight>
              </wp14:sizeRelV>
            </wp:anchor>
          </w:drawing>
        </mc:Choice>
        <mc:Fallback>
          <w:pict>
            <v:rect id="Rectangle 7" o:spid="_x0000_s1026" style="position:absolute;margin-left:-72.75pt;margin-top:-37.5pt;width:21pt;height: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" fillcolor="#0f75bd" stroked="f" strokeweight="2pt"/>
          </w:pict>
        </mc:Fallback>
      </mc:AlternateContent>
    </w:r>
    <w:r w:rsidRPr="00010EF8">
      <w:rPr>
        <w:noProof/>
      </w:rPr>
      <w:drawing>
        <wp:inline distT="0" distB="0" distL="0" distR="0" wp14:anchorId="6BC9C90D" wp14:editId="3732E1F9">
          <wp:extent cx="2045624" cy="428378"/>
          <wp:effectExtent l="0" t="0" r="0" b="0"/>
          <wp:docPr id="1033" name="Picture 10" descr="E:\Brand &amp; all that\Greatlearning Logo\Greatlearning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Picture 10" descr="E:\Brand &amp; all that\Greatlearning Logo\Greatlearning Logo.jpg"/>
                  <pic:cNvPicPr>
                    <a:picLocks noChangeAspect="1" noChangeArrowheads="1"/>
                  </pic:cNvPicPr>
                </pic:nvPicPr>
                <pic:blipFill>
                  <a:blip r:embed="rId1">
                    <a:extLst>
                      <a:ext uri="{28A0092B-C50C-407E-A947-70E740481C1C}">
                        <a14:useLocalDpi xmlns:a14="http://schemas.microsoft.com/office/drawing/2010/main" val="0"/>
                      </a:ext>
                    </a:extLst>
                  </a:blip>
                  <a:srcRect l="19363" t="19598" r="17929" b="71117"/>
                  <a:stretch>
                    <a:fillRect/>
                  </a:stretch>
                </pic:blipFill>
                <pic:spPr bwMode="auto">
                  <a:xfrm>
                    <a:off x="0" y="0"/>
                    <a:ext cx="2074222" cy="434367"/>
                  </a:xfrm>
                  <a:prstGeom prst="rect">
                    <a:avLst/>
                  </a:prstGeom>
                  <a:noFill/>
                  <a:ln>
                    <a:noFill/>
                  </a:ln>
                  <a:extLs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C7EEB46"/>
    <w:multiLevelType w:val="multilevel"/>
    <w:tmpl w:val="A9B6418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pPr>
        <w:ind w:left="0" w:firstLine="0"/>
      </w:pPr>
    </w:lvl>
    <w:lvl w:ilvl="8">
      <w:numFmt w:val="decimal"/>
      <w:lvlText w:val=""/>
      <w:lvlJc w:val="left"/>
      <w:pPr>
        <w:ind w:left="0" w:firstLine="0"/>
      </w:pPr>
    </w:lvl>
  </w:abstractNum>
  <w:abstractNum w:abstractNumId="1">
    <w:nsid w:val="01DE4B14"/>
    <w:multiLevelType w:val="hybridMultilevel"/>
    <w:tmpl w:val="2020BF56"/>
    <w:lvl w:ilvl="0" w:tplc="C6289058">
      <w:start w:val="1"/>
      <w:numFmt w:val="lowerLetter"/>
      <w:lvlText w:val="%1)"/>
      <w:lvlJc w:val="left"/>
      <w:pPr>
        <w:tabs>
          <w:tab w:val="num" w:pos="720"/>
        </w:tabs>
        <w:ind w:left="720" w:hanging="360"/>
      </w:pPr>
    </w:lvl>
    <w:lvl w:ilvl="1" w:tplc="E17E3386" w:tentative="1">
      <w:start w:val="1"/>
      <w:numFmt w:val="lowerLetter"/>
      <w:lvlText w:val="%2)"/>
      <w:lvlJc w:val="left"/>
      <w:pPr>
        <w:tabs>
          <w:tab w:val="num" w:pos="1440"/>
        </w:tabs>
        <w:ind w:left="1440" w:hanging="360"/>
      </w:pPr>
    </w:lvl>
    <w:lvl w:ilvl="2" w:tplc="0D5E1F4A" w:tentative="1">
      <w:start w:val="1"/>
      <w:numFmt w:val="lowerLetter"/>
      <w:lvlText w:val="%3)"/>
      <w:lvlJc w:val="left"/>
      <w:pPr>
        <w:tabs>
          <w:tab w:val="num" w:pos="2160"/>
        </w:tabs>
        <w:ind w:left="2160" w:hanging="360"/>
      </w:pPr>
    </w:lvl>
    <w:lvl w:ilvl="3" w:tplc="D204670A" w:tentative="1">
      <w:start w:val="1"/>
      <w:numFmt w:val="lowerLetter"/>
      <w:lvlText w:val="%4)"/>
      <w:lvlJc w:val="left"/>
      <w:pPr>
        <w:tabs>
          <w:tab w:val="num" w:pos="2880"/>
        </w:tabs>
        <w:ind w:left="2880" w:hanging="360"/>
      </w:pPr>
    </w:lvl>
    <w:lvl w:ilvl="4" w:tplc="47A8631E" w:tentative="1">
      <w:start w:val="1"/>
      <w:numFmt w:val="lowerLetter"/>
      <w:lvlText w:val="%5)"/>
      <w:lvlJc w:val="left"/>
      <w:pPr>
        <w:tabs>
          <w:tab w:val="num" w:pos="3600"/>
        </w:tabs>
        <w:ind w:left="3600" w:hanging="360"/>
      </w:pPr>
    </w:lvl>
    <w:lvl w:ilvl="5" w:tplc="F9A6EE6E" w:tentative="1">
      <w:start w:val="1"/>
      <w:numFmt w:val="lowerLetter"/>
      <w:lvlText w:val="%6)"/>
      <w:lvlJc w:val="left"/>
      <w:pPr>
        <w:tabs>
          <w:tab w:val="num" w:pos="4320"/>
        </w:tabs>
        <w:ind w:left="4320" w:hanging="360"/>
      </w:pPr>
    </w:lvl>
    <w:lvl w:ilvl="6" w:tplc="724E8FE2" w:tentative="1">
      <w:start w:val="1"/>
      <w:numFmt w:val="lowerLetter"/>
      <w:lvlText w:val="%7)"/>
      <w:lvlJc w:val="left"/>
      <w:pPr>
        <w:tabs>
          <w:tab w:val="num" w:pos="5040"/>
        </w:tabs>
        <w:ind w:left="5040" w:hanging="360"/>
      </w:pPr>
    </w:lvl>
    <w:lvl w:ilvl="7" w:tplc="57F0EDC6" w:tentative="1">
      <w:start w:val="1"/>
      <w:numFmt w:val="lowerLetter"/>
      <w:lvlText w:val="%8)"/>
      <w:lvlJc w:val="left"/>
      <w:pPr>
        <w:tabs>
          <w:tab w:val="num" w:pos="5760"/>
        </w:tabs>
        <w:ind w:left="5760" w:hanging="360"/>
      </w:pPr>
    </w:lvl>
    <w:lvl w:ilvl="8" w:tplc="6AF496F4" w:tentative="1">
      <w:start w:val="1"/>
      <w:numFmt w:val="lowerLetter"/>
      <w:lvlText w:val="%9)"/>
      <w:lvlJc w:val="left"/>
      <w:pPr>
        <w:tabs>
          <w:tab w:val="num" w:pos="6480"/>
        </w:tabs>
        <w:ind w:left="6480" w:hanging="360"/>
      </w:pPr>
    </w:lvl>
  </w:abstractNum>
  <w:abstractNum w:abstractNumId="2">
    <w:nsid w:val="03A4593E"/>
    <w:multiLevelType w:val="hybridMultilevel"/>
    <w:tmpl w:val="A1609210"/>
    <w:lvl w:ilvl="0" w:tplc="726276B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CA40D9"/>
    <w:multiLevelType w:val="multilevel"/>
    <w:tmpl w:val="2F566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B45231"/>
    <w:multiLevelType w:val="hybridMultilevel"/>
    <w:tmpl w:val="D65E7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D0B18D5"/>
    <w:multiLevelType w:val="hybridMultilevel"/>
    <w:tmpl w:val="D33AEC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nsid w:val="13AB2CB2"/>
    <w:multiLevelType w:val="hybridMultilevel"/>
    <w:tmpl w:val="C3E23B7C"/>
    <w:lvl w:ilvl="0" w:tplc="77E896DC">
      <w:start w:val="2"/>
      <w:numFmt w:val="lowerLetter"/>
      <w:lvlText w:val="%1)"/>
      <w:lvlJc w:val="left"/>
      <w:pPr>
        <w:tabs>
          <w:tab w:val="num" w:pos="720"/>
        </w:tabs>
        <w:ind w:left="720" w:hanging="360"/>
      </w:pPr>
    </w:lvl>
    <w:lvl w:ilvl="1" w:tplc="F32226CC" w:tentative="1">
      <w:start w:val="1"/>
      <w:numFmt w:val="lowerLetter"/>
      <w:lvlText w:val="%2)"/>
      <w:lvlJc w:val="left"/>
      <w:pPr>
        <w:tabs>
          <w:tab w:val="num" w:pos="1440"/>
        </w:tabs>
        <w:ind w:left="1440" w:hanging="360"/>
      </w:pPr>
    </w:lvl>
    <w:lvl w:ilvl="2" w:tplc="C3005EAE" w:tentative="1">
      <w:start w:val="1"/>
      <w:numFmt w:val="lowerLetter"/>
      <w:lvlText w:val="%3)"/>
      <w:lvlJc w:val="left"/>
      <w:pPr>
        <w:tabs>
          <w:tab w:val="num" w:pos="2160"/>
        </w:tabs>
        <w:ind w:left="2160" w:hanging="360"/>
      </w:pPr>
    </w:lvl>
    <w:lvl w:ilvl="3" w:tplc="A0E87C82" w:tentative="1">
      <w:start w:val="1"/>
      <w:numFmt w:val="lowerLetter"/>
      <w:lvlText w:val="%4)"/>
      <w:lvlJc w:val="left"/>
      <w:pPr>
        <w:tabs>
          <w:tab w:val="num" w:pos="2880"/>
        </w:tabs>
        <w:ind w:left="2880" w:hanging="360"/>
      </w:pPr>
    </w:lvl>
    <w:lvl w:ilvl="4" w:tplc="E6889D28" w:tentative="1">
      <w:start w:val="1"/>
      <w:numFmt w:val="lowerLetter"/>
      <w:lvlText w:val="%5)"/>
      <w:lvlJc w:val="left"/>
      <w:pPr>
        <w:tabs>
          <w:tab w:val="num" w:pos="3600"/>
        </w:tabs>
        <w:ind w:left="3600" w:hanging="360"/>
      </w:pPr>
    </w:lvl>
    <w:lvl w:ilvl="5" w:tplc="B262024C" w:tentative="1">
      <w:start w:val="1"/>
      <w:numFmt w:val="lowerLetter"/>
      <w:lvlText w:val="%6)"/>
      <w:lvlJc w:val="left"/>
      <w:pPr>
        <w:tabs>
          <w:tab w:val="num" w:pos="4320"/>
        </w:tabs>
        <w:ind w:left="4320" w:hanging="360"/>
      </w:pPr>
    </w:lvl>
    <w:lvl w:ilvl="6" w:tplc="8E1666C0" w:tentative="1">
      <w:start w:val="1"/>
      <w:numFmt w:val="lowerLetter"/>
      <w:lvlText w:val="%7)"/>
      <w:lvlJc w:val="left"/>
      <w:pPr>
        <w:tabs>
          <w:tab w:val="num" w:pos="5040"/>
        </w:tabs>
        <w:ind w:left="5040" w:hanging="360"/>
      </w:pPr>
    </w:lvl>
    <w:lvl w:ilvl="7" w:tplc="533812DE" w:tentative="1">
      <w:start w:val="1"/>
      <w:numFmt w:val="lowerLetter"/>
      <w:lvlText w:val="%8)"/>
      <w:lvlJc w:val="left"/>
      <w:pPr>
        <w:tabs>
          <w:tab w:val="num" w:pos="5760"/>
        </w:tabs>
        <w:ind w:left="5760" w:hanging="360"/>
      </w:pPr>
    </w:lvl>
    <w:lvl w:ilvl="8" w:tplc="1E6428C2" w:tentative="1">
      <w:start w:val="1"/>
      <w:numFmt w:val="lowerLetter"/>
      <w:lvlText w:val="%9)"/>
      <w:lvlJc w:val="left"/>
      <w:pPr>
        <w:tabs>
          <w:tab w:val="num" w:pos="6480"/>
        </w:tabs>
        <w:ind w:left="6480" w:hanging="360"/>
      </w:pPr>
    </w:lvl>
  </w:abstractNum>
  <w:abstractNum w:abstractNumId="7">
    <w:nsid w:val="2802167B"/>
    <w:multiLevelType w:val="hybridMultilevel"/>
    <w:tmpl w:val="32DEC3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nsid w:val="2F2905B9"/>
    <w:multiLevelType w:val="hybridMultilevel"/>
    <w:tmpl w:val="8A14A1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F4806F8"/>
    <w:multiLevelType w:val="hybridMultilevel"/>
    <w:tmpl w:val="05C4A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32F4270"/>
    <w:multiLevelType w:val="hybridMultilevel"/>
    <w:tmpl w:val="E4401780"/>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1">
    <w:nsid w:val="34710295"/>
    <w:multiLevelType w:val="hybridMultilevel"/>
    <w:tmpl w:val="941C5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62444FD"/>
    <w:multiLevelType w:val="multilevel"/>
    <w:tmpl w:val="DEA29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nsid w:val="38564B2E"/>
    <w:multiLevelType w:val="multilevel"/>
    <w:tmpl w:val="83749BB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4">
    <w:nsid w:val="4D2A00D3"/>
    <w:multiLevelType w:val="hybridMultilevel"/>
    <w:tmpl w:val="B2D41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4F216972"/>
    <w:multiLevelType w:val="hybridMultilevel"/>
    <w:tmpl w:val="FF10BF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3F115E3"/>
    <w:multiLevelType w:val="hybridMultilevel"/>
    <w:tmpl w:val="99B2C67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7">
    <w:nsid w:val="58C5335B"/>
    <w:multiLevelType w:val="hybridMultilevel"/>
    <w:tmpl w:val="EB34E5B6"/>
    <w:lvl w:ilvl="0" w:tplc="1E4A5442">
      <w:start w:val="3"/>
      <w:numFmt w:val="lowerLetter"/>
      <w:lvlText w:val="%1)"/>
      <w:lvlJc w:val="left"/>
      <w:pPr>
        <w:tabs>
          <w:tab w:val="num" w:pos="720"/>
        </w:tabs>
        <w:ind w:left="720" w:hanging="360"/>
      </w:pPr>
    </w:lvl>
    <w:lvl w:ilvl="1" w:tplc="C7128DE6" w:tentative="1">
      <w:start w:val="1"/>
      <w:numFmt w:val="lowerLetter"/>
      <w:lvlText w:val="%2)"/>
      <w:lvlJc w:val="left"/>
      <w:pPr>
        <w:tabs>
          <w:tab w:val="num" w:pos="1440"/>
        </w:tabs>
        <w:ind w:left="1440" w:hanging="360"/>
      </w:pPr>
    </w:lvl>
    <w:lvl w:ilvl="2" w:tplc="52D2C58A" w:tentative="1">
      <w:start w:val="1"/>
      <w:numFmt w:val="lowerLetter"/>
      <w:lvlText w:val="%3)"/>
      <w:lvlJc w:val="left"/>
      <w:pPr>
        <w:tabs>
          <w:tab w:val="num" w:pos="2160"/>
        </w:tabs>
        <w:ind w:left="2160" w:hanging="360"/>
      </w:pPr>
    </w:lvl>
    <w:lvl w:ilvl="3" w:tplc="DC94A30C" w:tentative="1">
      <w:start w:val="1"/>
      <w:numFmt w:val="lowerLetter"/>
      <w:lvlText w:val="%4)"/>
      <w:lvlJc w:val="left"/>
      <w:pPr>
        <w:tabs>
          <w:tab w:val="num" w:pos="2880"/>
        </w:tabs>
        <w:ind w:left="2880" w:hanging="360"/>
      </w:pPr>
    </w:lvl>
    <w:lvl w:ilvl="4" w:tplc="7E8C4E2C" w:tentative="1">
      <w:start w:val="1"/>
      <w:numFmt w:val="lowerLetter"/>
      <w:lvlText w:val="%5)"/>
      <w:lvlJc w:val="left"/>
      <w:pPr>
        <w:tabs>
          <w:tab w:val="num" w:pos="3600"/>
        </w:tabs>
        <w:ind w:left="3600" w:hanging="360"/>
      </w:pPr>
    </w:lvl>
    <w:lvl w:ilvl="5" w:tplc="6B0043A8" w:tentative="1">
      <w:start w:val="1"/>
      <w:numFmt w:val="lowerLetter"/>
      <w:lvlText w:val="%6)"/>
      <w:lvlJc w:val="left"/>
      <w:pPr>
        <w:tabs>
          <w:tab w:val="num" w:pos="4320"/>
        </w:tabs>
        <w:ind w:left="4320" w:hanging="360"/>
      </w:pPr>
    </w:lvl>
    <w:lvl w:ilvl="6" w:tplc="F04A081A" w:tentative="1">
      <w:start w:val="1"/>
      <w:numFmt w:val="lowerLetter"/>
      <w:lvlText w:val="%7)"/>
      <w:lvlJc w:val="left"/>
      <w:pPr>
        <w:tabs>
          <w:tab w:val="num" w:pos="5040"/>
        </w:tabs>
        <w:ind w:left="5040" w:hanging="360"/>
      </w:pPr>
    </w:lvl>
    <w:lvl w:ilvl="7" w:tplc="342AB966" w:tentative="1">
      <w:start w:val="1"/>
      <w:numFmt w:val="lowerLetter"/>
      <w:lvlText w:val="%8)"/>
      <w:lvlJc w:val="left"/>
      <w:pPr>
        <w:tabs>
          <w:tab w:val="num" w:pos="5760"/>
        </w:tabs>
        <w:ind w:left="5760" w:hanging="360"/>
      </w:pPr>
    </w:lvl>
    <w:lvl w:ilvl="8" w:tplc="1BFC0B6E" w:tentative="1">
      <w:start w:val="1"/>
      <w:numFmt w:val="lowerLetter"/>
      <w:lvlText w:val="%9)"/>
      <w:lvlJc w:val="left"/>
      <w:pPr>
        <w:tabs>
          <w:tab w:val="num" w:pos="6480"/>
        </w:tabs>
        <w:ind w:left="6480" w:hanging="360"/>
      </w:pPr>
    </w:lvl>
  </w:abstractNum>
  <w:abstractNum w:abstractNumId="18">
    <w:nsid w:val="59710740"/>
    <w:multiLevelType w:val="hybridMultilevel"/>
    <w:tmpl w:val="9462E376"/>
    <w:lvl w:ilvl="0" w:tplc="DAD84AEE">
      <w:start w:val="1"/>
      <w:numFmt w:val="bullet"/>
      <w:lvlText w:val=""/>
      <w:lvlJc w:val="left"/>
      <w:pPr>
        <w:tabs>
          <w:tab w:val="num" w:pos="720"/>
        </w:tabs>
        <w:ind w:left="720" w:hanging="360"/>
      </w:pPr>
      <w:rPr>
        <w:rFonts w:ascii="Wingdings" w:hAnsi="Wingdings" w:hint="default"/>
      </w:rPr>
    </w:lvl>
    <w:lvl w:ilvl="1" w:tplc="DD22F3B6" w:tentative="1">
      <w:start w:val="1"/>
      <w:numFmt w:val="bullet"/>
      <w:lvlText w:val=""/>
      <w:lvlJc w:val="left"/>
      <w:pPr>
        <w:tabs>
          <w:tab w:val="num" w:pos="1440"/>
        </w:tabs>
        <w:ind w:left="1440" w:hanging="360"/>
      </w:pPr>
      <w:rPr>
        <w:rFonts w:ascii="Wingdings" w:hAnsi="Wingdings" w:hint="default"/>
      </w:rPr>
    </w:lvl>
    <w:lvl w:ilvl="2" w:tplc="5712DA9C" w:tentative="1">
      <w:start w:val="1"/>
      <w:numFmt w:val="bullet"/>
      <w:lvlText w:val=""/>
      <w:lvlJc w:val="left"/>
      <w:pPr>
        <w:tabs>
          <w:tab w:val="num" w:pos="2160"/>
        </w:tabs>
        <w:ind w:left="2160" w:hanging="360"/>
      </w:pPr>
      <w:rPr>
        <w:rFonts w:ascii="Wingdings" w:hAnsi="Wingdings" w:hint="default"/>
      </w:rPr>
    </w:lvl>
    <w:lvl w:ilvl="3" w:tplc="247AA722" w:tentative="1">
      <w:start w:val="1"/>
      <w:numFmt w:val="bullet"/>
      <w:lvlText w:val=""/>
      <w:lvlJc w:val="left"/>
      <w:pPr>
        <w:tabs>
          <w:tab w:val="num" w:pos="2880"/>
        </w:tabs>
        <w:ind w:left="2880" w:hanging="360"/>
      </w:pPr>
      <w:rPr>
        <w:rFonts w:ascii="Wingdings" w:hAnsi="Wingdings" w:hint="default"/>
      </w:rPr>
    </w:lvl>
    <w:lvl w:ilvl="4" w:tplc="6F8CEAF4" w:tentative="1">
      <w:start w:val="1"/>
      <w:numFmt w:val="bullet"/>
      <w:lvlText w:val=""/>
      <w:lvlJc w:val="left"/>
      <w:pPr>
        <w:tabs>
          <w:tab w:val="num" w:pos="3600"/>
        </w:tabs>
        <w:ind w:left="3600" w:hanging="360"/>
      </w:pPr>
      <w:rPr>
        <w:rFonts w:ascii="Wingdings" w:hAnsi="Wingdings" w:hint="default"/>
      </w:rPr>
    </w:lvl>
    <w:lvl w:ilvl="5" w:tplc="50F896B6" w:tentative="1">
      <w:start w:val="1"/>
      <w:numFmt w:val="bullet"/>
      <w:lvlText w:val=""/>
      <w:lvlJc w:val="left"/>
      <w:pPr>
        <w:tabs>
          <w:tab w:val="num" w:pos="4320"/>
        </w:tabs>
        <w:ind w:left="4320" w:hanging="360"/>
      </w:pPr>
      <w:rPr>
        <w:rFonts w:ascii="Wingdings" w:hAnsi="Wingdings" w:hint="default"/>
      </w:rPr>
    </w:lvl>
    <w:lvl w:ilvl="6" w:tplc="426A2C12" w:tentative="1">
      <w:start w:val="1"/>
      <w:numFmt w:val="bullet"/>
      <w:lvlText w:val=""/>
      <w:lvlJc w:val="left"/>
      <w:pPr>
        <w:tabs>
          <w:tab w:val="num" w:pos="5040"/>
        </w:tabs>
        <w:ind w:left="5040" w:hanging="360"/>
      </w:pPr>
      <w:rPr>
        <w:rFonts w:ascii="Wingdings" w:hAnsi="Wingdings" w:hint="default"/>
      </w:rPr>
    </w:lvl>
    <w:lvl w:ilvl="7" w:tplc="F73A0F90" w:tentative="1">
      <w:start w:val="1"/>
      <w:numFmt w:val="bullet"/>
      <w:lvlText w:val=""/>
      <w:lvlJc w:val="left"/>
      <w:pPr>
        <w:tabs>
          <w:tab w:val="num" w:pos="5760"/>
        </w:tabs>
        <w:ind w:left="5760" w:hanging="360"/>
      </w:pPr>
      <w:rPr>
        <w:rFonts w:ascii="Wingdings" w:hAnsi="Wingdings" w:hint="default"/>
      </w:rPr>
    </w:lvl>
    <w:lvl w:ilvl="8" w:tplc="813E9364" w:tentative="1">
      <w:start w:val="1"/>
      <w:numFmt w:val="bullet"/>
      <w:lvlText w:val=""/>
      <w:lvlJc w:val="left"/>
      <w:pPr>
        <w:tabs>
          <w:tab w:val="num" w:pos="6480"/>
        </w:tabs>
        <w:ind w:left="6480" w:hanging="360"/>
      </w:pPr>
      <w:rPr>
        <w:rFonts w:ascii="Wingdings" w:hAnsi="Wingdings" w:hint="default"/>
      </w:rPr>
    </w:lvl>
  </w:abstractNum>
  <w:abstractNum w:abstractNumId="19">
    <w:nsid w:val="598B67EC"/>
    <w:multiLevelType w:val="multilevel"/>
    <w:tmpl w:val="4D5667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9A55BF2"/>
    <w:multiLevelType w:val="hybridMultilevel"/>
    <w:tmpl w:val="5BA648D2"/>
    <w:lvl w:ilvl="0" w:tplc="CF86DE08">
      <w:start w:val="1"/>
      <w:numFmt w:val="lowerRoman"/>
      <w:lvlText w:val="%1)"/>
      <w:lvlJc w:val="left"/>
      <w:pPr>
        <w:ind w:left="1080" w:hanging="360"/>
      </w:pPr>
      <w:rPr>
        <w:rFonts w:hint="default"/>
        <w:b w:val="0"/>
        <w:i/>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nsid w:val="5D0A12D8"/>
    <w:multiLevelType w:val="hybridMultilevel"/>
    <w:tmpl w:val="4768F4B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E175873"/>
    <w:multiLevelType w:val="multilevel"/>
    <w:tmpl w:val="EE3C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6FF1BEB"/>
    <w:multiLevelType w:val="multilevel"/>
    <w:tmpl w:val="5CBA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7D22B93"/>
    <w:multiLevelType w:val="hybridMultilevel"/>
    <w:tmpl w:val="AAC6F5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nsid w:val="771817C1"/>
    <w:multiLevelType w:val="multilevel"/>
    <w:tmpl w:val="D9C299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8"/>
  </w:num>
  <w:num w:numId="3">
    <w:abstractNumId w:val="24"/>
  </w:num>
  <w:num w:numId="4">
    <w:abstractNumId w:val="14"/>
  </w:num>
  <w:num w:numId="5">
    <w:abstractNumId w:val="1"/>
  </w:num>
  <w:num w:numId="6">
    <w:abstractNumId w:val="6"/>
  </w:num>
  <w:num w:numId="7">
    <w:abstractNumId w:val="17"/>
  </w:num>
  <w:num w:numId="8">
    <w:abstractNumId w:val="5"/>
  </w:num>
  <w:num w:numId="9">
    <w:abstractNumId w:val="20"/>
  </w:num>
  <w:num w:numId="10">
    <w:abstractNumId w:val="21"/>
  </w:num>
  <w:num w:numId="11">
    <w:abstractNumId w:val="15"/>
  </w:num>
  <w:num w:numId="12">
    <w:abstractNumId w:val="12"/>
  </w:num>
  <w:num w:numId="13">
    <w:abstractNumId w:val="7"/>
  </w:num>
  <w:num w:numId="14">
    <w:abstractNumId w:val="8"/>
  </w:num>
  <w:num w:numId="1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2"/>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3"/>
  </w:num>
  <w:num w:numId="19">
    <w:abstractNumId w:val="3"/>
  </w:num>
  <w:num w:numId="20">
    <w:abstractNumId w:val="19"/>
  </w:num>
  <w:num w:numId="21">
    <w:abstractNumId w:val="25"/>
  </w:num>
  <w:num w:numId="22">
    <w:abstractNumId w:val="4"/>
  </w:num>
  <w:num w:numId="23">
    <w:abstractNumId w:val="2"/>
  </w:num>
  <w:num w:numId="24">
    <w:abstractNumId w:val="11"/>
  </w:num>
  <w:num w:numId="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34BB"/>
    <w:rsid w:val="00002933"/>
    <w:rsid w:val="0000350C"/>
    <w:rsid w:val="00010EF8"/>
    <w:rsid w:val="000212B1"/>
    <w:rsid w:val="000621E5"/>
    <w:rsid w:val="00091FBB"/>
    <w:rsid w:val="000A5272"/>
    <w:rsid w:val="000B3E1D"/>
    <w:rsid w:val="00174880"/>
    <w:rsid w:val="001834BB"/>
    <w:rsid w:val="001D4C57"/>
    <w:rsid w:val="002055A0"/>
    <w:rsid w:val="00214AE0"/>
    <w:rsid w:val="002878C4"/>
    <w:rsid w:val="002D765B"/>
    <w:rsid w:val="0030568C"/>
    <w:rsid w:val="0033031D"/>
    <w:rsid w:val="0038126F"/>
    <w:rsid w:val="00381E3C"/>
    <w:rsid w:val="00393B01"/>
    <w:rsid w:val="003975E4"/>
    <w:rsid w:val="003D3907"/>
    <w:rsid w:val="004B3A71"/>
    <w:rsid w:val="004F24F6"/>
    <w:rsid w:val="004F407E"/>
    <w:rsid w:val="00512239"/>
    <w:rsid w:val="00546D0B"/>
    <w:rsid w:val="00610B5A"/>
    <w:rsid w:val="006202E2"/>
    <w:rsid w:val="00660B59"/>
    <w:rsid w:val="00662CD8"/>
    <w:rsid w:val="00750DCC"/>
    <w:rsid w:val="00763275"/>
    <w:rsid w:val="007A0BA9"/>
    <w:rsid w:val="007A421D"/>
    <w:rsid w:val="0080070F"/>
    <w:rsid w:val="00847806"/>
    <w:rsid w:val="00855B78"/>
    <w:rsid w:val="00862F9D"/>
    <w:rsid w:val="008A10E9"/>
    <w:rsid w:val="008B380E"/>
    <w:rsid w:val="008C59BD"/>
    <w:rsid w:val="008E184B"/>
    <w:rsid w:val="0091096A"/>
    <w:rsid w:val="00916461"/>
    <w:rsid w:val="00951C93"/>
    <w:rsid w:val="00A8403D"/>
    <w:rsid w:val="00AF692E"/>
    <w:rsid w:val="00B138E7"/>
    <w:rsid w:val="00B475DB"/>
    <w:rsid w:val="00B7643A"/>
    <w:rsid w:val="00BC3EED"/>
    <w:rsid w:val="00BF1B02"/>
    <w:rsid w:val="00C16075"/>
    <w:rsid w:val="00CC69B2"/>
    <w:rsid w:val="00D174A0"/>
    <w:rsid w:val="00D9732D"/>
    <w:rsid w:val="00DC0EC9"/>
    <w:rsid w:val="00DE6093"/>
    <w:rsid w:val="00DF21EC"/>
    <w:rsid w:val="00E028A4"/>
    <w:rsid w:val="00E94096"/>
    <w:rsid w:val="00EB7658"/>
    <w:rsid w:val="00F11E4F"/>
    <w:rsid w:val="00F31E21"/>
    <w:rsid w:val="00F97143"/>
    <w:rsid w:val="00FC4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A421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0293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028A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028A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834BB"/>
    <w:pPr>
      <w:pBdr>
        <w:bottom w:val="single" w:sz="8" w:space="4" w:color="7F7F7F" w:themeColor="text1" w:themeTint="80"/>
      </w:pBdr>
      <w:spacing w:after="300" w:line="240" w:lineRule="auto"/>
      <w:contextualSpacing/>
      <w:jc w:val="both"/>
    </w:pPr>
    <w:rPr>
      <w:rFonts w:asciiTheme="majorHAnsi" w:eastAsia="Times New Roman" w:hAnsiTheme="majorHAnsi" w:cstheme="majorBidi"/>
      <w:color w:val="7030A0"/>
      <w:spacing w:val="5"/>
      <w:kern w:val="28"/>
      <w:sz w:val="52"/>
      <w:szCs w:val="52"/>
    </w:rPr>
  </w:style>
  <w:style w:type="character" w:customStyle="1" w:styleId="TitleChar">
    <w:name w:val="Title Char"/>
    <w:basedOn w:val="DefaultParagraphFont"/>
    <w:link w:val="Title"/>
    <w:uiPriority w:val="10"/>
    <w:rsid w:val="001834BB"/>
    <w:rPr>
      <w:rFonts w:asciiTheme="majorHAnsi" w:eastAsia="Times New Roman" w:hAnsiTheme="majorHAnsi" w:cstheme="majorBidi"/>
      <w:color w:val="7030A0"/>
      <w:spacing w:val="5"/>
      <w:kern w:val="28"/>
      <w:sz w:val="52"/>
      <w:szCs w:val="52"/>
    </w:rPr>
  </w:style>
  <w:style w:type="paragraph" w:styleId="ListParagraph">
    <w:name w:val="List Paragraph"/>
    <w:basedOn w:val="Normal"/>
    <w:uiPriority w:val="34"/>
    <w:qFormat/>
    <w:rsid w:val="001834BB"/>
    <w:pPr>
      <w:ind w:left="720"/>
      <w:contextualSpacing/>
    </w:pPr>
  </w:style>
  <w:style w:type="paragraph" w:styleId="BalloonText">
    <w:name w:val="Balloon Text"/>
    <w:basedOn w:val="Normal"/>
    <w:link w:val="BalloonTextChar"/>
    <w:uiPriority w:val="99"/>
    <w:semiHidden/>
    <w:unhideWhenUsed/>
    <w:rsid w:val="001834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34BB"/>
    <w:rPr>
      <w:rFonts w:ascii="Tahoma" w:hAnsi="Tahoma" w:cs="Tahoma"/>
      <w:sz w:val="16"/>
      <w:szCs w:val="16"/>
    </w:rPr>
  </w:style>
  <w:style w:type="table" w:styleId="MediumShading2-Accent4">
    <w:name w:val="Medium Shading 2 Accent 4"/>
    <w:basedOn w:val="TableNormal"/>
    <w:uiPriority w:val="64"/>
    <w:rsid w:val="001834BB"/>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59"/>
    <w:rsid w:val="001834BB"/>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A421D"/>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010E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EF8"/>
  </w:style>
  <w:style w:type="paragraph" w:styleId="Footer">
    <w:name w:val="footer"/>
    <w:basedOn w:val="Normal"/>
    <w:link w:val="FooterChar"/>
    <w:uiPriority w:val="99"/>
    <w:unhideWhenUsed/>
    <w:rsid w:val="00010E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EF8"/>
  </w:style>
  <w:style w:type="character" w:styleId="IntenseReference">
    <w:name w:val="Intense Reference"/>
    <w:basedOn w:val="DefaultParagraphFont"/>
    <w:uiPriority w:val="32"/>
    <w:qFormat/>
    <w:rsid w:val="00546D0B"/>
    <w:rPr>
      <w:b/>
      <w:bCs/>
      <w:smallCaps/>
      <w:color w:val="C0504D" w:themeColor="accent2"/>
      <w:spacing w:val="5"/>
      <w:u w:val="single"/>
    </w:rPr>
  </w:style>
  <w:style w:type="paragraph" w:styleId="NoSpacing">
    <w:name w:val="No Spacing"/>
    <w:uiPriority w:val="1"/>
    <w:qFormat/>
    <w:rsid w:val="00862F9D"/>
    <w:pPr>
      <w:spacing w:after="0" w:line="240" w:lineRule="auto"/>
    </w:pPr>
  </w:style>
  <w:style w:type="character" w:styleId="HTMLCode">
    <w:name w:val="HTML Code"/>
    <w:basedOn w:val="DefaultParagraphFont"/>
    <w:uiPriority w:val="99"/>
    <w:semiHidden/>
    <w:unhideWhenUsed/>
    <w:rsid w:val="00BC3EED"/>
    <w:rPr>
      <w:rFonts w:ascii="Courier New" w:eastAsia="Times New Roman" w:hAnsi="Courier New" w:cs="Courier New" w:hint="default"/>
      <w:sz w:val="20"/>
      <w:szCs w:val="20"/>
    </w:rPr>
  </w:style>
  <w:style w:type="paragraph" w:styleId="NormalWeb">
    <w:name w:val="Normal (Web)"/>
    <w:basedOn w:val="Normal"/>
    <w:uiPriority w:val="99"/>
    <w:semiHidden/>
    <w:unhideWhenUsed/>
    <w:rsid w:val="00BC3EE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apple-converted-space">
    <w:name w:val="apple-converted-space"/>
    <w:basedOn w:val="DefaultParagraphFont"/>
    <w:rsid w:val="00BC3EED"/>
  </w:style>
  <w:style w:type="character" w:styleId="Strong">
    <w:name w:val="Strong"/>
    <w:basedOn w:val="DefaultParagraphFont"/>
    <w:uiPriority w:val="22"/>
    <w:qFormat/>
    <w:rsid w:val="00BC3EED"/>
    <w:rPr>
      <w:b/>
      <w:bCs/>
    </w:rPr>
  </w:style>
  <w:style w:type="character" w:styleId="Emphasis">
    <w:name w:val="Emphasis"/>
    <w:basedOn w:val="DefaultParagraphFont"/>
    <w:uiPriority w:val="20"/>
    <w:qFormat/>
    <w:rsid w:val="00BC3EED"/>
    <w:rPr>
      <w:i/>
      <w:iCs/>
    </w:rPr>
  </w:style>
  <w:style w:type="character" w:styleId="Hyperlink">
    <w:name w:val="Hyperlink"/>
    <w:basedOn w:val="DefaultParagraphFont"/>
    <w:uiPriority w:val="99"/>
    <w:semiHidden/>
    <w:unhideWhenUsed/>
    <w:rsid w:val="00BC3EED"/>
    <w:rPr>
      <w:color w:val="0000FF"/>
      <w:u w:val="single"/>
    </w:rPr>
  </w:style>
  <w:style w:type="paragraph" w:styleId="HTMLPreformatted">
    <w:name w:val="HTML Preformatted"/>
    <w:basedOn w:val="Normal"/>
    <w:link w:val="HTMLPreformattedChar"/>
    <w:uiPriority w:val="99"/>
    <w:semiHidden/>
    <w:unhideWhenUsed/>
    <w:rsid w:val="00BC3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BC3EED"/>
    <w:rPr>
      <w:rFonts w:ascii="Courier New" w:eastAsia="Times New Roman" w:hAnsi="Courier New" w:cs="Courier New"/>
      <w:sz w:val="20"/>
      <w:szCs w:val="20"/>
      <w:lang w:val="en-IN" w:eastAsia="en-IN"/>
    </w:rPr>
  </w:style>
  <w:style w:type="character" w:customStyle="1" w:styleId="comment">
    <w:name w:val="comment"/>
    <w:basedOn w:val="DefaultParagraphFont"/>
    <w:rsid w:val="00BC3EED"/>
  </w:style>
  <w:style w:type="character" w:customStyle="1" w:styleId="keyword">
    <w:name w:val="keyword"/>
    <w:basedOn w:val="DefaultParagraphFont"/>
    <w:rsid w:val="00BC3EED"/>
  </w:style>
  <w:style w:type="character" w:customStyle="1" w:styleId="paren">
    <w:name w:val="paren"/>
    <w:basedOn w:val="DefaultParagraphFont"/>
    <w:rsid w:val="00BC3EED"/>
  </w:style>
  <w:style w:type="character" w:customStyle="1" w:styleId="identifier">
    <w:name w:val="identifier"/>
    <w:basedOn w:val="DefaultParagraphFont"/>
    <w:rsid w:val="00BC3EED"/>
  </w:style>
  <w:style w:type="character" w:customStyle="1" w:styleId="number">
    <w:name w:val="number"/>
    <w:basedOn w:val="DefaultParagraphFont"/>
    <w:rsid w:val="00BC3EED"/>
  </w:style>
  <w:style w:type="character" w:customStyle="1" w:styleId="operator">
    <w:name w:val="operator"/>
    <w:basedOn w:val="DefaultParagraphFont"/>
    <w:rsid w:val="00BC3EED"/>
  </w:style>
  <w:style w:type="character" w:customStyle="1" w:styleId="string">
    <w:name w:val="string"/>
    <w:basedOn w:val="DefaultParagraphFont"/>
    <w:rsid w:val="00BC3EED"/>
  </w:style>
  <w:style w:type="character" w:customStyle="1" w:styleId="literal">
    <w:name w:val="literal"/>
    <w:basedOn w:val="DefaultParagraphFont"/>
    <w:rsid w:val="00BC3EED"/>
  </w:style>
  <w:style w:type="character" w:styleId="FollowedHyperlink">
    <w:name w:val="FollowedHyperlink"/>
    <w:basedOn w:val="DefaultParagraphFont"/>
    <w:uiPriority w:val="99"/>
    <w:semiHidden/>
    <w:unhideWhenUsed/>
    <w:rsid w:val="00662CD8"/>
    <w:rPr>
      <w:color w:val="800080" w:themeColor="followedHyperlink"/>
      <w:u w:val="single"/>
    </w:rPr>
  </w:style>
  <w:style w:type="paragraph" w:customStyle="1" w:styleId="Default">
    <w:name w:val="Default"/>
    <w:rsid w:val="0051223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002933"/>
    <w:rPr>
      <w:rFonts w:asciiTheme="majorHAnsi" w:eastAsiaTheme="majorEastAsia" w:hAnsiTheme="majorHAnsi" w:cstheme="majorBidi"/>
      <w:b/>
      <w:bCs/>
      <w:color w:val="4F81BD" w:themeColor="accent1"/>
      <w:sz w:val="26"/>
      <w:szCs w:val="26"/>
    </w:rPr>
  </w:style>
  <w:style w:type="paragraph" w:customStyle="1" w:styleId="Compact">
    <w:name w:val="Compact"/>
    <w:basedOn w:val="Normal"/>
    <w:qFormat/>
    <w:rsid w:val="00002933"/>
    <w:pPr>
      <w:spacing w:before="36" w:after="36" w:line="240" w:lineRule="auto"/>
    </w:pPr>
    <w:rPr>
      <w:sz w:val="24"/>
      <w:szCs w:val="24"/>
    </w:rPr>
  </w:style>
  <w:style w:type="character" w:customStyle="1" w:styleId="Heading3Char">
    <w:name w:val="Heading 3 Char"/>
    <w:basedOn w:val="DefaultParagraphFont"/>
    <w:link w:val="Heading3"/>
    <w:uiPriority w:val="9"/>
    <w:rsid w:val="00E028A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E028A4"/>
    <w:rPr>
      <w:rFonts w:asciiTheme="majorHAnsi" w:eastAsiaTheme="majorEastAsia" w:hAnsiTheme="majorHAnsi" w:cstheme="majorBidi"/>
      <w:b/>
      <w:bCs/>
      <w:i/>
      <w:iCs/>
      <w:color w:val="4F81BD" w:themeColor="accent1"/>
    </w:rPr>
  </w:style>
  <w:style w:type="character" w:customStyle="1" w:styleId="VerbatimChar">
    <w:name w:val="Verbatim Char"/>
    <w:basedOn w:val="DefaultParagraphFont"/>
    <w:link w:val="SourceCode"/>
    <w:rsid w:val="00E028A4"/>
    <w:rPr>
      <w:rFonts w:ascii="Consolas" w:hAnsi="Consolas"/>
      <w:shd w:val="clear" w:color="auto" w:fill="F8F8F8"/>
    </w:rPr>
  </w:style>
  <w:style w:type="paragraph" w:customStyle="1" w:styleId="SourceCode">
    <w:name w:val="Source Code"/>
    <w:basedOn w:val="Normal"/>
    <w:link w:val="VerbatimChar"/>
    <w:rsid w:val="00E028A4"/>
    <w:pPr>
      <w:shd w:val="clear" w:color="auto" w:fill="F8F8F8"/>
      <w:wordWrap w:val="0"/>
      <w:spacing w:before="180" w:after="180" w:line="240" w:lineRule="auto"/>
    </w:pPr>
    <w:rPr>
      <w:rFonts w:ascii="Consolas" w:hAnsi="Consolas"/>
    </w:rPr>
  </w:style>
  <w:style w:type="character" w:customStyle="1" w:styleId="KeywordTok">
    <w:name w:val="KeywordTok"/>
    <w:basedOn w:val="VerbatimChar"/>
    <w:rsid w:val="00E028A4"/>
    <w:rPr>
      <w:rFonts w:ascii="Consolas" w:hAnsi="Consolas"/>
      <w:b/>
      <w:color w:val="204A87"/>
      <w:shd w:val="clear" w:color="auto" w:fill="F8F8F8"/>
    </w:rPr>
  </w:style>
  <w:style w:type="character" w:customStyle="1" w:styleId="DataTypeTok">
    <w:name w:val="DataTypeTok"/>
    <w:basedOn w:val="VerbatimChar"/>
    <w:rsid w:val="00E028A4"/>
    <w:rPr>
      <w:rFonts w:ascii="Consolas" w:hAnsi="Consolas"/>
      <w:color w:val="204A87"/>
      <w:shd w:val="clear" w:color="auto" w:fill="F8F8F8"/>
    </w:rPr>
  </w:style>
  <w:style w:type="character" w:customStyle="1" w:styleId="DecValTok">
    <w:name w:val="DecValTok"/>
    <w:basedOn w:val="VerbatimChar"/>
    <w:rsid w:val="00E028A4"/>
    <w:rPr>
      <w:rFonts w:ascii="Consolas" w:hAnsi="Consolas"/>
      <w:color w:val="0000CF"/>
      <w:shd w:val="clear" w:color="auto" w:fill="F8F8F8"/>
    </w:rPr>
  </w:style>
  <w:style w:type="character" w:customStyle="1" w:styleId="StringTok">
    <w:name w:val="StringTok"/>
    <w:basedOn w:val="VerbatimChar"/>
    <w:rsid w:val="00E028A4"/>
    <w:rPr>
      <w:rFonts w:ascii="Consolas" w:hAnsi="Consolas"/>
      <w:color w:val="4E9A06"/>
      <w:shd w:val="clear" w:color="auto" w:fill="F8F8F8"/>
    </w:rPr>
  </w:style>
  <w:style w:type="character" w:customStyle="1" w:styleId="OtherTok">
    <w:name w:val="OtherTok"/>
    <w:basedOn w:val="VerbatimChar"/>
    <w:rsid w:val="00E028A4"/>
    <w:rPr>
      <w:rFonts w:ascii="Consolas" w:hAnsi="Consolas"/>
      <w:color w:val="8F5902"/>
      <w:shd w:val="clear" w:color="auto" w:fill="F8F8F8"/>
    </w:rPr>
  </w:style>
  <w:style w:type="character" w:customStyle="1" w:styleId="NormalTok">
    <w:name w:val="NormalTok"/>
    <w:basedOn w:val="VerbatimChar"/>
    <w:rsid w:val="00E028A4"/>
    <w:rPr>
      <w:rFonts w:ascii="Consolas" w:hAnsi="Consolas"/>
      <w:shd w:val="clear" w:color="auto" w:fill="F8F8F8"/>
    </w:rPr>
  </w:style>
  <w:style w:type="character" w:customStyle="1" w:styleId="FloatTok">
    <w:name w:val="FloatTok"/>
    <w:basedOn w:val="VerbatimChar"/>
    <w:rsid w:val="00847806"/>
    <w:rPr>
      <w:rFonts w:ascii="Consolas" w:hAnsi="Consolas"/>
      <w:color w:val="0000CF"/>
      <w:sz w:val="22"/>
      <w:shd w:val="clear" w:color="auto" w:fill="F8F8F8"/>
    </w:rPr>
  </w:style>
  <w:style w:type="character" w:customStyle="1" w:styleId="CharTok">
    <w:name w:val="CharTok"/>
    <w:basedOn w:val="VerbatimChar"/>
    <w:rsid w:val="00847806"/>
    <w:rPr>
      <w:rFonts w:ascii="Consolas" w:hAnsi="Consolas"/>
      <w:color w:val="4E9A06"/>
      <w:sz w:val="22"/>
      <w:shd w:val="clear" w:color="auto" w:fill="F8F8F8"/>
    </w:rPr>
  </w:style>
  <w:style w:type="character" w:customStyle="1" w:styleId="CommentTok">
    <w:name w:val="CommentTok"/>
    <w:basedOn w:val="VerbatimChar"/>
    <w:rsid w:val="00847806"/>
    <w:rPr>
      <w:rFonts w:ascii="Consolas" w:hAnsi="Consolas"/>
      <w:i/>
      <w:color w:val="8F5902"/>
      <w:sz w:val="22"/>
      <w:shd w:val="clear" w:color="auto" w:fill="F8F8F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A421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0293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028A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028A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834BB"/>
    <w:pPr>
      <w:pBdr>
        <w:bottom w:val="single" w:sz="8" w:space="4" w:color="7F7F7F" w:themeColor="text1" w:themeTint="80"/>
      </w:pBdr>
      <w:spacing w:after="300" w:line="240" w:lineRule="auto"/>
      <w:contextualSpacing/>
      <w:jc w:val="both"/>
    </w:pPr>
    <w:rPr>
      <w:rFonts w:asciiTheme="majorHAnsi" w:eastAsia="Times New Roman" w:hAnsiTheme="majorHAnsi" w:cstheme="majorBidi"/>
      <w:color w:val="7030A0"/>
      <w:spacing w:val="5"/>
      <w:kern w:val="28"/>
      <w:sz w:val="52"/>
      <w:szCs w:val="52"/>
    </w:rPr>
  </w:style>
  <w:style w:type="character" w:customStyle="1" w:styleId="TitleChar">
    <w:name w:val="Title Char"/>
    <w:basedOn w:val="DefaultParagraphFont"/>
    <w:link w:val="Title"/>
    <w:uiPriority w:val="10"/>
    <w:rsid w:val="001834BB"/>
    <w:rPr>
      <w:rFonts w:asciiTheme="majorHAnsi" w:eastAsia="Times New Roman" w:hAnsiTheme="majorHAnsi" w:cstheme="majorBidi"/>
      <w:color w:val="7030A0"/>
      <w:spacing w:val="5"/>
      <w:kern w:val="28"/>
      <w:sz w:val="52"/>
      <w:szCs w:val="52"/>
    </w:rPr>
  </w:style>
  <w:style w:type="paragraph" w:styleId="ListParagraph">
    <w:name w:val="List Paragraph"/>
    <w:basedOn w:val="Normal"/>
    <w:uiPriority w:val="34"/>
    <w:qFormat/>
    <w:rsid w:val="001834BB"/>
    <w:pPr>
      <w:ind w:left="720"/>
      <w:contextualSpacing/>
    </w:pPr>
  </w:style>
  <w:style w:type="paragraph" w:styleId="BalloonText">
    <w:name w:val="Balloon Text"/>
    <w:basedOn w:val="Normal"/>
    <w:link w:val="BalloonTextChar"/>
    <w:uiPriority w:val="99"/>
    <w:semiHidden/>
    <w:unhideWhenUsed/>
    <w:rsid w:val="001834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34BB"/>
    <w:rPr>
      <w:rFonts w:ascii="Tahoma" w:hAnsi="Tahoma" w:cs="Tahoma"/>
      <w:sz w:val="16"/>
      <w:szCs w:val="16"/>
    </w:rPr>
  </w:style>
  <w:style w:type="table" w:styleId="MediumShading2-Accent4">
    <w:name w:val="Medium Shading 2 Accent 4"/>
    <w:basedOn w:val="TableNormal"/>
    <w:uiPriority w:val="64"/>
    <w:rsid w:val="001834BB"/>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59"/>
    <w:rsid w:val="001834BB"/>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A421D"/>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010E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EF8"/>
  </w:style>
  <w:style w:type="paragraph" w:styleId="Footer">
    <w:name w:val="footer"/>
    <w:basedOn w:val="Normal"/>
    <w:link w:val="FooterChar"/>
    <w:uiPriority w:val="99"/>
    <w:unhideWhenUsed/>
    <w:rsid w:val="00010E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EF8"/>
  </w:style>
  <w:style w:type="character" w:styleId="IntenseReference">
    <w:name w:val="Intense Reference"/>
    <w:basedOn w:val="DefaultParagraphFont"/>
    <w:uiPriority w:val="32"/>
    <w:qFormat/>
    <w:rsid w:val="00546D0B"/>
    <w:rPr>
      <w:b/>
      <w:bCs/>
      <w:smallCaps/>
      <w:color w:val="C0504D" w:themeColor="accent2"/>
      <w:spacing w:val="5"/>
      <w:u w:val="single"/>
    </w:rPr>
  </w:style>
  <w:style w:type="paragraph" w:styleId="NoSpacing">
    <w:name w:val="No Spacing"/>
    <w:uiPriority w:val="1"/>
    <w:qFormat/>
    <w:rsid w:val="00862F9D"/>
    <w:pPr>
      <w:spacing w:after="0" w:line="240" w:lineRule="auto"/>
    </w:pPr>
  </w:style>
  <w:style w:type="character" w:styleId="HTMLCode">
    <w:name w:val="HTML Code"/>
    <w:basedOn w:val="DefaultParagraphFont"/>
    <w:uiPriority w:val="99"/>
    <w:semiHidden/>
    <w:unhideWhenUsed/>
    <w:rsid w:val="00BC3EED"/>
    <w:rPr>
      <w:rFonts w:ascii="Courier New" w:eastAsia="Times New Roman" w:hAnsi="Courier New" w:cs="Courier New" w:hint="default"/>
      <w:sz w:val="20"/>
      <w:szCs w:val="20"/>
    </w:rPr>
  </w:style>
  <w:style w:type="paragraph" w:styleId="NormalWeb">
    <w:name w:val="Normal (Web)"/>
    <w:basedOn w:val="Normal"/>
    <w:uiPriority w:val="99"/>
    <w:semiHidden/>
    <w:unhideWhenUsed/>
    <w:rsid w:val="00BC3EE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apple-converted-space">
    <w:name w:val="apple-converted-space"/>
    <w:basedOn w:val="DefaultParagraphFont"/>
    <w:rsid w:val="00BC3EED"/>
  </w:style>
  <w:style w:type="character" w:styleId="Strong">
    <w:name w:val="Strong"/>
    <w:basedOn w:val="DefaultParagraphFont"/>
    <w:uiPriority w:val="22"/>
    <w:qFormat/>
    <w:rsid w:val="00BC3EED"/>
    <w:rPr>
      <w:b/>
      <w:bCs/>
    </w:rPr>
  </w:style>
  <w:style w:type="character" w:styleId="Emphasis">
    <w:name w:val="Emphasis"/>
    <w:basedOn w:val="DefaultParagraphFont"/>
    <w:uiPriority w:val="20"/>
    <w:qFormat/>
    <w:rsid w:val="00BC3EED"/>
    <w:rPr>
      <w:i/>
      <w:iCs/>
    </w:rPr>
  </w:style>
  <w:style w:type="character" w:styleId="Hyperlink">
    <w:name w:val="Hyperlink"/>
    <w:basedOn w:val="DefaultParagraphFont"/>
    <w:uiPriority w:val="99"/>
    <w:semiHidden/>
    <w:unhideWhenUsed/>
    <w:rsid w:val="00BC3EED"/>
    <w:rPr>
      <w:color w:val="0000FF"/>
      <w:u w:val="single"/>
    </w:rPr>
  </w:style>
  <w:style w:type="paragraph" w:styleId="HTMLPreformatted">
    <w:name w:val="HTML Preformatted"/>
    <w:basedOn w:val="Normal"/>
    <w:link w:val="HTMLPreformattedChar"/>
    <w:uiPriority w:val="99"/>
    <w:semiHidden/>
    <w:unhideWhenUsed/>
    <w:rsid w:val="00BC3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BC3EED"/>
    <w:rPr>
      <w:rFonts w:ascii="Courier New" w:eastAsia="Times New Roman" w:hAnsi="Courier New" w:cs="Courier New"/>
      <w:sz w:val="20"/>
      <w:szCs w:val="20"/>
      <w:lang w:val="en-IN" w:eastAsia="en-IN"/>
    </w:rPr>
  </w:style>
  <w:style w:type="character" w:customStyle="1" w:styleId="comment">
    <w:name w:val="comment"/>
    <w:basedOn w:val="DefaultParagraphFont"/>
    <w:rsid w:val="00BC3EED"/>
  </w:style>
  <w:style w:type="character" w:customStyle="1" w:styleId="keyword">
    <w:name w:val="keyword"/>
    <w:basedOn w:val="DefaultParagraphFont"/>
    <w:rsid w:val="00BC3EED"/>
  </w:style>
  <w:style w:type="character" w:customStyle="1" w:styleId="paren">
    <w:name w:val="paren"/>
    <w:basedOn w:val="DefaultParagraphFont"/>
    <w:rsid w:val="00BC3EED"/>
  </w:style>
  <w:style w:type="character" w:customStyle="1" w:styleId="identifier">
    <w:name w:val="identifier"/>
    <w:basedOn w:val="DefaultParagraphFont"/>
    <w:rsid w:val="00BC3EED"/>
  </w:style>
  <w:style w:type="character" w:customStyle="1" w:styleId="number">
    <w:name w:val="number"/>
    <w:basedOn w:val="DefaultParagraphFont"/>
    <w:rsid w:val="00BC3EED"/>
  </w:style>
  <w:style w:type="character" w:customStyle="1" w:styleId="operator">
    <w:name w:val="operator"/>
    <w:basedOn w:val="DefaultParagraphFont"/>
    <w:rsid w:val="00BC3EED"/>
  </w:style>
  <w:style w:type="character" w:customStyle="1" w:styleId="string">
    <w:name w:val="string"/>
    <w:basedOn w:val="DefaultParagraphFont"/>
    <w:rsid w:val="00BC3EED"/>
  </w:style>
  <w:style w:type="character" w:customStyle="1" w:styleId="literal">
    <w:name w:val="literal"/>
    <w:basedOn w:val="DefaultParagraphFont"/>
    <w:rsid w:val="00BC3EED"/>
  </w:style>
  <w:style w:type="character" w:styleId="FollowedHyperlink">
    <w:name w:val="FollowedHyperlink"/>
    <w:basedOn w:val="DefaultParagraphFont"/>
    <w:uiPriority w:val="99"/>
    <w:semiHidden/>
    <w:unhideWhenUsed/>
    <w:rsid w:val="00662CD8"/>
    <w:rPr>
      <w:color w:val="800080" w:themeColor="followedHyperlink"/>
      <w:u w:val="single"/>
    </w:rPr>
  </w:style>
  <w:style w:type="paragraph" w:customStyle="1" w:styleId="Default">
    <w:name w:val="Default"/>
    <w:rsid w:val="0051223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002933"/>
    <w:rPr>
      <w:rFonts w:asciiTheme="majorHAnsi" w:eastAsiaTheme="majorEastAsia" w:hAnsiTheme="majorHAnsi" w:cstheme="majorBidi"/>
      <w:b/>
      <w:bCs/>
      <w:color w:val="4F81BD" w:themeColor="accent1"/>
      <w:sz w:val="26"/>
      <w:szCs w:val="26"/>
    </w:rPr>
  </w:style>
  <w:style w:type="paragraph" w:customStyle="1" w:styleId="Compact">
    <w:name w:val="Compact"/>
    <w:basedOn w:val="Normal"/>
    <w:qFormat/>
    <w:rsid w:val="00002933"/>
    <w:pPr>
      <w:spacing w:before="36" w:after="36" w:line="240" w:lineRule="auto"/>
    </w:pPr>
    <w:rPr>
      <w:sz w:val="24"/>
      <w:szCs w:val="24"/>
    </w:rPr>
  </w:style>
  <w:style w:type="character" w:customStyle="1" w:styleId="Heading3Char">
    <w:name w:val="Heading 3 Char"/>
    <w:basedOn w:val="DefaultParagraphFont"/>
    <w:link w:val="Heading3"/>
    <w:uiPriority w:val="9"/>
    <w:rsid w:val="00E028A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E028A4"/>
    <w:rPr>
      <w:rFonts w:asciiTheme="majorHAnsi" w:eastAsiaTheme="majorEastAsia" w:hAnsiTheme="majorHAnsi" w:cstheme="majorBidi"/>
      <w:b/>
      <w:bCs/>
      <w:i/>
      <w:iCs/>
      <w:color w:val="4F81BD" w:themeColor="accent1"/>
    </w:rPr>
  </w:style>
  <w:style w:type="character" w:customStyle="1" w:styleId="VerbatimChar">
    <w:name w:val="Verbatim Char"/>
    <w:basedOn w:val="DefaultParagraphFont"/>
    <w:link w:val="SourceCode"/>
    <w:rsid w:val="00E028A4"/>
    <w:rPr>
      <w:rFonts w:ascii="Consolas" w:hAnsi="Consolas"/>
      <w:shd w:val="clear" w:color="auto" w:fill="F8F8F8"/>
    </w:rPr>
  </w:style>
  <w:style w:type="paragraph" w:customStyle="1" w:styleId="SourceCode">
    <w:name w:val="Source Code"/>
    <w:basedOn w:val="Normal"/>
    <w:link w:val="VerbatimChar"/>
    <w:rsid w:val="00E028A4"/>
    <w:pPr>
      <w:shd w:val="clear" w:color="auto" w:fill="F8F8F8"/>
      <w:wordWrap w:val="0"/>
      <w:spacing w:before="180" w:after="180" w:line="240" w:lineRule="auto"/>
    </w:pPr>
    <w:rPr>
      <w:rFonts w:ascii="Consolas" w:hAnsi="Consolas"/>
    </w:rPr>
  </w:style>
  <w:style w:type="character" w:customStyle="1" w:styleId="KeywordTok">
    <w:name w:val="KeywordTok"/>
    <w:basedOn w:val="VerbatimChar"/>
    <w:rsid w:val="00E028A4"/>
    <w:rPr>
      <w:rFonts w:ascii="Consolas" w:hAnsi="Consolas"/>
      <w:b/>
      <w:color w:val="204A87"/>
      <w:shd w:val="clear" w:color="auto" w:fill="F8F8F8"/>
    </w:rPr>
  </w:style>
  <w:style w:type="character" w:customStyle="1" w:styleId="DataTypeTok">
    <w:name w:val="DataTypeTok"/>
    <w:basedOn w:val="VerbatimChar"/>
    <w:rsid w:val="00E028A4"/>
    <w:rPr>
      <w:rFonts w:ascii="Consolas" w:hAnsi="Consolas"/>
      <w:color w:val="204A87"/>
      <w:shd w:val="clear" w:color="auto" w:fill="F8F8F8"/>
    </w:rPr>
  </w:style>
  <w:style w:type="character" w:customStyle="1" w:styleId="DecValTok">
    <w:name w:val="DecValTok"/>
    <w:basedOn w:val="VerbatimChar"/>
    <w:rsid w:val="00E028A4"/>
    <w:rPr>
      <w:rFonts w:ascii="Consolas" w:hAnsi="Consolas"/>
      <w:color w:val="0000CF"/>
      <w:shd w:val="clear" w:color="auto" w:fill="F8F8F8"/>
    </w:rPr>
  </w:style>
  <w:style w:type="character" w:customStyle="1" w:styleId="StringTok">
    <w:name w:val="StringTok"/>
    <w:basedOn w:val="VerbatimChar"/>
    <w:rsid w:val="00E028A4"/>
    <w:rPr>
      <w:rFonts w:ascii="Consolas" w:hAnsi="Consolas"/>
      <w:color w:val="4E9A06"/>
      <w:shd w:val="clear" w:color="auto" w:fill="F8F8F8"/>
    </w:rPr>
  </w:style>
  <w:style w:type="character" w:customStyle="1" w:styleId="OtherTok">
    <w:name w:val="OtherTok"/>
    <w:basedOn w:val="VerbatimChar"/>
    <w:rsid w:val="00E028A4"/>
    <w:rPr>
      <w:rFonts w:ascii="Consolas" w:hAnsi="Consolas"/>
      <w:color w:val="8F5902"/>
      <w:shd w:val="clear" w:color="auto" w:fill="F8F8F8"/>
    </w:rPr>
  </w:style>
  <w:style w:type="character" w:customStyle="1" w:styleId="NormalTok">
    <w:name w:val="NormalTok"/>
    <w:basedOn w:val="VerbatimChar"/>
    <w:rsid w:val="00E028A4"/>
    <w:rPr>
      <w:rFonts w:ascii="Consolas" w:hAnsi="Consolas"/>
      <w:shd w:val="clear" w:color="auto" w:fill="F8F8F8"/>
    </w:rPr>
  </w:style>
  <w:style w:type="character" w:customStyle="1" w:styleId="FloatTok">
    <w:name w:val="FloatTok"/>
    <w:basedOn w:val="VerbatimChar"/>
    <w:rsid w:val="00847806"/>
    <w:rPr>
      <w:rFonts w:ascii="Consolas" w:hAnsi="Consolas"/>
      <w:color w:val="0000CF"/>
      <w:sz w:val="22"/>
      <w:shd w:val="clear" w:color="auto" w:fill="F8F8F8"/>
    </w:rPr>
  </w:style>
  <w:style w:type="character" w:customStyle="1" w:styleId="CharTok">
    <w:name w:val="CharTok"/>
    <w:basedOn w:val="VerbatimChar"/>
    <w:rsid w:val="00847806"/>
    <w:rPr>
      <w:rFonts w:ascii="Consolas" w:hAnsi="Consolas"/>
      <w:color w:val="4E9A06"/>
      <w:sz w:val="22"/>
      <w:shd w:val="clear" w:color="auto" w:fill="F8F8F8"/>
    </w:rPr>
  </w:style>
  <w:style w:type="character" w:customStyle="1" w:styleId="CommentTok">
    <w:name w:val="CommentTok"/>
    <w:basedOn w:val="VerbatimChar"/>
    <w:rsid w:val="00847806"/>
    <w:rPr>
      <w:rFonts w:ascii="Consolas" w:hAnsi="Consolas"/>
      <w:i/>
      <w:color w:val="8F5902"/>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160316">
      <w:bodyDiv w:val="1"/>
      <w:marLeft w:val="0"/>
      <w:marRight w:val="0"/>
      <w:marTop w:val="0"/>
      <w:marBottom w:val="0"/>
      <w:divBdr>
        <w:top w:val="none" w:sz="0" w:space="0" w:color="auto"/>
        <w:left w:val="none" w:sz="0" w:space="0" w:color="auto"/>
        <w:bottom w:val="none" w:sz="0" w:space="0" w:color="auto"/>
        <w:right w:val="none" w:sz="0" w:space="0" w:color="auto"/>
      </w:divBdr>
    </w:div>
    <w:div w:id="339088674">
      <w:bodyDiv w:val="1"/>
      <w:marLeft w:val="0"/>
      <w:marRight w:val="0"/>
      <w:marTop w:val="0"/>
      <w:marBottom w:val="0"/>
      <w:divBdr>
        <w:top w:val="none" w:sz="0" w:space="0" w:color="auto"/>
        <w:left w:val="none" w:sz="0" w:space="0" w:color="auto"/>
        <w:bottom w:val="none" w:sz="0" w:space="0" w:color="auto"/>
        <w:right w:val="none" w:sz="0" w:space="0" w:color="auto"/>
      </w:divBdr>
    </w:div>
    <w:div w:id="376665843">
      <w:bodyDiv w:val="1"/>
      <w:marLeft w:val="0"/>
      <w:marRight w:val="0"/>
      <w:marTop w:val="0"/>
      <w:marBottom w:val="0"/>
      <w:divBdr>
        <w:top w:val="none" w:sz="0" w:space="0" w:color="auto"/>
        <w:left w:val="none" w:sz="0" w:space="0" w:color="auto"/>
        <w:bottom w:val="none" w:sz="0" w:space="0" w:color="auto"/>
        <w:right w:val="none" w:sz="0" w:space="0" w:color="auto"/>
      </w:divBdr>
    </w:div>
    <w:div w:id="1026172485">
      <w:bodyDiv w:val="1"/>
      <w:marLeft w:val="0"/>
      <w:marRight w:val="0"/>
      <w:marTop w:val="0"/>
      <w:marBottom w:val="0"/>
      <w:divBdr>
        <w:top w:val="none" w:sz="0" w:space="0" w:color="auto"/>
        <w:left w:val="none" w:sz="0" w:space="0" w:color="auto"/>
        <w:bottom w:val="none" w:sz="0" w:space="0" w:color="auto"/>
        <w:right w:val="none" w:sz="0" w:space="0" w:color="auto"/>
      </w:divBdr>
    </w:div>
    <w:div w:id="1646885260">
      <w:bodyDiv w:val="1"/>
      <w:marLeft w:val="0"/>
      <w:marRight w:val="0"/>
      <w:marTop w:val="0"/>
      <w:marBottom w:val="0"/>
      <w:divBdr>
        <w:top w:val="none" w:sz="0" w:space="0" w:color="auto"/>
        <w:left w:val="none" w:sz="0" w:space="0" w:color="auto"/>
        <w:bottom w:val="none" w:sz="0" w:space="0" w:color="auto"/>
        <w:right w:val="none" w:sz="0" w:space="0" w:color="auto"/>
      </w:divBdr>
    </w:div>
    <w:div w:id="1663387591">
      <w:bodyDiv w:val="1"/>
      <w:marLeft w:val="0"/>
      <w:marRight w:val="0"/>
      <w:marTop w:val="0"/>
      <w:marBottom w:val="0"/>
      <w:divBdr>
        <w:top w:val="none" w:sz="0" w:space="0" w:color="auto"/>
        <w:left w:val="none" w:sz="0" w:space="0" w:color="auto"/>
        <w:bottom w:val="none" w:sz="0" w:space="0" w:color="auto"/>
        <w:right w:val="none" w:sz="0" w:space="0" w:color="auto"/>
      </w:divBdr>
    </w:div>
    <w:div w:id="1750620288">
      <w:bodyDiv w:val="1"/>
      <w:marLeft w:val="0"/>
      <w:marRight w:val="0"/>
      <w:marTop w:val="0"/>
      <w:marBottom w:val="0"/>
      <w:divBdr>
        <w:top w:val="none" w:sz="0" w:space="0" w:color="auto"/>
        <w:left w:val="none" w:sz="0" w:space="0" w:color="auto"/>
        <w:bottom w:val="none" w:sz="0" w:space="0" w:color="auto"/>
        <w:right w:val="none" w:sz="0" w:space="0" w:color="auto"/>
      </w:divBdr>
    </w:div>
    <w:div w:id="1763721007">
      <w:bodyDiv w:val="1"/>
      <w:marLeft w:val="0"/>
      <w:marRight w:val="0"/>
      <w:marTop w:val="0"/>
      <w:marBottom w:val="0"/>
      <w:divBdr>
        <w:top w:val="none" w:sz="0" w:space="0" w:color="auto"/>
        <w:left w:val="none" w:sz="0" w:space="0" w:color="auto"/>
        <w:bottom w:val="none" w:sz="0" w:space="0" w:color="auto"/>
        <w:right w:val="none" w:sz="0" w:space="0" w:color="auto"/>
      </w:divBdr>
    </w:div>
    <w:div w:id="1870141227">
      <w:bodyDiv w:val="1"/>
      <w:marLeft w:val="0"/>
      <w:marRight w:val="0"/>
      <w:marTop w:val="0"/>
      <w:marBottom w:val="0"/>
      <w:divBdr>
        <w:top w:val="none" w:sz="0" w:space="0" w:color="auto"/>
        <w:left w:val="none" w:sz="0" w:space="0" w:color="auto"/>
        <w:bottom w:val="none" w:sz="0" w:space="0" w:color="auto"/>
        <w:right w:val="none" w:sz="0" w:space="0" w:color="auto"/>
      </w:divBdr>
    </w:div>
    <w:div w:id="1961104930">
      <w:bodyDiv w:val="1"/>
      <w:marLeft w:val="0"/>
      <w:marRight w:val="0"/>
      <w:marTop w:val="0"/>
      <w:marBottom w:val="0"/>
      <w:divBdr>
        <w:top w:val="none" w:sz="0" w:space="0" w:color="auto"/>
        <w:left w:val="none" w:sz="0" w:space="0" w:color="auto"/>
        <w:bottom w:val="none" w:sz="0" w:space="0" w:color="auto"/>
        <w:right w:val="none" w:sz="0" w:space="0" w:color="auto"/>
      </w:divBdr>
    </w:div>
    <w:div w:id="2042321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951</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2017-09-08T11:32:00Z</cp:lastPrinted>
  <dcterms:created xsi:type="dcterms:W3CDTF">2017-11-14T13:13:00Z</dcterms:created>
  <dcterms:modified xsi:type="dcterms:W3CDTF">2017-11-14T13:13:00Z</dcterms:modified>
</cp:coreProperties>
</file>