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лНАЦІОНАЛЬНИЙ ТЕХНІЧНИЙ УНІВЕРСИТЕТ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«Обчислювальної техніки та програмування»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з лабораторної роботи №3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</w:t>
      </w:r>
      <w:r>
        <w:rPr>
          <w:rFonts w:eastAsia="맑은 고딕" w:cs="Times New Roman" w:ascii="Times new roman" w:hAnsi="Times new roman" w:eastAsiaTheme="minorEastAsia"/>
          <w:color w:val="auto"/>
          <w:kern w:val="0"/>
          <w:sz w:val="28"/>
          <w:szCs w:val="28"/>
          <w:lang w:val="uk-UA" w:eastAsia="ko-KR" w:bidi="ar-SA"/>
        </w:rPr>
        <w:t>Розробка лінійних програм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уч. гр. КІТ-120в  Олексієнко  Микита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 xml:space="preserve">Мета: </w:t>
      </w:r>
      <w:r>
        <w:rPr>
          <w:rFonts w:eastAsia="맑은 고딕" w:cs="Times New Roman" w:ascii="Times new roman" w:hAnsi="Times new roman" w:eastAsiaTheme="minorEastAsia"/>
          <w:b/>
          <w:i/>
          <w:color w:val="auto"/>
          <w:kern w:val="0"/>
          <w:sz w:val="28"/>
          <w:szCs w:val="28"/>
          <w:lang w:val="uk-UA" w:eastAsia="ko-KR" w:bidi="ar-SA"/>
        </w:rPr>
        <w:t>Виконати завдання із категорії “На відмінно”:</w:t>
      </w:r>
    </w:p>
    <w:p>
      <w:pPr>
        <w:pStyle w:val="ListParagraph"/>
        <w:numPr>
          <w:ilvl w:val="0"/>
          <w:numId w:val="0"/>
        </w:numPr>
        <w:ind w:left="0"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-63500</wp:posOffset>
            </wp:positionH>
            <wp:positionV relativeFrom="paragraph">
              <wp:posOffset>27940</wp:posOffset>
            </wp:positionV>
            <wp:extent cx="5940425" cy="633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Номер завдання я здобув за формулою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-33020</wp:posOffset>
            </wp:positionV>
            <wp:extent cx="5940425" cy="13785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Мій номер студента — 15, тоді: (15-1)/6+1=3 (розлядаємо завдання 3)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Виконання роботи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1. Спочатку створюємо шаблон фунции та підвʼязуємо бібліотеку </w:t>
      </w:r>
      <w:r>
        <w:rPr>
          <w:rFonts w:ascii="Times new roman" w:hAnsi="Times new roman"/>
          <w:b/>
          <w:bCs/>
          <w:sz w:val="28"/>
          <w:szCs w:val="28"/>
        </w:rPr>
        <w:t>stdio.h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щоб у майбутньому скористатися командою </w:t>
      </w:r>
      <w:r>
        <w:rPr>
          <w:rFonts w:ascii="Times new roman" w:hAnsi="Times new roman"/>
          <w:b/>
          <w:bCs/>
          <w:sz w:val="28"/>
          <w:szCs w:val="28"/>
        </w:rPr>
        <w:t>printf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1722120</wp:posOffset>
            </wp:positionH>
            <wp:positionV relativeFrom="paragraph">
              <wp:posOffset>144780</wp:posOffset>
            </wp:positionV>
            <wp:extent cx="2343150" cy="16097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Створюємо сталу а, яка дорівнює 2. (за зміною лектора)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-215900</wp:posOffset>
            </wp:positionH>
            <wp:positionV relativeFrom="paragraph">
              <wp:posOffset>196215</wp:posOffset>
            </wp:positionV>
            <wp:extent cx="5940425" cy="10058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Також вказуємо усі змінні(а^4 і т.д.), створюємо додаткову змінну a^2.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-177800</wp:posOffset>
            </wp:positionH>
            <wp:positionV relativeFrom="paragraph">
              <wp:posOffset>-53340</wp:posOffset>
            </wp:positionV>
            <wp:extent cx="5940425" cy="18580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Вказуємо розрахунки для знаходження a^4,  a^6 , a^8 та a^10.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63500</wp:posOffset>
            </wp:positionH>
            <wp:positionV relativeFrom="paragraph">
              <wp:posOffset>-62865</wp:posOffset>
            </wp:positionV>
            <wp:extent cx="5381625" cy="29241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Такий порядок дій нам потрібен для дотримання всіх умов завдання.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забуваємо про return 0 та обовʼязково закриваємо функцію квадратними дужками.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Проведемо перевірку умов задачі.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a^4 потрібно зробити 2 операції.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-177800</wp:posOffset>
            </wp:positionH>
            <wp:positionV relativeFrom="paragraph">
              <wp:posOffset>-36195</wp:posOffset>
            </wp:positionV>
            <wp:extent cx="5875020" cy="1805305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1100" b="2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а^6 та а^8 потрібно зробити 3 операції.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-177800</wp:posOffset>
            </wp:positionH>
            <wp:positionV relativeFrom="paragraph">
              <wp:posOffset>26035</wp:posOffset>
            </wp:positionV>
            <wp:extent cx="5888355" cy="2607945"/>
            <wp:effectExtent l="0" t="0" r="0" b="0"/>
            <wp:wrapSquare wrapText="largest"/>
            <wp:docPr id="8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1956" b="25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-177800</wp:posOffset>
            </wp:positionH>
            <wp:positionV relativeFrom="paragraph">
              <wp:posOffset>132080</wp:posOffset>
            </wp:positionV>
            <wp:extent cx="5773420" cy="246253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2810" b="2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а^</w:t>
      </w:r>
      <w:r>
        <w:rPr>
          <w:rFonts w:eastAsia="맑은 고딕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ko-KR" w:bidi="ar-SA"/>
        </w:rPr>
        <w:t xml:space="preserve">10 </w:t>
      </w:r>
      <w:r>
        <w:rPr>
          <w:rFonts w:ascii="Times new roman" w:hAnsi="Times new roman"/>
          <w:sz w:val="28"/>
          <w:szCs w:val="28"/>
        </w:rPr>
        <w:t xml:space="preserve">потрібно зробити 4 операції. 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5939790" cy="2536825"/>
            <wp:effectExtent l="0" t="0" r="0" b="0"/>
            <wp:wrapSquare wrapText="largest"/>
            <wp:docPr id="1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10" b="23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Перевірку пройдено.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Відкриваємо Nemiver та проводимо debugging. Все запрацювало.</w:t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/>
      </w:pPr>
      <w:r>
        <w:rPr/>
      </w:r>
    </w:p>
    <w:p>
      <w:pPr>
        <w:pStyle w:val="Normal"/>
        <w:tabs>
          <w:tab w:val="clear" w:pos="708"/>
          <w:tab w:val="left" w:pos="7785" w:leader="none"/>
        </w:tabs>
        <w:spacing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ru-RU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ru-RU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a5198"/>
    <w:rPr>
      <w:color w:val="0563C1" w:themeColor="hyperlink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0001"/>
    <w:pPr>
      <w:spacing w:before="0" w:after="160"/>
      <w:ind w:left="720" w:hanging="0"/>
      <w:contextualSpacing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Application>LibreOffice/6.4.6.2$Linux_X86_64 LibreOffice_project/40$Build-2</Application>
  <Pages>6</Pages>
  <Words>153</Words>
  <Characters>955</Characters>
  <CharactersWithSpaces>1123</CharactersWithSpaces>
  <Paragraphs>24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2020-10-19T08:10:00Z</dcterms:created>
  <dc:creator>XTreme.ws</dc:creator>
  <dc:description/>
  <dc:language>ru-RU</dc:language>
  <cp:lastModifiedBy/>
  <dcterms:modified xsi:type="dcterms:W3CDTF">2020-10-26T12:26:55Z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