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9F3" w:rsidRDefault="006C5789" w:rsidP="00E930FF">
      <w:pPr>
        <w:rPr>
          <w:rFonts w:ascii="MS Mincho" w:hAnsi="MS Mincho" w:hint="eastAsia"/>
          <w:sz w:val="18"/>
          <w:szCs w:val="18"/>
        </w:rPr>
      </w:pPr>
      <w:bookmarkStart w:id="0" w:name="_GoBack"/>
      <w:bookmarkEnd w:id="0"/>
      <w:r w:rsidRPr="006C5789">
        <w:rPr>
          <w:rFonts w:ascii="MS Mincho" w:hAnsi="MS Mincho" w:hint="eastAsia"/>
          <w:spacing w:val="45"/>
          <w:kern w:val="0"/>
          <w:sz w:val="18"/>
          <w:szCs w:val="18"/>
          <w:fitText w:val="720" w:id="613097472"/>
        </w:rPr>
        <w:t>診療</w:t>
      </w:r>
      <w:r w:rsidRPr="006C5789">
        <w:rPr>
          <w:rFonts w:ascii="MS Mincho" w:hAnsi="MS Mincho" w:hint="eastAsia"/>
          <w:kern w:val="0"/>
          <w:sz w:val="18"/>
          <w:szCs w:val="18"/>
          <w:fitText w:val="720" w:id="613097472"/>
        </w:rPr>
        <w:t>科</w:t>
      </w:r>
      <w:r w:rsidR="007259F3">
        <w:rPr>
          <w:rFonts w:ascii="MS Mincho" w:hAnsi="MS Mincho" w:hint="eastAsia"/>
          <w:sz w:val="18"/>
          <w:szCs w:val="18"/>
        </w:rPr>
        <w:t>：@PATIENTFORMALSECTIONNAME</w:t>
      </w:r>
    </w:p>
    <w:p w:rsidR="007259F3" w:rsidRDefault="007259F3" w:rsidP="00E930FF">
      <w:pPr>
        <w:rPr>
          <w:rFonts w:ascii="MS Mincho" w:hAnsi="MS Mincho" w:hint="eastAsia"/>
          <w:sz w:val="18"/>
          <w:szCs w:val="18"/>
        </w:rPr>
      </w:pPr>
      <w:r>
        <w:rPr>
          <w:rFonts w:ascii="MS Mincho" w:hAnsi="MS Mincho" w:hint="eastAsia"/>
          <w:sz w:val="18"/>
          <w:szCs w:val="18"/>
        </w:rPr>
        <w:t xml:space="preserve">　　　　　@PATIENTWARD病棟　@PATIENTROOM号室</w:t>
      </w:r>
    </w:p>
    <w:p w:rsidR="007259F3" w:rsidRDefault="007259F3" w:rsidP="00E930FF">
      <w:pPr>
        <w:rPr>
          <w:rFonts w:ascii="MS Mincho" w:hAnsi="MS Mincho" w:hint="eastAsia"/>
          <w:sz w:val="18"/>
          <w:szCs w:val="18"/>
        </w:rPr>
      </w:pPr>
      <w:r>
        <w:rPr>
          <w:rFonts w:ascii="MS Mincho" w:hAnsi="MS Mincho" w:hint="eastAsia"/>
          <w:sz w:val="18"/>
          <w:szCs w:val="18"/>
        </w:rPr>
        <w:t>ID NO.　：@PATIENTID</w:t>
      </w:r>
    </w:p>
    <w:p w:rsidR="007259F3" w:rsidRPr="007259F3" w:rsidRDefault="007259F3" w:rsidP="00E930FF">
      <w:pPr>
        <w:rPr>
          <w:rFonts w:ascii="MS Mincho" w:hAnsi="MS Mincho" w:hint="eastAsia"/>
          <w:sz w:val="18"/>
          <w:szCs w:val="18"/>
        </w:rPr>
      </w:pPr>
      <w:r>
        <w:rPr>
          <w:rFonts w:ascii="MS Mincho" w:hAnsi="MS Mincho" w:hint="eastAsia"/>
          <w:sz w:val="18"/>
          <w:szCs w:val="18"/>
        </w:rPr>
        <w:t>患者氏名：@PATIENTNAME</w:t>
      </w:r>
    </w:p>
    <w:p w:rsidR="00DA6A06" w:rsidRPr="009F5A12" w:rsidRDefault="00205935" w:rsidP="00FD28E7">
      <w:pPr>
        <w:tabs>
          <w:tab w:val="left" w:pos="2280"/>
          <w:tab w:val="center" w:pos="4252"/>
        </w:tabs>
        <w:jc w:val="center"/>
        <w:rPr>
          <w:rFonts w:hint="eastAsia"/>
          <w:b/>
          <w:sz w:val="36"/>
          <w:szCs w:val="36"/>
        </w:rPr>
      </w:pPr>
      <w:r w:rsidRPr="009F5A12">
        <w:rPr>
          <w:rFonts w:hint="eastAsia"/>
          <w:b/>
          <w:sz w:val="36"/>
          <w:szCs w:val="36"/>
        </w:rPr>
        <w:t>身体抑制説明書・同意書</w:t>
      </w:r>
    </w:p>
    <w:p w:rsidR="00DA6A06" w:rsidRPr="00E930FF" w:rsidRDefault="00DA6A06" w:rsidP="00E930FF">
      <w:pPr>
        <w:jc w:val="center"/>
        <w:rPr>
          <w:rFonts w:hint="eastAsia"/>
          <w:sz w:val="12"/>
        </w:rPr>
      </w:pPr>
    </w:p>
    <w:p w:rsidR="001A21DB" w:rsidRDefault="00DA6A06" w:rsidP="0078184A">
      <w:pPr>
        <w:ind w:right="-2" w:firstLineChars="64" w:firstLine="141"/>
        <w:rPr>
          <w:rFonts w:hint="eastAsia"/>
          <w:sz w:val="22"/>
          <w:szCs w:val="22"/>
        </w:rPr>
      </w:pPr>
      <w:r w:rsidRPr="00E930FF">
        <w:rPr>
          <w:rFonts w:hint="eastAsia"/>
          <w:sz w:val="22"/>
          <w:szCs w:val="22"/>
        </w:rPr>
        <w:t>当院では、患者さんの入院生活が安全かつ安楽であるように努力いたしております。現在患者さんは</w:t>
      </w:r>
      <w:r w:rsidR="0078184A">
        <w:rPr>
          <w:sz w:val="22"/>
          <w:szCs w:val="22"/>
        </w:rPr>
        <w:br/>
      </w:r>
      <w:r w:rsidRPr="00E930FF">
        <w:rPr>
          <w:rFonts w:hint="eastAsia"/>
          <w:sz w:val="22"/>
          <w:szCs w:val="22"/>
        </w:rPr>
        <w:t>安全が保たれない状況にありますので、身体抑制（身体的拘束）を行うことのご了解をお願いします。</w:t>
      </w:r>
    </w:p>
    <w:p w:rsidR="00DA6A06" w:rsidRPr="00E930FF" w:rsidRDefault="00DA6A06" w:rsidP="001A21DB">
      <w:pPr>
        <w:ind w:leftChars="-67" w:left="-141" w:rightChars="-136" w:right="-286" w:firstLineChars="64" w:firstLine="141"/>
        <w:rPr>
          <w:rFonts w:hint="eastAsia"/>
          <w:sz w:val="22"/>
          <w:szCs w:val="22"/>
        </w:rPr>
      </w:pPr>
      <w:r w:rsidRPr="00E930FF">
        <w:rPr>
          <w:rFonts w:hint="eastAsia"/>
          <w:sz w:val="22"/>
          <w:szCs w:val="22"/>
        </w:rPr>
        <w:t>夜間や緊急時はご家族やご本人の同意がない場合でも身体抑制を行うことがあることをご了承ください。</w:t>
      </w:r>
    </w:p>
    <w:p w:rsidR="00DA6A06" w:rsidRPr="00E930FF" w:rsidRDefault="00DA6A06" w:rsidP="00E930FF">
      <w:pPr>
        <w:rPr>
          <w:rFonts w:hint="eastAsia"/>
          <w:sz w:val="22"/>
          <w:szCs w:val="26"/>
        </w:rPr>
      </w:pPr>
    </w:p>
    <w:p w:rsidR="00DA6A06" w:rsidRPr="00E930FF" w:rsidRDefault="00DA6A06" w:rsidP="00073113">
      <w:pPr>
        <w:numPr>
          <w:ilvl w:val="0"/>
          <w:numId w:val="1"/>
        </w:numPr>
        <w:tabs>
          <w:tab w:val="clear" w:pos="420"/>
        </w:tabs>
        <w:ind w:left="993" w:hanging="454"/>
        <w:rPr>
          <w:rFonts w:hint="eastAsia"/>
          <w:sz w:val="22"/>
          <w:szCs w:val="22"/>
        </w:rPr>
      </w:pPr>
      <w:r w:rsidRPr="00E930FF">
        <w:rPr>
          <w:rFonts w:hint="eastAsia"/>
          <w:sz w:val="22"/>
          <w:szCs w:val="22"/>
        </w:rPr>
        <w:t>身体抑制が必要な状況</w:t>
      </w:r>
    </w:p>
    <w:p w:rsidR="00DA6A06" w:rsidRPr="00E930FF" w:rsidRDefault="00DA6A06" w:rsidP="00073113">
      <w:pPr>
        <w:ind w:leftChars="270" w:left="567" w:firstLineChars="200" w:firstLine="440"/>
        <w:rPr>
          <w:rFonts w:hint="eastAsia"/>
          <w:sz w:val="22"/>
          <w:szCs w:val="22"/>
        </w:rPr>
      </w:pPr>
      <w:r w:rsidRPr="00E930FF">
        <w:rPr>
          <w:rFonts w:hint="eastAsia"/>
          <w:noProof/>
          <w:sz w:val="22"/>
          <w:szCs w:val="22"/>
        </w:rPr>
        <w:object w:dxaOrig="240" w:dyaOrig="240">
          <v:shapetype id="_x0000_t201" coordsize="21600,21600" o:spt="201" path="m,l,21600r21600,l21600,xe">
            <v:stroke joinstyle="miter"/>
            <v:path shadowok="f" o:extrusionok="f" strokeok="f" fillok="f" o:connecttype="rect"/>
            <o:lock v:ext="edit" shapetype="t"/>
          </v:shapetype>
          <v:shape id="_x0000_s1027" type="#_x0000_t201" style="position:absolute;left:0;text-align:left;margin-left:36.9pt;margin-top:3pt;width:11.7pt;height:11.7pt;z-index:251652096" filled="f" stroked="f">
            <v:imagedata r:id="rId7" o:title=""/>
            <o:lock v:ext="edit" aspectratio="t"/>
          </v:shape>
          <w:control r:id="rId8" w:name="CheckBox1385111" w:shapeid="_x0000_s1027"/>
        </w:object>
      </w:r>
      <w:r w:rsidRPr="00E930FF">
        <w:rPr>
          <w:rFonts w:hint="eastAsia"/>
          <w:sz w:val="22"/>
          <w:szCs w:val="22"/>
        </w:rPr>
        <w:t>生命に危機が生じる可能性がある</w:t>
      </w:r>
    </w:p>
    <w:p w:rsidR="00DA6A06" w:rsidRPr="00E930FF" w:rsidRDefault="00D11D3B" w:rsidP="00073113">
      <w:pPr>
        <w:ind w:leftChars="270" w:left="567" w:firstLineChars="200" w:firstLine="440"/>
        <w:rPr>
          <w:rFonts w:hint="eastAsia"/>
          <w:sz w:val="22"/>
          <w:szCs w:val="22"/>
        </w:rPr>
      </w:pPr>
      <w:r w:rsidRPr="00E930FF">
        <w:rPr>
          <w:rFonts w:hint="eastAsia"/>
          <w:noProof/>
          <w:sz w:val="22"/>
          <w:szCs w:val="22"/>
        </w:rPr>
        <w:object w:dxaOrig="240" w:dyaOrig="240">
          <v:shape id="_x0000_s1028" type="#_x0000_t201" style="position:absolute;left:0;text-align:left;margin-left:36.9pt;margin-top:3.75pt;width:11.7pt;height:11.7pt;z-index:251653120" filled="f" stroked="f">
            <v:imagedata r:id="rId7" o:title=""/>
            <o:lock v:ext="edit" aspectratio="t"/>
          </v:shape>
          <w:control r:id="rId9" w:name="CheckBox1385121" w:shapeid="_x0000_s1028"/>
        </w:object>
      </w:r>
      <w:r w:rsidR="00DA6A06" w:rsidRPr="00E930FF">
        <w:rPr>
          <w:rFonts w:hint="eastAsia"/>
          <w:sz w:val="22"/>
          <w:szCs w:val="22"/>
        </w:rPr>
        <w:t>身体抑制</w:t>
      </w:r>
      <w:r w:rsidRPr="00E930FF">
        <w:rPr>
          <w:rFonts w:hint="eastAsia"/>
          <w:sz w:val="22"/>
          <w:szCs w:val="22"/>
        </w:rPr>
        <w:t>以外で安静の保つことが難しい</w:t>
      </w:r>
    </w:p>
    <w:p w:rsidR="00D11D3B" w:rsidRPr="00E930FF" w:rsidRDefault="00D11D3B" w:rsidP="00073113">
      <w:pPr>
        <w:ind w:leftChars="270" w:left="567" w:firstLineChars="200" w:firstLine="440"/>
        <w:rPr>
          <w:rFonts w:hint="eastAsia"/>
          <w:sz w:val="22"/>
          <w:szCs w:val="22"/>
        </w:rPr>
      </w:pPr>
      <w:r w:rsidRPr="00E930FF">
        <w:rPr>
          <w:rFonts w:hint="eastAsia"/>
          <w:noProof/>
          <w:sz w:val="22"/>
          <w:szCs w:val="22"/>
        </w:rPr>
        <w:object w:dxaOrig="240" w:dyaOrig="240">
          <v:shape id="_x0000_s1030" type="#_x0000_t201" style="position:absolute;left:0;text-align:left;margin-left:36.9pt;margin-top:3.75pt;width:11.7pt;height:11.7pt;z-index:251654144" filled="f" stroked="f">
            <v:imagedata r:id="rId7" o:title=""/>
            <o:lock v:ext="edit" aspectratio="t"/>
          </v:shape>
          <w:control r:id="rId10" w:name="CheckBox138511" w:shapeid="_x0000_s1030"/>
        </w:object>
      </w:r>
      <w:r w:rsidRPr="00E930FF">
        <w:rPr>
          <w:rFonts w:hint="eastAsia"/>
          <w:sz w:val="22"/>
          <w:szCs w:val="22"/>
        </w:rPr>
        <w:t>転倒・転落が予想される</w:t>
      </w:r>
    </w:p>
    <w:p w:rsidR="00D11D3B" w:rsidRPr="00E930FF" w:rsidRDefault="00D11D3B" w:rsidP="00073113">
      <w:pPr>
        <w:ind w:leftChars="270" w:left="567" w:firstLineChars="200" w:firstLine="440"/>
        <w:rPr>
          <w:rFonts w:hint="eastAsia"/>
          <w:sz w:val="22"/>
          <w:szCs w:val="22"/>
        </w:rPr>
      </w:pPr>
      <w:r w:rsidRPr="00E930FF">
        <w:rPr>
          <w:rFonts w:hint="eastAsia"/>
          <w:noProof/>
          <w:sz w:val="22"/>
          <w:szCs w:val="22"/>
        </w:rPr>
        <w:object w:dxaOrig="240" w:dyaOrig="240">
          <v:shape id="_x0000_s1031" type="#_x0000_t201" style="position:absolute;left:0;text-align:left;margin-left:36.9pt;margin-top:4.5pt;width:11.7pt;height:11.7pt;z-index:251655168" filled="f" stroked="f">
            <v:imagedata r:id="rId7" o:title=""/>
            <o:lock v:ext="edit" aspectratio="t"/>
          </v:shape>
          <w:control r:id="rId11" w:name="CheckBox138512" w:shapeid="_x0000_s1031"/>
        </w:object>
      </w:r>
      <w:r w:rsidRPr="00E930FF">
        <w:rPr>
          <w:rFonts w:hint="eastAsia"/>
          <w:sz w:val="22"/>
          <w:szCs w:val="22"/>
        </w:rPr>
        <w:t>体内に入ったチューブ類を自分で抜くことが予測される</w:t>
      </w:r>
    </w:p>
    <w:p w:rsidR="00D11D3B" w:rsidRPr="00E930FF" w:rsidRDefault="00D11D3B" w:rsidP="00E930FF">
      <w:pPr>
        <w:ind w:left="420"/>
        <w:rPr>
          <w:rFonts w:hint="eastAsia"/>
          <w:sz w:val="22"/>
          <w:szCs w:val="22"/>
        </w:rPr>
      </w:pPr>
    </w:p>
    <w:p w:rsidR="00DA6A06" w:rsidRPr="00E930FF" w:rsidRDefault="00D11D3B" w:rsidP="00073113">
      <w:pPr>
        <w:numPr>
          <w:ilvl w:val="0"/>
          <w:numId w:val="1"/>
        </w:numPr>
        <w:tabs>
          <w:tab w:val="clear" w:pos="420"/>
        </w:tabs>
        <w:ind w:left="993" w:hanging="454"/>
        <w:rPr>
          <w:rFonts w:hint="eastAsia"/>
          <w:sz w:val="22"/>
          <w:szCs w:val="22"/>
        </w:rPr>
      </w:pPr>
      <w:r w:rsidRPr="00E930FF">
        <w:rPr>
          <w:rFonts w:hint="eastAsia"/>
          <w:sz w:val="22"/>
          <w:szCs w:val="22"/>
        </w:rPr>
        <w:t>身体抑制用具について</w:t>
      </w:r>
    </w:p>
    <w:p w:rsidR="00A32851" w:rsidRDefault="0035519A" w:rsidP="00073113">
      <w:pPr>
        <w:ind w:leftChars="472" w:left="991"/>
        <w:rPr>
          <w:rFonts w:hint="eastAsia"/>
          <w:sz w:val="22"/>
          <w:szCs w:val="22"/>
        </w:rPr>
      </w:pPr>
      <w:r w:rsidRPr="00A32851">
        <w:rPr>
          <w:rFonts w:hint="eastAsia"/>
          <w:noProof/>
          <w:sz w:val="22"/>
          <w:szCs w:val="22"/>
        </w:rPr>
        <w:object w:dxaOrig="240" w:dyaOrig="240">
          <v:shape id="_x0000_s1034" type="#_x0000_t201" style="position:absolute;left:0;text-align:left;margin-left:36.9pt;margin-top:4.5pt;width:11.7pt;height:11.7pt;z-index:251657216" filled="f" stroked="f">
            <v:imagedata r:id="rId7" o:title=""/>
            <o:lock v:ext="edit" aspectratio="t"/>
          </v:shape>
          <w:control r:id="rId12" w:name="CheckBox138521" w:shapeid="_x0000_s1034"/>
        </w:object>
      </w:r>
      <w:r w:rsidR="00D11D3B" w:rsidRPr="00A32851">
        <w:rPr>
          <w:rFonts w:hint="eastAsia"/>
          <w:sz w:val="22"/>
          <w:szCs w:val="22"/>
        </w:rPr>
        <w:t>安全帯（主に四肢を抑制する帯）</w:t>
      </w:r>
    </w:p>
    <w:p w:rsidR="00A32851" w:rsidRDefault="0035519A" w:rsidP="00073113">
      <w:pPr>
        <w:ind w:leftChars="472" w:left="991"/>
        <w:rPr>
          <w:rFonts w:hint="eastAsia"/>
          <w:sz w:val="22"/>
          <w:szCs w:val="22"/>
        </w:rPr>
      </w:pPr>
      <w:r w:rsidRPr="00E930FF">
        <w:rPr>
          <w:rFonts w:hint="eastAsia"/>
          <w:noProof/>
          <w:sz w:val="22"/>
          <w:szCs w:val="22"/>
        </w:rPr>
        <w:object w:dxaOrig="240" w:dyaOrig="240">
          <v:shape id="_x0000_s1035" type="#_x0000_t201" style="position:absolute;left:0;text-align:left;margin-left:36.9pt;margin-top:3.45pt;width:11.7pt;height:11.7pt;z-index:251658240" filled="f" stroked="f">
            <v:imagedata r:id="rId7" o:title=""/>
            <o:lock v:ext="edit" aspectratio="t"/>
          </v:shape>
          <w:control r:id="rId13" w:name="CheckBox1385211" w:shapeid="_x0000_s1035"/>
        </w:object>
      </w:r>
      <w:r w:rsidR="00D11D3B" w:rsidRPr="00A32851">
        <w:rPr>
          <w:rFonts w:hint="eastAsia"/>
          <w:sz w:val="22"/>
          <w:szCs w:val="22"/>
        </w:rPr>
        <w:t>安全着（ベッドと上半身をとめるチョッキのようなもの）</w:t>
      </w:r>
    </w:p>
    <w:p w:rsidR="00A32851" w:rsidRDefault="0035519A" w:rsidP="00073113">
      <w:pPr>
        <w:ind w:leftChars="472" w:left="991"/>
        <w:rPr>
          <w:rFonts w:hint="eastAsia"/>
          <w:sz w:val="22"/>
          <w:szCs w:val="22"/>
        </w:rPr>
      </w:pPr>
      <w:r w:rsidRPr="00A32851">
        <w:rPr>
          <w:rFonts w:hint="eastAsia"/>
          <w:noProof/>
          <w:sz w:val="22"/>
          <w:szCs w:val="22"/>
        </w:rPr>
        <w:object w:dxaOrig="240" w:dyaOrig="240">
          <v:shape id="_x0000_s1032" type="#_x0000_t201" style="position:absolute;left:0;text-align:left;margin-left:36.9pt;margin-top:3.6pt;width:11.7pt;height:11.7pt;z-index:251656192" filled="f" stroked="f">
            <v:imagedata r:id="rId7" o:title=""/>
            <o:lock v:ext="edit" aspectratio="t"/>
          </v:shape>
          <w:control r:id="rId14" w:name="CheckBox13852" w:shapeid="_x0000_s1032"/>
        </w:object>
      </w:r>
      <w:r w:rsidR="00572B9A" w:rsidRPr="00E930FF">
        <w:rPr>
          <w:rFonts w:hint="eastAsia"/>
          <w:sz w:val="22"/>
          <w:szCs w:val="22"/>
        </w:rPr>
        <w:t>手袋（ミトン→指の動きを抑制する手袋）</w:t>
      </w:r>
    </w:p>
    <w:p w:rsidR="00D11D3B" w:rsidRPr="00E930FF" w:rsidRDefault="00572B9A" w:rsidP="00073113">
      <w:pPr>
        <w:ind w:leftChars="472" w:left="991"/>
        <w:rPr>
          <w:rFonts w:hint="eastAsia"/>
          <w:sz w:val="22"/>
          <w:szCs w:val="22"/>
        </w:rPr>
      </w:pPr>
      <w:r w:rsidRPr="00E930FF">
        <w:rPr>
          <w:rFonts w:hint="eastAsia"/>
          <w:noProof/>
          <w:sz w:val="22"/>
          <w:szCs w:val="22"/>
        </w:rPr>
        <w:object w:dxaOrig="240" w:dyaOrig="240">
          <v:shape id="_x0000_s1037" type="#_x0000_t201" style="position:absolute;left:0;text-align:left;margin-left:36.9pt;margin-top:3.75pt;width:11.7pt;height:11.7pt;z-index:251659264" filled="f" stroked="f">
            <v:imagedata r:id="rId7" o:title=""/>
            <o:lock v:ext="edit" aspectratio="t"/>
          </v:shape>
          <w:control r:id="rId15" w:name="CheckBox138521111" w:shapeid="_x0000_s1037"/>
        </w:object>
      </w:r>
      <w:r w:rsidRPr="00E930FF">
        <w:rPr>
          <w:rFonts w:hint="eastAsia"/>
          <w:sz w:val="22"/>
          <w:szCs w:val="22"/>
        </w:rPr>
        <w:t>その他（　　　　　　　　　　　）</w:t>
      </w:r>
    </w:p>
    <w:p w:rsidR="00572B9A" w:rsidRPr="00E930FF" w:rsidRDefault="00572B9A" w:rsidP="00332340">
      <w:pPr>
        <w:spacing w:line="320" w:lineRule="exact"/>
        <w:rPr>
          <w:rFonts w:hint="eastAsia"/>
          <w:sz w:val="22"/>
          <w:szCs w:val="26"/>
        </w:rPr>
      </w:pPr>
      <w:r w:rsidRPr="00E930FF">
        <w:rPr>
          <w:rFonts w:hint="eastAsia"/>
          <w:sz w:val="22"/>
          <w:szCs w:val="26"/>
        </w:rPr>
        <w:t xml:space="preserve">　　</w:t>
      </w:r>
    </w:p>
    <w:p w:rsidR="00DA6A06" w:rsidRPr="00E930FF" w:rsidRDefault="00572B9A" w:rsidP="00073113">
      <w:pPr>
        <w:numPr>
          <w:ilvl w:val="0"/>
          <w:numId w:val="1"/>
        </w:numPr>
        <w:tabs>
          <w:tab w:val="clear" w:pos="420"/>
        </w:tabs>
        <w:ind w:left="993" w:hanging="454"/>
        <w:rPr>
          <w:rFonts w:hint="eastAsia"/>
          <w:sz w:val="22"/>
          <w:szCs w:val="26"/>
        </w:rPr>
      </w:pPr>
      <w:r w:rsidRPr="00E930FF">
        <w:rPr>
          <w:rFonts w:hint="eastAsia"/>
          <w:sz w:val="22"/>
          <w:szCs w:val="26"/>
        </w:rPr>
        <w:t>身体抑制を中止する目安</w:t>
      </w:r>
    </w:p>
    <w:p w:rsidR="00572B9A" w:rsidRPr="00E930FF" w:rsidRDefault="00CE035E" w:rsidP="00073113">
      <w:pPr>
        <w:ind w:leftChars="472" w:left="991"/>
        <w:rPr>
          <w:rFonts w:hint="eastAsia"/>
          <w:sz w:val="22"/>
          <w:szCs w:val="26"/>
        </w:rPr>
      </w:pPr>
      <w:r w:rsidRPr="00E930FF">
        <w:rPr>
          <w:rFonts w:hint="eastAsia"/>
          <w:noProof/>
          <w:sz w:val="22"/>
          <w:szCs w:val="26"/>
        </w:rPr>
        <w:object w:dxaOrig="240" w:dyaOrig="240">
          <v:shape id="_x0000_s1038" type="#_x0000_t201" style="position:absolute;left:0;text-align:left;margin-left:36.9pt;margin-top:2.25pt;width:11.7pt;height:11.7pt;z-index:251660288" filled="f" stroked="f">
            <v:imagedata r:id="rId7" o:title=""/>
            <o:lock v:ext="edit" aspectratio="t"/>
          </v:shape>
          <w:control r:id="rId16" w:name="CheckBox138522" w:shapeid="_x0000_s1038"/>
        </w:object>
      </w:r>
      <w:r w:rsidR="0079433A" w:rsidRPr="00E930FF">
        <w:rPr>
          <w:rFonts w:hint="eastAsia"/>
          <w:sz w:val="22"/>
          <w:szCs w:val="26"/>
        </w:rPr>
        <w:t>身体抑制をしなくても治療ができる</w:t>
      </w:r>
    </w:p>
    <w:p w:rsidR="0079433A" w:rsidRPr="00E930FF" w:rsidRDefault="00CE035E" w:rsidP="00073113">
      <w:pPr>
        <w:ind w:leftChars="472" w:left="991"/>
        <w:rPr>
          <w:rFonts w:hint="eastAsia"/>
          <w:sz w:val="22"/>
          <w:szCs w:val="26"/>
        </w:rPr>
      </w:pPr>
      <w:r w:rsidRPr="00E930FF">
        <w:rPr>
          <w:rFonts w:hint="eastAsia"/>
          <w:noProof/>
          <w:sz w:val="22"/>
          <w:szCs w:val="26"/>
        </w:rPr>
        <w:object w:dxaOrig="240" w:dyaOrig="240">
          <v:shape id="_x0000_s1039" type="#_x0000_t201" style="position:absolute;left:0;text-align:left;margin-left:36.9pt;margin-top:3pt;width:11.7pt;height:11.7pt;z-index:251661312" filled="f" stroked="f">
            <v:imagedata r:id="rId7" o:title=""/>
            <o:lock v:ext="edit" aspectratio="t"/>
          </v:shape>
          <w:control r:id="rId17" w:name="CheckBox1385212" w:shapeid="_x0000_s1039"/>
        </w:object>
      </w:r>
      <w:r w:rsidR="0079433A" w:rsidRPr="00E930FF">
        <w:rPr>
          <w:rFonts w:hint="eastAsia"/>
          <w:sz w:val="22"/>
          <w:szCs w:val="26"/>
        </w:rPr>
        <w:t>チューブ類を</w:t>
      </w:r>
      <w:r w:rsidR="002401EC" w:rsidRPr="00E930FF">
        <w:rPr>
          <w:rFonts w:hint="eastAsia"/>
          <w:sz w:val="22"/>
          <w:szCs w:val="26"/>
        </w:rPr>
        <w:t>自分で抜こうとする</w:t>
      </w:r>
      <w:r w:rsidR="00867225" w:rsidRPr="00E930FF">
        <w:rPr>
          <w:rFonts w:hint="eastAsia"/>
          <w:sz w:val="22"/>
          <w:szCs w:val="26"/>
        </w:rPr>
        <w:t>動作がない</w:t>
      </w:r>
    </w:p>
    <w:p w:rsidR="002401EC" w:rsidRPr="00E930FF" w:rsidRDefault="00CE035E" w:rsidP="00073113">
      <w:pPr>
        <w:ind w:leftChars="472" w:left="991"/>
        <w:rPr>
          <w:rFonts w:hint="eastAsia"/>
          <w:sz w:val="22"/>
          <w:szCs w:val="26"/>
        </w:rPr>
      </w:pPr>
      <w:r w:rsidRPr="00E930FF">
        <w:rPr>
          <w:rFonts w:hint="eastAsia"/>
          <w:noProof/>
          <w:sz w:val="22"/>
          <w:szCs w:val="26"/>
        </w:rPr>
        <w:object w:dxaOrig="240" w:dyaOrig="240">
          <v:shape id="_x0000_s1040" type="#_x0000_t201" style="position:absolute;left:0;text-align:left;margin-left:36.9pt;margin-top:2.55pt;width:11.7pt;height:11.7pt;z-index:251662336" filled="f" stroked="f">
            <v:imagedata r:id="rId7" o:title=""/>
            <o:lock v:ext="edit" aspectratio="t"/>
          </v:shape>
          <w:control r:id="rId18" w:name="CheckBox13852112" w:shapeid="_x0000_s1040"/>
        </w:object>
      </w:r>
      <w:r w:rsidR="002401EC" w:rsidRPr="00E930FF">
        <w:rPr>
          <w:rFonts w:hint="eastAsia"/>
          <w:sz w:val="22"/>
          <w:szCs w:val="26"/>
        </w:rPr>
        <w:t>転倒・転落のリスクが回避できる</w:t>
      </w:r>
    </w:p>
    <w:p w:rsidR="002401EC" w:rsidRPr="00E930FF" w:rsidRDefault="00CE035E" w:rsidP="00073113">
      <w:pPr>
        <w:ind w:leftChars="472" w:left="991"/>
        <w:rPr>
          <w:rFonts w:hint="eastAsia"/>
          <w:sz w:val="22"/>
          <w:szCs w:val="26"/>
        </w:rPr>
      </w:pPr>
      <w:r w:rsidRPr="00E930FF">
        <w:rPr>
          <w:rFonts w:hint="eastAsia"/>
          <w:noProof/>
          <w:sz w:val="22"/>
          <w:szCs w:val="26"/>
        </w:rPr>
        <w:object w:dxaOrig="240" w:dyaOrig="240">
          <v:shape id="_x0000_s1041" type="#_x0000_t201" style="position:absolute;left:0;text-align:left;margin-left:36.9pt;margin-top:1.95pt;width:11.7pt;height:11.7pt;z-index:251663360" filled="f" stroked="f">
            <v:imagedata r:id="rId7" o:title=""/>
            <o:lock v:ext="edit" aspectratio="t"/>
          </v:shape>
          <w:control r:id="rId19" w:name="CheckBox138521112" w:shapeid="_x0000_s1041"/>
        </w:object>
      </w:r>
      <w:r w:rsidR="002401EC" w:rsidRPr="00E930FF">
        <w:rPr>
          <w:rFonts w:hint="eastAsia"/>
          <w:sz w:val="22"/>
          <w:szCs w:val="26"/>
        </w:rPr>
        <w:t>その他（　　　　　　　　　　　）</w:t>
      </w:r>
    </w:p>
    <w:p w:rsidR="00FD28E7" w:rsidRPr="00E930FF" w:rsidRDefault="00FD28E7" w:rsidP="00E930FF">
      <w:pPr>
        <w:rPr>
          <w:rFonts w:hint="eastAsia"/>
          <w:sz w:val="22"/>
          <w:szCs w:val="26"/>
        </w:rPr>
      </w:pPr>
      <w:r w:rsidRPr="00E930FF">
        <w:rPr>
          <w:rFonts w:hint="eastAsia"/>
          <w:sz w:val="22"/>
          <w:szCs w:val="26"/>
        </w:rPr>
        <w:t xml:space="preserve">　</w:t>
      </w:r>
    </w:p>
    <w:p w:rsidR="00E930FF" w:rsidRPr="00E930FF" w:rsidRDefault="00E930FF" w:rsidP="00073113">
      <w:pPr>
        <w:numPr>
          <w:ilvl w:val="0"/>
          <w:numId w:val="1"/>
        </w:numPr>
        <w:tabs>
          <w:tab w:val="clear" w:pos="420"/>
        </w:tabs>
        <w:ind w:left="993" w:hanging="454"/>
        <w:rPr>
          <w:sz w:val="22"/>
          <w:szCs w:val="22"/>
        </w:rPr>
      </w:pPr>
      <w:r w:rsidRPr="00E930FF">
        <w:rPr>
          <w:rFonts w:hint="eastAsia"/>
          <w:sz w:val="22"/>
          <w:szCs w:val="22"/>
        </w:rPr>
        <w:t>身体抑制中に予測される</w:t>
      </w:r>
      <w:r w:rsidR="0078184A">
        <w:rPr>
          <w:rFonts w:hint="eastAsia"/>
          <w:sz w:val="22"/>
          <w:szCs w:val="22"/>
        </w:rPr>
        <w:t>リスク</w:t>
      </w:r>
    </w:p>
    <w:p w:rsidR="00E930FF" w:rsidRPr="00E930FF" w:rsidRDefault="00E930FF" w:rsidP="00073113">
      <w:pPr>
        <w:ind w:leftChars="472" w:left="991"/>
        <w:rPr>
          <w:sz w:val="22"/>
          <w:szCs w:val="22"/>
        </w:rPr>
      </w:pPr>
      <w:r w:rsidRPr="00E930FF">
        <w:rPr>
          <w:rFonts w:hint="eastAsia"/>
          <w:sz w:val="22"/>
          <w:szCs w:val="22"/>
        </w:rPr>
        <w:t>抑制部位（周囲）の圧迫等により、皮膚の変化（色調、温度）、浮腫、点状出血、擦過傷、</w:t>
      </w:r>
      <w:r w:rsidR="0035519A">
        <w:rPr>
          <w:sz w:val="22"/>
          <w:szCs w:val="22"/>
        </w:rPr>
        <w:br/>
      </w:r>
      <w:r w:rsidRPr="00E930FF">
        <w:rPr>
          <w:rFonts w:hint="eastAsia"/>
          <w:sz w:val="22"/>
          <w:szCs w:val="22"/>
        </w:rPr>
        <w:t>あるいは抑制による精神的ストレスなどが出現する可能性があります。そのような場合は、</w:t>
      </w:r>
      <w:r w:rsidR="0078184A">
        <w:rPr>
          <w:sz w:val="22"/>
          <w:szCs w:val="22"/>
        </w:rPr>
        <w:br/>
      </w:r>
      <w:r w:rsidRPr="00E930FF">
        <w:rPr>
          <w:rFonts w:hint="eastAsia"/>
          <w:sz w:val="22"/>
          <w:szCs w:val="22"/>
        </w:rPr>
        <w:t>症状の悪化防止に努める</w:t>
      </w:r>
      <w:r w:rsidR="00A32851">
        <w:rPr>
          <w:rFonts w:hint="eastAsia"/>
          <w:sz w:val="22"/>
          <w:szCs w:val="22"/>
        </w:rPr>
        <w:t>と</w:t>
      </w:r>
      <w:r w:rsidRPr="00E930FF">
        <w:rPr>
          <w:rFonts w:hint="eastAsia"/>
          <w:sz w:val="22"/>
          <w:szCs w:val="22"/>
        </w:rPr>
        <w:t>共に身体抑制の方法や必要性について再考致します。</w:t>
      </w:r>
    </w:p>
    <w:p w:rsidR="00E930FF" w:rsidRPr="00E930FF" w:rsidRDefault="00E930FF" w:rsidP="00E930FF">
      <w:pPr>
        <w:rPr>
          <w:rFonts w:hint="eastAsia"/>
          <w:sz w:val="22"/>
          <w:szCs w:val="26"/>
        </w:rPr>
      </w:pPr>
    </w:p>
    <w:p w:rsidR="00FD28E7" w:rsidRPr="007B2AD6" w:rsidRDefault="00FD28E7" w:rsidP="007B2AD6">
      <w:pPr>
        <w:numPr>
          <w:ilvl w:val="0"/>
          <w:numId w:val="4"/>
        </w:numPr>
        <w:ind w:left="1701" w:hanging="284"/>
        <w:rPr>
          <w:rFonts w:hint="eastAsia"/>
          <w:sz w:val="22"/>
          <w:szCs w:val="26"/>
        </w:rPr>
      </w:pPr>
      <w:r w:rsidRPr="00A32851">
        <w:rPr>
          <w:rFonts w:hint="eastAsia"/>
          <w:sz w:val="22"/>
          <w:szCs w:val="26"/>
        </w:rPr>
        <w:t>患者さんの身体抑制は、可能な限り行わないことが望ましいと</w:t>
      </w:r>
      <w:r w:rsidR="007B2AD6">
        <w:rPr>
          <w:rFonts w:hint="eastAsia"/>
          <w:sz w:val="22"/>
          <w:szCs w:val="26"/>
        </w:rPr>
        <w:br/>
      </w:r>
      <w:r w:rsidRPr="007B2AD6">
        <w:rPr>
          <w:rFonts w:hint="eastAsia"/>
          <w:sz w:val="22"/>
          <w:szCs w:val="26"/>
        </w:rPr>
        <w:t>考えておりますので、出来る限り身体抑制は必要最小限に致します。</w:t>
      </w:r>
    </w:p>
    <w:p w:rsidR="00FD28E7" w:rsidRPr="00E930FF" w:rsidRDefault="00FD28E7" w:rsidP="00E930FF">
      <w:pPr>
        <w:rPr>
          <w:rFonts w:hint="eastAsia"/>
          <w:sz w:val="22"/>
          <w:szCs w:val="26"/>
        </w:rPr>
      </w:pPr>
    </w:p>
    <w:p w:rsidR="00FD28E7" w:rsidRPr="00E930FF" w:rsidRDefault="00FD28E7" w:rsidP="00332340">
      <w:pPr>
        <w:spacing w:line="320" w:lineRule="exact"/>
        <w:rPr>
          <w:rFonts w:hint="eastAsia"/>
          <w:sz w:val="22"/>
          <w:szCs w:val="26"/>
        </w:rPr>
      </w:pPr>
      <w:r w:rsidRPr="00E930FF">
        <w:rPr>
          <w:rFonts w:hint="eastAsia"/>
          <w:sz w:val="22"/>
          <w:szCs w:val="26"/>
        </w:rPr>
        <w:t>上記のことについてご説明いたしました。</w:t>
      </w:r>
    </w:p>
    <w:p w:rsidR="00FD28E7" w:rsidRPr="00E930FF" w:rsidRDefault="00FD28E7" w:rsidP="00332340">
      <w:pPr>
        <w:spacing w:line="320" w:lineRule="exact"/>
        <w:rPr>
          <w:rFonts w:ascii="MS Mincho" w:hAnsi="MS Mincho" w:hint="eastAsia"/>
          <w:sz w:val="22"/>
          <w:szCs w:val="26"/>
          <w:u w:val="single"/>
        </w:rPr>
      </w:pPr>
      <w:r w:rsidRPr="00E930FF">
        <w:rPr>
          <w:rFonts w:ascii="MS Mincho" w:hAnsi="MS Mincho" w:hint="eastAsia"/>
          <w:sz w:val="22"/>
          <w:szCs w:val="26"/>
          <w:u w:val="single"/>
        </w:rPr>
        <w:t>@SYSDATE</w:t>
      </w:r>
    </w:p>
    <w:p w:rsidR="00253BE8" w:rsidRPr="00E930FF" w:rsidRDefault="00FD28E7" w:rsidP="00253BE8">
      <w:pPr>
        <w:spacing w:line="460" w:lineRule="exact"/>
        <w:rPr>
          <w:rFonts w:ascii="MS Mincho" w:hAnsi="MS Mincho" w:hint="eastAsia"/>
          <w:sz w:val="22"/>
          <w:szCs w:val="26"/>
          <w:u w:val="single"/>
        </w:rPr>
      </w:pPr>
      <w:r w:rsidRPr="00E702FF">
        <w:rPr>
          <w:rFonts w:ascii="MS Mincho" w:hAnsi="MS Mincho" w:hint="eastAsia"/>
          <w:spacing w:val="36"/>
          <w:kern w:val="0"/>
          <w:sz w:val="22"/>
          <w:szCs w:val="26"/>
          <w:u w:val="single"/>
          <w:fitText w:val="1100" w:id="612639232"/>
        </w:rPr>
        <w:t>説明医</w:t>
      </w:r>
      <w:r w:rsidRPr="00E702FF">
        <w:rPr>
          <w:rFonts w:ascii="MS Mincho" w:hAnsi="MS Mincho" w:hint="eastAsia"/>
          <w:spacing w:val="2"/>
          <w:kern w:val="0"/>
          <w:sz w:val="22"/>
          <w:szCs w:val="26"/>
          <w:u w:val="single"/>
          <w:fitText w:val="1100" w:id="612639232"/>
        </w:rPr>
        <w:t>師</w:t>
      </w:r>
      <w:r w:rsidRPr="00E930FF">
        <w:rPr>
          <w:rFonts w:ascii="MS Mincho" w:hAnsi="MS Mincho" w:hint="eastAsia"/>
          <w:sz w:val="22"/>
          <w:szCs w:val="26"/>
          <w:u w:val="single"/>
        </w:rPr>
        <w:t xml:space="preserve">：@PATIENTFORMALSECTIONNAME　　　　　　　　　　　　　　　</w:t>
      </w:r>
    </w:p>
    <w:p w:rsidR="00332340" w:rsidRPr="00E930FF" w:rsidRDefault="00253BE8" w:rsidP="00253BE8">
      <w:pPr>
        <w:spacing w:line="460" w:lineRule="exact"/>
        <w:rPr>
          <w:rFonts w:ascii="MS Mincho" w:hAnsi="MS Mincho" w:hint="eastAsia"/>
          <w:sz w:val="22"/>
          <w:szCs w:val="26"/>
          <w:u w:val="single"/>
        </w:rPr>
      </w:pPr>
      <w:r w:rsidRPr="00E930FF">
        <w:rPr>
          <w:rFonts w:ascii="MS Mincho" w:hAnsi="MS Mincho" w:hint="eastAsia"/>
          <w:sz w:val="22"/>
          <w:szCs w:val="26"/>
          <w:u w:val="single"/>
        </w:rPr>
        <w:t xml:space="preserve">説明看護師：　　　　　　　　　　　　 　　　　　　　　　　　　　　　</w:t>
      </w:r>
    </w:p>
    <w:p w:rsidR="00332340" w:rsidRPr="00E930FF" w:rsidRDefault="00332340" w:rsidP="00E930FF">
      <w:pPr>
        <w:rPr>
          <w:rFonts w:ascii="MS Mincho" w:hAnsi="MS Mincho" w:hint="eastAsia"/>
          <w:sz w:val="22"/>
          <w:szCs w:val="26"/>
          <w:u w:val="single"/>
        </w:rPr>
      </w:pPr>
    </w:p>
    <w:p w:rsidR="00332340" w:rsidRPr="00E930FF" w:rsidRDefault="00B30A75" w:rsidP="00332340">
      <w:pPr>
        <w:spacing w:line="320" w:lineRule="exact"/>
        <w:rPr>
          <w:rFonts w:ascii="MS Mincho" w:hAnsi="MS Mincho" w:hint="eastAsia"/>
          <w:sz w:val="22"/>
          <w:szCs w:val="26"/>
        </w:rPr>
      </w:pPr>
      <w:r w:rsidRPr="00E930FF">
        <w:rPr>
          <w:rFonts w:ascii="MS Mincho" w:hAnsi="MS Mincho" w:hint="eastAsia"/>
          <w:sz w:val="22"/>
          <w:szCs w:val="26"/>
        </w:rPr>
        <w:t>身体抑制について担当医師より説明を受け、その内容・必要性について理解しましたので</w:t>
      </w:r>
      <w:r w:rsidR="00332340" w:rsidRPr="00E930FF">
        <w:rPr>
          <w:rFonts w:ascii="MS Mincho" w:hAnsi="MS Mincho" w:hint="eastAsia"/>
          <w:sz w:val="22"/>
          <w:szCs w:val="26"/>
        </w:rPr>
        <w:t>同意します。</w:t>
      </w:r>
    </w:p>
    <w:p w:rsidR="00253BE8" w:rsidRPr="00E930FF" w:rsidRDefault="00FD28E7" w:rsidP="00253BE8">
      <w:pPr>
        <w:spacing w:line="460" w:lineRule="exact"/>
        <w:rPr>
          <w:rFonts w:ascii="MS Mincho" w:hAnsi="MS Mincho" w:hint="eastAsia"/>
          <w:sz w:val="22"/>
          <w:szCs w:val="26"/>
          <w:u w:val="single"/>
        </w:rPr>
      </w:pPr>
      <w:r w:rsidRPr="00E930FF">
        <w:rPr>
          <w:rFonts w:ascii="MS Mincho" w:hAnsi="MS Mincho" w:hint="eastAsia"/>
          <w:sz w:val="22"/>
          <w:szCs w:val="26"/>
          <w:u w:val="single"/>
        </w:rPr>
        <w:t>患者ご本人：　　　　　　　　　　　　　　　　　　＜自署＞</w:t>
      </w:r>
    </w:p>
    <w:p w:rsidR="00332340" w:rsidRPr="00E930FF" w:rsidRDefault="00FD28E7" w:rsidP="00253BE8">
      <w:pPr>
        <w:spacing w:line="460" w:lineRule="exact"/>
        <w:rPr>
          <w:rFonts w:ascii="MS Mincho" w:hAnsi="MS Mincho" w:hint="eastAsia"/>
          <w:sz w:val="22"/>
          <w:szCs w:val="26"/>
          <w:u w:val="single"/>
        </w:rPr>
      </w:pPr>
      <w:r w:rsidRPr="00E930FF">
        <w:rPr>
          <w:rFonts w:ascii="MS Mincho" w:hAnsi="MS Mincho" w:hint="eastAsia"/>
          <w:sz w:val="22"/>
          <w:szCs w:val="26"/>
          <w:u w:val="single"/>
        </w:rPr>
        <w:t xml:space="preserve">保護者または保証人：　　　　　　　　　　　　　　</w:t>
      </w:r>
      <w:r w:rsidR="009F5A12" w:rsidRPr="00E930FF">
        <w:rPr>
          <w:rFonts w:ascii="MS Mincho" w:hAnsi="MS Mincho" w:hint="eastAsia"/>
          <w:sz w:val="22"/>
          <w:szCs w:val="26"/>
          <w:u w:val="single"/>
        </w:rPr>
        <w:t xml:space="preserve">　</w:t>
      </w:r>
      <w:r w:rsidRPr="00E930FF">
        <w:rPr>
          <w:rFonts w:ascii="MS Mincho" w:hAnsi="MS Mincho" w:hint="eastAsia"/>
          <w:sz w:val="22"/>
          <w:szCs w:val="26"/>
          <w:u w:val="single"/>
        </w:rPr>
        <w:t>（続柄：　　　）＜自署＞</w:t>
      </w:r>
    </w:p>
    <w:p w:rsidR="00BF37A5" w:rsidRPr="00E930FF" w:rsidRDefault="00BF37A5" w:rsidP="00BF37A5">
      <w:pPr>
        <w:jc w:val="center"/>
        <w:rPr>
          <w:rFonts w:ascii="MS Mincho" w:hAnsi="MS Mincho" w:hint="eastAsia"/>
        </w:rPr>
      </w:pPr>
    </w:p>
    <w:p w:rsidR="00BF37A5" w:rsidRPr="00BF37A5" w:rsidRDefault="00BF37A5" w:rsidP="00BF37A5">
      <w:pPr>
        <w:jc w:val="center"/>
        <w:rPr>
          <w:rFonts w:ascii="MS Mincho" w:hAnsi="MS Mincho" w:hint="eastAsia"/>
          <w:sz w:val="24"/>
        </w:rPr>
      </w:pPr>
      <w:r w:rsidRPr="00002B6A">
        <w:rPr>
          <w:rFonts w:ascii="MS Mincho" w:hAnsi="MS Mincho" w:hint="eastAsia"/>
          <w:sz w:val="24"/>
        </w:rPr>
        <w:t>@HOSPITALATTACHED@HOSPITALNAME</w:t>
      </w:r>
    </w:p>
    <w:sectPr w:rsidR="00BF37A5" w:rsidRPr="00BF37A5" w:rsidSect="009A663B">
      <w:pgSz w:w="11906" w:h="16838" w:code="9"/>
      <w:pgMar w:top="709" w:right="851" w:bottom="624" w:left="851" w:header="851" w:footer="992" w:gutter="0"/>
      <w:cols w:space="425"/>
      <w:docGrid w:type="lines" w:linePitch="30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DCF" w:rsidRDefault="00730DCF" w:rsidP="00E930FF">
      <w:r>
        <w:separator/>
      </w:r>
    </w:p>
  </w:endnote>
  <w:endnote w:type="continuationSeparator" w:id="0">
    <w:p w:rsidR="00730DCF" w:rsidRDefault="00730DCF" w:rsidP="00E93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GMaruGothicMPRO">
    <w:altName w:val="MS Gothic"/>
    <w:charset w:val="80"/>
    <w:family w:val="modern"/>
    <w:pitch w:val="variable"/>
    <w:sig w:usb0="00000000" w:usb1="28C76CF8"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ＭＳ Ｐ明朝"/>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DCF" w:rsidRDefault="00730DCF" w:rsidP="00E930FF">
      <w:r>
        <w:separator/>
      </w:r>
    </w:p>
  </w:footnote>
  <w:footnote w:type="continuationSeparator" w:id="0">
    <w:p w:rsidR="00730DCF" w:rsidRDefault="00730DCF" w:rsidP="00E930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2D4A44"/>
    <w:multiLevelType w:val="hybridMultilevel"/>
    <w:tmpl w:val="A792F6E6"/>
    <w:lvl w:ilvl="0" w:tplc="3B00DD50">
      <w:start w:val="1"/>
      <w:numFmt w:val="bullet"/>
      <w:lvlText w:val="※"/>
      <w:lvlJc w:val="left"/>
      <w:pPr>
        <w:ind w:left="420" w:hanging="420"/>
      </w:pPr>
      <w:rPr>
        <w:rFonts w:ascii="HGMaruGothicMPRO" w:eastAsia="HGMaruGothicMPRO" w:hAnsi="HGMaruGothicMPRO"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CF34C84"/>
    <w:multiLevelType w:val="hybridMultilevel"/>
    <w:tmpl w:val="3CC0F996"/>
    <w:lvl w:ilvl="0" w:tplc="9030F346">
      <w:start w:val="1"/>
      <w:numFmt w:val="decimal"/>
      <w:lvlText w:val="%1."/>
      <w:lvlJc w:val="left"/>
      <w:pPr>
        <w:ind w:left="420" w:hanging="420"/>
      </w:pPr>
      <w:rPr>
        <w:rFonts w:ascii="MS PMincho" w:eastAsia="MS PMincho" w:hAnsi="MS PMinch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5B632794"/>
    <w:multiLevelType w:val="hybridMultilevel"/>
    <w:tmpl w:val="448282CC"/>
    <w:lvl w:ilvl="0" w:tplc="B024E4BA">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7E862DAA"/>
    <w:multiLevelType w:val="hybridMultilevel"/>
    <w:tmpl w:val="291ED10A"/>
    <w:lvl w:ilvl="0" w:tplc="3B00DD50">
      <w:start w:val="1"/>
      <w:numFmt w:val="bullet"/>
      <w:lvlText w:val="※"/>
      <w:lvlJc w:val="left"/>
      <w:pPr>
        <w:ind w:left="844" w:hanging="420"/>
      </w:pPr>
      <w:rPr>
        <w:rFonts w:ascii="HGMaruGothicMPRO" w:eastAsia="HGMaruGothicMPRO" w:hAnsi="HGMaruGothicMPRO" w:hint="eastAsia"/>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303"/>
  <w:displayHorizontalDrawingGridEvery w:val="0"/>
  <w:characterSpacingControl w:val="compressPunctuation"/>
  <w:hdrShapeDefaults>
    <o:shapedefaults v:ext="edit" spidmax="307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35"/>
    <w:rsid w:val="00042781"/>
    <w:rsid w:val="00073113"/>
    <w:rsid w:val="001112C2"/>
    <w:rsid w:val="001651D2"/>
    <w:rsid w:val="001A21DB"/>
    <w:rsid w:val="001B0D96"/>
    <w:rsid w:val="001F1D83"/>
    <w:rsid w:val="001F6294"/>
    <w:rsid w:val="00205935"/>
    <w:rsid w:val="00215CFB"/>
    <w:rsid w:val="002401EC"/>
    <w:rsid w:val="00253BE8"/>
    <w:rsid w:val="00332340"/>
    <w:rsid w:val="0035519A"/>
    <w:rsid w:val="00387956"/>
    <w:rsid w:val="004725D9"/>
    <w:rsid w:val="005239BC"/>
    <w:rsid w:val="00572B9A"/>
    <w:rsid w:val="005C62ED"/>
    <w:rsid w:val="005E025A"/>
    <w:rsid w:val="00617EBF"/>
    <w:rsid w:val="006C5789"/>
    <w:rsid w:val="006D2209"/>
    <w:rsid w:val="007259F3"/>
    <w:rsid w:val="00730DCF"/>
    <w:rsid w:val="0078184A"/>
    <w:rsid w:val="0079433A"/>
    <w:rsid w:val="007B2AD6"/>
    <w:rsid w:val="008434E2"/>
    <w:rsid w:val="00867225"/>
    <w:rsid w:val="00910F34"/>
    <w:rsid w:val="009A663B"/>
    <w:rsid w:val="009C5073"/>
    <w:rsid w:val="009F5A12"/>
    <w:rsid w:val="00A32851"/>
    <w:rsid w:val="00AC3D88"/>
    <w:rsid w:val="00AD1318"/>
    <w:rsid w:val="00B30A75"/>
    <w:rsid w:val="00B91526"/>
    <w:rsid w:val="00BF37A5"/>
    <w:rsid w:val="00C24A44"/>
    <w:rsid w:val="00CE035E"/>
    <w:rsid w:val="00D11D3B"/>
    <w:rsid w:val="00D6021B"/>
    <w:rsid w:val="00DA6A06"/>
    <w:rsid w:val="00E702FF"/>
    <w:rsid w:val="00E745A4"/>
    <w:rsid w:val="00E930FF"/>
    <w:rsid w:val="00F205C1"/>
    <w:rsid w:val="00F96EE8"/>
    <w:rsid w:val="00FB414F"/>
    <w:rsid w:val="00FD28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v:textbox inset="5.85pt,.7pt,5.85pt,.7pt"/>
    </o:shapedefaults>
    <o:shapelayout v:ext="edit">
      <o:idmap v:ext="edit" data="1"/>
    </o:shapelayout>
  </w:shapeDefaults>
  <w:decimalSymbol w:val="."/>
  <w:listSeparator w:val=","/>
  <w15:chartTrackingRefBased/>
  <w15:docId w15:val="{32C0EDD8-C6F2-4F4F-8FEC-307A9636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1"/>
      <w:lang w:eastAsia="ja-JP"/>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E930FF"/>
    <w:pPr>
      <w:tabs>
        <w:tab w:val="center" w:pos="4252"/>
        <w:tab w:val="right" w:pos="8504"/>
      </w:tabs>
      <w:snapToGrid w:val="0"/>
    </w:pPr>
    <w:rPr>
      <w:lang w:val="x-none" w:eastAsia="x-none"/>
    </w:rPr>
  </w:style>
  <w:style w:type="character" w:customStyle="1" w:styleId="Char">
    <w:name w:val="머리글 Char"/>
    <w:link w:val="a3"/>
    <w:rsid w:val="00E930FF"/>
    <w:rPr>
      <w:kern w:val="2"/>
      <w:sz w:val="21"/>
      <w:szCs w:val="21"/>
    </w:rPr>
  </w:style>
  <w:style w:type="paragraph" w:styleId="a4">
    <w:name w:val="footer"/>
    <w:basedOn w:val="a"/>
    <w:link w:val="Char0"/>
    <w:rsid w:val="00E930FF"/>
    <w:pPr>
      <w:tabs>
        <w:tab w:val="center" w:pos="4252"/>
        <w:tab w:val="right" w:pos="8504"/>
      </w:tabs>
      <w:snapToGrid w:val="0"/>
    </w:pPr>
    <w:rPr>
      <w:lang w:val="x-none" w:eastAsia="x-none"/>
    </w:rPr>
  </w:style>
  <w:style w:type="character" w:customStyle="1" w:styleId="Char0">
    <w:name w:val="바닥글 Char"/>
    <w:link w:val="a4"/>
    <w:rsid w:val="00E930FF"/>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842</Characters>
  <Application>Microsoft Office Word</Application>
  <DocSecurity>0</DocSecurity>
  <Lines>7</Lines>
  <Paragraphs>1</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身体抑制説明書・同意書</vt:lpstr>
      <vt:lpstr>身体抑制説明書・同意書</vt:lpstr>
      <vt:lpstr>身体抑制説明書・同意書</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身体抑制説明書・同意書</dc:title>
  <dc:subject/>
  <dc:creator>egmainfx</dc:creator>
  <cp:keywords/>
  <cp:lastModifiedBy>Microsoft 계정</cp:lastModifiedBy>
  <cp:revision>2</cp:revision>
  <cp:lastPrinted>2014-04-16T06:40:00Z</cp:lastPrinted>
  <dcterms:created xsi:type="dcterms:W3CDTF">2025-02-24T01:56:00Z</dcterms:created>
  <dcterms:modified xsi:type="dcterms:W3CDTF">2025-02-24T01:56:00Z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Z_DOC_UI_LASTSTATE">
    <vt:lpwstr>{}</vt:lpwstr>
  </property>
</Properties>
</file>