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B7" w:rsidRDefault="004C73B7" w:rsidP="004C73B7">
      <w:pPr>
        <w:rPr>
          <w:rFonts w:ascii="MS Gothic" w:eastAsia="MS Gothic" w:hAnsi="MS Gothic" w:hint="eastAsia"/>
          <w:b/>
          <w:color w:val="000000"/>
          <w:sz w:val="32"/>
          <w:szCs w:val="32"/>
          <w:u w:val="double"/>
        </w:rPr>
      </w:pPr>
      <w:bookmarkStart w:id="0" w:name="_GoBack"/>
      <w:bookmarkEnd w:id="0"/>
      <w:r w:rsidRPr="00CE2A14">
        <w:rPr>
          <w:rFonts w:ascii="MS Gothic" w:eastAsia="MS Gothic" w:hAnsi="MS Gothic" w:hint="eastAsia"/>
          <w:b/>
          <w:color w:val="000000"/>
          <w:sz w:val="32"/>
          <w:szCs w:val="32"/>
          <w:u w:val="double"/>
        </w:rPr>
        <w:t>頭頚部主幹動脈狭窄に対するステント治療</w:t>
      </w:r>
      <w:r w:rsidR="00152E04">
        <w:rPr>
          <w:rFonts w:ascii="MS Gothic" w:eastAsia="MS Gothic" w:hAnsi="MS Gothic" w:hint="eastAsia"/>
          <w:b/>
          <w:color w:val="000000"/>
          <w:sz w:val="32"/>
          <w:szCs w:val="32"/>
          <w:u w:val="double"/>
        </w:rPr>
        <w:t>（局麻）</w:t>
      </w:r>
      <w:r w:rsidRPr="00CE2A14">
        <w:rPr>
          <w:rFonts w:ascii="MS Gothic" w:eastAsia="MS Gothic" w:hAnsi="MS Gothic" w:hint="eastAsia"/>
          <w:b/>
          <w:color w:val="000000"/>
          <w:sz w:val="32"/>
          <w:szCs w:val="32"/>
          <w:u w:val="double"/>
        </w:rPr>
        <w:t xml:space="preserve">　説明書</w:t>
      </w:r>
    </w:p>
    <w:p w:rsidR="004C73B7" w:rsidRPr="00DB0DD6" w:rsidRDefault="004C73B7" w:rsidP="004C73B7">
      <w:pPr>
        <w:jc w:val="right"/>
        <w:rPr>
          <w:rFonts w:ascii="MS Mincho" w:hint="eastAsia"/>
          <w:b/>
          <w:color w:val="000000"/>
          <w:sz w:val="30"/>
          <w:szCs w:val="30"/>
          <w:u w:val="double"/>
        </w:rPr>
      </w:pPr>
      <w:r w:rsidRPr="00CE2A14">
        <w:rPr>
          <w:rFonts w:ascii="MS Gothic" w:eastAsia="MS Gothic" w:hAnsi="MS Gothic" w:hint="eastAsia"/>
          <w:b/>
          <w:color w:val="000000"/>
          <w:sz w:val="28"/>
          <w:szCs w:val="28"/>
        </w:rPr>
        <w:t>（患者さん保管用）</w:t>
      </w:r>
    </w:p>
    <w:tbl>
      <w:tblPr>
        <w:tblpPr w:leftFromText="142" w:rightFromText="142" w:vertAnchor="text" w:horzAnchor="margin" w:tblpX="198"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36"/>
        <w:gridCol w:w="4986"/>
      </w:tblGrid>
      <w:tr w:rsidR="004C73B7" w:rsidRPr="00CE2A14" w:rsidTr="006E2093">
        <w:trPr>
          <w:trHeight w:val="1443"/>
        </w:trPr>
        <w:tc>
          <w:tcPr>
            <w:tcW w:w="4536" w:type="dxa"/>
          </w:tcPr>
          <w:p w:rsidR="004C73B7" w:rsidRPr="00C87531" w:rsidRDefault="004C73B7" w:rsidP="006E2093">
            <w:pPr>
              <w:rPr>
                <w:rFonts w:ascii="MS Mincho" w:hAnsi="MS Mincho"/>
                <w:sz w:val="22"/>
                <w:szCs w:val="22"/>
              </w:rPr>
            </w:pPr>
            <w:r w:rsidRPr="00C87531">
              <w:rPr>
                <w:rFonts w:ascii="MS Mincho" w:hAnsi="MS Mincho" w:hint="eastAsia"/>
                <w:sz w:val="22"/>
                <w:szCs w:val="22"/>
              </w:rPr>
              <w:t>依 頼 科：@USERSECTION</w:t>
            </w:r>
          </w:p>
          <w:p w:rsidR="004C73B7" w:rsidRPr="00C87531" w:rsidRDefault="004C73B7" w:rsidP="006E2093">
            <w:pPr>
              <w:rPr>
                <w:rFonts w:ascii="MS Mincho" w:hAnsi="MS Mincho" w:hint="eastAsia"/>
                <w:sz w:val="22"/>
                <w:szCs w:val="22"/>
              </w:rPr>
            </w:pPr>
            <w:r w:rsidRPr="00C87531">
              <w:rPr>
                <w:rFonts w:ascii="MS Mincho" w:hAnsi="MS Mincho" w:hint="eastAsia"/>
                <w:sz w:val="22"/>
                <w:szCs w:val="22"/>
              </w:rPr>
              <w:t xml:space="preserve">　　@PATIENTWARD病棟　@PATIENTROOM病室</w:t>
            </w:r>
          </w:p>
          <w:p w:rsidR="004C73B7" w:rsidRPr="00C87531" w:rsidRDefault="004C73B7" w:rsidP="006E2093">
            <w:pPr>
              <w:rPr>
                <w:rFonts w:ascii="MS Mincho" w:hAnsi="MS Mincho" w:hint="eastAsia"/>
                <w:sz w:val="22"/>
                <w:szCs w:val="22"/>
              </w:rPr>
            </w:pPr>
            <w:r w:rsidRPr="00C87531">
              <w:rPr>
                <w:rFonts w:ascii="MS Mincho" w:hAnsi="MS Mincho" w:hint="eastAsia"/>
                <w:sz w:val="22"/>
                <w:szCs w:val="22"/>
              </w:rPr>
              <w:t>ＩＤ No.：@PATIENTID</w:t>
            </w:r>
          </w:p>
          <w:p w:rsidR="004C73B7" w:rsidRPr="00C87531" w:rsidRDefault="004C73B7" w:rsidP="006E2093">
            <w:pPr>
              <w:rPr>
                <w:rFonts w:ascii="MS Mincho" w:hAnsi="MS Mincho" w:hint="eastAsia"/>
                <w:sz w:val="22"/>
                <w:szCs w:val="22"/>
              </w:rPr>
            </w:pPr>
            <w:r w:rsidRPr="00C87531">
              <w:rPr>
                <w:rFonts w:ascii="MS Mincho" w:hAnsi="MS Mincho" w:hint="eastAsia"/>
                <w:sz w:val="22"/>
                <w:szCs w:val="22"/>
              </w:rPr>
              <w:t>氏    名：@PATIENTNAME</w:t>
            </w:r>
          </w:p>
          <w:p w:rsidR="004C73B7" w:rsidRPr="00C87531" w:rsidRDefault="004C73B7" w:rsidP="006E2093">
            <w:pPr>
              <w:rPr>
                <w:rFonts w:ascii="MS Mincho" w:hAnsi="MS Mincho"/>
                <w:sz w:val="22"/>
                <w:szCs w:val="22"/>
              </w:rPr>
            </w:pPr>
            <w:r w:rsidRPr="00C87531">
              <w:rPr>
                <w:rFonts w:ascii="MS Mincho" w:hAnsi="MS Mincho" w:hint="eastAsia"/>
                <w:sz w:val="22"/>
                <w:szCs w:val="22"/>
              </w:rPr>
              <w:t>生年月日：@PATIENTBIRTH</w:t>
            </w:r>
          </w:p>
        </w:tc>
        <w:tc>
          <w:tcPr>
            <w:tcW w:w="4986" w:type="dxa"/>
            <w:vAlign w:val="bottom"/>
          </w:tcPr>
          <w:p w:rsidR="004C73B7" w:rsidRPr="00C87531" w:rsidRDefault="004C73B7" w:rsidP="006E2093">
            <w:pPr>
              <w:rPr>
                <w:rFonts w:ascii="MS Mincho" w:hAnsi="MS Mincho"/>
                <w:sz w:val="22"/>
                <w:szCs w:val="22"/>
              </w:rPr>
            </w:pPr>
          </w:p>
          <w:p w:rsidR="004C73B7" w:rsidRPr="00C87531" w:rsidRDefault="004C73B7" w:rsidP="006E2093">
            <w:pPr>
              <w:rPr>
                <w:rFonts w:ascii="MS Mincho" w:hAnsi="MS Mincho" w:hint="eastAsia"/>
                <w:sz w:val="22"/>
                <w:szCs w:val="22"/>
              </w:rPr>
            </w:pPr>
          </w:p>
          <w:p w:rsidR="004C73B7" w:rsidRPr="00C87531" w:rsidRDefault="004C73B7" w:rsidP="006E2093">
            <w:pPr>
              <w:rPr>
                <w:rFonts w:ascii="MS Mincho" w:hAnsi="MS Mincho" w:hint="eastAsia"/>
                <w:sz w:val="22"/>
                <w:szCs w:val="22"/>
              </w:rPr>
            </w:pPr>
            <w:r w:rsidRPr="00C87531">
              <w:rPr>
                <w:rFonts w:ascii="MS Mincho" w:hAnsi="MS Mincho" w:hint="eastAsia"/>
                <w:sz w:val="22"/>
                <w:szCs w:val="22"/>
              </w:rPr>
              <w:t>@SYSDATE</w:t>
            </w:r>
          </w:p>
          <w:p w:rsidR="004C73B7" w:rsidRPr="00C87531" w:rsidRDefault="004C73B7" w:rsidP="006E2093">
            <w:pPr>
              <w:rPr>
                <w:rFonts w:ascii="MS Mincho" w:hAnsi="MS Mincho"/>
                <w:b/>
                <w:sz w:val="22"/>
                <w:szCs w:val="22"/>
                <w:u w:val="single"/>
              </w:rPr>
            </w:pPr>
            <w:r w:rsidRPr="00C87531">
              <w:rPr>
                <w:rFonts w:ascii="MS Mincho" w:hAnsi="MS Mincho" w:hint="eastAsia"/>
                <w:sz w:val="22"/>
                <w:szCs w:val="22"/>
              </w:rPr>
              <w:t>説明医師：</w:t>
            </w:r>
            <w:r w:rsidRPr="00C87531">
              <w:rPr>
                <w:rFonts w:ascii="MS Mincho" w:hAnsi="MS Mincho" w:hint="eastAsia"/>
                <w:sz w:val="22"/>
                <w:szCs w:val="22"/>
                <w:u w:val="single"/>
              </w:rPr>
              <w:t>@USERSECTION</w:t>
            </w:r>
            <w:r w:rsidRPr="00C87531">
              <w:rPr>
                <w:rFonts w:ascii="MS Mincho" w:hAnsi="MS Mincho" w:hint="eastAsia"/>
                <w:sz w:val="22"/>
                <w:szCs w:val="22"/>
              </w:rPr>
              <w:t xml:space="preserve"> </w:t>
            </w:r>
            <w:r w:rsidRPr="00C87531">
              <w:rPr>
                <w:rFonts w:ascii="MS Mincho" w:hAnsi="MS Mincho" w:hint="eastAsia"/>
                <w:sz w:val="22"/>
                <w:szCs w:val="22"/>
                <w:u w:val="single"/>
              </w:rPr>
              <w:t xml:space="preserve">    @USERNAME                        </w:t>
            </w:r>
          </w:p>
        </w:tc>
      </w:tr>
    </w:tbl>
    <w:p w:rsidR="004C73B7" w:rsidRDefault="004C73B7" w:rsidP="00883848">
      <w:pPr>
        <w:rPr>
          <w:rFonts w:ascii="MS Gothic" w:eastAsia="MS Gothic" w:hAnsi="MS Gothic" w:hint="eastAsia"/>
          <w:b/>
          <w:color w:val="000000"/>
          <w:szCs w:val="24"/>
          <w:u w:val="single"/>
        </w:rPr>
      </w:pPr>
    </w:p>
    <w:p w:rsidR="006454C3" w:rsidRPr="00C87531" w:rsidRDefault="004C73B7" w:rsidP="004C73B7">
      <w:pPr>
        <w:jc w:val="center"/>
        <w:rPr>
          <w:rFonts w:ascii="MS Gothic" w:eastAsia="MS Gothic" w:hAnsi="MS Gothic" w:hint="eastAsia"/>
          <w:b/>
          <w:color w:val="000000"/>
          <w:sz w:val="28"/>
          <w:szCs w:val="28"/>
          <w:u w:val="single"/>
        </w:rPr>
      </w:pPr>
      <w:r w:rsidRPr="00C87531">
        <w:rPr>
          <w:rFonts w:ascii="MS Gothic" w:eastAsia="MS Gothic" w:hAnsi="MS Gothic" w:hint="eastAsia"/>
          <w:b/>
          <w:color w:val="000000"/>
          <w:sz w:val="28"/>
          <w:szCs w:val="28"/>
          <w:u w:val="single"/>
        </w:rPr>
        <w:t>頭頚部主幹動脈狭窄に対するステント治療を受けられる方へ</w:t>
      </w:r>
    </w:p>
    <w:p w:rsidR="004C73B7" w:rsidRDefault="004C73B7">
      <w:pPr>
        <w:rPr>
          <w:rFonts w:ascii="MS Gothic" w:eastAsia="MS Gothic" w:hAnsi="MS Gothic" w:hint="eastAsia"/>
          <w:b/>
          <w:color w:val="000000"/>
          <w:sz w:val="20"/>
        </w:rPr>
      </w:pPr>
    </w:p>
    <w:p w:rsidR="009A5222" w:rsidRPr="004C73B7" w:rsidRDefault="004C73B7">
      <w:pPr>
        <w:rPr>
          <w:rFonts w:ascii="MS Gothic" w:eastAsia="MS Gothic" w:hAnsi="MS Gothic" w:hint="eastAsia"/>
          <w:b/>
          <w:color w:val="000000"/>
          <w:sz w:val="20"/>
        </w:rPr>
      </w:pPr>
      <w:r w:rsidRPr="004C73B7">
        <w:rPr>
          <w:rFonts w:ascii="MS Gothic" w:eastAsia="MS Gothic" w:hAnsi="MS Gothic" w:hint="eastAsia"/>
          <w:b/>
          <w:color w:val="000000"/>
          <w:sz w:val="20"/>
        </w:rPr>
        <w:t>１．頭頚部主幹動脈狭窄について</w:t>
      </w:r>
    </w:p>
    <w:p w:rsidR="006454C3" w:rsidRDefault="006454C3" w:rsidP="004C73B7">
      <w:pPr>
        <w:ind w:firstLineChars="100" w:firstLine="200"/>
        <w:rPr>
          <w:rFonts w:ascii="MS Mincho" w:hint="eastAsia"/>
          <w:color w:val="000000"/>
          <w:sz w:val="20"/>
        </w:rPr>
      </w:pPr>
      <w:r>
        <w:rPr>
          <w:rFonts w:ascii="MS Mincho" w:hint="eastAsia"/>
          <w:color w:val="000000"/>
          <w:sz w:val="20"/>
        </w:rPr>
        <w:t>頭頚部主幹動脈狭窄とは、脳や脊髄へ血液を送る主要な血管</w:t>
      </w:r>
      <w:r w:rsidR="00590410">
        <w:rPr>
          <w:rFonts w:ascii="MS Mincho" w:hint="eastAsia"/>
          <w:color w:val="000000"/>
          <w:sz w:val="20"/>
        </w:rPr>
        <w:t>（頸動脈、椎骨動脈、鎖骨下動脈など）が、動脈硬化症、稀には炎症や</w:t>
      </w:r>
      <w:r>
        <w:rPr>
          <w:rFonts w:ascii="MS Mincho" w:hint="eastAsia"/>
          <w:color w:val="000000"/>
          <w:sz w:val="20"/>
        </w:rPr>
        <w:t>外傷などによって狭くなる病気です。狭窄によって血液の流れが妨げられると、脳や脊髄、手などへの酸素や栄養分の供給ができなくなったり、血液の流れの乱れによってできた血のかたまり（血栓）が血管につまってしまい、様々な症状を生じる事があります。症状は一時的なこと（虚血発作など）もあり、後遺症を残す事（脳梗塞など）もあります。脳梗塞を起こすと、その部位に応じたさまざまな神経症状（運動麻痺、知覚障害、言語障害、視機能障害、高次脳機能障害など）を呈し、重症の場合には、寝たきりや植物状態、さらには生命の危険を伴う事もあります。また、無症状であっても狭窄の度合いが強いと、数年以内に一定の割合で症状を呈する事が知られています。このような頭頚部主幹動脈狭窄の治療手段としては、内科的治療および外科的治療があります。内科的治療は、高血圧症、高脂血症、糖尿病などの動脈硬化増強因子のコントロールや狭窄部に起こる血栓症を予防するための薬物治療です。外科的治療は、狭窄を解除して血液の流れを改善する血行再建という方法で、直達切開手術と血管内治療があります。直達切開手術としては、全身麻酔によって、狭い部分の血管を一定時間遮断して切開し狭窄の原因となっている動脈硬化斑（コレステロールや脂肪のかたまり）を除去する「内膜剥離術」や、狭い部分以外にバイパスとなる血行路を設ける「血管吻合術」などがあります。一方、血管内治療としては、局所麻酔下に、風船カテーテルで狭窄部を拡げる経皮的血管形成術や、さらに、これに以下に説明する「ステント」を併用する方法があります。これらの外科的治療はすべての病変部位で可能な訳ではなく、狭窄の部位や程度、患者さんの全身状態や合併する病気などによって、どちらも可能な場合もあれば、いずれか一方しかできなかったり、どちらも可能なもののその安全性や有効性が異なる場合があります。狭窄が軽度であると内科的治療だけで様子をみることができる場合もありますが、狭窄の度合いが強い場合には外科的治療を行うことが望ましいと考えられています。この冊子では血管内治療を説明します。</w:t>
      </w:r>
    </w:p>
    <w:p w:rsidR="007A7D1C" w:rsidRDefault="007A7D1C" w:rsidP="004C73B7">
      <w:pPr>
        <w:ind w:firstLineChars="100" w:firstLine="200"/>
        <w:rPr>
          <w:rFonts w:ascii="MS Mincho" w:hint="eastAsia"/>
          <w:color w:val="000000"/>
          <w:sz w:val="20"/>
        </w:rPr>
      </w:pPr>
    </w:p>
    <w:p w:rsidR="007A7D1C" w:rsidRDefault="00A74AF6" w:rsidP="00A74AF6">
      <w:pPr>
        <w:rPr>
          <w:rFonts w:ascii="MS Mincho" w:hint="eastAsia"/>
          <w:color w:val="000000"/>
          <w:sz w:val="20"/>
        </w:rPr>
      </w:pPr>
      <w:r>
        <w:rPr>
          <w:rFonts w:ascii="MS Mincho"/>
          <w:color w:val="000000"/>
          <w:sz w:val="20"/>
        </w:rPr>
        <w:br w:type="page"/>
      </w:r>
    </w:p>
    <w:p w:rsidR="006454C3" w:rsidRPr="004C73B7" w:rsidRDefault="004C73B7">
      <w:pPr>
        <w:rPr>
          <w:rFonts w:ascii="MS Gothic" w:eastAsia="MS Gothic" w:hAnsi="MS Gothic" w:hint="eastAsia"/>
          <w:b/>
          <w:color w:val="000000"/>
          <w:sz w:val="20"/>
        </w:rPr>
      </w:pPr>
      <w:r w:rsidRPr="004C73B7">
        <w:rPr>
          <w:rFonts w:ascii="MS Gothic" w:eastAsia="MS Gothic" w:hAnsi="MS Gothic" w:hint="eastAsia"/>
          <w:b/>
          <w:color w:val="000000"/>
          <w:sz w:val="20"/>
        </w:rPr>
        <w:lastRenderedPageBreak/>
        <w:t>２．方法</w:t>
      </w:r>
    </w:p>
    <w:p w:rsidR="006454C3" w:rsidRDefault="006454C3" w:rsidP="004C73B7">
      <w:pPr>
        <w:ind w:firstLineChars="100" w:firstLine="200"/>
        <w:rPr>
          <w:rFonts w:ascii="MS Mincho" w:hint="eastAsia"/>
          <w:color w:val="000000"/>
          <w:sz w:val="20"/>
        </w:rPr>
      </w:pPr>
      <w:r>
        <w:rPr>
          <w:rFonts w:ascii="MS Mincho" w:hint="eastAsia"/>
          <w:color w:val="000000"/>
          <w:sz w:val="20"/>
        </w:rPr>
        <w:t>「ステント治療」では、血管の内腔から狭窄部に金属のメッシュでできた円筒状の内張り（ステント）を入れて狭い血管を拡げます。本治療法はすでに心臓や手足に血液を送る血管では広く行われており、ここ数年、脳や脊髄にも用いられるようになってきました。欧米では既に数千件の治療が行われていますが、国内ではこの治療を行っている施設は限られており、保険治療として認可されるまでには普及していません。順</w:t>
      </w:r>
      <w:r w:rsidR="004C73B7">
        <w:rPr>
          <w:rFonts w:ascii="MS Mincho" w:hint="eastAsia"/>
          <w:color w:val="000000"/>
          <w:sz w:val="20"/>
        </w:rPr>
        <w:t>天堂大学医学部附属練馬病院</w:t>
      </w:r>
      <w:r>
        <w:rPr>
          <w:rFonts w:ascii="MS Mincho" w:hint="eastAsia"/>
          <w:color w:val="000000"/>
          <w:sz w:val="20"/>
        </w:rPr>
        <w:t>では倫理委員会と言う新しい治療が適切かどうかを検討する機関でこの治療の妥当性が承認されています。具体的には、脳血管撮影と同じく、カテーテル検査室で局所麻酔で行われ、通常、両足のつけ根から直径 2</w:t>
      </w:r>
      <w:r w:rsidR="004C73B7">
        <w:rPr>
          <w:rFonts w:ascii="MS Mincho" w:hint="eastAsia"/>
          <w:color w:val="000000"/>
          <w:sz w:val="20"/>
        </w:rPr>
        <w:t>～</w:t>
      </w:r>
      <w:r>
        <w:rPr>
          <w:rFonts w:ascii="MS Mincho" w:hint="eastAsia"/>
          <w:color w:val="000000"/>
          <w:sz w:val="20"/>
        </w:rPr>
        <w:t>3mm 程度の管（カテーテル）を血管内に入れ、これを狭窄のある血管の近位へ進めます。時には腕や頚部の血管からカテーテルを入れることもあります。これらのカテーテルの中を通して狭くなった血管へステントを誘導して留置します。本治療は大変有効な治療方法ですが、国内では、主に手に血液を送る鎖骨下動脈を除いて、まだステントの保険適応が認められておらず、専用のステントがありません。このため、心臓や手足、胆管などに用いられているステントや新しく頭頚部用に開発され臨床治療中のステントが用いられますが、その使用にあたっては、患者さんと御家族の十分な理解と承諾が必要です。また、カテーテルが目的部位まで誘導できなかったり、極度に血管が細く、狭い箇所を通すことができないとステント治療を断念せざるを得ないこともあります。</w:t>
      </w:r>
    </w:p>
    <w:p w:rsidR="006454C3" w:rsidRPr="004C73B7" w:rsidRDefault="004C73B7">
      <w:pPr>
        <w:rPr>
          <w:rFonts w:ascii="MS Gothic" w:eastAsia="MS Gothic" w:hAnsi="MS Gothic" w:hint="eastAsia"/>
          <w:b/>
          <w:color w:val="000000"/>
          <w:sz w:val="20"/>
        </w:rPr>
      </w:pPr>
      <w:r w:rsidRPr="004C73B7">
        <w:rPr>
          <w:rFonts w:ascii="MS Gothic" w:eastAsia="MS Gothic" w:hAnsi="MS Gothic" w:hint="eastAsia"/>
          <w:b/>
          <w:color w:val="000000"/>
          <w:sz w:val="20"/>
        </w:rPr>
        <w:t>３．本治療法の効果とリスク</w:t>
      </w:r>
    </w:p>
    <w:p w:rsidR="006454C3" w:rsidRDefault="006454C3" w:rsidP="004C73B7">
      <w:pPr>
        <w:ind w:firstLineChars="100" w:firstLine="200"/>
        <w:rPr>
          <w:rFonts w:ascii="MS Mincho" w:hint="eastAsia"/>
          <w:color w:val="000000"/>
          <w:sz w:val="20"/>
        </w:rPr>
      </w:pPr>
      <w:r>
        <w:rPr>
          <w:rFonts w:ascii="MS Mincho" w:hint="eastAsia"/>
          <w:color w:val="000000"/>
          <w:sz w:val="20"/>
        </w:rPr>
        <w:t>本治療は、全身麻酔をかけずに局所麻酔で、しかも皮膚切開をすることなく、また、長時間血行を遮断せずに、血行再建が行えるのが大きな利点です。直達切開手術（内膜剥離術）に伴う、創部感染、創治癒遅延、創痛、創による醜状、手術部位周囲の神経障害を来す心配がありません。本治療の成功率は、欧米の多数例の報告でも概ね95％以上の高い成功率が得られています。しかし手術治療にはリスクが伴います。本治療のリスクとしては以下のものが挙げられます。また、病変の部位や程度、性状などによってもリスクの程度が異なります。</w:t>
      </w:r>
    </w:p>
    <w:p w:rsidR="006454C3" w:rsidRDefault="004C73B7" w:rsidP="004C73B7">
      <w:pPr>
        <w:ind w:left="1080" w:hangingChars="540" w:hanging="1080"/>
        <w:rPr>
          <w:rFonts w:ascii="MS Mincho" w:hint="eastAsia"/>
          <w:color w:val="000000"/>
          <w:sz w:val="20"/>
        </w:rPr>
      </w:pPr>
      <w:r w:rsidRPr="004C73B7">
        <w:rPr>
          <w:rFonts w:ascii="MS Gothic" w:eastAsia="MS Gothic" w:hAnsi="MS Gothic" w:hint="eastAsia"/>
          <w:color w:val="000000"/>
          <w:sz w:val="20"/>
        </w:rPr>
        <w:t xml:space="preserve">　１）</w:t>
      </w:r>
      <w:r w:rsidR="006454C3" w:rsidRPr="004C73B7">
        <w:rPr>
          <w:rFonts w:ascii="MS Gothic" w:eastAsia="MS Gothic" w:hAnsi="MS Gothic" w:hint="eastAsia"/>
          <w:color w:val="000000"/>
          <w:sz w:val="20"/>
        </w:rPr>
        <w:t>脳出血</w:t>
      </w:r>
      <w:r w:rsidR="006454C3">
        <w:rPr>
          <w:rFonts w:ascii="MS Mincho" w:hint="eastAsia"/>
          <w:color w:val="000000"/>
          <w:sz w:val="20"/>
        </w:rPr>
        <w:t>：狭窄部が拡張され脳に急速に多量な血液が流れることによって脳出血をきたすことが稀（数%）にあります。脳出血が起こるとその部位に応じた様々な神経症状（運動麻痺、知覚障害、言語障害、視機能障害、高次脳機能障害、重症の場合、寝たきりや植物状態、生命の危険）を来す可能性があり、特に問題なのは生命の危険を脅かす可能性が高いことです。当施設では、この脳出血を予防するために、治療後より厳重な血圧管理を行います。場合によっては麻酔薬を使用して完全に意識を無くした上で、人工呼吸器による呼吸管理を行いつつ血圧管理を行う事があります。しかし治療後約 1 週間以内は脳出血を来す危険性があり、また厳重な血圧管理を行っても、その危険性が完全に回避される訳ではありません。</w:t>
      </w:r>
    </w:p>
    <w:p w:rsidR="006454C3" w:rsidRDefault="004C73B7" w:rsidP="004C73B7">
      <w:pPr>
        <w:ind w:left="1080" w:hangingChars="540" w:hanging="1080"/>
        <w:rPr>
          <w:rFonts w:ascii="MS Mincho" w:hint="eastAsia"/>
          <w:color w:val="000000"/>
          <w:sz w:val="20"/>
        </w:rPr>
      </w:pPr>
      <w:r>
        <w:rPr>
          <w:rFonts w:ascii="MS Mincho" w:hint="eastAsia"/>
          <w:color w:val="000000"/>
          <w:sz w:val="20"/>
        </w:rPr>
        <w:t xml:space="preserve">　</w:t>
      </w:r>
      <w:r w:rsidRPr="004C73B7">
        <w:rPr>
          <w:rFonts w:ascii="MS Gothic" w:eastAsia="MS Gothic" w:hAnsi="MS Gothic" w:hint="eastAsia"/>
          <w:color w:val="000000"/>
          <w:sz w:val="20"/>
        </w:rPr>
        <w:t>２）</w:t>
      </w:r>
      <w:r w:rsidR="006454C3" w:rsidRPr="004C73B7">
        <w:rPr>
          <w:rFonts w:ascii="MS Gothic" w:eastAsia="MS Gothic" w:hAnsi="MS Gothic" w:hint="eastAsia"/>
          <w:color w:val="000000"/>
          <w:sz w:val="20"/>
        </w:rPr>
        <w:t>遠位塞栓</w:t>
      </w:r>
      <w:r w:rsidR="006454C3">
        <w:rPr>
          <w:rFonts w:ascii="MS Mincho" w:hint="eastAsia"/>
          <w:color w:val="000000"/>
          <w:sz w:val="20"/>
        </w:rPr>
        <w:t>：狭窄部が拡張される場合、動脈硬化斑などは押しつぶされることになります。この際、細かい塞栓子と呼ばれる粒子が形成されますが、これらがそのまま脳の中に血流に乗って流れて行くと脳梗塞を起こします。症状を呈する事は比較的少ないとされていますが、下記に示す脳梗塞と同様の症状を引き起こす可能性があります。また、遠位塞栓を予防するために、治療する動脈は約 10 分間程度、一時的に血流を停止させる必要性があります。この時、血流停止に患者さんが耐えられず意識レベルの低下や体動が生じる場合、止む得ず手術を中止する事があります。手術中止の可能性について承諾ができない患者さんは本治療を受けない選択ができます。</w:t>
      </w:r>
    </w:p>
    <w:p w:rsidR="006454C3" w:rsidRDefault="004C73B7" w:rsidP="004C73B7">
      <w:pPr>
        <w:ind w:left="1080" w:hangingChars="540" w:hanging="1080"/>
        <w:rPr>
          <w:rFonts w:ascii="MS Mincho" w:hint="eastAsia"/>
          <w:color w:val="000000"/>
          <w:sz w:val="20"/>
        </w:rPr>
      </w:pPr>
      <w:r>
        <w:rPr>
          <w:rFonts w:ascii="MS Mincho" w:hint="eastAsia"/>
          <w:color w:val="000000"/>
          <w:sz w:val="20"/>
        </w:rPr>
        <w:lastRenderedPageBreak/>
        <w:t xml:space="preserve">　</w:t>
      </w:r>
      <w:r w:rsidRPr="004C73B7">
        <w:rPr>
          <w:rFonts w:ascii="MS Gothic" w:eastAsia="MS Gothic" w:hAnsi="MS Gothic" w:hint="eastAsia"/>
          <w:color w:val="000000"/>
          <w:sz w:val="20"/>
        </w:rPr>
        <w:t>３）</w:t>
      </w:r>
      <w:r w:rsidR="006454C3" w:rsidRPr="004C73B7">
        <w:rPr>
          <w:rFonts w:ascii="MS Gothic" w:eastAsia="MS Gothic" w:hAnsi="MS Gothic" w:hint="eastAsia"/>
          <w:color w:val="000000"/>
          <w:sz w:val="20"/>
        </w:rPr>
        <w:t>脳梗塞</w:t>
      </w:r>
      <w:r w:rsidR="006454C3">
        <w:rPr>
          <w:rFonts w:ascii="MS Mincho" w:hint="eastAsia"/>
          <w:color w:val="000000"/>
          <w:sz w:val="20"/>
        </w:rPr>
        <w:t>：稀に、治療初期段階においてカテーテル壁などに生じた血栓が遠位部の血管につまって脳梗塞が起こる可能性があります。また遠位塞栓も 100% 予防が可能な訳ではありません。症状を呈して後遺症を生じるような脳梗塞の発症率は稀とされていますが皆無ではありません。脳梗塞の発症率は、直達切開手術（内膜剥離術）とほぼ同等です。脳梗塞が起こるとその部位に応じた様々な神経症状（運動麻痺、知覚障害、言語障害、視機能障害、高次脳機能障害、重症の場合、寝たきりや植物状態、生命の危険）を来す可能性があります。</w:t>
      </w:r>
    </w:p>
    <w:p w:rsidR="006454C3" w:rsidRDefault="004C73B7" w:rsidP="004C73B7">
      <w:pPr>
        <w:ind w:left="1080" w:hangingChars="540" w:hanging="1080"/>
        <w:rPr>
          <w:rFonts w:ascii="MS Mincho" w:hint="eastAsia"/>
          <w:color w:val="000000"/>
          <w:sz w:val="20"/>
        </w:rPr>
      </w:pPr>
      <w:r w:rsidRPr="004C73B7">
        <w:rPr>
          <w:rFonts w:ascii="MS Gothic" w:eastAsia="MS Gothic" w:hAnsi="MS Gothic" w:hint="eastAsia"/>
          <w:color w:val="000000"/>
          <w:sz w:val="20"/>
        </w:rPr>
        <w:t xml:space="preserve">　４）</w:t>
      </w:r>
      <w:r w:rsidR="006454C3" w:rsidRPr="004C73B7">
        <w:rPr>
          <w:rFonts w:ascii="MS Gothic" w:eastAsia="MS Gothic" w:hAnsi="MS Gothic" w:hint="eastAsia"/>
          <w:color w:val="000000"/>
          <w:sz w:val="20"/>
        </w:rPr>
        <w:t>血管解離</w:t>
      </w:r>
      <w:r w:rsidR="006454C3">
        <w:rPr>
          <w:rFonts w:ascii="MS Mincho" w:hint="eastAsia"/>
          <w:color w:val="000000"/>
          <w:sz w:val="20"/>
        </w:rPr>
        <w:t>：バルーンカテーテルで血管を拡張した時、あるいはカテーテルやガイドワイヤーで突いたりして動脈の血管壁が裂けてしまうものです。この血管解離が生じると脳梗塞と同様の症状・状態となる場合があります。</w:t>
      </w:r>
    </w:p>
    <w:p w:rsidR="006454C3" w:rsidRDefault="004C73B7" w:rsidP="004C73B7">
      <w:pPr>
        <w:ind w:left="1080" w:hangingChars="540" w:hanging="1080"/>
        <w:rPr>
          <w:rFonts w:ascii="MS Mincho" w:hint="eastAsia"/>
          <w:color w:val="000000"/>
          <w:sz w:val="20"/>
        </w:rPr>
      </w:pPr>
      <w:r>
        <w:rPr>
          <w:rFonts w:ascii="MS Mincho" w:hint="eastAsia"/>
          <w:color w:val="000000"/>
          <w:sz w:val="20"/>
        </w:rPr>
        <w:t xml:space="preserve">　</w:t>
      </w:r>
      <w:r w:rsidRPr="004C73B7">
        <w:rPr>
          <w:rFonts w:ascii="MS Gothic" w:eastAsia="MS Gothic" w:hAnsi="MS Gothic" w:hint="eastAsia"/>
          <w:color w:val="000000"/>
          <w:sz w:val="20"/>
        </w:rPr>
        <w:t>５）</w:t>
      </w:r>
      <w:r w:rsidR="006454C3" w:rsidRPr="004C73B7">
        <w:rPr>
          <w:rFonts w:ascii="MS Gothic" w:eastAsia="MS Gothic" w:hAnsi="MS Gothic" w:hint="eastAsia"/>
          <w:color w:val="000000"/>
          <w:sz w:val="20"/>
        </w:rPr>
        <w:t>徐脈、血圧低下</w:t>
      </w:r>
      <w:r w:rsidR="006454C3">
        <w:rPr>
          <w:rFonts w:ascii="MS Mincho" w:hint="eastAsia"/>
          <w:color w:val="000000"/>
          <w:sz w:val="20"/>
        </w:rPr>
        <w:t>：頸動脈では、その根元にある血圧の受容器がステントで圧迫されると血管反射が起こって一時的な徐脈や血圧低下を生じることがあります。予防薬を用いることによって多くの場合、支障を生じませんが、稀に、1</w:t>
      </w:r>
      <w:r>
        <w:rPr>
          <w:rFonts w:ascii="MS Mincho" w:hint="eastAsia"/>
          <w:color w:val="000000"/>
          <w:sz w:val="20"/>
        </w:rPr>
        <w:t>～</w:t>
      </w:r>
      <w:r w:rsidR="006454C3">
        <w:rPr>
          <w:rFonts w:ascii="MS Mincho" w:hint="eastAsia"/>
          <w:color w:val="000000"/>
          <w:sz w:val="20"/>
        </w:rPr>
        <w:t>2日間、昇圧剤などの持続投与を要したり、極く稀には、心停止などの重篤な症状を来すことがあります。このため一時的に心臓の拍動を維持する装置（心臓ペーシング）を要することが有り得ます。</w:t>
      </w:r>
    </w:p>
    <w:p w:rsidR="006454C3" w:rsidRDefault="004C73B7" w:rsidP="004C73B7">
      <w:pPr>
        <w:ind w:left="1080" w:hangingChars="540" w:hanging="1080"/>
        <w:rPr>
          <w:rFonts w:ascii="MS Mincho" w:hint="eastAsia"/>
          <w:color w:val="000000"/>
          <w:sz w:val="20"/>
        </w:rPr>
      </w:pPr>
      <w:r w:rsidRPr="004C73B7">
        <w:rPr>
          <w:rFonts w:ascii="MS Gothic" w:eastAsia="MS Gothic" w:hAnsi="MS Gothic" w:hint="eastAsia"/>
          <w:color w:val="000000"/>
          <w:sz w:val="20"/>
        </w:rPr>
        <w:t xml:space="preserve">　６）</w:t>
      </w:r>
      <w:r w:rsidR="006454C3" w:rsidRPr="004C73B7">
        <w:rPr>
          <w:rFonts w:ascii="MS Gothic" w:eastAsia="MS Gothic" w:hAnsi="MS Gothic" w:hint="eastAsia"/>
          <w:color w:val="000000"/>
          <w:sz w:val="20"/>
        </w:rPr>
        <w:t>造影剤・局所麻酔剤アレルギー</w:t>
      </w:r>
      <w:r w:rsidR="006454C3">
        <w:rPr>
          <w:rFonts w:ascii="MS Mincho" w:hint="eastAsia"/>
          <w:color w:val="000000"/>
          <w:sz w:val="20"/>
        </w:rPr>
        <w:t>：患者さんの体質が造影剤・局所麻酔剤に合わない場合、軽いものでは全身の痒みや皮膚の発疹が出現する場合があります。また吐気、嘔吐なども生じる事があります。極めてまれですが、アナフィラキシーショックと呼ばれ呼吸障害や血圧低下、心停止など生命に危険が生じる非常に危険な状況に陥る可能性があります。過去に造影剤・局所麻酔剤を使用して気分が悪くなったりした事がある患者さんは、必ず医師に申し出てください。</w:t>
      </w:r>
    </w:p>
    <w:p w:rsidR="006454C3" w:rsidRDefault="004C73B7" w:rsidP="004C73B7">
      <w:pPr>
        <w:ind w:left="1080" w:hangingChars="540" w:hanging="1080"/>
        <w:rPr>
          <w:rFonts w:ascii="MS Mincho" w:hint="eastAsia"/>
          <w:color w:val="000000"/>
          <w:sz w:val="20"/>
        </w:rPr>
      </w:pPr>
      <w:r w:rsidRPr="004C73B7">
        <w:rPr>
          <w:rFonts w:ascii="MS Gothic" w:eastAsia="MS Gothic" w:hAnsi="MS Gothic" w:hint="eastAsia"/>
          <w:color w:val="000000"/>
          <w:sz w:val="20"/>
        </w:rPr>
        <w:t xml:space="preserve">　７）</w:t>
      </w:r>
      <w:r w:rsidR="006454C3" w:rsidRPr="004C73B7">
        <w:rPr>
          <w:rFonts w:ascii="MS Gothic" w:eastAsia="MS Gothic" w:hAnsi="MS Gothic" w:hint="eastAsia"/>
          <w:color w:val="000000"/>
          <w:sz w:val="20"/>
        </w:rPr>
        <w:t>穿刺部偽性動脈瘤形成および後出血</w:t>
      </w:r>
      <w:r w:rsidR="006454C3">
        <w:rPr>
          <w:rFonts w:ascii="MS Mincho" w:hint="eastAsia"/>
          <w:color w:val="000000"/>
          <w:sz w:val="20"/>
        </w:rPr>
        <w:t>：治療終了後にはシースが抜去され、同部位は用手的に圧迫止血されますが、動脈に開いた穴が充分にふさがらず皮下血腫とともに偽性動脈瘤が形成されたり多量の出血をきたす事があります。状況によっては輸血を行ったり全身麻酔下に外科的に穴を塞ぐ手術を要する事があります。</w:t>
      </w:r>
    </w:p>
    <w:p w:rsidR="006454C3" w:rsidRDefault="004C73B7" w:rsidP="004C73B7">
      <w:pPr>
        <w:ind w:left="1080" w:hangingChars="540" w:hanging="1080"/>
        <w:rPr>
          <w:rFonts w:ascii="MS Mincho" w:hint="eastAsia"/>
          <w:color w:val="000000"/>
          <w:sz w:val="20"/>
        </w:rPr>
      </w:pPr>
      <w:r>
        <w:rPr>
          <w:rFonts w:ascii="MS Mincho" w:hint="eastAsia"/>
          <w:color w:val="000000"/>
          <w:sz w:val="20"/>
        </w:rPr>
        <w:t xml:space="preserve">　</w:t>
      </w:r>
      <w:r w:rsidRPr="004C73B7">
        <w:rPr>
          <w:rFonts w:ascii="MS Gothic" w:eastAsia="MS Gothic" w:hAnsi="MS Gothic" w:hint="eastAsia"/>
          <w:color w:val="000000"/>
          <w:sz w:val="20"/>
        </w:rPr>
        <w:t>８）</w:t>
      </w:r>
      <w:r w:rsidR="006454C3" w:rsidRPr="004C73B7">
        <w:rPr>
          <w:rFonts w:ascii="MS Gothic" w:eastAsia="MS Gothic" w:hAnsi="MS Gothic" w:hint="eastAsia"/>
          <w:color w:val="000000"/>
          <w:sz w:val="20"/>
        </w:rPr>
        <w:t>シース抜去時の疼痛</w:t>
      </w:r>
      <w:r w:rsidR="006454C3">
        <w:rPr>
          <w:rFonts w:ascii="MS Mincho" w:hint="eastAsia"/>
          <w:color w:val="000000"/>
          <w:sz w:val="20"/>
        </w:rPr>
        <w:t>：本治療では、通常より太いシースが使用されます。このシースは治療終了後、適宜抜去されますが、抗凝固・血小板剤（止</w:t>
      </w:r>
      <w:r>
        <w:rPr>
          <w:rFonts w:ascii="MS Mincho" w:hint="eastAsia"/>
          <w:color w:val="000000"/>
          <w:sz w:val="20"/>
        </w:rPr>
        <w:t>血機能を低下させる薬剤）を使用しつつ抜去するため圧迫止血には1～2</w:t>
      </w:r>
      <w:r w:rsidR="006454C3">
        <w:rPr>
          <w:rFonts w:ascii="MS Mincho" w:hint="eastAsia"/>
          <w:color w:val="000000"/>
          <w:sz w:val="20"/>
        </w:rPr>
        <w:t>時間程度の用手的圧迫を行う必要があります。この際は、若干の疼痛を伴う場合がありますのでご了承ください。</w:t>
      </w:r>
    </w:p>
    <w:p w:rsidR="006454C3" w:rsidRDefault="004C73B7" w:rsidP="004C73B7">
      <w:pPr>
        <w:ind w:left="1080" w:hangingChars="540" w:hanging="1080"/>
        <w:rPr>
          <w:rFonts w:ascii="MS Mincho" w:hint="eastAsia"/>
          <w:color w:val="000000"/>
          <w:sz w:val="20"/>
        </w:rPr>
      </w:pPr>
      <w:r>
        <w:rPr>
          <w:rFonts w:ascii="MS Mincho" w:hint="eastAsia"/>
          <w:color w:val="000000"/>
          <w:sz w:val="20"/>
        </w:rPr>
        <w:t xml:space="preserve">　</w:t>
      </w:r>
      <w:r w:rsidRPr="004C73B7">
        <w:rPr>
          <w:rFonts w:ascii="MS Gothic" w:eastAsia="MS Gothic" w:hAnsi="MS Gothic" w:hint="eastAsia"/>
          <w:color w:val="000000"/>
          <w:sz w:val="20"/>
        </w:rPr>
        <w:t>９）Ｘ</w:t>
      </w:r>
      <w:r w:rsidR="006454C3" w:rsidRPr="004C73B7">
        <w:rPr>
          <w:rFonts w:ascii="MS Gothic" w:eastAsia="MS Gothic" w:hAnsi="MS Gothic" w:hint="eastAsia"/>
          <w:color w:val="000000"/>
          <w:sz w:val="20"/>
        </w:rPr>
        <w:t>線被</w:t>
      </w:r>
      <w:r w:rsidRPr="004C73B7">
        <w:rPr>
          <w:rFonts w:ascii="MS Gothic" w:eastAsia="MS Gothic" w:hAnsi="MS Gothic" w:hint="eastAsia"/>
          <w:color w:val="000000"/>
          <w:sz w:val="20"/>
        </w:rPr>
        <w:t>ばく</w:t>
      </w:r>
      <w:r>
        <w:rPr>
          <w:rFonts w:ascii="MS Mincho" w:hint="eastAsia"/>
          <w:color w:val="000000"/>
          <w:sz w:val="20"/>
        </w:rPr>
        <w:t>：本治療は、Ｘ線を使用して行うものであり、被ばくを避けることはできません。通常の本治療での被ばく</w:t>
      </w:r>
      <w:r w:rsidR="006454C3">
        <w:rPr>
          <w:rFonts w:ascii="MS Mincho" w:hint="eastAsia"/>
          <w:color w:val="000000"/>
          <w:sz w:val="20"/>
        </w:rPr>
        <w:t>線量では人体に影響を及ぼす可能性はほとんど無いと考えられています。しかし被</w:t>
      </w:r>
      <w:r>
        <w:rPr>
          <w:rFonts w:ascii="MS Mincho" w:hint="eastAsia"/>
          <w:color w:val="000000"/>
          <w:sz w:val="20"/>
        </w:rPr>
        <w:t>ばく</w:t>
      </w:r>
      <w:r w:rsidR="006454C3">
        <w:rPr>
          <w:rFonts w:ascii="MS Mincho" w:hint="eastAsia"/>
          <w:color w:val="000000"/>
          <w:sz w:val="20"/>
        </w:rPr>
        <w:t>について承諾ができない患者さんは本治療を中止する事ができます。</w:t>
      </w:r>
    </w:p>
    <w:p w:rsidR="001F1581" w:rsidRDefault="00A74AF6" w:rsidP="00A74AF6">
      <w:pPr>
        <w:rPr>
          <w:rFonts w:ascii="MS Mincho" w:hint="eastAsia"/>
          <w:color w:val="000000"/>
          <w:sz w:val="20"/>
        </w:rPr>
      </w:pPr>
      <w:r>
        <w:rPr>
          <w:rFonts w:ascii="MS Mincho"/>
          <w:color w:val="000000"/>
          <w:sz w:val="20"/>
        </w:rPr>
        <w:br w:type="page"/>
      </w:r>
    </w:p>
    <w:p w:rsidR="006454C3" w:rsidRPr="004C73B7" w:rsidRDefault="004C73B7">
      <w:pPr>
        <w:rPr>
          <w:rFonts w:ascii="MS Gothic" w:eastAsia="MS Gothic" w:hAnsi="MS Gothic" w:hint="eastAsia"/>
          <w:b/>
          <w:color w:val="000000"/>
          <w:sz w:val="20"/>
        </w:rPr>
      </w:pPr>
      <w:r w:rsidRPr="004C73B7">
        <w:rPr>
          <w:rFonts w:ascii="MS Gothic" w:eastAsia="MS Gothic" w:hAnsi="MS Gothic" w:hint="eastAsia"/>
          <w:b/>
          <w:color w:val="000000"/>
          <w:sz w:val="20"/>
        </w:rPr>
        <w:t>４．本治療に伴って行われる検査、処置など</w:t>
      </w:r>
    </w:p>
    <w:p w:rsidR="006454C3" w:rsidRDefault="006454C3" w:rsidP="004C73B7">
      <w:pPr>
        <w:ind w:firstLineChars="100" w:firstLine="200"/>
        <w:rPr>
          <w:rFonts w:ascii="MS Mincho" w:hint="eastAsia"/>
          <w:color w:val="000000"/>
          <w:sz w:val="20"/>
        </w:rPr>
      </w:pPr>
      <w:r>
        <w:rPr>
          <w:rFonts w:ascii="MS Mincho" w:hint="eastAsia"/>
          <w:color w:val="000000"/>
          <w:sz w:val="20"/>
        </w:rPr>
        <w:t>治療後は、血圧、脈拍などの確認や神経症状の有無を注意深く観察します。通常、治療翌日より飲水や食事は可能ですが、座ったり歩行したりできるのは足のつけ根の短い管を抜いた後日からとなります。一定期間点滴治療および内服薬の投与が行われます。また、一定期間毎に頭部 CT、MRI、脳血管撮影などが必要に応じて行われます。本治療では、留置したステントの内側や近傍の血管の内膜の増殖が起こって再び血管が細くなる（再狭窄）の可能性が時にありますが、現在のところ、6ヶ月時点で2</w:t>
      </w:r>
      <w:r w:rsidR="004C73B7">
        <w:rPr>
          <w:rFonts w:ascii="MS Mincho" w:hint="eastAsia"/>
          <w:color w:val="000000"/>
          <w:sz w:val="20"/>
        </w:rPr>
        <w:t>～</w:t>
      </w:r>
      <w:r>
        <w:rPr>
          <w:rFonts w:ascii="MS Mincho" w:hint="eastAsia"/>
          <w:color w:val="000000"/>
          <w:sz w:val="20"/>
        </w:rPr>
        <w:t>3％程度とされています。しかし、未だ長期の経過観察の結果は知られていません。再狭窄は、上記の検査で診断することができます。再狭窄による神経症状が起こることは稀ですが、起こった場合には、狭窄部に対する再治療（風船カテーテルによる拡張、ステントの追加留置、直達切開手術）などを要することがあります。</w:t>
      </w:r>
    </w:p>
    <w:p w:rsidR="00DA5016" w:rsidRDefault="00DA5016" w:rsidP="004C73B7">
      <w:pPr>
        <w:ind w:firstLineChars="100" w:firstLine="200"/>
        <w:rPr>
          <w:rFonts w:ascii="MS Mincho" w:hint="eastAsia"/>
          <w:color w:val="000000"/>
          <w:sz w:val="20"/>
        </w:rPr>
      </w:pPr>
    </w:p>
    <w:p w:rsidR="00DA5016" w:rsidRDefault="00DA5016" w:rsidP="004C73B7">
      <w:pPr>
        <w:ind w:firstLineChars="100" w:firstLine="200"/>
        <w:rPr>
          <w:rFonts w:ascii="MS Mincho" w:hint="eastAsia"/>
          <w:color w:val="000000"/>
          <w:sz w:val="20"/>
        </w:rPr>
      </w:pPr>
    </w:p>
    <w:p w:rsidR="006454C3" w:rsidRPr="004C73B7" w:rsidRDefault="004C73B7">
      <w:pPr>
        <w:rPr>
          <w:rFonts w:ascii="MS Gothic" w:eastAsia="MS Gothic" w:hAnsi="MS Gothic" w:hint="eastAsia"/>
          <w:b/>
          <w:color w:val="000000"/>
          <w:sz w:val="20"/>
        </w:rPr>
      </w:pPr>
      <w:r w:rsidRPr="004C73B7">
        <w:rPr>
          <w:rFonts w:ascii="MS Gothic" w:eastAsia="MS Gothic" w:hAnsi="MS Gothic" w:hint="eastAsia"/>
          <w:b/>
          <w:color w:val="000000"/>
          <w:sz w:val="20"/>
        </w:rPr>
        <w:t>５．その他</w:t>
      </w:r>
    </w:p>
    <w:p w:rsidR="006454C3" w:rsidRDefault="006454C3" w:rsidP="003B1992">
      <w:pPr>
        <w:ind w:firstLineChars="100" w:firstLine="200"/>
        <w:rPr>
          <w:rFonts w:ascii="MS Mincho" w:hint="eastAsia"/>
          <w:color w:val="000000"/>
          <w:sz w:val="20"/>
        </w:rPr>
      </w:pPr>
      <w:r>
        <w:rPr>
          <w:rFonts w:ascii="MS Mincho" w:hint="eastAsia"/>
          <w:color w:val="000000"/>
          <w:sz w:val="20"/>
        </w:rPr>
        <w:t>頸動脈狭窄症を有する患者さんは、元来、心血管系や呼吸器系、肝臓・腎臓、血液疾患など、他臓器にも多くの合併症を抱えている事が多いとされています。従って、予測不可能な合併症が生じる可能性は、必ずしも無視し得るものではありません。その合併症の中には、生命に危険が及ぶものも含まれています。この点について、御本人と御家族の方々が十分な御理解をして頂いた上での、手術治療御承諾をお願い申し上げます。</w:t>
      </w:r>
    </w:p>
    <w:p w:rsidR="006454C3" w:rsidRPr="004C73B7" w:rsidRDefault="004C73B7">
      <w:pPr>
        <w:rPr>
          <w:rFonts w:ascii="MS Gothic" w:eastAsia="MS Gothic" w:hAnsi="MS Gothic" w:hint="eastAsia"/>
          <w:b/>
          <w:color w:val="000000"/>
          <w:sz w:val="20"/>
        </w:rPr>
      </w:pPr>
      <w:r w:rsidRPr="004C73B7">
        <w:rPr>
          <w:rFonts w:ascii="MS Gothic" w:eastAsia="MS Gothic" w:hAnsi="MS Gothic" w:hint="eastAsia"/>
          <w:b/>
          <w:color w:val="000000"/>
          <w:sz w:val="20"/>
        </w:rPr>
        <w:t>６．治療に関する同意</w:t>
      </w:r>
    </w:p>
    <w:p w:rsidR="006454C3" w:rsidRDefault="006454C3" w:rsidP="004C73B7">
      <w:pPr>
        <w:ind w:firstLineChars="100" w:firstLine="200"/>
        <w:rPr>
          <w:rFonts w:ascii="MS Mincho" w:hint="eastAsia"/>
          <w:color w:val="000000"/>
          <w:sz w:val="20"/>
        </w:rPr>
      </w:pPr>
      <w:r>
        <w:rPr>
          <w:rFonts w:ascii="MS Mincho" w:hint="eastAsia"/>
          <w:color w:val="000000"/>
          <w:sz w:val="20"/>
        </w:rPr>
        <w:t>何らかの理由により本治療を望まれない場合は、他の治療を選択することができます。また本治療に同意された後に中止を希望される場合にも何時でも申し出て頂いて構いません。そのことによって他の治療を受ける際に何ら支障となることはありません。これらのことを十分に御理解頂き、本治療を受けることに同意される場合、添付の</w:t>
      </w:r>
      <w:r w:rsidR="004B3F3A">
        <w:rPr>
          <w:rFonts w:ascii="MS Mincho" w:hint="eastAsia"/>
          <w:color w:val="000000"/>
          <w:sz w:val="20"/>
        </w:rPr>
        <w:t>同意書</w:t>
      </w:r>
      <w:r w:rsidR="00DA5016">
        <w:rPr>
          <w:rFonts w:ascii="MS Mincho" w:hint="eastAsia"/>
          <w:color w:val="000000"/>
          <w:sz w:val="20"/>
        </w:rPr>
        <w:t>に署名、捺印を行ってくだ</w:t>
      </w:r>
      <w:r>
        <w:rPr>
          <w:rFonts w:ascii="MS Mincho" w:hint="eastAsia"/>
          <w:color w:val="000000"/>
          <w:sz w:val="20"/>
        </w:rPr>
        <w:t>さい。</w:t>
      </w:r>
    </w:p>
    <w:p w:rsidR="006454C3" w:rsidRPr="004C73B7" w:rsidRDefault="004C73B7">
      <w:pPr>
        <w:rPr>
          <w:rFonts w:ascii="MS Gothic" w:eastAsia="MS Gothic" w:hAnsi="MS Gothic" w:hint="eastAsia"/>
          <w:b/>
          <w:color w:val="000000"/>
          <w:sz w:val="20"/>
        </w:rPr>
      </w:pPr>
      <w:r w:rsidRPr="004C73B7">
        <w:rPr>
          <w:rFonts w:ascii="MS Gothic" w:eastAsia="MS Gothic" w:hAnsi="MS Gothic" w:hint="eastAsia"/>
          <w:b/>
          <w:color w:val="000000"/>
          <w:sz w:val="20"/>
        </w:rPr>
        <w:t>７．追加事項</w:t>
      </w:r>
    </w:p>
    <w:p w:rsidR="009A5222" w:rsidRDefault="006454C3" w:rsidP="004C73B7">
      <w:pPr>
        <w:ind w:firstLineChars="100" w:firstLine="200"/>
        <w:rPr>
          <w:rFonts w:ascii="MS Mincho" w:hint="eastAsia"/>
          <w:color w:val="000000"/>
          <w:sz w:val="20"/>
        </w:rPr>
      </w:pPr>
      <w:r>
        <w:rPr>
          <w:rFonts w:ascii="MS Mincho" w:hint="eastAsia"/>
          <w:color w:val="000000"/>
          <w:sz w:val="20"/>
        </w:rPr>
        <w:t>上述に記載致しました内容は、現在の標準的な医療水準において予測されるものです。従いまして、予測外の事象が起こる可能性を完全には否定する事はできません。</w:t>
      </w:r>
    </w:p>
    <w:p w:rsidR="00E92375" w:rsidRDefault="00E92375">
      <w:pPr>
        <w:rPr>
          <w:rFonts w:ascii="MS Mincho" w:hint="eastAsia"/>
          <w:color w:val="000000"/>
          <w:sz w:val="20"/>
        </w:rPr>
      </w:pPr>
    </w:p>
    <w:p w:rsidR="009A5222" w:rsidRDefault="006454C3">
      <w:pPr>
        <w:rPr>
          <w:rFonts w:ascii="MS Mincho" w:hint="eastAsia"/>
          <w:color w:val="000000"/>
          <w:sz w:val="20"/>
        </w:rPr>
      </w:pPr>
      <w:r>
        <w:rPr>
          <w:rFonts w:ascii="MS Mincho" w:hint="eastAsia"/>
          <w:color w:val="000000"/>
          <w:sz w:val="20"/>
        </w:rPr>
        <w:t>本書類は御家族皆さまで良くお読み頂き、大切に保存して頂きますようお願い申し上げます。</w:t>
      </w:r>
    </w:p>
    <w:p w:rsidR="003B1992" w:rsidRDefault="003B1992">
      <w:pPr>
        <w:rPr>
          <w:rFonts w:ascii="MS Mincho" w:hint="eastAsia"/>
          <w:color w:val="000000"/>
          <w:sz w:val="20"/>
        </w:rPr>
      </w:pPr>
    </w:p>
    <w:p w:rsidR="003B1992" w:rsidRDefault="003B1992">
      <w:pPr>
        <w:rPr>
          <w:rFonts w:ascii="MS Mincho" w:hint="eastAsia"/>
          <w:color w:val="000000"/>
          <w:sz w:val="20"/>
        </w:rPr>
      </w:pPr>
    </w:p>
    <w:p w:rsidR="007202E1" w:rsidRDefault="007202E1">
      <w:pPr>
        <w:rPr>
          <w:rFonts w:ascii="MS Mincho" w:hint="eastAsia"/>
          <w:color w:val="000000"/>
          <w:sz w:val="20"/>
        </w:rPr>
      </w:pPr>
    </w:p>
    <w:p w:rsidR="007202E1" w:rsidRPr="00183DB6" w:rsidRDefault="007202E1" w:rsidP="007202E1">
      <w:pPr>
        <w:jc w:val="left"/>
        <w:rPr>
          <w:rFonts w:ascii="MS Mincho" w:hAnsi="MS Mincho" w:hint="eastAsia"/>
          <w:sz w:val="22"/>
          <w:szCs w:val="22"/>
        </w:rPr>
      </w:pPr>
      <w:r>
        <w:rPr>
          <w:rFonts w:ascii="MS Gothic" w:eastAsia="MS Gothic" w:hAnsi="MS Gothic"/>
          <w:b/>
          <w:sz w:val="32"/>
          <w:szCs w:val="32"/>
          <w:u w:val="double"/>
        </w:rPr>
        <w:br w:type="page"/>
      </w:r>
      <w:r>
        <w:rPr>
          <w:rFonts w:ascii="MS Gothic" w:eastAsia="MS Gothic" w:hAnsi="MS Gothic" w:hint="eastAsia"/>
          <w:b/>
          <w:sz w:val="32"/>
          <w:szCs w:val="32"/>
          <w:u w:val="double"/>
        </w:rPr>
        <w:lastRenderedPageBreak/>
        <w:t>ヨード</w:t>
      </w:r>
      <w:r w:rsidRPr="00683751">
        <w:rPr>
          <w:rFonts w:ascii="MS Gothic" w:eastAsia="MS Gothic" w:hAnsi="MS Gothic" w:hint="eastAsia"/>
          <w:b/>
          <w:sz w:val="32"/>
          <w:szCs w:val="32"/>
          <w:u w:val="double"/>
        </w:rPr>
        <w:t>造影</w:t>
      </w:r>
      <w:r>
        <w:rPr>
          <w:rFonts w:ascii="MS Gothic" w:eastAsia="MS Gothic" w:hAnsi="MS Gothic" w:hint="eastAsia"/>
          <w:b/>
          <w:sz w:val="32"/>
          <w:szCs w:val="32"/>
          <w:u w:val="double"/>
        </w:rPr>
        <w:t>剤</w:t>
      </w:r>
      <w:r w:rsidRPr="00683751">
        <w:rPr>
          <w:rFonts w:ascii="MS Gothic" w:eastAsia="MS Gothic" w:hAnsi="MS Gothic" w:hint="eastAsia"/>
          <w:b/>
          <w:sz w:val="32"/>
          <w:szCs w:val="32"/>
          <w:u w:val="double"/>
        </w:rPr>
        <w:t xml:space="preserve">　説明書</w:t>
      </w:r>
      <w:r w:rsidRPr="00683751">
        <w:rPr>
          <w:rFonts w:ascii="MS Gothic" w:eastAsia="MS Gothic" w:hAnsi="MS Gothic" w:hint="eastAsia"/>
          <w:b/>
          <w:sz w:val="32"/>
          <w:szCs w:val="32"/>
        </w:rPr>
        <w:t xml:space="preserve">　　</w:t>
      </w:r>
      <w:r>
        <w:rPr>
          <w:rFonts w:ascii="MS Gothic" w:eastAsia="MS Gothic" w:hAnsi="MS Gothic" w:hint="eastAsia"/>
          <w:b/>
          <w:sz w:val="32"/>
          <w:szCs w:val="32"/>
        </w:rPr>
        <w:t xml:space="preserve">　　　　　　　</w:t>
      </w:r>
      <w:r w:rsidRPr="00683751">
        <w:rPr>
          <w:rFonts w:ascii="MS Gothic" w:eastAsia="MS Gothic" w:hAnsi="MS Gothic" w:hint="eastAsia"/>
          <w:b/>
          <w:sz w:val="32"/>
          <w:szCs w:val="32"/>
        </w:rPr>
        <w:t xml:space="preserve">　　</w:t>
      </w:r>
      <w:r>
        <w:rPr>
          <w:rFonts w:ascii="MS Gothic" w:eastAsia="MS Gothic" w:hAnsi="MS Gothic" w:hint="eastAsia"/>
          <w:b/>
          <w:sz w:val="32"/>
          <w:szCs w:val="32"/>
        </w:rPr>
        <w:t xml:space="preserve">　　</w:t>
      </w:r>
      <w:r w:rsidRPr="00683751">
        <w:rPr>
          <w:rFonts w:ascii="MS Gothic" w:eastAsia="MS Gothic" w:hAnsi="MS Gothic" w:hint="eastAsia"/>
          <w:b/>
          <w:sz w:val="28"/>
          <w:szCs w:val="28"/>
        </w:rPr>
        <w:t>（患者さん保管用）</w:t>
      </w:r>
    </w:p>
    <w:tbl>
      <w:tblPr>
        <w:tblpPr w:leftFromText="142" w:rightFromText="142" w:vertAnchor="text" w:horzAnchor="margin" w:tblpY="181"/>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37"/>
        <w:gridCol w:w="5182"/>
      </w:tblGrid>
      <w:tr w:rsidR="007202E1" w:rsidRPr="00683751">
        <w:tblPrEx>
          <w:tblCellMar>
            <w:top w:w="0" w:type="dxa"/>
            <w:bottom w:w="0" w:type="dxa"/>
          </w:tblCellMar>
        </w:tblPrEx>
        <w:trPr>
          <w:trHeight w:val="1443"/>
        </w:trPr>
        <w:tc>
          <w:tcPr>
            <w:tcW w:w="4637" w:type="dxa"/>
          </w:tcPr>
          <w:p w:rsidR="007202E1" w:rsidRPr="00B21C3B" w:rsidRDefault="007202E1" w:rsidP="007202E1">
            <w:pPr>
              <w:rPr>
                <w:rFonts w:ascii="MS Mincho" w:hAnsi="MS Mincho" w:hint="eastAsia"/>
                <w:sz w:val="22"/>
                <w:szCs w:val="22"/>
              </w:rPr>
            </w:pPr>
            <w:r w:rsidRPr="00B21C3B">
              <w:rPr>
                <w:rFonts w:ascii="MS Mincho" w:hAnsi="MS Mincho" w:hint="eastAsia"/>
                <w:sz w:val="22"/>
                <w:szCs w:val="22"/>
              </w:rPr>
              <w:t>依 頼 科：@USERSECTION</w:t>
            </w:r>
          </w:p>
          <w:p w:rsidR="007202E1" w:rsidRDefault="007202E1" w:rsidP="007202E1">
            <w:pPr>
              <w:ind w:firstLineChars="200" w:firstLine="440"/>
              <w:rPr>
                <w:rFonts w:ascii="MS Mincho" w:hAnsi="MS Mincho" w:hint="eastAsia"/>
                <w:sz w:val="22"/>
                <w:szCs w:val="22"/>
              </w:rPr>
            </w:pPr>
            <w:r w:rsidRPr="00C87531">
              <w:rPr>
                <w:rFonts w:ascii="MS Mincho" w:hAnsi="MS Mincho" w:hint="eastAsia"/>
                <w:sz w:val="22"/>
                <w:szCs w:val="22"/>
              </w:rPr>
              <w:t>@PATIENTWARD病棟　@PATIENTROOM病室</w:t>
            </w:r>
          </w:p>
          <w:p w:rsidR="007202E1" w:rsidRPr="00B21C3B" w:rsidRDefault="007202E1" w:rsidP="007202E1">
            <w:pPr>
              <w:rPr>
                <w:rFonts w:ascii="MS Mincho" w:hAnsi="MS Mincho" w:hint="eastAsia"/>
                <w:sz w:val="22"/>
                <w:szCs w:val="22"/>
              </w:rPr>
            </w:pPr>
            <w:r w:rsidRPr="00B21C3B">
              <w:rPr>
                <w:rFonts w:ascii="MS Mincho" w:hAnsi="MS Mincho" w:hint="eastAsia"/>
                <w:sz w:val="22"/>
                <w:szCs w:val="22"/>
              </w:rPr>
              <w:t>ＩＤ No.：@PATIENTID</w:t>
            </w:r>
          </w:p>
          <w:p w:rsidR="007202E1" w:rsidRPr="00B21C3B" w:rsidRDefault="007202E1" w:rsidP="007202E1">
            <w:pPr>
              <w:rPr>
                <w:rFonts w:ascii="MS Mincho" w:hAnsi="MS Mincho" w:hint="eastAsia"/>
                <w:sz w:val="22"/>
                <w:szCs w:val="22"/>
              </w:rPr>
            </w:pPr>
            <w:r w:rsidRPr="00B21C3B">
              <w:rPr>
                <w:rFonts w:ascii="MS Mincho" w:hAnsi="MS Mincho" w:hint="eastAsia"/>
                <w:sz w:val="22"/>
                <w:szCs w:val="22"/>
              </w:rPr>
              <w:t>氏    名：@PATIENTNAME</w:t>
            </w:r>
          </w:p>
          <w:p w:rsidR="007202E1" w:rsidRPr="00B21C3B" w:rsidRDefault="007202E1" w:rsidP="007202E1">
            <w:pPr>
              <w:rPr>
                <w:rFonts w:ascii="MS Mincho" w:hAnsi="MS Mincho" w:hint="eastAsia"/>
                <w:sz w:val="22"/>
                <w:szCs w:val="22"/>
              </w:rPr>
            </w:pPr>
            <w:r w:rsidRPr="00B21C3B">
              <w:rPr>
                <w:rFonts w:ascii="MS Mincho" w:hAnsi="MS Mincho" w:hint="eastAsia"/>
                <w:sz w:val="22"/>
                <w:szCs w:val="22"/>
              </w:rPr>
              <w:t>生年月日：@PATIENTBIRTH</w:t>
            </w:r>
          </w:p>
        </w:tc>
        <w:tc>
          <w:tcPr>
            <w:tcW w:w="5182" w:type="dxa"/>
            <w:vAlign w:val="bottom"/>
          </w:tcPr>
          <w:p w:rsidR="007202E1" w:rsidRDefault="00BD0F50" w:rsidP="00BD0F50">
            <w:pPr>
              <w:rPr>
                <w:rFonts w:ascii="MS Mincho" w:hAnsi="MS Mincho" w:hint="eastAsia"/>
                <w:sz w:val="22"/>
                <w:szCs w:val="22"/>
              </w:rPr>
            </w:pPr>
            <w:r>
              <w:rPr>
                <w:rFonts w:ascii="MS Mincho" w:hAnsi="MS Mincho" w:hint="eastAsia"/>
                <w:sz w:val="22"/>
                <w:szCs w:val="22"/>
              </w:rPr>
              <w:t>副作用歴など該当項</w:t>
            </w:r>
            <w:r w:rsidR="00DA5016">
              <w:rPr>
                <w:rFonts w:ascii="MS Mincho" w:hAnsi="MS Mincho" w:hint="eastAsia"/>
                <w:sz w:val="22"/>
                <w:szCs w:val="22"/>
              </w:rPr>
              <w:t>目がある患者さんの場合、説明医師は予約前に検査担当医師にご相談くだ</w:t>
            </w:r>
            <w:r>
              <w:rPr>
                <w:rFonts w:ascii="MS Mincho" w:hAnsi="MS Mincho" w:hint="eastAsia"/>
                <w:sz w:val="22"/>
                <w:szCs w:val="22"/>
              </w:rPr>
              <w:t>さい。</w:t>
            </w:r>
          </w:p>
          <w:p w:rsidR="00741DEB" w:rsidRPr="00BD0F50" w:rsidRDefault="00741DEB" w:rsidP="00BD0F50">
            <w:pPr>
              <w:rPr>
                <w:rFonts w:ascii="MS Mincho" w:hAnsi="MS Mincho" w:hint="eastAsia"/>
                <w:sz w:val="22"/>
                <w:szCs w:val="22"/>
              </w:rPr>
            </w:pPr>
          </w:p>
          <w:p w:rsidR="007202E1" w:rsidRPr="00B21C3B" w:rsidRDefault="007202E1" w:rsidP="007202E1">
            <w:pPr>
              <w:rPr>
                <w:rFonts w:ascii="MS Mincho" w:hAnsi="MS Mincho" w:hint="eastAsia"/>
                <w:sz w:val="22"/>
                <w:szCs w:val="22"/>
              </w:rPr>
            </w:pPr>
            <w:r w:rsidRPr="00B21C3B">
              <w:rPr>
                <w:rFonts w:ascii="MS Mincho" w:hAnsi="MS Mincho" w:hint="eastAsia"/>
                <w:sz w:val="22"/>
                <w:szCs w:val="22"/>
              </w:rPr>
              <w:t>@SYSDATE</w:t>
            </w:r>
          </w:p>
          <w:p w:rsidR="007202E1" w:rsidRPr="00B21C3B" w:rsidRDefault="007202E1" w:rsidP="007202E1">
            <w:pPr>
              <w:rPr>
                <w:rFonts w:ascii="MS Mincho" w:hAnsi="MS Mincho" w:hint="eastAsia"/>
                <w:b/>
                <w:sz w:val="22"/>
                <w:szCs w:val="22"/>
                <w:u w:val="single"/>
              </w:rPr>
            </w:pPr>
            <w:r w:rsidRPr="00B21C3B">
              <w:rPr>
                <w:rFonts w:ascii="MS Mincho" w:hAnsi="MS Mincho" w:hint="eastAsia"/>
                <w:sz w:val="22"/>
                <w:szCs w:val="22"/>
              </w:rPr>
              <w:t>説明医師：</w:t>
            </w:r>
            <w:r w:rsidRPr="00B21C3B">
              <w:rPr>
                <w:rFonts w:ascii="MS Mincho" w:hAnsi="MS Mincho" w:hint="eastAsia"/>
                <w:sz w:val="22"/>
                <w:szCs w:val="22"/>
                <w:u w:val="single"/>
              </w:rPr>
              <w:t>@USERSECTION</w:t>
            </w:r>
            <w:r w:rsidRPr="00B21C3B">
              <w:rPr>
                <w:rFonts w:ascii="MS Mincho" w:hAnsi="MS Mincho" w:hint="eastAsia"/>
                <w:sz w:val="22"/>
                <w:szCs w:val="22"/>
              </w:rPr>
              <w:t xml:space="preserve"> </w:t>
            </w:r>
            <w:r w:rsidRPr="00B21C3B">
              <w:rPr>
                <w:rFonts w:ascii="MS Mincho" w:hAnsi="MS Mincho" w:hint="eastAsia"/>
                <w:sz w:val="22"/>
                <w:szCs w:val="22"/>
                <w:u w:val="single"/>
              </w:rPr>
              <w:t xml:space="preserve">        @USERNAME                    </w:t>
            </w:r>
          </w:p>
        </w:tc>
      </w:tr>
    </w:tbl>
    <w:p w:rsidR="007202E1" w:rsidRDefault="007202E1" w:rsidP="007202E1">
      <w:pPr>
        <w:rPr>
          <w:rFonts w:ascii="MS Mincho" w:hAnsi="MS Mincho" w:hint="eastAsia"/>
        </w:rPr>
      </w:pPr>
    </w:p>
    <w:p w:rsidR="007202E1" w:rsidRPr="00683751" w:rsidRDefault="007B27B5" w:rsidP="007202E1">
      <w:pPr>
        <w:jc w:val="center"/>
        <w:rPr>
          <w:rFonts w:ascii="MS Gothic" w:eastAsia="MS Gothic" w:hAnsi="MS Gothic" w:hint="eastAsia"/>
          <w:b/>
          <w:sz w:val="28"/>
          <w:szCs w:val="28"/>
          <w:u w:val="single"/>
        </w:rPr>
      </w:pPr>
      <w:r>
        <w:rPr>
          <w:rFonts w:ascii="MS Gothic" w:eastAsia="MS Gothic" w:hAnsi="MS Gothic" w:hint="eastAsia"/>
          <w:b/>
          <w:sz w:val="28"/>
          <w:szCs w:val="28"/>
          <w:u w:val="single"/>
        </w:rPr>
        <w:t>治療および</w:t>
      </w:r>
      <w:r w:rsidR="007202E1" w:rsidRPr="00683751">
        <w:rPr>
          <w:rFonts w:ascii="MS Gothic" w:eastAsia="MS Gothic" w:hAnsi="MS Gothic" w:hint="eastAsia"/>
          <w:b/>
          <w:sz w:val="28"/>
          <w:szCs w:val="28"/>
          <w:u w:val="single"/>
        </w:rPr>
        <w:t>造影検査を受けられる方へ</w:t>
      </w:r>
    </w:p>
    <w:p w:rsidR="007202E1" w:rsidRPr="00683751" w:rsidRDefault="007202E1" w:rsidP="007202E1">
      <w:pPr>
        <w:ind w:firstLineChars="100" w:firstLine="240"/>
        <w:rPr>
          <w:rFonts w:ascii="MS Mincho" w:hAnsi="MS Mincho" w:hint="eastAsia"/>
        </w:rPr>
      </w:pPr>
      <w:r w:rsidRPr="00683751">
        <w:rPr>
          <w:rFonts w:ascii="MS Mincho" w:hAnsi="MS Mincho" w:hint="eastAsia"/>
        </w:rPr>
        <w:t>あな</w:t>
      </w:r>
      <w:r w:rsidR="007B27B5">
        <w:rPr>
          <w:rFonts w:ascii="MS Mincho" w:hAnsi="MS Mincho" w:hint="eastAsia"/>
        </w:rPr>
        <w:t>たは、外来もしくは病棟担当医師により、造影剤を使用した上記の治療</w:t>
      </w:r>
      <w:r w:rsidRPr="00683751">
        <w:rPr>
          <w:rFonts w:ascii="MS Mincho" w:hAnsi="MS Mincho" w:hint="eastAsia"/>
        </w:rPr>
        <w:t>が必要と判断されました。以下に造影検査に関する概要をご説明いたします。『造影剤の必要性』と『合併症の可能性』をご考慮のうえ、造影剤の投与にご同意</w:t>
      </w:r>
      <w:r w:rsidR="00DA5016">
        <w:rPr>
          <w:rFonts w:ascii="MS Mincho" w:hAnsi="MS Mincho" w:hint="eastAsia"/>
        </w:rPr>
        <w:t>頂ける方は、下記の治療・造影剤使用に対する同意書にご署名くだ</w:t>
      </w:r>
      <w:r w:rsidR="007B27B5">
        <w:rPr>
          <w:rFonts w:ascii="MS Mincho" w:hAnsi="MS Mincho" w:hint="eastAsia"/>
        </w:rPr>
        <w:t>さい。ただし、この</w:t>
      </w:r>
      <w:r w:rsidRPr="00683751">
        <w:rPr>
          <w:rFonts w:ascii="MS Mincho" w:hAnsi="MS Mincho" w:hint="eastAsia"/>
        </w:rPr>
        <w:t>同意書にご署名いただいた後でも、いつでも同意を撤回することができます。</w:t>
      </w:r>
    </w:p>
    <w:p w:rsidR="007202E1" w:rsidRPr="00683751" w:rsidRDefault="007202E1" w:rsidP="007202E1">
      <w:pPr>
        <w:rPr>
          <w:rFonts w:ascii="MS Mincho" w:hAnsi="MS Mincho" w:hint="eastAsia"/>
        </w:rPr>
      </w:pPr>
    </w:p>
    <w:p w:rsidR="007202E1" w:rsidRPr="00683751" w:rsidRDefault="007202E1" w:rsidP="007202E1">
      <w:pPr>
        <w:spacing w:line="360" w:lineRule="auto"/>
        <w:rPr>
          <w:rFonts w:ascii="MS Gothic" w:eastAsia="MS Gothic" w:hAnsi="MS Gothic" w:hint="eastAsia"/>
          <w:b/>
        </w:rPr>
      </w:pPr>
      <w:r w:rsidRPr="00683751">
        <w:rPr>
          <w:rFonts w:ascii="MS Gothic" w:eastAsia="MS Gothic" w:hAnsi="MS Gothic" w:hint="eastAsia"/>
          <w:b/>
        </w:rPr>
        <w:t>1. 造影剤について</w:t>
      </w:r>
    </w:p>
    <w:p w:rsidR="007202E1" w:rsidRDefault="007202E1" w:rsidP="007202E1">
      <w:pPr>
        <w:ind w:firstLineChars="100" w:firstLine="240"/>
        <w:rPr>
          <w:rFonts w:ascii="MS Mincho" w:hAnsi="MS Mincho" w:hint="eastAsia"/>
        </w:rPr>
      </w:pPr>
      <w:r w:rsidRPr="00683751">
        <w:rPr>
          <w:rFonts w:ascii="MS Mincho" w:hAnsi="MS Mincho" w:hint="eastAsia"/>
        </w:rPr>
        <w:t>造影剤とは、Ｘ線を利用した上記の検査において、血管に注射して血管やいろいろな臓器を見やすくする薬です。腫瘍などの病巣も染まってわかりやすくなったり、染まりの具合から病気の性質が判定できたりします。水溶性ヨード造影剤を使用しており、健康な方ではほぼ12時間以内に腎臓から尿中に排泄されます。</w:t>
      </w:r>
    </w:p>
    <w:p w:rsidR="007202E1" w:rsidRPr="00683751" w:rsidRDefault="007202E1" w:rsidP="007202E1">
      <w:pPr>
        <w:ind w:firstLineChars="100" w:firstLine="240"/>
        <w:rPr>
          <w:rFonts w:ascii="MS Mincho" w:hAnsi="MS Mincho" w:hint="eastAsia"/>
        </w:rPr>
      </w:pPr>
      <w:r w:rsidRPr="00683751">
        <w:rPr>
          <w:rFonts w:ascii="MS Mincho" w:hAnsi="MS Mincho" w:hint="eastAsia"/>
        </w:rPr>
        <w:t>ただし、患者様の病態や腎機能あるいは造影剤アレルギー歴によっては使用できない場合があります。その際は、今回の上記検査を中止して、あらためて他の検査法を検討する必要があります。</w:t>
      </w:r>
    </w:p>
    <w:p w:rsidR="007202E1" w:rsidRPr="00683751" w:rsidRDefault="007202E1" w:rsidP="007202E1">
      <w:pPr>
        <w:rPr>
          <w:rFonts w:ascii="MS Mincho" w:hAnsi="MS Mincho" w:hint="eastAsia"/>
        </w:rPr>
      </w:pPr>
    </w:p>
    <w:p w:rsidR="007202E1" w:rsidRPr="00683751" w:rsidRDefault="007202E1" w:rsidP="007202E1">
      <w:pPr>
        <w:spacing w:line="360" w:lineRule="auto"/>
        <w:rPr>
          <w:rFonts w:ascii="MS Gothic" w:eastAsia="MS Gothic" w:hAnsi="MS Gothic" w:hint="eastAsia"/>
          <w:b/>
        </w:rPr>
      </w:pPr>
      <w:r w:rsidRPr="00683751">
        <w:rPr>
          <w:rFonts w:ascii="MS Gothic" w:eastAsia="MS Gothic" w:hAnsi="MS Gothic" w:hint="eastAsia"/>
          <w:b/>
        </w:rPr>
        <w:t>2. 造影剤の副作用・合併症について</w:t>
      </w:r>
    </w:p>
    <w:p w:rsidR="007202E1" w:rsidRPr="00683751" w:rsidRDefault="007202E1" w:rsidP="007202E1">
      <w:pPr>
        <w:ind w:firstLineChars="100" w:firstLine="240"/>
        <w:rPr>
          <w:rFonts w:ascii="MS Mincho" w:hAnsi="MS Mincho" w:hint="eastAsia"/>
        </w:rPr>
      </w:pPr>
      <w:r w:rsidRPr="00683751">
        <w:rPr>
          <w:rFonts w:ascii="MS Mincho" w:hAnsi="MS Mincho" w:hint="eastAsia"/>
        </w:rPr>
        <w:t>造影剤の副作用には注入直後から数分以内に生じる即時型と、注入から数時間～数日以内に発生する遅発型とがあります。</w:t>
      </w:r>
    </w:p>
    <w:p w:rsidR="007202E1" w:rsidRDefault="007202E1" w:rsidP="007202E1">
      <w:pPr>
        <w:ind w:firstLineChars="100" w:firstLine="240"/>
        <w:rPr>
          <w:rFonts w:ascii="MS Mincho" w:hAnsi="MS Mincho" w:hint="eastAsia"/>
        </w:rPr>
      </w:pPr>
      <w:r w:rsidRPr="00683751">
        <w:rPr>
          <w:rFonts w:ascii="MS Mincho" w:hAnsi="MS Mincho" w:hint="eastAsia"/>
        </w:rPr>
        <w:t>全体の3％になんらかの副作用の出現が報告されていますが、多くのものは熱感、かゆみやじんま疹、嘔気といった軽度なもので治療を必要としません。まれに冷汗、血圧低下、呼吸困難、ショックなどの重篤な副作用も出現しますが、その頻度は0.1～0.01％です。また極めてまれに（25万～30万人に1人）重篤なショックにより死亡する報告もあります。重篤な副作用の場合は後遺症の残る可能性もあり、入院での治療が必要とな</w:t>
      </w:r>
      <w:r>
        <w:rPr>
          <w:rFonts w:ascii="MS Mincho" w:hAnsi="MS Mincho" w:hint="eastAsia"/>
        </w:rPr>
        <w:t>ることがあります。</w:t>
      </w:r>
    </w:p>
    <w:p w:rsidR="007202E1" w:rsidRDefault="007202E1" w:rsidP="007202E1">
      <w:pPr>
        <w:rPr>
          <w:rFonts w:ascii="MS Mincho" w:hAnsi="MS Mincho" w:hint="eastAsia"/>
        </w:rPr>
      </w:pPr>
    </w:p>
    <w:p w:rsidR="007202E1" w:rsidRDefault="007202E1" w:rsidP="007202E1">
      <w:pPr>
        <w:rPr>
          <w:rFonts w:ascii="MS Mincho" w:hAnsi="MS Mincho" w:hint="eastAsia"/>
        </w:rPr>
      </w:pPr>
    </w:p>
    <w:p w:rsidR="00561628" w:rsidRDefault="00561628" w:rsidP="007202E1">
      <w:pPr>
        <w:rPr>
          <w:rFonts w:ascii="MS Mincho" w:hAnsi="MS Mincho" w:hint="eastAsia"/>
        </w:rPr>
      </w:pPr>
    </w:p>
    <w:p w:rsidR="00EC6EA2" w:rsidRDefault="00EC6EA2" w:rsidP="007202E1">
      <w:pPr>
        <w:rPr>
          <w:rFonts w:ascii="MS Mincho" w:hAnsi="MS Mincho" w:hint="eastAsia"/>
        </w:rPr>
      </w:pPr>
    </w:p>
    <w:p w:rsidR="007202E1" w:rsidRPr="00683751" w:rsidRDefault="007202E1" w:rsidP="007202E1">
      <w:pPr>
        <w:spacing w:line="360" w:lineRule="auto"/>
        <w:rPr>
          <w:rFonts w:ascii="MS Gothic" w:eastAsia="MS Gothic" w:hAnsi="MS Gothic" w:hint="eastAsia"/>
          <w:b/>
        </w:rPr>
      </w:pPr>
      <w:r w:rsidRPr="00683751">
        <w:rPr>
          <w:rFonts w:ascii="MS Gothic" w:eastAsia="MS Gothic" w:hAnsi="MS Gothic" w:hint="eastAsia"/>
          <w:b/>
        </w:rPr>
        <w:lastRenderedPageBreak/>
        <w:t>3. 緊急時の対応について</w:t>
      </w:r>
    </w:p>
    <w:p w:rsidR="007202E1" w:rsidRPr="00683751" w:rsidRDefault="007202E1" w:rsidP="007202E1">
      <w:pPr>
        <w:rPr>
          <w:rFonts w:ascii="MS Mincho" w:hAnsi="MS Mincho" w:hint="eastAsia"/>
        </w:rPr>
      </w:pPr>
      <w:r w:rsidRPr="00683751">
        <w:rPr>
          <w:rFonts w:ascii="MS Mincho" w:hAnsi="MS Mincho" w:hint="eastAsia"/>
        </w:rPr>
        <w:t>上記の副作用や合併症などが生じた場合の対応については、検査担当医師や看護師が適宜対応させていただきます。検査室には対応に必要な医薬品や救急用の設備も用意してあります。重篤な副作用発現の場合には他科の医師にも応援の要請をし対処いたします。場合によっては入院が必要となることもあります。</w:t>
      </w:r>
    </w:p>
    <w:p w:rsidR="007202E1" w:rsidRPr="00683751" w:rsidRDefault="007202E1" w:rsidP="007202E1">
      <w:pPr>
        <w:rPr>
          <w:rFonts w:ascii="MS Mincho" w:hAnsi="MS Mincho" w:hint="eastAsia"/>
        </w:rPr>
      </w:pPr>
    </w:p>
    <w:p w:rsidR="007202E1" w:rsidRPr="00683751" w:rsidRDefault="007202E1" w:rsidP="007202E1">
      <w:pPr>
        <w:spacing w:line="360" w:lineRule="auto"/>
        <w:rPr>
          <w:rFonts w:ascii="MS Gothic" w:eastAsia="MS Gothic" w:hAnsi="MS Gothic" w:hint="eastAsia"/>
          <w:b/>
        </w:rPr>
      </w:pPr>
      <w:r w:rsidRPr="00683751">
        <w:rPr>
          <w:rFonts w:ascii="MS Gothic" w:eastAsia="MS Gothic" w:hAnsi="MS Gothic" w:hint="eastAsia"/>
          <w:b/>
        </w:rPr>
        <w:t>4. 検査</w:t>
      </w:r>
      <w:r w:rsidR="002F6B97">
        <w:rPr>
          <w:rFonts w:ascii="MS Gothic" w:eastAsia="MS Gothic" w:hAnsi="MS Gothic" w:hint="eastAsia"/>
          <w:b/>
        </w:rPr>
        <w:t>・治療</w:t>
      </w:r>
      <w:r w:rsidRPr="00683751">
        <w:rPr>
          <w:rFonts w:ascii="MS Gothic" w:eastAsia="MS Gothic" w:hAnsi="MS Gothic" w:hint="eastAsia"/>
          <w:b/>
        </w:rPr>
        <w:t>前にお教えいただきたいこと</w:t>
      </w:r>
    </w:p>
    <w:p w:rsidR="007202E1" w:rsidRPr="00683751" w:rsidRDefault="007202E1" w:rsidP="007202E1">
      <w:pPr>
        <w:ind w:firstLineChars="100" w:firstLine="240"/>
        <w:rPr>
          <w:rFonts w:ascii="MS Mincho" w:hAnsi="MS Mincho" w:hint="eastAsia"/>
        </w:rPr>
      </w:pPr>
      <w:r w:rsidRPr="00683751">
        <w:rPr>
          <w:rFonts w:ascii="MS Mincho" w:hAnsi="MS Mincho" w:hint="eastAsia"/>
        </w:rPr>
        <w:t>現在のところ、上記の副作用の発現について予測する確実な方法はありません。ただし副作用発現の危険因子として</w:t>
      </w:r>
      <w:r w:rsidRPr="00683751">
        <w:rPr>
          <w:rFonts w:ascii="MS Mincho" w:hAnsi="MS Mincho" w:hint="eastAsia"/>
          <w:b/>
        </w:rPr>
        <w:t>造影剤副作用歴、アレルギー歴（特に喘息）、心疾患</w:t>
      </w:r>
      <w:r w:rsidRPr="00683751">
        <w:rPr>
          <w:rFonts w:ascii="MS Mincho" w:hAnsi="MS Mincho" w:hint="eastAsia"/>
        </w:rPr>
        <w:t>などがあげられています。</w:t>
      </w:r>
      <w:r w:rsidRPr="00683751">
        <w:rPr>
          <w:rFonts w:ascii="MS Mincho" w:hAnsi="MS Mincho" w:hint="eastAsia"/>
          <w:u w:val="single"/>
        </w:rPr>
        <w:t>これらに該当する方</w:t>
      </w:r>
      <w:r w:rsidRPr="00683751">
        <w:rPr>
          <w:rFonts w:ascii="MS Mincho" w:hAnsi="MS Mincho" w:hint="eastAsia"/>
        </w:rPr>
        <w:t>あるいは</w:t>
      </w:r>
      <w:r w:rsidR="00DA5016">
        <w:rPr>
          <w:rFonts w:ascii="MS Mincho" w:hAnsi="MS Mincho" w:hint="eastAsia"/>
          <w:u w:val="single"/>
        </w:rPr>
        <w:t>当日の体調の悪い方は検査室でお申し出くだ</w:t>
      </w:r>
      <w:r w:rsidRPr="00683751">
        <w:rPr>
          <w:rFonts w:ascii="MS Mincho" w:hAnsi="MS Mincho" w:hint="eastAsia"/>
          <w:u w:val="single"/>
        </w:rPr>
        <w:t>さい。</w:t>
      </w:r>
      <w:r w:rsidRPr="00683751">
        <w:rPr>
          <w:rFonts w:ascii="MS Mincho" w:hAnsi="MS Mincho" w:hint="eastAsia"/>
        </w:rPr>
        <w:t>検討の上、検査担当医師が造影剤使用の可否を決めさせていただきます。</w:t>
      </w:r>
    </w:p>
    <w:p w:rsidR="007202E1" w:rsidRPr="00683751" w:rsidRDefault="007202E1" w:rsidP="007202E1">
      <w:pPr>
        <w:rPr>
          <w:rFonts w:ascii="MS Mincho" w:hAnsi="MS Mincho" w:hint="eastAsia"/>
        </w:rPr>
      </w:pPr>
    </w:p>
    <w:p w:rsidR="007202E1" w:rsidRPr="00683751" w:rsidRDefault="007202E1" w:rsidP="007202E1">
      <w:pPr>
        <w:spacing w:line="360" w:lineRule="auto"/>
        <w:rPr>
          <w:rFonts w:ascii="MS Gothic" w:eastAsia="MS Gothic" w:hAnsi="MS Gothic" w:hint="eastAsia"/>
          <w:b/>
        </w:rPr>
      </w:pPr>
      <w:r w:rsidRPr="00683751">
        <w:rPr>
          <w:rFonts w:ascii="MS Gothic" w:eastAsia="MS Gothic" w:hAnsi="MS Gothic" w:hint="eastAsia"/>
          <w:b/>
        </w:rPr>
        <w:t>5. 検査</w:t>
      </w:r>
      <w:r w:rsidR="002F6B97">
        <w:rPr>
          <w:rFonts w:ascii="MS Gothic" w:eastAsia="MS Gothic" w:hAnsi="MS Gothic" w:hint="eastAsia"/>
          <w:b/>
        </w:rPr>
        <w:t>・治療</w:t>
      </w:r>
      <w:r w:rsidRPr="00683751">
        <w:rPr>
          <w:rFonts w:ascii="MS Gothic" w:eastAsia="MS Gothic" w:hAnsi="MS Gothic" w:hint="eastAsia"/>
          <w:b/>
        </w:rPr>
        <w:t>前の前処置について</w:t>
      </w:r>
    </w:p>
    <w:p w:rsidR="007202E1" w:rsidRPr="00683751" w:rsidRDefault="00AA2B1B" w:rsidP="007202E1">
      <w:pPr>
        <w:ind w:firstLineChars="100" w:firstLine="240"/>
        <w:rPr>
          <w:rFonts w:ascii="MS Mincho" w:hAnsi="MS Mincho" w:hint="eastAsia"/>
        </w:rPr>
      </w:pPr>
      <w:r>
        <w:rPr>
          <w:rFonts w:ascii="MS Mincho" w:hAnsi="MS Mincho" w:hint="eastAsia"/>
        </w:rPr>
        <w:t>万一の嘔吐に備え、造影検査</w:t>
      </w:r>
      <w:r w:rsidR="002F6B97">
        <w:rPr>
          <w:rFonts w:ascii="MS Mincho" w:hAnsi="MS Mincho" w:hint="eastAsia"/>
        </w:rPr>
        <w:t>・治療</w:t>
      </w:r>
      <w:r>
        <w:rPr>
          <w:rFonts w:ascii="MS Mincho" w:hAnsi="MS Mincho" w:hint="eastAsia"/>
        </w:rPr>
        <w:t>を受ける場合には、検査</w:t>
      </w:r>
      <w:r w:rsidR="002F6B97">
        <w:rPr>
          <w:rFonts w:ascii="MS Mincho" w:hAnsi="MS Mincho" w:hint="eastAsia"/>
        </w:rPr>
        <w:t>・治療前の食事（午前の場合は朝食、午後</w:t>
      </w:r>
      <w:r w:rsidR="007202E1" w:rsidRPr="00683751">
        <w:rPr>
          <w:rFonts w:ascii="MS Mincho" w:hAnsi="MS Mincho" w:hint="eastAsia"/>
        </w:rPr>
        <w:t>の場合は昼食）を抜いていただきます。水分に関しては制限はありませんが、検査</w:t>
      </w:r>
      <w:r w:rsidR="002F6B97">
        <w:rPr>
          <w:rFonts w:ascii="MS Mincho" w:hAnsi="MS Mincho" w:hint="eastAsia"/>
        </w:rPr>
        <w:t>・治療</w:t>
      </w:r>
      <w:r w:rsidR="007202E1" w:rsidRPr="00683751">
        <w:rPr>
          <w:rFonts w:ascii="MS Mincho" w:hAnsi="MS Mincho" w:hint="eastAsia"/>
        </w:rPr>
        <w:t>前は水やお茶などの透明な飲料水とし、ヨーグルトや牛乳などの乳製品は避けてください。お薬は通常通り飲用・</w:t>
      </w:r>
      <w:r w:rsidR="00DA5016">
        <w:rPr>
          <w:rFonts w:ascii="MS Mincho" w:hAnsi="MS Mincho" w:hint="eastAsia"/>
        </w:rPr>
        <w:t>服用して構いませんが、詳しくは外来または病棟の担当医師にご確認くだ</w:t>
      </w:r>
      <w:r w:rsidR="007202E1" w:rsidRPr="00683751">
        <w:rPr>
          <w:rFonts w:ascii="MS Mincho" w:hAnsi="MS Mincho" w:hint="eastAsia"/>
        </w:rPr>
        <w:t>さい。</w:t>
      </w:r>
    </w:p>
    <w:p w:rsidR="007202E1" w:rsidRPr="00DA5016" w:rsidRDefault="007202E1" w:rsidP="007202E1">
      <w:pPr>
        <w:rPr>
          <w:rFonts w:ascii="MS Mincho" w:hAnsi="MS Mincho" w:hint="eastAsia"/>
        </w:rPr>
      </w:pPr>
    </w:p>
    <w:p w:rsidR="007202E1" w:rsidRPr="00683751" w:rsidRDefault="007202E1" w:rsidP="007202E1">
      <w:pPr>
        <w:spacing w:line="360" w:lineRule="auto"/>
        <w:rPr>
          <w:rFonts w:ascii="MS Gothic" w:eastAsia="MS Gothic" w:hAnsi="MS Gothic" w:hint="eastAsia"/>
          <w:b/>
        </w:rPr>
      </w:pPr>
      <w:r w:rsidRPr="00683751">
        <w:rPr>
          <w:rFonts w:ascii="MS Gothic" w:eastAsia="MS Gothic" w:hAnsi="MS Gothic" w:hint="eastAsia"/>
          <w:b/>
        </w:rPr>
        <w:t>6. 検査</w:t>
      </w:r>
      <w:r w:rsidR="00375BAB">
        <w:rPr>
          <w:rFonts w:ascii="MS Gothic" w:eastAsia="MS Gothic" w:hAnsi="MS Gothic" w:hint="eastAsia"/>
          <w:b/>
        </w:rPr>
        <w:t>・治療</w:t>
      </w:r>
      <w:r w:rsidRPr="00683751">
        <w:rPr>
          <w:rFonts w:ascii="MS Gothic" w:eastAsia="MS Gothic" w:hAnsi="MS Gothic" w:hint="eastAsia"/>
          <w:b/>
        </w:rPr>
        <w:t>後の生活について</w:t>
      </w:r>
    </w:p>
    <w:p w:rsidR="007202E1" w:rsidRPr="00683751" w:rsidRDefault="007202E1" w:rsidP="007202E1">
      <w:pPr>
        <w:ind w:firstLineChars="100" w:firstLine="240"/>
        <w:rPr>
          <w:rFonts w:ascii="MS Mincho" w:hAnsi="MS Mincho" w:hint="eastAsia"/>
        </w:rPr>
      </w:pPr>
      <w:r w:rsidRPr="00683751">
        <w:rPr>
          <w:rFonts w:ascii="MS Mincho" w:hAnsi="MS Mincho" w:hint="eastAsia"/>
        </w:rPr>
        <w:t>普段の生活で特に水分制限をされていない方は、造影検査</w:t>
      </w:r>
      <w:r w:rsidR="00375BAB">
        <w:rPr>
          <w:rFonts w:ascii="MS Mincho" w:hAnsi="MS Mincho" w:hint="eastAsia"/>
        </w:rPr>
        <w:t>・治療</w:t>
      </w:r>
      <w:r w:rsidRPr="00683751">
        <w:rPr>
          <w:rFonts w:ascii="MS Mincho" w:hAnsi="MS Mincho" w:hint="eastAsia"/>
        </w:rPr>
        <w:t>終了後、いつもより多めの水分の摂取を心がけてください。食事に関しても通常通りの食事をされて結構です。</w:t>
      </w:r>
    </w:p>
    <w:p w:rsidR="007202E1" w:rsidRPr="00683751" w:rsidRDefault="007202E1" w:rsidP="007202E1">
      <w:pPr>
        <w:ind w:firstLineChars="100" w:firstLine="240"/>
        <w:rPr>
          <w:rFonts w:ascii="MS Mincho" w:hAnsi="MS Mincho" w:hint="eastAsia"/>
        </w:rPr>
      </w:pPr>
      <w:r w:rsidRPr="00683751">
        <w:rPr>
          <w:rFonts w:ascii="MS Mincho" w:hAnsi="MS Mincho" w:hint="eastAsia"/>
        </w:rPr>
        <w:t>前述の2.で説明した『遅発型副作用』として、発疹やかゆみなどが出現することがあります。</w:t>
      </w:r>
      <w:r w:rsidR="00DA5016">
        <w:rPr>
          <w:rFonts w:ascii="MS Mincho" w:hAnsi="MS Mincho" w:hint="eastAsia"/>
        </w:rPr>
        <w:t>これらの症状が出現した場合は、外来もしくは病棟担当医までご連絡くだ</w:t>
      </w:r>
      <w:r w:rsidRPr="00683751">
        <w:rPr>
          <w:rFonts w:ascii="MS Mincho" w:hAnsi="MS Mincho" w:hint="eastAsia"/>
        </w:rPr>
        <w:t>さい。</w:t>
      </w:r>
    </w:p>
    <w:p w:rsidR="007202E1" w:rsidRPr="00683751" w:rsidRDefault="003126ED" w:rsidP="008A7B59">
      <w:pPr>
        <w:rPr>
          <w:rFonts w:ascii="MS Mincho" w:hAnsi="MS Mincho" w:hint="eastAsia"/>
        </w:rPr>
      </w:pPr>
      <w:r>
        <w:rPr>
          <w:rFonts w:ascii="MS Mincho" w:hAnsi="MS Mincho" w:hint="eastAsia"/>
        </w:rPr>
        <w:t>不在あるいは休日の場合は、救急室へご連絡くだ</w:t>
      </w:r>
      <w:r w:rsidR="007202E1" w:rsidRPr="00683751">
        <w:rPr>
          <w:rFonts w:ascii="MS Mincho" w:hAnsi="MS Mincho" w:hint="eastAsia"/>
        </w:rPr>
        <w:t>さい。その際は『いつ、何科で、何の造影検査を受けた』とお伝えいただき、お手元にはID</w:t>
      </w:r>
      <w:r w:rsidR="00DA5016">
        <w:rPr>
          <w:rFonts w:ascii="MS Mincho" w:hAnsi="MS Mincho" w:hint="eastAsia"/>
        </w:rPr>
        <w:t>番号がわかるものをご用意くだ</w:t>
      </w:r>
      <w:r w:rsidR="007202E1" w:rsidRPr="00683751">
        <w:rPr>
          <w:rFonts w:ascii="MS Mincho" w:hAnsi="MS Mincho" w:hint="eastAsia"/>
        </w:rPr>
        <w:t>さい。</w:t>
      </w:r>
    </w:p>
    <w:p w:rsidR="007202E1" w:rsidRPr="00683751" w:rsidRDefault="007202E1" w:rsidP="008A7B59">
      <w:pPr>
        <w:rPr>
          <w:rFonts w:ascii="MS Mincho" w:hAnsi="MS Mincho" w:hint="eastAsia"/>
        </w:rPr>
      </w:pPr>
      <w:r w:rsidRPr="00683751">
        <w:rPr>
          <w:rFonts w:ascii="MS Mincho" w:hAnsi="MS Mincho" w:hint="eastAsia"/>
        </w:rPr>
        <w:t>場合によっては診察が必要な場合があります。</w:t>
      </w:r>
    </w:p>
    <w:p w:rsidR="007202E1" w:rsidRPr="00683751" w:rsidRDefault="007202E1" w:rsidP="007202E1">
      <w:pPr>
        <w:rPr>
          <w:rFonts w:ascii="MS Mincho" w:hAnsi="MS Mincho" w:hint="eastAsia"/>
        </w:rPr>
      </w:pPr>
    </w:p>
    <w:p w:rsidR="007202E1" w:rsidRPr="00683751" w:rsidRDefault="007202E1" w:rsidP="007202E1">
      <w:pPr>
        <w:rPr>
          <w:rFonts w:ascii="MS Mincho" w:hAnsi="MS Mincho" w:hint="eastAsia"/>
        </w:rPr>
      </w:pPr>
    </w:p>
    <w:p w:rsidR="00C4015E" w:rsidRDefault="00A74AF6" w:rsidP="007202E1">
      <w:pPr>
        <w:rPr>
          <w:rFonts w:ascii="MS Mincho" w:hAnsi="MS Mincho" w:hint="eastAsia"/>
          <w:sz w:val="22"/>
          <w:szCs w:val="22"/>
        </w:rPr>
      </w:pPr>
      <w:r>
        <w:rPr>
          <w:rFonts w:ascii="MS Mincho" w:hAnsi="MS Mincho"/>
          <w:sz w:val="22"/>
          <w:szCs w:val="22"/>
        </w:rPr>
        <w:br w:type="page"/>
      </w:r>
    </w:p>
    <w:p w:rsidR="007202E1" w:rsidRDefault="007202E1" w:rsidP="007202E1">
      <w:pPr>
        <w:rPr>
          <w:rFonts w:ascii="MS Gothic" w:eastAsia="MS Gothic" w:hAnsi="MS Gothic"/>
          <w:b/>
          <w:sz w:val="32"/>
          <w:szCs w:val="32"/>
        </w:rPr>
      </w:pPr>
      <w:r>
        <w:rPr>
          <w:rFonts w:ascii="MS Gothic" w:eastAsia="MS Gothic" w:hAnsi="MS Gothic" w:hint="eastAsia"/>
          <w:b/>
          <w:sz w:val="32"/>
          <w:szCs w:val="32"/>
          <w:u w:val="double"/>
        </w:rPr>
        <w:t>造影剤　問診票</w:t>
      </w:r>
      <w:r>
        <w:rPr>
          <w:rFonts w:ascii="MS Gothic" w:eastAsia="MS Gothic" w:hAnsi="MS Gothic" w:hint="eastAsia"/>
          <w:b/>
          <w:sz w:val="32"/>
          <w:szCs w:val="32"/>
        </w:rPr>
        <w:t xml:space="preserve">　</w:t>
      </w:r>
      <w:r>
        <w:rPr>
          <w:rFonts w:ascii="MS Gothic" w:eastAsia="MS Gothic" w:hAnsi="MS Gothic" w:hint="eastAsia"/>
          <w:b/>
          <w:sz w:val="28"/>
          <w:szCs w:val="28"/>
        </w:rPr>
        <w:t xml:space="preserve">　　　　　　　　　　　　（検査当日にご持参ください）</w:t>
      </w:r>
    </w:p>
    <w:tbl>
      <w:tblPr>
        <w:tblpPr w:leftFromText="142" w:rightFromText="142" w:vertAnchor="text" w:horzAnchor="margin"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81"/>
        <w:gridCol w:w="6138"/>
      </w:tblGrid>
      <w:tr w:rsidR="007202E1">
        <w:trPr>
          <w:trHeight w:val="1443"/>
        </w:trPr>
        <w:tc>
          <w:tcPr>
            <w:tcW w:w="3681" w:type="dxa"/>
            <w:tcBorders>
              <w:top w:val="single" w:sz="4" w:space="0" w:color="auto"/>
              <w:left w:val="single" w:sz="4" w:space="0" w:color="auto"/>
              <w:bottom w:val="single" w:sz="4" w:space="0" w:color="auto"/>
              <w:right w:val="single" w:sz="4" w:space="0" w:color="auto"/>
            </w:tcBorders>
          </w:tcPr>
          <w:p w:rsidR="007202E1" w:rsidRDefault="007202E1" w:rsidP="007202E1">
            <w:pPr>
              <w:rPr>
                <w:rFonts w:ascii="MS Mincho" w:hAnsi="MS Mincho"/>
                <w:sz w:val="22"/>
                <w:szCs w:val="22"/>
              </w:rPr>
            </w:pPr>
            <w:r>
              <w:rPr>
                <w:rFonts w:ascii="MS Mincho" w:hAnsi="MS Mincho" w:hint="eastAsia"/>
                <w:sz w:val="22"/>
                <w:szCs w:val="22"/>
              </w:rPr>
              <w:t>依 頼 科：@USERSECTION</w:t>
            </w:r>
          </w:p>
          <w:p w:rsidR="007202E1" w:rsidRDefault="007202E1" w:rsidP="007202E1">
            <w:pPr>
              <w:rPr>
                <w:rFonts w:ascii="MS Mincho" w:hAnsi="MS Mincho" w:hint="eastAsia"/>
                <w:sz w:val="22"/>
                <w:szCs w:val="22"/>
              </w:rPr>
            </w:pPr>
            <w:r>
              <w:rPr>
                <w:rFonts w:ascii="MS Mincho" w:hAnsi="MS Mincho" w:hint="eastAsia"/>
                <w:sz w:val="22"/>
                <w:szCs w:val="22"/>
              </w:rPr>
              <w:t>ＩＤ No.：@PATIENTID</w:t>
            </w:r>
          </w:p>
          <w:p w:rsidR="007202E1" w:rsidRDefault="007202E1" w:rsidP="007202E1">
            <w:pPr>
              <w:rPr>
                <w:rFonts w:ascii="MS Mincho" w:hAnsi="MS Mincho" w:hint="eastAsia"/>
                <w:sz w:val="22"/>
                <w:szCs w:val="22"/>
              </w:rPr>
            </w:pPr>
            <w:r>
              <w:rPr>
                <w:rFonts w:ascii="MS Mincho" w:hAnsi="MS Mincho" w:hint="eastAsia"/>
                <w:sz w:val="22"/>
                <w:szCs w:val="22"/>
              </w:rPr>
              <w:t>氏    名：@PATIENTNAME</w:t>
            </w:r>
          </w:p>
          <w:p w:rsidR="007202E1" w:rsidRDefault="007202E1" w:rsidP="007202E1">
            <w:pPr>
              <w:rPr>
                <w:rFonts w:ascii="MS Mincho" w:hAnsi="MS Mincho"/>
                <w:sz w:val="22"/>
                <w:szCs w:val="22"/>
              </w:rPr>
            </w:pPr>
            <w:r>
              <w:rPr>
                <w:rFonts w:ascii="MS Mincho" w:hAnsi="MS Mincho" w:hint="eastAsia"/>
                <w:sz w:val="22"/>
                <w:szCs w:val="22"/>
              </w:rPr>
              <w:t>生年月日：@PATIENTBIRTH</w:t>
            </w:r>
          </w:p>
        </w:tc>
        <w:tc>
          <w:tcPr>
            <w:tcW w:w="6138" w:type="dxa"/>
            <w:tcBorders>
              <w:top w:val="single" w:sz="4" w:space="0" w:color="auto"/>
              <w:left w:val="single" w:sz="4" w:space="0" w:color="auto"/>
              <w:bottom w:val="single" w:sz="4" w:space="0" w:color="auto"/>
              <w:right w:val="single" w:sz="4" w:space="0" w:color="auto"/>
            </w:tcBorders>
            <w:vAlign w:val="bottom"/>
          </w:tcPr>
          <w:p w:rsidR="00BD0F50" w:rsidRDefault="00BD0F50" w:rsidP="00BD0F50">
            <w:pPr>
              <w:rPr>
                <w:rFonts w:ascii="MS Mincho" w:hAnsi="MS Mincho"/>
                <w:sz w:val="22"/>
                <w:szCs w:val="22"/>
              </w:rPr>
            </w:pPr>
            <w:r>
              <w:rPr>
                <w:rFonts w:ascii="MS Mincho" w:hAnsi="MS Mincho" w:hint="eastAsia"/>
                <w:sz w:val="22"/>
                <w:szCs w:val="22"/>
              </w:rPr>
              <w:t>副作用歴など該当項目がある患者さんの場合、説明医師は</w:t>
            </w:r>
          </w:p>
          <w:p w:rsidR="007202E1" w:rsidRDefault="00DA5016" w:rsidP="00BD0F50">
            <w:pPr>
              <w:rPr>
                <w:rFonts w:ascii="MS Mincho" w:hAnsi="MS Mincho" w:hint="eastAsia"/>
                <w:sz w:val="22"/>
                <w:szCs w:val="22"/>
              </w:rPr>
            </w:pPr>
            <w:r>
              <w:rPr>
                <w:rFonts w:ascii="MS Mincho" w:hAnsi="MS Mincho" w:hint="eastAsia"/>
                <w:sz w:val="22"/>
                <w:szCs w:val="22"/>
              </w:rPr>
              <w:t>予約前に検査担当医師にご相談くだ</w:t>
            </w:r>
            <w:r w:rsidR="00BD0F50">
              <w:rPr>
                <w:rFonts w:ascii="MS Mincho" w:hAnsi="MS Mincho" w:hint="eastAsia"/>
                <w:sz w:val="22"/>
                <w:szCs w:val="22"/>
              </w:rPr>
              <w:t>さい。</w:t>
            </w:r>
          </w:p>
          <w:p w:rsidR="007202E1" w:rsidRDefault="007202E1" w:rsidP="007202E1">
            <w:pPr>
              <w:rPr>
                <w:rFonts w:ascii="MS Mincho" w:hAnsi="MS Mincho" w:hint="eastAsia"/>
                <w:sz w:val="22"/>
                <w:szCs w:val="22"/>
              </w:rPr>
            </w:pPr>
            <w:r>
              <w:rPr>
                <w:rFonts w:ascii="MS Mincho" w:hAnsi="MS Mincho" w:hint="eastAsia"/>
                <w:sz w:val="22"/>
                <w:szCs w:val="22"/>
              </w:rPr>
              <w:t>@SYSDATE</w:t>
            </w:r>
          </w:p>
          <w:p w:rsidR="007202E1" w:rsidRDefault="007202E1" w:rsidP="007202E1">
            <w:pPr>
              <w:rPr>
                <w:rFonts w:ascii="MS Mincho" w:hAnsi="MS Mincho"/>
                <w:b/>
                <w:sz w:val="22"/>
                <w:szCs w:val="22"/>
                <w:u w:val="single"/>
              </w:rPr>
            </w:pPr>
            <w:r>
              <w:rPr>
                <w:rFonts w:ascii="MS Mincho" w:hAnsi="MS Mincho" w:hint="eastAsia"/>
                <w:sz w:val="22"/>
                <w:szCs w:val="22"/>
              </w:rPr>
              <w:t>説明医師：</w:t>
            </w:r>
            <w:r>
              <w:rPr>
                <w:rFonts w:ascii="MS Mincho" w:hAnsi="MS Mincho" w:hint="eastAsia"/>
                <w:sz w:val="22"/>
                <w:szCs w:val="22"/>
                <w:u w:val="single"/>
              </w:rPr>
              <w:t>@USERSECTION</w:t>
            </w:r>
            <w:r>
              <w:rPr>
                <w:rFonts w:ascii="MS Mincho" w:hAnsi="MS Mincho" w:hint="eastAsia"/>
                <w:sz w:val="22"/>
                <w:szCs w:val="22"/>
              </w:rPr>
              <w:t xml:space="preserve"> </w:t>
            </w:r>
            <w:r>
              <w:rPr>
                <w:rFonts w:ascii="MS Mincho" w:hAnsi="MS Mincho" w:hint="eastAsia"/>
                <w:sz w:val="22"/>
                <w:szCs w:val="22"/>
                <w:u w:val="single"/>
              </w:rPr>
              <w:t xml:space="preserve">        @USERNAME                    </w:t>
            </w:r>
          </w:p>
        </w:tc>
      </w:tr>
    </w:tbl>
    <w:p w:rsidR="007202E1" w:rsidRPr="00C4015E" w:rsidRDefault="007202E1" w:rsidP="00A74AF6">
      <w:pPr>
        <w:spacing w:line="300" w:lineRule="exact"/>
        <w:rPr>
          <w:rFonts w:ascii="MS Mincho" w:hAnsi="MS Mincho" w:hint="eastAsia"/>
          <w:sz w:val="16"/>
          <w:szCs w:val="16"/>
        </w:rPr>
      </w:pPr>
    </w:p>
    <w:p w:rsidR="007202E1" w:rsidRPr="00C4015E" w:rsidRDefault="007202E1" w:rsidP="00A74AF6">
      <w:pPr>
        <w:spacing w:line="300" w:lineRule="exact"/>
        <w:ind w:right="958"/>
        <w:rPr>
          <w:rFonts w:ascii="MS Mincho" w:hAnsi="MS Mincho" w:hint="eastAsia"/>
          <w:b/>
          <w:sz w:val="20"/>
        </w:rPr>
      </w:pPr>
      <w:r w:rsidRPr="00C4015E">
        <w:rPr>
          <w:rFonts w:ascii="MS Mincho" w:hAnsi="MS Mincho" w:hint="eastAsia"/>
          <w:b/>
          <w:sz w:val="20"/>
        </w:rPr>
        <w:t>造影剤に関するいくつかの質問にお答えください。</w:t>
      </w:r>
    </w:p>
    <w:p w:rsidR="007202E1" w:rsidRPr="00C4015E" w:rsidRDefault="00DA5016" w:rsidP="00A74AF6">
      <w:pPr>
        <w:spacing w:line="300" w:lineRule="exact"/>
        <w:ind w:right="958"/>
        <w:rPr>
          <w:rFonts w:ascii="MS Mincho" w:hAnsi="MS Mincho" w:hint="eastAsia"/>
          <w:sz w:val="20"/>
        </w:rPr>
      </w:pPr>
      <w:r>
        <w:rPr>
          <w:rFonts w:ascii="MS Mincho" w:hAnsi="MS Mincho" w:hint="eastAsia"/>
          <w:sz w:val="20"/>
        </w:rPr>
        <w:t>下記から該当する□内に『✓』を記入してお答えくだ</w:t>
      </w:r>
      <w:r w:rsidR="007202E1" w:rsidRPr="00C4015E">
        <w:rPr>
          <w:rFonts w:ascii="MS Mincho" w:hAnsi="MS Mincho" w:hint="eastAsia"/>
          <w:sz w:val="20"/>
        </w:rPr>
        <w:t>さい。（複数チェック可）</w:t>
      </w:r>
    </w:p>
    <w:p w:rsidR="007202E1" w:rsidRPr="00C4015E" w:rsidRDefault="00DA5016" w:rsidP="00A74AF6">
      <w:pPr>
        <w:spacing w:line="300" w:lineRule="exact"/>
        <w:ind w:right="958"/>
        <w:rPr>
          <w:rFonts w:ascii="MS Mincho" w:hAnsi="MS Mincho" w:hint="eastAsia"/>
          <w:sz w:val="20"/>
        </w:rPr>
      </w:pPr>
      <w:r>
        <w:rPr>
          <w:rFonts w:ascii="MS Mincho" w:hAnsi="MS Mincho" w:hint="eastAsia"/>
          <w:sz w:val="20"/>
        </w:rPr>
        <w:t>（具体的に：　　）内には具体的な語句・文章をご記入くだ</w:t>
      </w:r>
      <w:r w:rsidR="007202E1" w:rsidRPr="00C4015E">
        <w:rPr>
          <w:rFonts w:ascii="MS Mincho" w:hAnsi="MS Mincho" w:hint="eastAsia"/>
          <w:sz w:val="20"/>
        </w:rPr>
        <w:t>さい。</w:t>
      </w:r>
    </w:p>
    <w:p w:rsidR="007202E1" w:rsidRPr="00C4015E" w:rsidRDefault="007202E1" w:rsidP="00A74AF6">
      <w:pPr>
        <w:spacing w:line="300" w:lineRule="exact"/>
        <w:ind w:right="958"/>
        <w:rPr>
          <w:rFonts w:ascii="MS Mincho" w:hAnsi="MS Mincho" w:hint="eastAsia"/>
          <w:sz w:val="20"/>
        </w:rPr>
      </w:pPr>
      <w:r w:rsidRPr="00C4015E">
        <w:rPr>
          <w:rFonts w:ascii="MS Mincho" w:hAnsi="MS Mincho" w:hint="eastAsia"/>
          <w:sz w:val="20"/>
        </w:rPr>
        <w:t>記入後、</w:t>
      </w:r>
      <w:r w:rsidR="00DA5016">
        <w:rPr>
          <w:rFonts w:ascii="MS Mincho" w:hAnsi="MS Mincho" w:hint="eastAsia"/>
          <w:sz w:val="20"/>
          <w:u w:val="single"/>
        </w:rPr>
        <w:t>検査依頼科の担当医あるいは看護師にご提出くだ</w:t>
      </w:r>
      <w:r w:rsidRPr="00C4015E">
        <w:rPr>
          <w:rFonts w:ascii="MS Mincho" w:hAnsi="MS Mincho" w:hint="eastAsia"/>
          <w:sz w:val="20"/>
          <w:u w:val="single"/>
        </w:rPr>
        <w:t>さい。</w:t>
      </w:r>
    </w:p>
    <w:p w:rsidR="007202E1" w:rsidRDefault="007202E1" w:rsidP="007202E1">
      <w:pPr>
        <w:tabs>
          <w:tab w:val="left" w:pos="2655"/>
        </w:tabs>
        <w:rPr>
          <w:rFonts w:ascii="MS Mincho" w:hAnsi="MS Mincho" w:hint="eastAsia"/>
          <w:szCs w:val="21"/>
        </w:rPr>
      </w:pPr>
    </w:p>
    <w:tbl>
      <w:tblPr>
        <w:tblW w:w="10800"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800"/>
      </w:tblGrid>
      <w:tr w:rsidR="007202E1">
        <w:trPr>
          <w:trHeight w:val="3240"/>
        </w:trPr>
        <w:tc>
          <w:tcPr>
            <w:tcW w:w="10800" w:type="dxa"/>
            <w:tcBorders>
              <w:top w:val="single" w:sz="4" w:space="0" w:color="auto"/>
              <w:left w:val="single" w:sz="4" w:space="0" w:color="auto"/>
              <w:bottom w:val="single" w:sz="4" w:space="0" w:color="auto"/>
              <w:right w:val="single" w:sz="4" w:space="0" w:color="auto"/>
            </w:tcBorders>
          </w:tcPr>
          <w:p w:rsidR="007202E1" w:rsidRDefault="007202E1" w:rsidP="007202E1">
            <w:pPr>
              <w:numPr>
                <w:ilvl w:val="0"/>
                <w:numId w:val="1"/>
              </w:numPr>
              <w:ind w:right="960"/>
              <w:rPr>
                <w:rFonts w:ascii="MS Mincho" w:hAnsi="MS Mincho"/>
                <w:b/>
                <w:sz w:val="18"/>
                <w:szCs w:val="18"/>
              </w:rPr>
            </w:pPr>
            <w:r>
              <w:object w:dxaOrig="1440" w:dyaOrig="1440">
                <v:shapetype id="_x0000_t201" coordsize="21600,21600" o:spt="201" path="m,l,21600r21600,l21600,xe">
                  <v:stroke joinstyle="miter"/>
                  <v:path shadowok="f" o:extrusionok="f" strokeok="f" fillok="f" o:connecttype="rect"/>
                  <o:lock v:ext="edit" shapetype="t"/>
                </v:shapetype>
                <v:shape id="_x0000_s1176" type="#_x0000_t201" style="position:absolute;left:0;text-align:left;margin-left:364.05pt;margin-top:3.75pt;width:10.5pt;height:9.75pt;z-index:251654144" filled="f" stroked="f">
                  <v:imagedata r:id="rId8" o:title=""/>
                  <w10:wrap side="left"/>
                </v:shape>
                <w:control r:id="rId9" w:name="CheckBox5" w:shapeid="_x0000_s1176"/>
              </w:object>
            </w:r>
            <w:r>
              <w:object w:dxaOrig="1440" w:dyaOrig="1440">
                <v:shape id="_x0000_s1175" type="#_x0000_t201" style="position:absolute;left:0;text-align:left;margin-left:299.55pt;margin-top:4.5pt;width:10.5pt;height:9.75pt;z-index:251653120" filled="f" stroked="f">
                  <v:imagedata r:id="rId8" o:title=""/>
                  <w10:wrap side="left"/>
                </v:shape>
                <w:control r:id="rId10" w:name="CheckBox4" w:shapeid="_x0000_s1175"/>
              </w:object>
            </w:r>
            <w:r>
              <w:object w:dxaOrig="1440" w:dyaOrig="1440">
                <v:shape id="_x0000_s1174" type="#_x0000_t201" style="position:absolute;left:0;text-align:left;margin-left:256.05pt;margin-top:4.5pt;width:10.5pt;height:9.75pt;z-index:251652096" filled="f" stroked="f">
                  <v:imagedata r:id="rId8" o:title=""/>
                  <w10:wrap side="left"/>
                </v:shape>
                <w:control r:id="rId11" w:name="CheckBox3" w:shapeid="_x0000_s1174"/>
              </w:object>
            </w:r>
            <w:r>
              <w:object w:dxaOrig="1440" w:dyaOrig="1440">
                <v:shape id="_x0000_s1173" type="#_x0000_t201" style="position:absolute;left:0;text-align:left;margin-left:220.05pt;margin-top:4.85pt;width:10.5pt;height:9.75pt;z-index:251651072" filled="f" stroked="f">
                  <v:imagedata r:id="rId8" o:title=""/>
                  <w10:wrap side="left"/>
                </v:shape>
                <w:control r:id="rId12" w:name="CheckBox110" w:shapeid="_x0000_s1173"/>
              </w:object>
            </w:r>
            <w:r>
              <w:object w:dxaOrig="1440" w:dyaOrig="1440">
                <v:shape id="_x0000_s1155" type="#_x0000_t201" style="position:absolute;left:0;text-align:left;margin-left:119.8pt;margin-top:3.9pt;width:10.5pt;height:9.75pt;z-index:251632640" filled="f" stroked="f">
                  <v:imagedata r:id="rId8" o:title=""/>
                  <w10:wrap side="left"/>
                </v:shape>
                <w:control r:id="rId13" w:name="CheckBox111" w:shapeid="_x0000_s1155"/>
              </w:object>
            </w:r>
            <w:r>
              <w:object w:dxaOrig="1440" w:dyaOrig="1440">
                <v:shape id="_x0000_s1156" type="#_x0000_t201" style="position:absolute;left:0;text-align:left;margin-left:164.55pt;margin-top:4.35pt;width:10.5pt;height:9.75pt;z-index:251633664" filled="f" stroked="f">
                  <v:imagedata r:id="rId8" o:title=""/>
                  <w10:wrap side="left"/>
                </v:shape>
                <w:control r:id="rId14" w:name="CheckBox2" w:shapeid="_x0000_s1156"/>
              </w:object>
            </w:r>
            <w:r>
              <w:rPr>
                <w:rFonts w:ascii="MS Mincho" w:hAnsi="MS Mincho" w:hint="eastAsia"/>
                <w:b/>
                <w:sz w:val="18"/>
                <w:szCs w:val="18"/>
              </w:rPr>
              <w:t>過去の造影剤使用歴　　　　なし　　　あり</w:t>
            </w:r>
            <w:r>
              <w:rPr>
                <w:rFonts w:ascii="MS Mincho" w:hAnsi="MS Mincho" w:hint="eastAsia"/>
                <w:sz w:val="18"/>
                <w:szCs w:val="18"/>
              </w:rPr>
              <w:t xml:space="preserve">　（　　CT　　　MRI　　　 </w:t>
            </w:r>
            <w:r w:rsidR="00AF47D1">
              <w:rPr>
                <w:rFonts w:ascii="MS Mincho" w:hAnsi="MS Mincho" w:hint="eastAsia"/>
                <w:sz w:val="18"/>
                <w:szCs w:val="18"/>
              </w:rPr>
              <w:t>尿路</w:t>
            </w:r>
            <w:r>
              <w:rPr>
                <w:rFonts w:ascii="MS Mincho" w:hAnsi="MS Mincho" w:hint="eastAsia"/>
                <w:sz w:val="18"/>
                <w:szCs w:val="18"/>
              </w:rPr>
              <w:t>造影　　　血管造影）</w:t>
            </w:r>
          </w:p>
          <w:p w:rsidR="007202E1" w:rsidRDefault="007202E1" w:rsidP="007202E1">
            <w:pPr>
              <w:numPr>
                <w:ilvl w:val="0"/>
                <w:numId w:val="1"/>
              </w:numPr>
              <w:rPr>
                <w:rFonts w:ascii="MS Mincho" w:hAnsi="MS Mincho" w:hint="eastAsia"/>
                <w:b/>
                <w:sz w:val="18"/>
                <w:szCs w:val="18"/>
              </w:rPr>
            </w:pPr>
            <w:r>
              <w:rPr>
                <w:rFonts w:hint="eastAsia"/>
              </w:rPr>
              <w:object w:dxaOrig="1440" w:dyaOrig="1440">
                <v:shape id="_x0000_s1180" type="#_x0000_t201" style="position:absolute;left:0;text-align:left;margin-left:407.55pt;margin-top:3.75pt;width:10.5pt;height:9.75pt;z-index:251658240" filled="f" stroked="f">
                  <v:imagedata r:id="rId8" o:title=""/>
                  <w10:wrap side="left"/>
                </v:shape>
                <w:control r:id="rId15" w:name="CheckBox26" w:shapeid="_x0000_s1180"/>
              </w:object>
            </w:r>
            <w:r>
              <w:rPr>
                <w:rFonts w:hint="eastAsia"/>
              </w:rPr>
              <w:object w:dxaOrig="1440" w:dyaOrig="1440">
                <v:shape id="_x0000_s1179" type="#_x0000_t201" style="position:absolute;left:0;text-align:left;margin-left:346.05pt;margin-top:3.75pt;width:10.5pt;height:9.75pt;z-index:251657216" filled="f" stroked="f">
                  <v:imagedata r:id="rId8" o:title=""/>
                  <w10:wrap side="left"/>
                </v:shape>
                <w:control r:id="rId16" w:name="CheckBox25" w:shapeid="_x0000_s1179"/>
              </w:object>
            </w:r>
            <w:r>
              <w:rPr>
                <w:rFonts w:hint="eastAsia"/>
              </w:rPr>
              <w:object w:dxaOrig="1440" w:dyaOrig="1440">
                <v:shape id="_x0000_s1178" type="#_x0000_t201" style="position:absolute;left:0;text-align:left;margin-left:274.05pt;margin-top:3.75pt;width:10.5pt;height:9.75pt;z-index:251656192" filled="f" stroked="f">
                  <v:imagedata r:id="rId8" o:title=""/>
                  <w10:wrap side="left"/>
                </v:shape>
                <w:control r:id="rId17" w:name="CheckBox24" w:shapeid="_x0000_s1178"/>
              </w:object>
            </w:r>
            <w:r>
              <w:rPr>
                <w:rFonts w:hint="eastAsia"/>
              </w:rPr>
              <w:object w:dxaOrig="1440" w:dyaOrig="1440">
                <v:shape id="_x0000_s1177" type="#_x0000_t201" style="position:absolute;left:0;text-align:left;margin-left:220.05pt;margin-top:3.75pt;width:10.5pt;height:9.75pt;z-index:251655168" filled="f" stroked="f">
                  <v:imagedata r:id="rId8" o:title=""/>
                  <w10:wrap side="left"/>
                </v:shape>
                <w:control r:id="rId18" w:name="CheckBox23" w:shapeid="_x0000_s1177"/>
              </w:object>
            </w:r>
            <w:r>
              <w:rPr>
                <w:rFonts w:hint="eastAsia"/>
              </w:rPr>
              <w:object w:dxaOrig="1440" w:dyaOrig="1440">
                <v:shape id="_x0000_s1157" type="#_x0000_t201" style="position:absolute;left:0;text-align:left;margin-left:119.55pt;margin-top:3.75pt;width:10.5pt;height:9.75pt;z-index:251634688" filled="f" stroked="f">
                  <v:imagedata r:id="rId8" o:title=""/>
                  <w10:wrap side="left"/>
                </v:shape>
                <w:control r:id="rId19" w:name="CheckBox6" w:shapeid="_x0000_s1157"/>
              </w:object>
            </w:r>
            <w:r>
              <w:rPr>
                <w:rFonts w:hint="eastAsia"/>
              </w:rPr>
              <w:object w:dxaOrig="1440" w:dyaOrig="1440">
                <v:shape id="_x0000_s1158" type="#_x0000_t201" style="position:absolute;left:0;text-align:left;margin-left:164.8pt;margin-top:4.5pt;width:10.5pt;height:9.75pt;z-index:251635712" filled="f" stroked="f">
                  <v:imagedata r:id="rId8" o:title=""/>
                  <w10:wrap side="left"/>
                </v:shape>
                <w:control r:id="rId20" w:name="CheckBox7" w:shapeid="_x0000_s1158"/>
              </w:object>
            </w:r>
            <w:r>
              <w:rPr>
                <w:rFonts w:ascii="MS Mincho" w:hAnsi="MS Mincho" w:hint="eastAsia"/>
                <w:b/>
                <w:sz w:val="18"/>
                <w:szCs w:val="18"/>
              </w:rPr>
              <w:t>造影剤の副作用歴　　　　　なし　　　あり</w:t>
            </w:r>
            <w:r>
              <w:rPr>
                <w:rFonts w:ascii="MS Mincho" w:hAnsi="MS Mincho" w:hint="eastAsia"/>
                <w:sz w:val="18"/>
                <w:szCs w:val="18"/>
              </w:rPr>
              <w:t xml:space="preserve">　（　　蕁麻疹　　　嘔気・嘔吐　　　血圧低下　　　その他</w:t>
            </w:r>
            <w:r>
              <w:rPr>
                <w:rFonts w:ascii="MS Mincho" w:hAnsi="MS Mincho" w:hint="eastAsia"/>
                <w:sz w:val="18"/>
                <w:szCs w:val="18"/>
                <w:u w:val="dotted"/>
              </w:rPr>
              <w:t xml:space="preserve">　　　　　　　　　</w:t>
            </w:r>
            <w:r>
              <w:rPr>
                <w:rFonts w:ascii="MS Mincho" w:hAnsi="MS Mincho" w:hint="eastAsia"/>
                <w:sz w:val="18"/>
                <w:szCs w:val="18"/>
              </w:rPr>
              <w:t>）</w:t>
            </w:r>
          </w:p>
          <w:p w:rsidR="007202E1" w:rsidRDefault="007202E1" w:rsidP="007202E1">
            <w:pPr>
              <w:numPr>
                <w:ilvl w:val="0"/>
                <w:numId w:val="1"/>
              </w:numPr>
              <w:ind w:right="960"/>
              <w:rPr>
                <w:rFonts w:ascii="MS Mincho" w:hAnsi="MS Mincho" w:hint="eastAsia"/>
                <w:b/>
                <w:sz w:val="18"/>
                <w:szCs w:val="18"/>
              </w:rPr>
            </w:pPr>
            <w:r>
              <w:rPr>
                <w:rFonts w:hint="eastAsia"/>
              </w:rPr>
              <w:object w:dxaOrig="1440" w:dyaOrig="1440">
                <v:shape id="_x0000_s1183" type="#_x0000_t201" style="position:absolute;left:0;text-align:left;margin-left:364.05pt;margin-top:3.75pt;width:10.5pt;height:9.75pt;z-index:251661312" filled="f" stroked="f">
                  <v:imagedata r:id="rId8" o:title=""/>
                  <w10:wrap side="left"/>
                </v:shape>
                <w:control r:id="rId21" w:name="CheckBox29" w:shapeid="_x0000_s1183"/>
              </w:object>
            </w:r>
            <w:r>
              <w:rPr>
                <w:rFonts w:hint="eastAsia"/>
              </w:rPr>
              <w:object w:dxaOrig="1440" w:dyaOrig="1440">
                <v:shape id="_x0000_s1182" type="#_x0000_t201" style="position:absolute;left:0;text-align:left;margin-left:292.05pt;margin-top:4.5pt;width:10.5pt;height:9.75pt;z-index:251660288" filled="f" stroked="f">
                  <v:imagedata r:id="rId8" o:title=""/>
                  <w10:wrap side="left"/>
                </v:shape>
                <w:control r:id="rId22" w:name="CheckBox28" w:shapeid="_x0000_s1182"/>
              </w:object>
            </w:r>
            <w:r>
              <w:rPr>
                <w:rFonts w:hint="eastAsia"/>
              </w:rPr>
              <w:object w:dxaOrig="1440" w:dyaOrig="1440">
                <v:shape id="_x0000_s1181" type="#_x0000_t201" style="position:absolute;left:0;text-align:left;margin-left:220.05pt;margin-top:4.5pt;width:10.5pt;height:9.75pt;z-index:251659264" filled="f" stroked="f">
                  <v:imagedata r:id="rId8" o:title=""/>
                  <w10:wrap side="left"/>
                </v:shape>
                <w:control r:id="rId23" w:name="CheckBox27" w:shapeid="_x0000_s1181"/>
              </w:object>
            </w:r>
            <w:r>
              <w:rPr>
                <w:rFonts w:hint="eastAsia"/>
              </w:rPr>
              <w:object w:dxaOrig="1440" w:dyaOrig="1440">
                <v:shape id="_x0000_s1159" type="#_x0000_t201" style="position:absolute;left:0;text-align:left;margin-left:119.8pt;margin-top:3.9pt;width:10.5pt;height:9.75pt;z-index:251636736" filled="f" stroked="f">
                  <v:imagedata r:id="rId8" o:title=""/>
                  <w10:wrap side="left"/>
                </v:shape>
                <w:control r:id="rId24" w:name="CheckBox8" w:shapeid="_x0000_s1159"/>
              </w:object>
            </w:r>
            <w:r>
              <w:rPr>
                <w:rFonts w:hint="eastAsia"/>
              </w:rPr>
              <w:object w:dxaOrig="1440" w:dyaOrig="1440">
                <v:shape id="_x0000_s1160" type="#_x0000_t201" style="position:absolute;left:0;text-align:left;margin-left:164.55pt;margin-top:3.75pt;width:10.5pt;height:9.75pt;z-index:251637760" filled="f" stroked="f">
                  <v:imagedata r:id="rId8" o:title=""/>
                  <w10:wrap side="left"/>
                </v:shape>
                <w:control r:id="rId25" w:name="CheckBox9" w:shapeid="_x0000_s1160"/>
              </w:object>
            </w:r>
            <w:r>
              <w:rPr>
                <w:rFonts w:ascii="MS Mincho" w:hAnsi="MS Mincho" w:hint="eastAsia"/>
                <w:b/>
                <w:sz w:val="18"/>
                <w:szCs w:val="18"/>
              </w:rPr>
              <w:t>ぜん息の有無　　　　　　　なし　　　あり</w:t>
            </w:r>
            <w:r>
              <w:rPr>
                <w:rFonts w:ascii="MS Mincho" w:hAnsi="MS Mincho" w:hint="eastAsia"/>
                <w:sz w:val="18"/>
                <w:szCs w:val="18"/>
              </w:rPr>
              <w:t xml:space="preserve">　（　　現在治療中　　　小児ぜん息　　　治癒）</w:t>
            </w:r>
          </w:p>
          <w:p w:rsidR="007202E1" w:rsidRDefault="007202E1" w:rsidP="007202E1">
            <w:pPr>
              <w:numPr>
                <w:ilvl w:val="0"/>
                <w:numId w:val="1"/>
              </w:numPr>
              <w:rPr>
                <w:rFonts w:ascii="MS Mincho" w:hAnsi="MS Mincho" w:hint="eastAsia"/>
                <w:b/>
                <w:sz w:val="18"/>
                <w:szCs w:val="18"/>
              </w:rPr>
            </w:pPr>
            <w:r>
              <w:rPr>
                <w:rFonts w:hint="eastAsia"/>
              </w:rPr>
              <w:object w:dxaOrig="1440" w:dyaOrig="1440">
                <v:shape id="_x0000_s1188" type="#_x0000_t201" style="position:absolute;left:0;text-align:left;margin-left:407.55pt;margin-top:4.85pt;width:10.5pt;height:9.75pt;z-index:251666432" filled="f" stroked="f">
                  <v:imagedata r:id="rId8" o:title=""/>
                  <w10:wrap side="left"/>
                </v:shape>
                <w:control r:id="rId26" w:name="CheckBox34" w:shapeid="_x0000_s1188"/>
              </w:object>
            </w:r>
            <w:r>
              <w:rPr>
                <w:rFonts w:hint="eastAsia"/>
              </w:rPr>
              <w:object w:dxaOrig="1440" w:dyaOrig="1440">
                <v:shape id="_x0000_s1187" type="#_x0000_t201" style="position:absolute;left:0;text-align:left;margin-left:364.05pt;margin-top:4.85pt;width:10.5pt;height:9.75pt;z-index:251665408" filled="f" stroked="f">
                  <v:imagedata r:id="rId8" o:title=""/>
                  <w10:wrap side="left"/>
                </v:shape>
                <w:control r:id="rId27" w:name="CheckBox33" w:shapeid="_x0000_s1187"/>
              </w:object>
            </w:r>
            <w:r>
              <w:rPr>
                <w:rFonts w:hint="eastAsia"/>
              </w:rPr>
              <w:object w:dxaOrig="1440" w:dyaOrig="1440">
                <v:shape id="_x0000_s1186" type="#_x0000_t201" style="position:absolute;left:0;text-align:left;margin-left:328.05pt;margin-top:4.5pt;width:10.5pt;height:9.75pt;z-index:251664384" filled="f" stroked="f">
                  <v:imagedata r:id="rId8" o:title=""/>
                  <w10:wrap side="left"/>
                </v:shape>
                <w:control r:id="rId28" w:name="CheckBox32" w:shapeid="_x0000_s1186"/>
              </w:object>
            </w:r>
            <w:r>
              <w:rPr>
                <w:rFonts w:hint="eastAsia"/>
              </w:rPr>
              <w:object w:dxaOrig="1440" w:dyaOrig="1440">
                <v:shape id="_x0000_s1185" type="#_x0000_t201" style="position:absolute;left:0;text-align:left;margin-left:283.05pt;margin-top:3.75pt;width:10.5pt;height:9.75pt;z-index:251663360" filled="f" stroked="f">
                  <v:imagedata r:id="rId8" o:title=""/>
                  <w10:wrap side="left"/>
                </v:shape>
                <w:control r:id="rId29" w:name="CheckBox31" w:shapeid="_x0000_s1185"/>
              </w:object>
            </w:r>
            <w:r>
              <w:rPr>
                <w:rFonts w:hint="eastAsia"/>
              </w:rPr>
              <w:object w:dxaOrig="1440" w:dyaOrig="1440">
                <v:shape id="_x0000_s1184" type="#_x0000_t201" style="position:absolute;left:0;text-align:left;margin-left:220.05pt;margin-top:4.5pt;width:10.5pt;height:9.75pt;z-index:251662336" filled="f" stroked="f">
                  <v:imagedata r:id="rId8" o:title=""/>
                  <w10:wrap side="left"/>
                </v:shape>
                <w:control r:id="rId30" w:name="CheckBox30" w:shapeid="_x0000_s1184"/>
              </w:object>
            </w:r>
            <w:r>
              <w:rPr>
                <w:rFonts w:hint="eastAsia"/>
              </w:rPr>
              <w:object w:dxaOrig="1440" w:dyaOrig="1440">
                <v:shape id="_x0000_s1162" type="#_x0000_t201" style="position:absolute;left:0;text-align:left;margin-left:164.8pt;margin-top:4.35pt;width:10.5pt;height:9.75pt;z-index:251639808" filled="f" stroked="f">
                  <v:imagedata r:id="rId8" o:title=""/>
                  <w10:wrap side="left"/>
                </v:shape>
                <w:control r:id="rId31" w:name="CheckBox1211" w:shapeid="_x0000_s1162"/>
              </w:object>
            </w:r>
            <w:r>
              <w:rPr>
                <w:rFonts w:hint="eastAsia"/>
              </w:rPr>
              <w:object w:dxaOrig="1440" w:dyaOrig="1440">
                <v:shape id="_x0000_s1161" type="#_x0000_t201" style="position:absolute;left:0;text-align:left;margin-left:119.55pt;margin-top:4.35pt;width:10.5pt;height:9.75pt;z-index:251638784" filled="f" stroked="f">
                  <v:imagedata r:id="rId8" o:title=""/>
                  <w10:wrap side="left"/>
                </v:shape>
                <w:control r:id="rId32" w:name="CheckBox10" w:shapeid="_x0000_s1161"/>
              </w:object>
            </w:r>
            <w:r>
              <w:rPr>
                <w:rFonts w:ascii="MS Mincho" w:hAnsi="MS Mincho" w:hint="eastAsia"/>
                <w:b/>
                <w:sz w:val="18"/>
                <w:szCs w:val="18"/>
              </w:rPr>
              <w:t>アレルギー歴　　　　　　　なし　　　あり</w:t>
            </w:r>
            <w:r>
              <w:rPr>
                <w:rFonts w:ascii="MS Mincho" w:hAnsi="MS Mincho" w:hint="eastAsia"/>
                <w:sz w:val="18"/>
                <w:szCs w:val="18"/>
              </w:rPr>
              <w:t xml:space="preserve">　（　　アトピー　　　鼻炎　　　薬　　　食物　　　その他</w:t>
            </w:r>
            <w:r>
              <w:rPr>
                <w:rFonts w:ascii="MS Mincho" w:hAnsi="MS Mincho" w:hint="eastAsia"/>
                <w:sz w:val="18"/>
                <w:szCs w:val="18"/>
                <w:u w:val="dotted"/>
              </w:rPr>
              <w:t xml:space="preserve">　　　　　　　　 </w:t>
            </w:r>
            <w:r>
              <w:rPr>
                <w:rFonts w:ascii="MS Mincho" w:hAnsi="MS Mincho" w:hint="eastAsia"/>
                <w:sz w:val="18"/>
                <w:szCs w:val="18"/>
              </w:rPr>
              <w:t>）</w:t>
            </w:r>
          </w:p>
          <w:p w:rsidR="007202E1" w:rsidRDefault="007202E1" w:rsidP="007202E1">
            <w:pPr>
              <w:numPr>
                <w:ilvl w:val="0"/>
                <w:numId w:val="1"/>
              </w:numPr>
              <w:rPr>
                <w:rFonts w:ascii="MS Mincho" w:hAnsi="MS Mincho" w:hint="eastAsia"/>
                <w:b/>
                <w:sz w:val="18"/>
                <w:szCs w:val="18"/>
              </w:rPr>
            </w:pPr>
            <w:r>
              <w:rPr>
                <w:rFonts w:hint="eastAsia"/>
              </w:rPr>
              <w:object w:dxaOrig="1440" w:dyaOrig="1440">
                <v:shape id="_x0000_s1192" type="#_x0000_t201" style="position:absolute;left:0;text-align:left;margin-left:382.05pt;margin-top:3.75pt;width:10.5pt;height:9.75pt;z-index:251670528" filled="f" stroked="f">
                  <v:imagedata r:id="rId8" o:title=""/>
                  <w10:wrap side="left"/>
                </v:shape>
                <w:control r:id="rId33" w:name="CheckBox38" w:shapeid="_x0000_s1192"/>
              </w:object>
            </w:r>
            <w:r>
              <w:rPr>
                <w:rFonts w:hint="eastAsia"/>
              </w:rPr>
              <w:object w:dxaOrig="1440" w:dyaOrig="1440">
                <v:shape id="_x0000_s1191" type="#_x0000_t201" style="position:absolute;left:0;text-align:left;margin-left:328.05pt;margin-top:3.75pt;width:10.5pt;height:9.75pt;z-index:251669504" filled="f" stroked="f">
                  <v:imagedata r:id="rId8" o:title=""/>
                  <w10:wrap side="left"/>
                </v:shape>
                <w:control r:id="rId34" w:name="CheckBox37" w:shapeid="_x0000_s1191"/>
              </w:object>
            </w:r>
            <w:r>
              <w:rPr>
                <w:rFonts w:hint="eastAsia"/>
              </w:rPr>
              <w:object w:dxaOrig="1440" w:dyaOrig="1440">
                <v:shape id="_x0000_s1190" type="#_x0000_t201" style="position:absolute;left:0;text-align:left;margin-left:283.05pt;margin-top:3.75pt;width:10.5pt;height:9.75pt;z-index:251668480" filled="f" stroked="f">
                  <v:imagedata r:id="rId8" o:title=""/>
                  <w10:wrap side="left"/>
                </v:shape>
                <w:control r:id="rId35" w:name="CheckBox36" w:shapeid="_x0000_s1190"/>
              </w:object>
            </w:r>
            <w:r>
              <w:rPr>
                <w:rFonts w:hint="eastAsia"/>
              </w:rPr>
              <w:object w:dxaOrig="1440" w:dyaOrig="1440">
                <v:shape id="_x0000_s1189" type="#_x0000_t201" style="position:absolute;left:0;text-align:left;margin-left:220.05pt;margin-top:4.85pt;width:10.5pt;height:9.75pt;z-index:251667456" filled="f" stroked="f">
                  <v:imagedata r:id="rId8" o:title=""/>
                  <w10:wrap side="left"/>
                </v:shape>
                <w:control r:id="rId36" w:name="CheckBox35" w:shapeid="_x0000_s1189"/>
              </w:object>
            </w:r>
            <w:r>
              <w:rPr>
                <w:rFonts w:hint="eastAsia"/>
              </w:rPr>
              <w:object w:dxaOrig="1440" w:dyaOrig="1440">
                <v:shape id="_x0000_s1164" type="#_x0000_t201" style="position:absolute;left:0;text-align:left;margin-left:164.55pt;margin-top:4.35pt;width:10.5pt;height:9.75pt;z-index:251641856" filled="f" stroked="f">
                  <v:imagedata r:id="rId8" o:title=""/>
                  <w10:wrap side="left"/>
                </v:shape>
                <w:control r:id="rId37" w:name="CheckBox141" w:shapeid="_x0000_s1164"/>
              </w:object>
            </w:r>
            <w:r>
              <w:rPr>
                <w:rFonts w:hint="eastAsia"/>
              </w:rPr>
              <w:object w:dxaOrig="1440" w:dyaOrig="1440">
                <v:shape id="_x0000_s1163" type="#_x0000_t201" style="position:absolute;left:0;text-align:left;margin-left:119.55pt;margin-top:4.35pt;width:10.5pt;height:9.75pt;z-index:251640832" filled="f" stroked="f">
                  <v:imagedata r:id="rId8" o:title=""/>
                  <w10:wrap side="left"/>
                </v:shape>
                <w:control r:id="rId38" w:name="CheckBox131" w:shapeid="_x0000_s1163"/>
              </w:object>
            </w:r>
            <w:r>
              <w:rPr>
                <w:rFonts w:ascii="MS Mincho" w:hAnsi="MS Mincho" w:hint="eastAsia"/>
                <w:b/>
                <w:sz w:val="18"/>
                <w:szCs w:val="18"/>
              </w:rPr>
              <w:t>家族のアレルギー歴　　　　なし　　　あり</w:t>
            </w:r>
            <w:r>
              <w:rPr>
                <w:rFonts w:ascii="MS Mincho" w:hAnsi="MS Mincho" w:hint="eastAsia"/>
                <w:sz w:val="18"/>
                <w:szCs w:val="18"/>
              </w:rPr>
              <w:t xml:space="preserve">　（　　アトピー　　　鼻炎　　　ぜん息　　　その他</w:t>
            </w:r>
            <w:r>
              <w:rPr>
                <w:rFonts w:ascii="MS Mincho" w:hAnsi="MS Mincho" w:hint="eastAsia"/>
                <w:sz w:val="18"/>
                <w:szCs w:val="18"/>
                <w:u w:val="dotted"/>
              </w:rPr>
              <w:t xml:space="preserve">　　　　　　　　　　　 </w:t>
            </w:r>
            <w:r>
              <w:rPr>
                <w:rFonts w:ascii="MS Mincho" w:hAnsi="MS Mincho" w:hint="eastAsia"/>
                <w:sz w:val="18"/>
                <w:szCs w:val="18"/>
              </w:rPr>
              <w:t>）</w:t>
            </w:r>
          </w:p>
          <w:p w:rsidR="007202E1" w:rsidRDefault="007202E1" w:rsidP="007202E1">
            <w:pPr>
              <w:numPr>
                <w:ilvl w:val="0"/>
                <w:numId w:val="1"/>
              </w:numPr>
              <w:ind w:right="-99"/>
              <w:rPr>
                <w:rFonts w:ascii="MS Mincho" w:hAnsi="MS Mincho" w:hint="eastAsia"/>
                <w:b/>
                <w:sz w:val="18"/>
                <w:szCs w:val="18"/>
              </w:rPr>
            </w:pPr>
            <w:r>
              <w:rPr>
                <w:rFonts w:hint="eastAsia"/>
              </w:rPr>
              <w:object w:dxaOrig="1440" w:dyaOrig="1440">
                <v:shape id="_x0000_s1166" type="#_x0000_t201" style="position:absolute;left:0;text-align:left;margin-left:164.55pt;margin-top:4.35pt;width:10.5pt;height:9.75pt;z-index:251643904" filled="f" stroked="f">
                  <v:imagedata r:id="rId8" o:title=""/>
                  <w10:wrap side="left"/>
                </v:shape>
                <w:control r:id="rId39" w:name="CheckBox16" w:shapeid="_x0000_s1166"/>
              </w:object>
            </w:r>
            <w:r>
              <w:rPr>
                <w:rFonts w:hint="eastAsia"/>
              </w:rPr>
              <w:object w:dxaOrig="1440" w:dyaOrig="1440">
                <v:shape id="_x0000_s1165" type="#_x0000_t201" style="position:absolute;left:0;text-align:left;margin-left:119.55pt;margin-top:4.35pt;width:10.5pt;height:9.75pt;z-index:251642880" filled="f" stroked="f">
                  <v:imagedata r:id="rId8" o:title=""/>
                  <w10:wrap side="left"/>
                </v:shape>
                <w:control r:id="rId40" w:name="CheckBox15" w:shapeid="_x0000_s1165"/>
              </w:object>
            </w:r>
            <w:r>
              <w:rPr>
                <w:rFonts w:ascii="MS Mincho" w:hAnsi="MS Mincho" w:hint="eastAsia"/>
                <w:b/>
                <w:sz w:val="18"/>
                <w:szCs w:val="18"/>
              </w:rPr>
              <w:t>心疾患の有無　　　　　　　なし　　　あり</w:t>
            </w:r>
            <w:r>
              <w:rPr>
                <w:rFonts w:ascii="MS Mincho" w:hAnsi="MS Mincho" w:hint="eastAsia"/>
                <w:sz w:val="18"/>
                <w:szCs w:val="18"/>
              </w:rPr>
              <w:t xml:space="preserve">　（具体的に：　　　　　　　　　　　　　　　　　　　　　　　　　　　　　 ）</w:t>
            </w:r>
          </w:p>
          <w:p w:rsidR="007202E1" w:rsidRDefault="007202E1" w:rsidP="007202E1">
            <w:pPr>
              <w:numPr>
                <w:ilvl w:val="0"/>
                <w:numId w:val="1"/>
              </w:numPr>
              <w:ind w:right="-99"/>
              <w:rPr>
                <w:rFonts w:ascii="MS Mincho" w:hAnsi="MS Mincho" w:hint="eastAsia"/>
                <w:b/>
                <w:sz w:val="18"/>
                <w:szCs w:val="18"/>
              </w:rPr>
            </w:pPr>
            <w:r>
              <w:rPr>
                <w:rFonts w:hint="eastAsia"/>
              </w:rPr>
              <w:object w:dxaOrig="1440" w:dyaOrig="1440">
                <v:shape id="_x0000_s1168" type="#_x0000_t201" style="position:absolute;left:0;text-align:left;margin-left:164.8pt;margin-top:4.35pt;width:10.5pt;height:9.75pt;z-index:251645952" filled="f" stroked="f">
                  <v:imagedata r:id="rId8" o:title=""/>
                  <w10:wrap side="left"/>
                </v:shape>
                <w:control r:id="rId41" w:name="CheckBox18" w:shapeid="_x0000_s1168"/>
              </w:object>
            </w:r>
            <w:r>
              <w:rPr>
                <w:rFonts w:hint="eastAsia"/>
              </w:rPr>
              <w:object w:dxaOrig="1440" w:dyaOrig="1440">
                <v:shape id="_x0000_s1167" type="#_x0000_t201" style="position:absolute;left:0;text-align:left;margin-left:119.55pt;margin-top:3.25pt;width:10.5pt;height:9.75pt;z-index:251644928" filled="f" stroked="f">
                  <v:imagedata r:id="rId42" o:title=""/>
                  <w10:wrap side="left"/>
                </v:shape>
                <w:control r:id="rId43" w:name="CheckBox17" w:shapeid="_x0000_s1167"/>
              </w:object>
            </w:r>
            <w:r>
              <w:rPr>
                <w:rFonts w:ascii="MS Mincho" w:hAnsi="MS Mincho" w:hint="eastAsia"/>
                <w:b/>
                <w:sz w:val="18"/>
                <w:szCs w:val="18"/>
              </w:rPr>
              <w:t>甲状腺疾患の有無　　　　　なし　　　あり</w:t>
            </w:r>
            <w:r>
              <w:rPr>
                <w:rFonts w:ascii="MS Mincho" w:hAnsi="MS Mincho" w:hint="eastAsia"/>
                <w:sz w:val="18"/>
                <w:szCs w:val="18"/>
              </w:rPr>
              <w:t xml:space="preserve">　（具体的に：　　　　　　　　　　　　　　　　　　　　　　　　　　　 　　）</w:t>
            </w:r>
          </w:p>
          <w:p w:rsidR="007202E1" w:rsidRPr="00C4015E" w:rsidRDefault="007202E1" w:rsidP="007202E1">
            <w:pPr>
              <w:numPr>
                <w:ilvl w:val="0"/>
                <w:numId w:val="1"/>
              </w:numPr>
              <w:ind w:right="-99"/>
              <w:rPr>
                <w:rFonts w:ascii="MS Mincho" w:hAnsi="MS Mincho" w:hint="eastAsia"/>
                <w:b/>
                <w:sz w:val="18"/>
                <w:szCs w:val="18"/>
              </w:rPr>
            </w:pPr>
            <w:r>
              <w:rPr>
                <w:rFonts w:hint="eastAsia"/>
              </w:rPr>
              <w:object w:dxaOrig="1440" w:dyaOrig="1440">
                <v:shape id="_x0000_s1195" type="#_x0000_t201" style="position:absolute;left:0;text-align:left;margin-left:328.05pt;margin-top:3.75pt;width:10.5pt;height:9.75pt;z-index:251673600" filled="f" stroked="f">
                  <v:imagedata r:id="rId8" o:title=""/>
                  <w10:wrap side="left"/>
                </v:shape>
                <w:control r:id="rId44" w:name="CheckBox41" w:shapeid="_x0000_s1195"/>
              </w:object>
            </w:r>
            <w:r>
              <w:rPr>
                <w:rFonts w:hint="eastAsia"/>
              </w:rPr>
              <w:object w:dxaOrig="1440" w:dyaOrig="1440">
                <v:shape id="_x0000_s1194" type="#_x0000_t201" style="position:absolute;left:0;text-align:left;margin-left:274.05pt;margin-top:4.5pt;width:10.5pt;height:9.75pt;z-index:251672576" filled="f" stroked="f">
                  <v:imagedata r:id="rId8" o:title=""/>
                  <w10:wrap side="left"/>
                </v:shape>
                <w:control r:id="rId45" w:name="CheckBox40" w:shapeid="_x0000_s1194"/>
              </w:object>
            </w:r>
            <w:r>
              <w:rPr>
                <w:rFonts w:hint="eastAsia"/>
              </w:rPr>
              <w:object w:dxaOrig="1440" w:dyaOrig="1440">
                <v:shape id="_x0000_s1193" type="#_x0000_t201" style="position:absolute;left:0;text-align:left;margin-left:220.05pt;margin-top:4.85pt;width:10.5pt;height:9.75pt;z-index:251671552" filled="f" stroked="f">
                  <v:imagedata r:id="rId8" o:title=""/>
                  <w10:wrap side="left"/>
                </v:shape>
                <w:control r:id="rId46" w:name="CheckBox39" w:shapeid="_x0000_s1193"/>
              </w:object>
            </w:r>
            <w:r>
              <w:rPr>
                <w:rFonts w:hint="eastAsia"/>
              </w:rPr>
              <w:object w:dxaOrig="1440" w:dyaOrig="1440">
                <v:shape id="_x0000_s1170" type="#_x0000_t201" style="position:absolute;left:0;text-align:left;margin-left:164.55pt;margin-top:4.35pt;width:10.5pt;height:9.75pt;z-index:251648000" filled="f" stroked="f">
                  <v:imagedata r:id="rId8" o:title=""/>
                  <w10:wrap side="left"/>
                </v:shape>
                <w:control r:id="rId47" w:name="CheckBox20" w:shapeid="_x0000_s1170"/>
              </w:object>
            </w:r>
            <w:r>
              <w:rPr>
                <w:rFonts w:hint="eastAsia"/>
              </w:rPr>
              <w:object w:dxaOrig="1440" w:dyaOrig="1440">
                <v:shape id="_x0000_s1169" type="#_x0000_t201" style="position:absolute;left:0;text-align:left;margin-left:119.55pt;margin-top:4.35pt;width:10.5pt;height:9.75pt;z-index:251646976" filled="f" stroked="f">
                  <v:imagedata r:id="rId8" o:title=""/>
                  <w10:wrap side="left"/>
                </v:shape>
                <w:control r:id="rId48" w:name="CheckBox19" w:shapeid="_x0000_s1169"/>
              </w:object>
            </w:r>
            <w:r>
              <w:rPr>
                <w:rFonts w:ascii="MS Mincho" w:hAnsi="MS Mincho" w:hint="eastAsia"/>
                <w:b/>
                <w:sz w:val="18"/>
                <w:szCs w:val="18"/>
              </w:rPr>
              <w:t>腎臓病の有無　　　　　　　なし　　　あり</w:t>
            </w:r>
            <w:r>
              <w:rPr>
                <w:rFonts w:ascii="MS Mincho" w:hAnsi="MS Mincho" w:hint="eastAsia"/>
                <w:sz w:val="18"/>
                <w:szCs w:val="18"/>
              </w:rPr>
              <w:t xml:space="preserve">　（　　腎不全　　　透析中　　　その他</w:t>
            </w:r>
            <w:r>
              <w:rPr>
                <w:rFonts w:ascii="MS Mincho" w:hAnsi="MS Mincho" w:hint="eastAsia"/>
                <w:sz w:val="18"/>
                <w:szCs w:val="18"/>
                <w:u w:val="dotted"/>
              </w:rPr>
              <w:t xml:space="preserve">　　　　　　　　　　　　　　　　　 </w:t>
            </w:r>
            <w:r>
              <w:rPr>
                <w:rFonts w:ascii="MS Mincho" w:hAnsi="MS Mincho" w:hint="eastAsia"/>
                <w:sz w:val="18"/>
                <w:szCs w:val="18"/>
              </w:rPr>
              <w:t>）</w:t>
            </w:r>
          </w:p>
          <w:p w:rsidR="00C4015E" w:rsidRDefault="00C4015E" w:rsidP="00C4015E">
            <w:pPr>
              <w:numPr>
                <w:ilvl w:val="0"/>
                <w:numId w:val="1"/>
              </w:numPr>
              <w:spacing w:line="280" w:lineRule="exact"/>
              <w:ind w:right="-96"/>
              <w:rPr>
                <w:rFonts w:ascii="MS Mincho" w:hAnsi="MS Mincho" w:hint="eastAsia"/>
                <w:b/>
                <w:sz w:val="18"/>
                <w:szCs w:val="18"/>
              </w:rPr>
            </w:pPr>
            <w:r>
              <w:rPr>
                <w:rFonts w:ascii="MS Mincho" w:hAnsi="MS Mincho"/>
                <w:noProof/>
                <w:sz w:val="18"/>
                <w:szCs w:val="18"/>
              </w:rPr>
              <w:object w:dxaOrig="1440" w:dyaOrig="1440">
                <v:shape id="_x0000_s1243" type="#_x0000_t201" style="position:absolute;left:0;text-align:left;margin-left:364.05pt;margin-top:3.7pt;width:10.5pt;height:9.75pt;z-index:251680768" filled="f" stroked="f">
                  <v:imagedata r:id="rId8" o:title=""/>
                  <w10:wrap side="left"/>
                </v:shape>
                <w:control r:id="rId49" w:name="CheckBox36112" w:shapeid="_x0000_s1243"/>
              </w:object>
            </w:r>
            <w:r>
              <w:rPr>
                <w:rFonts w:ascii="MS Mincho" w:hAnsi="MS Mincho"/>
                <w:noProof/>
                <w:sz w:val="18"/>
                <w:szCs w:val="18"/>
              </w:rPr>
              <w:object w:dxaOrig="1440" w:dyaOrig="1440">
                <v:shape id="_x0000_s1244" type="#_x0000_t201" style="position:absolute;left:0;text-align:left;margin-left:434.55pt;margin-top:3.85pt;width:10.5pt;height:9.75pt;z-index:251681792" filled="f" stroked="f">
                  <v:imagedata r:id="rId8" o:title=""/>
                  <w10:wrap side="left"/>
                </v:shape>
                <w:control r:id="rId50" w:name="CheckBox361111" w:shapeid="_x0000_s1244"/>
              </w:object>
            </w:r>
            <w:r>
              <w:rPr>
                <w:rFonts w:ascii="MS Mincho" w:hAnsi="MS Mincho"/>
                <w:noProof/>
                <w:sz w:val="18"/>
                <w:szCs w:val="18"/>
              </w:rPr>
              <w:object w:dxaOrig="1440" w:dyaOrig="1440">
                <v:shape id="_x0000_s1242" type="#_x0000_t201" style="position:absolute;left:0;text-align:left;margin-left:287.55pt;margin-top:4.45pt;width:10.5pt;height:9.75pt;z-index:251679744" filled="f" stroked="f">
                  <v:imagedata r:id="rId8" o:title=""/>
                  <w10:wrap side="left"/>
                </v:shape>
                <w:control r:id="rId51" w:name="CheckBox3612" w:shapeid="_x0000_s1242"/>
              </w:object>
            </w:r>
            <w:r>
              <w:rPr>
                <w:rFonts w:ascii="MS Mincho" w:hAnsi="MS Mincho"/>
                <w:noProof/>
                <w:sz w:val="18"/>
                <w:szCs w:val="18"/>
              </w:rPr>
              <w:object w:dxaOrig="1440" w:dyaOrig="1440">
                <v:shape id="_x0000_s1241" type="#_x0000_t201" style="position:absolute;left:0;text-align:left;margin-left:220.05pt;margin-top:4.45pt;width:10.5pt;height:9.75pt;z-index:251678720" filled="f" stroked="f">
                  <v:imagedata r:id="rId8" o:title=""/>
                  <w10:wrap side="left"/>
                </v:shape>
                <w:control r:id="rId52" w:name="CheckBox19111" w:shapeid="_x0000_s1241"/>
              </w:object>
            </w:r>
            <w:r>
              <w:rPr>
                <w:rFonts w:ascii="MS Mincho" w:hAnsi="MS Mincho"/>
                <w:noProof/>
                <w:sz w:val="18"/>
                <w:szCs w:val="18"/>
              </w:rPr>
              <w:object w:dxaOrig="1440" w:dyaOrig="1440">
                <v:shape id="_x0000_s1240" type="#_x0000_t201" style="position:absolute;left:0;text-align:left;margin-left:164.55pt;margin-top:4.65pt;width:10.5pt;height:9.75pt;z-index:251677696" filled="f" stroked="f">
                  <v:imagedata r:id="rId8" o:title=""/>
                  <w10:wrap side="left"/>
                </v:shape>
                <w:control r:id="rId53" w:name="CheckBox2011" w:shapeid="_x0000_s1240"/>
              </w:object>
            </w:r>
            <w:r>
              <w:rPr>
                <w:rFonts w:ascii="MS Mincho" w:hAnsi="MS Mincho"/>
                <w:noProof/>
                <w:sz w:val="18"/>
                <w:szCs w:val="18"/>
              </w:rPr>
              <w:object w:dxaOrig="1440" w:dyaOrig="1440">
                <v:shape id="_x0000_s1239" type="#_x0000_t201" style="position:absolute;left:0;text-align:left;margin-left:119.8pt;margin-top:4.65pt;width:10.5pt;height:9.75pt;z-index:251676672" filled="f" stroked="f">
                  <v:imagedata r:id="rId8" o:title=""/>
                  <w10:wrap side="left"/>
                </v:shape>
                <w:control r:id="rId54" w:name="CheckBox1912" w:shapeid="_x0000_s1239"/>
              </w:object>
            </w:r>
            <w:r w:rsidRPr="00B14CF3">
              <w:rPr>
                <w:rFonts w:ascii="MS Mincho" w:hAnsi="MS Mincho" w:hint="eastAsia"/>
                <w:b/>
                <w:noProof/>
                <w:sz w:val="18"/>
                <w:szCs w:val="18"/>
              </w:rPr>
              <w:t>ビグアナイド系</w:t>
            </w:r>
            <w:r>
              <w:rPr>
                <w:rFonts w:ascii="MS Mincho" w:hAnsi="MS Mincho" w:hint="eastAsia"/>
                <w:b/>
                <w:noProof/>
                <w:sz w:val="18"/>
                <w:szCs w:val="18"/>
              </w:rPr>
              <w:t xml:space="preserve">　　　　　　なし　　　あり　</w:t>
            </w:r>
            <w:r w:rsidRPr="00B14CF3">
              <w:rPr>
                <w:rFonts w:ascii="MS Mincho" w:hAnsi="MS Mincho" w:hint="eastAsia"/>
                <w:noProof/>
                <w:sz w:val="18"/>
                <w:szCs w:val="18"/>
              </w:rPr>
              <w:t>（</w:t>
            </w:r>
            <w:r>
              <w:rPr>
                <w:rFonts w:ascii="MS Mincho" w:hAnsi="MS Mincho" w:hint="eastAsia"/>
                <w:noProof/>
                <w:sz w:val="18"/>
                <w:szCs w:val="18"/>
              </w:rPr>
              <w:t xml:space="preserve">    メルビン錠</w:t>
            </w:r>
            <w:r w:rsidRPr="00B14CF3">
              <w:rPr>
                <w:rFonts w:ascii="MS Mincho" w:hAnsi="MS Mincho" w:hint="eastAsia"/>
                <w:noProof/>
                <w:sz w:val="18"/>
                <w:szCs w:val="18"/>
              </w:rPr>
              <w:t xml:space="preserve">　</w:t>
            </w:r>
            <w:r>
              <w:rPr>
                <w:rFonts w:ascii="MS Mincho" w:hAnsi="MS Mincho" w:hint="eastAsia"/>
                <w:noProof/>
                <w:sz w:val="18"/>
                <w:szCs w:val="18"/>
              </w:rPr>
              <w:t xml:space="preserve">   グリコラン錠　 　ジベトス錠    　その他</w:t>
            </w:r>
            <w:r>
              <w:rPr>
                <w:rFonts w:ascii="MS Mincho" w:hAnsi="MS Mincho" w:hint="eastAsia"/>
                <w:sz w:val="18"/>
                <w:szCs w:val="18"/>
                <w:u w:val="dotted"/>
              </w:rPr>
              <w:t xml:space="preserve">　　　　　 </w:t>
            </w:r>
            <w:r w:rsidRPr="00B14CF3">
              <w:rPr>
                <w:rFonts w:ascii="MS Mincho" w:hAnsi="MS Mincho" w:hint="eastAsia"/>
                <w:noProof/>
                <w:sz w:val="18"/>
                <w:szCs w:val="18"/>
              </w:rPr>
              <w:t>）</w:t>
            </w:r>
          </w:p>
          <w:p w:rsidR="00C4015E" w:rsidRDefault="00C4015E" w:rsidP="00C4015E">
            <w:pPr>
              <w:spacing w:line="280" w:lineRule="exact"/>
              <w:ind w:right="-96" w:firstLineChars="200" w:firstLine="361"/>
              <w:rPr>
                <w:rFonts w:ascii="MS Mincho" w:hAnsi="MS Mincho" w:hint="eastAsia"/>
                <w:b/>
                <w:sz w:val="18"/>
                <w:szCs w:val="18"/>
              </w:rPr>
            </w:pPr>
            <w:r w:rsidRPr="00B14CF3">
              <w:rPr>
                <w:rFonts w:ascii="MS Mincho" w:hAnsi="MS Mincho" w:hint="eastAsia"/>
                <w:b/>
                <w:noProof/>
                <w:sz w:val="18"/>
                <w:szCs w:val="18"/>
              </w:rPr>
              <w:t>糖尿病用の服用</w:t>
            </w:r>
            <w:r>
              <w:rPr>
                <w:rFonts w:ascii="MS Mincho" w:hAnsi="MS Mincho" w:hint="eastAsia"/>
                <w:b/>
                <w:noProof/>
                <w:sz w:val="18"/>
                <w:szCs w:val="18"/>
              </w:rPr>
              <w:t xml:space="preserve">なし　　　</w:t>
            </w:r>
          </w:p>
          <w:p w:rsidR="007202E1" w:rsidRDefault="007202E1" w:rsidP="007202E1">
            <w:pPr>
              <w:tabs>
                <w:tab w:val="left" w:pos="3042"/>
              </w:tabs>
              <w:ind w:right="960"/>
              <w:rPr>
                <w:rFonts w:ascii="MS Mincho" w:hAnsi="MS Mincho"/>
                <w:sz w:val="18"/>
                <w:szCs w:val="18"/>
              </w:rPr>
            </w:pPr>
            <w:r>
              <w:rPr>
                <w:rFonts w:hint="eastAsia"/>
              </w:rPr>
              <w:object w:dxaOrig="1440" w:dyaOrig="1440">
                <v:shape id="_x0000_s1172" type="#_x0000_t201" style="position:absolute;left:0;text-align:left;margin-left:164.55pt;margin-top:4.35pt;width:10.5pt;height:9.75pt;z-index:251650048" filled="f" stroked="f">
                  <v:imagedata r:id="rId8" o:title=""/>
                  <w10:wrap side="left"/>
                </v:shape>
                <w:control r:id="rId55" w:name="CheckBox22" w:shapeid="_x0000_s1172"/>
              </w:object>
            </w:r>
            <w:r>
              <w:rPr>
                <w:rFonts w:hint="eastAsia"/>
              </w:rPr>
              <w:object w:dxaOrig="1440" w:dyaOrig="1440">
                <v:shape id="_x0000_s1171" type="#_x0000_t201" style="position:absolute;left:0;text-align:left;margin-left:119.55pt;margin-top:4.35pt;width:10.5pt;height:9.75pt;z-index:251649024" filled="f" stroked="f">
                  <v:imagedata r:id="rId8" o:title=""/>
                  <w10:wrap side="left"/>
                </v:shape>
                <w:control r:id="rId56" w:name="CheckBox21" w:shapeid="_x0000_s1171"/>
              </w:object>
            </w:r>
            <w:r>
              <w:rPr>
                <w:rFonts w:ascii="MS Mincho" w:hAnsi="MS Mincho" w:hint="eastAsia"/>
                <w:b/>
                <w:sz w:val="18"/>
                <w:szCs w:val="18"/>
              </w:rPr>
              <w:t>● 妊娠の有無</w:t>
            </w:r>
            <w:r>
              <w:rPr>
                <w:rFonts w:ascii="MS Mincho" w:hAnsi="MS Mincho" w:hint="eastAsia"/>
                <w:sz w:val="18"/>
                <w:szCs w:val="18"/>
              </w:rPr>
              <w:t xml:space="preserve">（女性のみ）　</w:t>
            </w:r>
            <w:r>
              <w:rPr>
                <w:rFonts w:ascii="MS Mincho" w:hAnsi="MS Mincho" w:hint="eastAsia"/>
                <w:b/>
                <w:sz w:val="18"/>
                <w:szCs w:val="18"/>
              </w:rPr>
              <w:t xml:space="preserve">　 なし　　　あり</w:t>
            </w:r>
          </w:p>
        </w:tc>
      </w:tr>
    </w:tbl>
    <w:p w:rsidR="007202E1" w:rsidRDefault="00D92A87" w:rsidP="007202E1">
      <w:pPr>
        <w:jc w:val="left"/>
        <w:rPr>
          <w:rFonts w:ascii="MS Mincho" w:hAnsi="MS Mincho" w:hint="eastAsia"/>
          <w:b/>
          <w:sz w:val="22"/>
          <w:szCs w:val="22"/>
        </w:rPr>
      </w:pPr>
      <w:r>
        <w:rPr>
          <w:rFonts w:ascii="MS Mincho" w:hAnsi="MS Mincho" w:hint="eastAsia"/>
          <w:b/>
          <w:noProof/>
          <w:sz w:val="22"/>
          <w:szCs w:val="22"/>
          <w:lang w:eastAsia="ko-KR"/>
        </w:rPr>
        <mc:AlternateContent>
          <mc:Choice Requires="wps">
            <w:drawing>
              <wp:anchor distT="0" distB="0" distL="114300" distR="114300" simplePos="0" relativeHeight="251675648" behindDoc="0" locked="0" layoutInCell="1" allowOverlap="1">
                <wp:simplePos x="0" y="0"/>
                <wp:positionH relativeFrom="column">
                  <wp:posOffset>-114300</wp:posOffset>
                </wp:positionH>
                <wp:positionV relativeFrom="paragraph">
                  <wp:posOffset>119380</wp:posOffset>
                </wp:positionV>
                <wp:extent cx="6286500" cy="0"/>
                <wp:effectExtent l="5715" t="6350" r="13335" b="12700"/>
                <wp:wrapNone/>
                <wp:docPr id="3"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63D90" id="Line 17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4pt" to="48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e6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lT+PQm964AkIqtbWhOnpSr2aj6XeHlK5aovY8cnw7G0jMQkbyLiVsnIEbdv0XzSCGHLyO&#10;jTo1tguQ0AJ0inqc73rwk0cUDqej2XSSgmz05ktIcUs01vnPXHcoGCWWwDoCk+PG+UCEFLeQcI/S&#10;ayFllFsq1Jd4PhlNYoLTUrDgDGHO7neVtOhIwsDEL1YFnscwqw+KRbCWE7a62p4IebHhcqkCHpQC&#10;dK7WZSJ+zNP5araa5YN8NF0N8rSuB5/WVT6YrrOnST2uq6rOfgZqWV60gjGuArvbdGb536l/fSeX&#10;ubrP570NyXv02C8ge/tH0lHLIN9lEHaanbf2pjEMZAy+Pp4w8Y97sB+f+PIXAAAA//8DAFBLAwQU&#10;AAYACAAAACEA/Ip4VdwAAAAJAQAADwAAAGRycy9kb3ducmV2LnhtbEyPwU7DMBBE70j8g7VIXKrW&#10;aZAghDgVAnLjQqHqdRsvSUS8TmO3DXw9izjAcWdGs/OK1eR6daQxdJ4NLBcJKOLa244bA2+v1TwD&#10;FSKyxd4zGfikAKvy/KzA3PoTv9BxHRslJRxyNNDGOORah7olh2HhB2Lx3v3oMMo5NtqOeJJy1+s0&#10;Sa61w47lQ4sDPbRUf6wPzkCoNrSvvmb1LNleNZ7S/ePzExpzeTHd34GKNMW/MPzMl+lQyqadP7AN&#10;qjcwX2bCEsXIBEECtzepCLtfQZeF/k9QfgMAAP//AwBQSwECLQAUAAYACAAAACEAtoM4kv4AAADh&#10;AQAAEwAAAAAAAAAAAAAAAAAAAAAAW0NvbnRlbnRfVHlwZXNdLnhtbFBLAQItABQABgAIAAAAIQA4&#10;/SH/1gAAAJQBAAALAAAAAAAAAAAAAAAAAC8BAABfcmVscy8ucmVsc1BLAQItABQABgAIAAAAIQAE&#10;8je6FQIAACoEAAAOAAAAAAAAAAAAAAAAAC4CAABkcnMvZTJvRG9jLnhtbFBLAQItABQABgAIAAAA&#10;IQD8inhV3AAAAAkBAAAPAAAAAAAAAAAAAAAAAG8EAABkcnMvZG93bnJldi54bWxQSwUGAAAAAAQA&#10;BADzAAAAeAUAAAAA&#10;"/>
            </w:pict>
          </mc:Fallback>
        </mc:AlternateContent>
      </w:r>
    </w:p>
    <w:p w:rsidR="007202E1" w:rsidRPr="00AB5B50" w:rsidRDefault="007202E1" w:rsidP="007202E1">
      <w:pPr>
        <w:spacing w:line="320" w:lineRule="exact"/>
        <w:jc w:val="left"/>
        <w:rPr>
          <w:rFonts w:ascii="MS Mincho" w:hAnsi="MS Mincho" w:hint="eastAsia"/>
          <w:sz w:val="22"/>
          <w:szCs w:val="22"/>
        </w:rPr>
      </w:pPr>
      <w:r w:rsidRPr="00AB5B50">
        <w:rPr>
          <w:rFonts w:ascii="MS Mincho" w:hAnsi="MS Mincho" w:hint="eastAsia"/>
          <w:sz w:val="22"/>
          <w:szCs w:val="22"/>
        </w:rPr>
        <w:t>私は、@SYSDATE、　患者：</w:t>
      </w:r>
      <w:r w:rsidRPr="00AB5B50">
        <w:rPr>
          <w:rFonts w:ascii="MS Mincho" w:hAnsi="MS Mincho" w:hint="eastAsia"/>
          <w:sz w:val="22"/>
          <w:szCs w:val="22"/>
          <w:u w:val="single"/>
        </w:rPr>
        <w:t xml:space="preserve">  @PATIENTNAME  </w:t>
      </w:r>
      <w:r w:rsidRPr="00AB5B50">
        <w:rPr>
          <w:rFonts w:ascii="MS Mincho" w:hAnsi="MS Mincho" w:hint="eastAsia"/>
          <w:sz w:val="22"/>
          <w:szCs w:val="22"/>
        </w:rPr>
        <w:t>様</w:t>
      </w:r>
    </w:p>
    <w:p w:rsidR="007202E1" w:rsidRPr="00183DB6" w:rsidRDefault="007202E1" w:rsidP="007202E1">
      <w:pPr>
        <w:spacing w:line="320" w:lineRule="exact"/>
        <w:rPr>
          <w:rFonts w:ascii="MS Mincho" w:hAnsi="MS Mincho" w:hint="eastAsia"/>
          <w:sz w:val="22"/>
          <w:szCs w:val="22"/>
        </w:rPr>
      </w:pPr>
      <w:r w:rsidRPr="00AB5B50">
        <w:rPr>
          <w:rFonts w:ascii="MS Mincho" w:hAnsi="MS Mincho" w:hint="eastAsia"/>
          <w:sz w:val="22"/>
          <w:szCs w:val="22"/>
        </w:rPr>
        <w:t>（代理人に説明の場合、氏名：</w:t>
      </w:r>
      <w:r w:rsidRPr="00AB5B50">
        <w:rPr>
          <w:rFonts w:ascii="MS Mincho" w:hAnsi="MS Mincho" w:hint="eastAsia"/>
          <w:sz w:val="22"/>
          <w:szCs w:val="22"/>
          <w:u w:val="single"/>
        </w:rPr>
        <w:t xml:space="preserve">　　　　　　　　　　　</w:t>
      </w:r>
      <w:r w:rsidRPr="00AB5B50">
        <w:rPr>
          <w:rFonts w:ascii="MS Mincho" w:hAnsi="MS Mincho" w:hint="eastAsia"/>
          <w:sz w:val="22"/>
          <w:szCs w:val="22"/>
        </w:rPr>
        <w:t>様　続柄：</w:t>
      </w:r>
      <w:r w:rsidRPr="00AB5B50">
        <w:rPr>
          <w:rFonts w:ascii="MS Mincho" w:hAnsi="MS Mincho" w:hint="eastAsia"/>
          <w:sz w:val="22"/>
          <w:szCs w:val="22"/>
          <w:u w:val="single"/>
        </w:rPr>
        <w:t xml:space="preserve">　　　　　</w:t>
      </w:r>
      <w:r w:rsidR="005D7F34">
        <w:rPr>
          <w:rFonts w:ascii="MS Mincho" w:hAnsi="MS Mincho" w:hint="eastAsia"/>
          <w:sz w:val="22"/>
          <w:szCs w:val="22"/>
        </w:rPr>
        <w:t>）に対し、治療</w:t>
      </w:r>
      <w:r w:rsidRPr="00AB5B50">
        <w:rPr>
          <w:rFonts w:ascii="MS Mincho" w:hAnsi="MS Mincho" w:hint="eastAsia"/>
          <w:sz w:val="22"/>
          <w:szCs w:val="22"/>
        </w:rPr>
        <w:t>および造影剤使用について説明致しました。</w:t>
      </w:r>
    </w:p>
    <w:p w:rsidR="007202E1" w:rsidRDefault="00D92A87" w:rsidP="007202E1">
      <w:pPr>
        <w:spacing w:line="340" w:lineRule="exact"/>
        <w:jc w:val="center"/>
        <w:rPr>
          <w:rFonts w:ascii="MS Gothic" w:eastAsia="MS Gothic" w:hAnsi="MS Gothic" w:hint="eastAsia"/>
          <w:b/>
          <w:u w:val="single"/>
        </w:rPr>
      </w:pPr>
      <w:r>
        <w:rPr>
          <w:rFonts w:hint="eastAsia"/>
          <w:noProof/>
          <w:lang w:eastAsia="ko-KR"/>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100330</wp:posOffset>
                </wp:positionV>
                <wp:extent cx="6286500" cy="0"/>
                <wp:effectExtent l="5715" t="12700" r="13335" b="6350"/>
                <wp:wrapNone/>
                <wp:docPr id="2"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9D393" id="Line 172"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9pt" to="48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H+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H2lIfe9MYVEFKpnQ3V0bN6MVtNvzukdNUSdeCR4+vFQGIWMpI3KWHjDNyw7z9rBjHk6HVs&#10;1LmxXYCEFqBz1ONy14OfPaJwOMvns2kKstHBl5BiSDTW+U9cdygYJZbAOgKT09b5QIQUQ0i4R+mN&#10;kDLKLRXqS7yY5tOY4LQULDhDmLOHfSUtOpEwMPGLVYHnMczqo2IRrOWErW+2J0JebbhcqoAHpQCd&#10;m3WdiB+LdLGer+eT0SSfrUeTtK5HHzfVZDTbZE/T+kNdVXX2M1DLJkUrGOMqsBumM5v8nfq3d3Kd&#10;q/t83tuQvEWP/QKywz+SjloG+a6DsNfssrODxjCQMfj2eMLEP+7Bfnziq18AAAD//wMAUEsDBBQA&#10;BgAIAAAAIQCPYCzR3AAAAAkBAAAPAAAAZHJzL2Rvd25yZXYueG1sTI/BTsMwEETvSPyDtUhcqtZp&#10;ELSEOBUCcuPSQsV1Gy9JRLxOY7cNfD2LOMBxZ0az8/LV6Dp1pCG0ng3MZwko4srblmsDry/ldAkq&#10;RGSLnWcy8EkBVsX5WY6Z9Sde03ETayUlHDI00MTYZ1qHqiGHYeZ7YvHe/eAwyjnU2g54knLX6TRJ&#10;brTDluVDgz09NFR9bA7OQCi3tC+/JtUkebuqPaX7x+cnNObyYry/AxVpjH9h+Jkv06GQTTt/YBtU&#10;Z2A6XwpLFONaECRwu0hF2P0Kusj1f4LiGwAA//8DAFBLAQItABQABgAIAAAAIQC2gziS/gAAAOEB&#10;AAATAAAAAAAAAAAAAAAAAAAAAABbQ29udGVudF9UeXBlc10ueG1sUEsBAi0AFAAGAAgAAAAhADj9&#10;If/WAAAAlAEAAAsAAAAAAAAAAAAAAAAALwEAAF9yZWxzLy5yZWxzUEsBAi0AFAAGAAgAAAAhANT2&#10;Ef4UAgAAKgQAAA4AAAAAAAAAAAAAAAAALgIAAGRycy9lMm9Eb2MueG1sUEsBAi0AFAAGAAgAAAAh&#10;AI9gLNHcAAAACQEAAA8AAAAAAAAAAAAAAAAAbgQAAGRycy9kb3ducmV2LnhtbFBLBQYAAAAABAAE&#10;APMAAAB3BQAAAAA=&#10;"/>
            </w:pict>
          </mc:Fallback>
        </mc:AlternateContent>
      </w:r>
    </w:p>
    <w:p w:rsidR="007202E1" w:rsidRDefault="00AB4E4D" w:rsidP="007202E1">
      <w:pPr>
        <w:spacing w:line="340" w:lineRule="exact"/>
        <w:jc w:val="center"/>
        <w:rPr>
          <w:rFonts w:ascii="MS Gothic" w:eastAsia="MS Gothic" w:hAnsi="MS Gothic" w:hint="eastAsia"/>
          <w:b/>
          <w:sz w:val="28"/>
          <w:szCs w:val="28"/>
          <w:u w:val="single"/>
        </w:rPr>
      </w:pPr>
      <w:r>
        <w:rPr>
          <w:rFonts w:ascii="MS Gothic" w:eastAsia="MS Gothic" w:hAnsi="MS Gothic" w:hint="eastAsia"/>
          <w:b/>
          <w:sz w:val="28"/>
          <w:szCs w:val="28"/>
          <w:u w:val="single"/>
        </w:rPr>
        <w:t>治療</w:t>
      </w:r>
      <w:r w:rsidR="007202E1" w:rsidRPr="00DF5BD0">
        <w:rPr>
          <w:rFonts w:ascii="MS Gothic" w:eastAsia="MS Gothic" w:hAnsi="MS Gothic" w:hint="eastAsia"/>
          <w:b/>
          <w:sz w:val="28"/>
          <w:szCs w:val="28"/>
          <w:u w:val="single"/>
        </w:rPr>
        <w:t>・造影剤使用に対する同意書</w:t>
      </w:r>
    </w:p>
    <w:p w:rsidR="005B0C7C" w:rsidRPr="001550BB" w:rsidRDefault="005B0C7C" w:rsidP="00A74AF6">
      <w:pPr>
        <w:spacing w:line="320" w:lineRule="exact"/>
        <w:jc w:val="center"/>
        <w:rPr>
          <w:rFonts w:ascii="MS Gothic" w:eastAsia="MS Gothic" w:hAnsi="MS Gothic" w:hint="eastAsia"/>
          <w:b/>
          <w:sz w:val="28"/>
          <w:szCs w:val="28"/>
          <w:u w:val="single"/>
        </w:rPr>
      </w:pPr>
    </w:p>
    <w:p w:rsidR="007202E1" w:rsidRPr="00DF5BD0" w:rsidRDefault="00E05E4C" w:rsidP="00A74AF6">
      <w:pPr>
        <w:spacing w:line="320" w:lineRule="exact"/>
        <w:rPr>
          <w:rFonts w:ascii="MS Mincho" w:hAnsi="MS Mincho" w:hint="eastAsia"/>
        </w:rPr>
      </w:pPr>
      <w:r>
        <w:rPr>
          <w:rFonts w:ascii="MS Mincho" w:hAnsi="MS Mincho" w:hint="eastAsia"/>
        </w:rPr>
        <w:t>○○</w:t>
      </w:r>
      <w:r w:rsidR="007202E1" w:rsidRPr="00DF5BD0">
        <w:rPr>
          <w:rFonts w:ascii="MS Mincho" w:hAnsi="MS Mincho" w:hint="eastAsia"/>
        </w:rPr>
        <w:t>病院　院長殿</w:t>
      </w:r>
    </w:p>
    <w:p w:rsidR="007202E1" w:rsidRDefault="007202E1" w:rsidP="00A74AF6">
      <w:pPr>
        <w:spacing w:line="320" w:lineRule="exact"/>
        <w:rPr>
          <w:rFonts w:ascii="MS Mincho" w:hAnsi="MS Mincho" w:hint="eastAsia"/>
          <w:sz w:val="22"/>
          <w:szCs w:val="22"/>
        </w:rPr>
      </w:pPr>
    </w:p>
    <w:p w:rsidR="007202E1" w:rsidRDefault="007202E1" w:rsidP="00A74AF6">
      <w:pPr>
        <w:spacing w:line="300" w:lineRule="exact"/>
        <w:ind w:firstLineChars="100" w:firstLine="220"/>
        <w:rPr>
          <w:rFonts w:ascii="MS Mincho" w:hAnsi="MS Mincho" w:hint="eastAsia"/>
          <w:sz w:val="22"/>
          <w:szCs w:val="22"/>
        </w:rPr>
      </w:pPr>
      <w:r w:rsidRPr="00AB5B50">
        <w:rPr>
          <w:rFonts w:ascii="MS Mincho" w:hAnsi="MS Mincho" w:hint="eastAsia"/>
          <w:sz w:val="22"/>
          <w:szCs w:val="22"/>
        </w:rPr>
        <w:t>私は、</w:t>
      </w:r>
      <w:r w:rsidRPr="007202E1">
        <w:rPr>
          <w:rFonts w:ascii="MS Mincho" w:hint="eastAsia"/>
          <w:color w:val="000000"/>
          <w:sz w:val="22"/>
          <w:szCs w:val="22"/>
        </w:rPr>
        <w:t>頭頚部主幹動脈狭窄に対するステント治療</w:t>
      </w:r>
      <w:r w:rsidR="00DA5016">
        <w:rPr>
          <w:rFonts w:ascii="MS Mincho" w:hAnsi="MS Mincho" w:hint="eastAsia"/>
          <w:sz w:val="22"/>
          <w:szCs w:val="22"/>
        </w:rPr>
        <w:t>（</w:t>
      </w:r>
      <w:r w:rsidRPr="00AB5B50">
        <w:rPr>
          <w:rFonts w:ascii="MS Mincho" w:hAnsi="MS Mincho" w:hint="eastAsia"/>
          <w:sz w:val="22"/>
          <w:szCs w:val="22"/>
        </w:rPr>
        <w:t>予定日</w:t>
      </w:r>
      <w:r w:rsidRPr="00100E97">
        <w:rPr>
          <w:rFonts w:ascii="MS Mincho" w:hAnsi="MS Mincho" w:hint="eastAsia"/>
          <w:sz w:val="22"/>
          <w:szCs w:val="22"/>
        </w:rPr>
        <w:t xml:space="preserve"> </w:t>
      </w:r>
      <w:r>
        <w:rPr>
          <w:rFonts w:ascii="MS Mincho" w:hAnsi="MS Mincho" w:hint="eastAsia"/>
          <w:sz w:val="22"/>
          <w:szCs w:val="22"/>
          <w:u w:val="double"/>
        </w:rPr>
        <w:t xml:space="preserve">　@KENSADATE2  </w:t>
      </w:r>
      <w:r w:rsidRPr="00100E97">
        <w:rPr>
          <w:rFonts w:ascii="MS Mincho" w:hAnsi="MS Mincho" w:hint="eastAsia"/>
          <w:sz w:val="22"/>
          <w:szCs w:val="22"/>
        </w:rPr>
        <w:t xml:space="preserve"> </w:t>
      </w:r>
      <w:r w:rsidRPr="00AB5B50">
        <w:rPr>
          <w:rFonts w:ascii="MS Mincho" w:hAnsi="MS Mincho" w:hint="eastAsia"/>
          <w:sz w:val="22"/>
          <w:szCs w:val="22"/>
        </w:rPr>
        <w:t>）、および造影剤の使用について、説明書</w:t>
      </w:r>
      <w:r w:rsidR="005D7F34">
        <w:rPr>
          <w:rFonts w:ascii="MS Mincho" w:hAnsi="MS Mincho" w:hint="eastAsia"/>
          <w:sz w:val="22"/>
          <w:szCs w:val="22"/>
        </w:rPr>
        <w:t>に基づき、担当医師から十分な説明を受け納得いたしましたので、治療を受けることに同意いたします。又、治療</w:t>
      </w:r>
      <w:r w:rsidRPr="00AB5B50">
        <w:rPr>
          <w:rFonts w:ascii="MS Mincho" w:hAnsi="MS Mincho" w:hint="eastAsia"/>
          <w:sz w:val="22"/>
          <w:szCs w:val="22"/>
        </w:rPr>
        <w:t>中に緊急処置を行う必要が生じた場合には、適宜これを受けることについても承諾いたします。なお、説明文書を受け取りました。</w:t>
      </w:r>
    </w:p>
    <w:p w:rsidR="00F85F48" w:rsidRPr="00375BAB" w:rsidRDefault="00F85F48" w:rsidP="00375BAB">
      <w:pPr>
        <w:spacing w:line="320" w:lineRule="exact"/>
        <w:ind w:firstLineChars="100" w:firstLine="220"/>
        <w:rPr>
          <w:rFonts w:ascii="MS Mincho" w:hAnsi="MS Mincho" w:hint="eastAsia"/>
          <w:sz w:val="22"/>
          <w:szCs w:val="22"/>
        </w:rPr>
      </w:pPr>
    </w:p>
    <w:p w:rsidR="00C4015E" w:rsidRPr="00C4015E" w:rsidRDefault="00D92A87" w:rsidP="005555DB">
      <w:pPr>
        <w:tabs>
          <w:tab w:val="left" w:pos="10080"/>
        </w:tabs>
        <w:spacing w:line="360" w:lineRule="auto"/>
        <w:ind w:rightChars="15" w:right="36" w:firstLineChars="200" w:firstLine="420"/>
        <w:rPr>
          <w:rFonts w:ascii="MS Mincho" w:hAnsi="MS Mincho" w:hint="eastAsia"/>
          <w:sz w:val="21"/>
          <w:szCs w:val="21"/>
        </w:rPr>
      </w:pPr>
      <w:r>
        <w:rPr>
          <w:rFonts w:ascii="MS Mincho" w:hAnsi="MS Mincho" w:hint="eastAsia"/>
          <w:noProof/>
          <w:sz w:val="21"/>
          <w:szCs w:val="21"/>
          <w:lang w:eastAsia="ko-KR"/>
        </w:rPr>
        <mc:AlternateContent>
          <mc:Choice Requires="wps">
            <w:drawing>
              <wp:anchor distT="0" distB="0" distL="114300" distR="114300" simplePos="0" relativeHeight="251682816" behindDoc="0" locked="0" layoutInCell="1" allowOverlap="1">
                <wp:simplePos x="0" y="0"/>
                <wp:positionH relativeFrom="column">
                  <wp:posOffset>67310</wp:posOffset>
                </wp:positionH>
                <wp:positionV relativeFrom="paragraph">
                  <wp:posOffset>300990</wp:posOffset>
                </wp:positionV>
                <wp:extent cx="1875790" cy="0"/>
                <wp:effectExtent l="6350" t="10160" r="13335" b="8890"/>
                <wp:wrapNone/>
                <wp:docPr id="1"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57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83CAE6" id="_x0000_t32" coordsize="21600,21600" o:spt="32" o:oned="t" path="m,l21600,21600e" filled="f">
                <v:path arrowok="t" fillok="f" o:connecttype="none"/>
                <o:lock v:ext="edit" shapetype="t"/>
              </v:shapetype>
              <v:shape id="AutoShape 221" o:spid="_x0000_s1026" type="#_x0000_t32" style="position:absolute;left:0;text-align:left;margin-left:5.3pt;margin-top:23.7pt;width:147.7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ZFIQIAAD0EAAAOAAAAZHJzL2Uyb0RvYy54bWysU8uO2jAU3VfqP1jeQx4FBiLCaJRAN9MO&#10;0kw/wNhOYtWxLdsQUNV/77V5tLSbqmoWjh/3nvs45y4fj71EB26d0KrE2TjFiCuqmVBtib+8bUZz&#10;jJwnihGpFS/xiTv8uHr/bjmYgue605JxiwBEuWIwJe68N0WSONrxnrixNlzBY6NtTzwcbZswSwZA&#10;72WSp+ksGbRlxmrKnYPb+vyIVxG/aTj1L03juEeyxJCbj6uN6y6syWpJitYS0wl6SYP8QxY9EQqC&#10;3qBq4gnaW/EHVC+o1U43fkx1n+imEZTHGqCaLP2tmteOGB5rgeY4c2uT+3+w9PNha5FgwB1GivRA&#10;0dPe6xgZ5XkWGjQYV4BdpbY2lEiP6tU8a/rVIaWrjqiWR/O3kwHv6JHcuYSDMxBmN3zSDGwIRIjd&#10;Oja2D5DQB3SMpJxupPCjRxQus/nD9GEB3NHrW0KKq6Oxzn/kukdhU2LnLRFt5yutFFCvbRbDkMOz&#10;81AIOF4dQlSlN0LKqACp0FDixTSfRgenpWDhMZg52+4qadGBBA3FL3QFwO7MrN4rFsE6Ttj6svdE&#10;yPMe7KUKeFAYpHPZnUXybZEu1vP1fDKa5LP1aJLW9ehpU01Gs032MK0/1FVVZ99Datmk6ARjXIXs&#10;roLNJn8niMvonKV2k+ytDck9eiwRkr3+Y9KR2UDmWRY7zU5bG7oRSAaNRuPLPIUh+PUcrX5O/eoH&#10;AAAA//8DAFBLAwQUAAYACAAAACEAHhlrOtwAAAAIAQAADwAAAGRycy9kb3ducmV2LnhtbEyPwU7D&#10;MBBE75X6D9ZW4lJRu6WEEuJUFRIHjrSVuLrxNgnE6yh2mtCvZxEHOM7OaPZNth1dIy7YhdqThuVC&#10;gUAqvK2p1HA8vNxuQIRoyJrGE2r4wgDbfDrJTGr9QG942cdScAmF1GioYmxTKUNRoTNh4Vsk9s6+&#10;cyay7EppOzNwuWvkSqlEOlMTf6hMi88VFp/73mnA0N8v1e7RlcfX6zB/X10/hvag9c1s3D2BiDjG&#10;vzD84DM65Mx08j3ZIBrWKuGkhvXDGgT7dyrhbaffg8wz+X9A/g0AAP//AwBQSwECLQAUAAYACAAA&#10;ACEAtoM4kv4AAADhAQAAEwAAAAAAAAAAAAAAAAAAAAAAW0NvbnRlbnRfVHlwZXNdLnhtbFBLAQIt&#10;ABQABgAIAAAAIQA4/SH/1gAAAJQBAAALAAAAAAAAAAAAAAAAAC8BAABfcmVscy8ucmVsc1BLAQIt&#10;ABQABgAIAAAAIQAXdtZFIQIAAD0EAAAOAAAAAAAAAAAAAAAAAC4CAABkcnMvZTJvRG9jLnhtbFBL&#10;AQItABQABgAIAAAAIQAeGWs63AAAAAgBAAAPAAAAAAAAAAAAAAAAAHsEAABkcnMvZG93bnJldi54&#10;bWxQSwUGAAAAAAQABADzAAAAhAUAAAAA&#10;"/>
            </w:pict>
          </mc:Fallback>
        </mc:AlternateContent>
      </w:r>
      <w:r w:rsidR="007202E1" w:rsidRPr="00C4015E">
        <w:rPr>
          <w:rFonts w:ascii="MS Mincho" w:hAnsi="MS Mincho" w:hint="eastAsia"/>
          <w:sz w:val="21"/>
          <w:szCs w:val="21"/>
        </w:rPr>
        <w:t xml:space="preserve">　　　年　　　月　　　日　</w:t>
      </w:r>
      <w:r w:rsidR="0055018D">
        <w:rPr>
          <w:rFonts w:ascii="MS Mincho" w:hAnsi="MS Mincho" w:hint="eastAsia"/>
          <w:sz w:val="21"/>
          <w:szCs w:val="21"/>
        </w:rPr>
        <w:t xml:space="preserve">　　</w:t>
      </w:r>
      <w:r w:rsidR="00C4015E" w:rsidRPr="00C4015E">
        <w:rPr>
          <w:rFonts w:ascii="MS Mincho" w:hAnsi="MS Mincho" w:hint="eastAsia"/>
          <w:sz w:val="21"/>
          <w:szCs w:val="21"/>
        </w:rPr>
        <w:t xml:space="preserve">　</w:t>
      </w:r>
      <w:r w:rsidR="00F85F48">
        <w:rPr>
          <w:rFonts w:ascii="MS Mincho" w:hAnsi="MS Mincho" w:hint="eastAsia"/>
          <w:sz w:val="21"/>
          <w:szCs w:val="21"/>
        </w:rPr>
        <w:t xml:space="preserve">　</w:t>
      </w:r>
      <w:r w:rsidR="007202E1" w:rsidRPr="00C4015E">
        <w:rPr>
          <w:rFonts w:ascii="MS Mincho" w:hAnsi="MS Mincho" w:hint="eastAsia"/>
          <w:sz w:val="21"/>
          <w:szCs w:val="21"/>
        </w:rPr>
        <w:t>本人署名：</w:t>
      </w:r>
      <w:r w:rsidR="007202E1" w:rsidRPr="00C4015E">
        <w:rPr>
          <w:rFonts w:ascii="MS Mincho" w:hAnsi="MS Mincho" w:hint="eastAsia"/>
          <w:sz w:val="21"/>
          <w:szCs w:val="21"/>
          <w:u w:val="single"/>
        </w:rPr>
        <w:t xml:space="preserve">　 </w:t>
      </w:r>
      <w:r w:rsidR="00F85F48">
        <w:rPr>
          <w:rFonts w:ascii="MS Mincho" w:hAnsi="MS Mincho" w:hint="eastAsia"/>
          <w:sz w:val="21"/>
          <w:szCs w:val="21"/>
          <w:u w:val="single"/>
        </w:rPr>
        <w:t xml:space="preserve">　</w:t>
      </w:r>
      <w:r w:rsidR="007202E1" w:rsidRPr="00C4015E">
        <w:rPr>
          <w:rFonts w:ascii="MS Mincho" w:hAnsi="MS Mincho" w:hint="eastAsia"/>
          <w:sz w:val="21"/>
          <w:szCs w:val="21"/>
          <w:u w:val="single"/>
        </w:rPr>
        <w:t xml:space="preserve">　　　　　　　　　　　　　　 　</w:t>
      </w:r>
    </w:p>
    <w:p w:rsidR="00C87531" w:rsidRPr="00C4015E" w:rsidRDefault="005555DB" w:rsidP="005555DB">
      <w:pPr>
        <w:tabs>
          <w:tab w:val="left" w:pos="10080"/>
        </w:tabs>
        <w:spacing w:line="360" w:lineRule="auto"/>
        <w:ind w:rightChars="15" w:right="36" w:firstLineChars="1800" w:firstLine="3780"/>
        <w:rPr>
          <w:rFonts w:ascii="MS Mincho" w:hAnsi="MS Mincho" w:hint="eastAsia"/>
          <w:sz w:val="21"/>
          <w:szCs w:val="21"/>
          <w:u w:val="single"/>
        </w:rPr>
      </w:pPr>
      <w:r>
        <w:rPr>
          <w:rFonts w:ascii="MS Mincho" w:hAnsi="MS Mincho" w:hint="eastAsia"/>
          <w:sz w:val="21"/>
          <w:szCs w:val="21"/>
        </w:rPr>
        <w:t>代理人</w:t>
      </w:r>
      <w:r w:rsidR="007202E1" w:rsidRPr="00C4015E">
        <w:rPr>
          <w:rFonts w:ascii="MS Mincho" w:hAnsi="MS Mincho" w:hint="eastAsia"/>
          <w:sz w:val="21"/>
          <w:szCs w:val="21"/>
        </w:rPr>
        <w:t>署名：</w:t>
      </w:r>
      <w:r>
        <w:rPr>
          <w:rFonts w:ascii="MS Mincho" w:hAnsi="MS Mincho" w:hint="eastAsia"/>
          <w:sz w:val="21"/>
          <w:szCs w:val="21"/>
          <w:u w:val="single"/>
        </w:rPr>
        <w:t xml:space="preserve">　　</w:t>
      </w:r>
      <w:r w:rsidR="007202E1" w:rsidRPr="00C4015E">
        <w:rPr>
          <w:rFonts w:ascii="MS Mincho" w:hAnsi="MS Mincho" w:hint="eastAsia"/>
          <w:sz w:val="21"/>
          <w:szCs w:val="21"/>
          <w:u w:val="single"/>
        </w:rPr>
        <w:t xml:space="preserve">　　　　</w:t>
      </w:r>
      <w:r w:rsidR="00F85F48">
        <w:rPr>
          <w:rFonts w:ascii="MS Mincho" w:hAnsi="MS Mincho" w:hint="eastAsia"/>
          <w:sz w:val="21"/>
          <w:szCs w:val="21"/>
          <w:u w:val="single"/>
        </w:rPr>
        <w:t xml:space="preserve">　　</w:t>
      </w:r>
      <w:r w:rsidR="007202E1" w:rsidRPr="00C4015E">
        <w:rPr>
          <w:rFonts w:ascii="MS Mincho" w:hAnsi="MS Mincho" w:hint="eastAsia"/>
          <w:sz w:val="21"/>
          <w:szCs w:val="21"/>
          <w:u w:val="single"/>
        </w:rPr>
        <w:t xml:space="preserve">　　　　　　</w:t>
      </w:r>
      <w:r w:rsidR="007202E1" w:rsidRPr="00C4015E">
        <w:rPr>
          <w:rFonts w:ascii="MS Mincho" w:hAnsi="MS Mincho" w:hint="eastAsia"/>
          <w:sz w:val="21"/>
          <w:szCs w:val="21"/>
        </w:rPr>
        <w:t xml:space="preserve">（続柄　　</w:t>
      </w:r>
      <w:r w:rsidR="0055018D">
        <w:rPr>
          <w:rFonts w:ascii="MS Mincho" w:hAnsi="MS Mincho" w:hint="eastAsia"/>
          <w:sz w:val="21"/>
          <w:szCs w:val="21"/>
        </w:rPr>
        <w:t xml:space="preserve">　　</w:t>
      </w:r>
      <w:r w:rsidR="007202E1" w:rsidRPr="00C4015E">
        <w:rPr>
          <w:rFonts w:ascii="MS Mincho" w:hAnsi="MS Mincho" w:hint="eastAsia"/>
          <w:sz w:val="21"/>
          <w:szCs w:val="21"/>
        </w:rPr>
        <w:t xml:space="preserve">　）</w:t>
      </w:r>
    </w:p>
    <w:sectPr w:rsidR="00C87531" w:rsidRPr="00C4015E" w:rsidSect="00C4015E">
      <w:footerReference w:type="default" r:id="rId57"/>
      <w:pgSz w:w="11906" w:h="16838" w:code="9"/>
      <w:pgMar w:top="600" w:right="926" w:bottom="200" w:left="1134" w:header="851" w:footer="374"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EF4" w:rsidRDefault="004C2EF4">
      <w:r>
        <w:separator/>
      </w:r>
    </w:p>
  </w:endnote>
  <w:endnote w:type="continuationSeparator" w:id="0">
    <w:p w:rsidR="004C2EF4" w:rsidRDefault="004C2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EB" w:rsidRPr="00835187" w:rsidRDefault="00741DEB" w:rsidP="00835187">
    <w:pPr>
      <w:pStyle w:val="a4"/>
      <w:jc w:val="center"/>
      <w:rPr>
        <w:rFonts w:ascii="MS Mincho" w:hAnsi="MS Mincho" w:hint="eastAsia"/>
        <w:kern w:val="0"/>
        <w:sz w:val="20"/>
      </w:rPr>
    </w:pPr>
    <w:r w:rsidRPr="00C87531">
      <w:rPr>
        <w:rFonts w:ascii="MS Mincho" w:hAnsi="MS Mincho"/>
        <w:kern w:val="0"/>
        <w:sz w:val="20"/>
      </w:rPr>
      <w:t xml:space="preserve">- </w:t>
    </w:r>
    <w:r w:rsidRPr="00C87531">
      <w:rPr>
        <w:rFonts w:ascii="MS Mincho" w:hAnsi="MS Mincho"/>
        <w:kern w:val="0"/>
        <w:sz w:val="20"/>
      </w:rPr>
      <w:fldChar w:fldCharType="begin"/>
    </w:r>
    <w:r w:rsidRPr="00C87531">
      <w:rPr>
        <w:rFonts w:ascii="MS Mincho" w:hAnsi="MS Mincho"/>
        <w:kern w:val="0"/>
        <w:sz w:val="20"/>
      </w:rPr>
      <w:instrText xml:space="preserve"> PAGE </w:instrText>
    </w:r>
    <w:r w:rsidRPr="00C87531">
      <w:rPr>
        <w:rFonts w:ascii="MS Mincho" w:hAnsi="MS Mincho"/>
        <w:kern w:val="0"/>
        <w:sz w:val="20"/>
      </w:rPr>
      <w:fldChar w:fldCharType="separate"/>
    </w:r>
    <w:r w:rsidR="00D92A87">
      <w:rPr>
        <w:rFonts w:ascii="MS Mincho" w:hAnsi="MS Mincho"/>
        <w:noProof/>
        <w:kern w:val="0"/>
        <w:sz w:val="20"/>
      </w:rPr>
      <w:t>1</w:t>
    </w:r>
    <w:r w:rsidRPr="00C87531">
      <w:rPr>
        <w:rFonts w:ascii="MS Mincho" w:hAnsi="MS Mincho"/>
        <w:kern w:val="0"/>
        <w:sz w:val="20"/>
      </w:rPr>
      <w:fldChar w:fldCharType="end"/>
    </w:r>
    <w:r w:rsidRPr="00C87531">
      <w:rPr>
        <w:rFonts w:ascii="MS Mincho" w:hAnsi="MS Mincho"/>
        <w:kern w:val="0"/>
        <w:sz w:val="20"/>
      </w:rPr>
      <w:t xml:space="preserve"> –</w:t>
    </w:r>
  </w:p>
  <w:p w:rsidR="00741DEB" w:rsidRPr="00C87531" w:rsidRDefault="00E05E4C" w:rsidP="009A5222">
    <w:pPr>
      <w:pStyle w:val="a4"/>
      <w:jc w:val="center"/>
      <w:rPr>
        <w:rFonts w:ascii="MS Mincho" w:hAnsi="MS Mincho" w:hint="eastAsia"/>
        <w:szCs w:val="24"/>
      </w:rPr>
    </w:pPr>
    <w:r>
      <w:rPr>
        <w:rFonts w:ascii="MS Mincho" w:hAnsi="MS Mincho" w:hint="eastAsia"/>
        <w:szCs w:val="24"/>
      </w:rPr>
      <w:t>○○</w:t>
    </w:r>
    <w:r w:rsidR="00741DEB" w:rsidRPr="00C87531">
      <w:rPr>
        <w:rFonts w:ascii="MS Mincho" w:hAnsi="MS Mincho" w:hint="eastAsia"/>
        <w:szCs w:val="24"/>
      </w:rPr>
      <w:t>病院　　電話</w:t>
    </w:r>
    <w:r>
      <w:rPr>
        <w:rFonts w:ascii="MS Mincho" w:hAnsi="MS Mincho" w:hint="eastAsia"/>
        <w:szCs w:val="24"/>
      </w:rPr>
      <w:t>XXXX-XXXX</w:t>
    </w:r>
    <w:r w:rsidR="00741DEB" w:rsidRPr="00C87531">
      <w:rPr>
        <w:rFonts w:ascii="MS Mincho" w:hAnsi="MS Mincho" w:hint="eastAsia"/>
        <w:szCs w:val="24"/>
      </w:rPr>
      <w:t xml:space="preserve">　　受診科：@USERSECTION</w:t>
    </w:r>
  </w:p>
  <w:p w:rsidR="00741DEB" w:rsidRPr="00C87531" w:rsidRDefault="00741DEB" w:rsidP="009118E5">
    <w:pPr>
      <w:pStyle w:val="a4"/>
      <w:wordWrap w:val="0"/>
      <w:ind w:right="540"/>
      <w:jc w:val="right"/>
      <w:rPr>
        <w:rFonts w:hint="eastAsia"/>
        <w:sz w:val="18"/>
        <w:szCs w:val="18"/>
      </w:rPr>
    </w:pPr>
    <w:r>
      <w:rPr>
        <w:rFonts w:hint="eastAsia"/>
        <w:sz w:val="18"/>
        <w:szCs w:val="18"/>
      </w:rPr>
      <w:t>頭頚部主幹動脈狭窄に対するステント治療（局麻）説明書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EF4" w:rsidRDefault="004C2EF4">
      <w:r>
        <w:separator/>
      </w:r>
    </w:p>
  </w:footnote>
  <w:footnote w:type="continuationSeparator" w:id="0">
    <w:p w:rsidR="004C2EF4" w:rsidRDefault="004C2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95A36"/>
    <w:multiLevelType w:val="hybridMultilevel"/>
    <w:tmpl w:val="A70AB4CC"/>
    <w:lvl w:ilvl="0" w:tplc="C4BC13CA">
      <w:numFmt w:val="bullet"/>
      <w:lvlText w:val="●"/>
      <w:lvlJc w:val="left"/>
      <w:pPr>
        <w:tabs>
          <w:tab w:val="num" w:pos="360"/>
        </w:tabs>
        <w:ind w:left="360" w:hanging="360"/>
      </w:pPr>
      <w:rPr>
        <w:rFonts w:ascii="MS Mincho" w:eastAsia="MS Mincho" w:hAnsi="MS Mincho" w:cs="Times New Roman" w:hint="eastAsia"/>
        <w:b w:val="0"/>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VerticalSpacing w:val="200"/>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22"/>
    <w:rsid w:val="000038F6"/>
    <w:rsid w:val="000434C4"/>
    <w:rsid w:val="0004596A"/>
    <w:rsid w:val="00073EC2"/>
    <w:rsid w:val="00090E01"/>
    <w:rsid w:val="000A10AB"/>
    <w:rsid w:val="000C4284"/>
    <w:rsid w:val="000D452E"/>
    <w:rsid w:val="000F1A5F"/>
    <w:rsid w:val="001423B4"/>
    <w:rsid w:val="00152E04"/>
    <w:rsid w:val="001804EC"/>
    <w:rsid w:val="001E0946"/>
    <w:rsid w:val="001F1581"/>
    <w:rsid w:val="002B068B"/>
    <w:rsid w:val="002F6B97"/>
    <w:rsid w:val="003100B1"/>
    <w:rsid w:val="003126ED"/>
    <w:rsid w:val="00375BAB"/>
    <w:rsid w:val="00385C9F"/>
    <w:rsid w:val="003B1992"/>
    <w:rsid w:val="004311E7"/>
    <w:rsid w:val="00484401"/>
    <w:rsid w:val="004B3F3A"/>
    <w:rsid w:val="004C2EF4"/>
    <w:rsid w:val="004C73B7"/>
    <w:rsid w:val="004F5D56"/>
    <w:rsid w:val="00516EED"/>
    <w:rsid w:val="0055018D"/>
    <w:rsid w:val="005555DB"/>
    <w:rsid w:val="00561628"/>
    <w:rsid w:val="00590410"/>
    <w:rsid w:val="005B0C7C"/>
    <w:rsid w:val="005B78C5"/>
    <w:rsid w:val="005D7F34"/>
    <w:rsid w:val="006454C3"/>
    <w:rsid w:val="0068102B"/>
    <w:rsid w:val="006D7A86"/>
    <w:rsid w:val="006E2093"/>
    <w:rsid w:val="007202E1"/>
    <w:rsid w:val="00724B71"/>
    <w:rsid w:val="007359DE"/>
    <w:rsid w:val="00741DEB"/>
    <w:rsid w:val="00751889"/>
    <w:rsid w:val="0078672C"/>
    <w:rsid w:val="007A7D1C"/>
    <w:rsid w:val="007B27B5"/>
    <w:rsid w:val="00835187"/>
    <w:rsid w:val="00883848"/>
    <w:rsid w:val="008A7B59"/>
    <w:rsid w:val="008E32C0"/>
    <w:rsid w:val="009118E5"/>
    <w:rsid w:val="0098106C"/>
    <w:rsid w:val="009A5222"/>
    <w:rsid w:val="009B553D"/>
    <w:rsid w:val="00A02853"/>
    <w:rsid w:val="00A112A5"/>
    <w:rsid w:val="00A37ABC"/>
    <w:rsid w:val="00A52279"/>
    <w:rsid w:val="00A74AF6"/>
    <w:rsid w:val="00A97C80"/>
    <w:rsid w:val="00AA2B1B"/>
    <w:rsid w:val="00AB4E4D"/>
    <w:rsid w:val="00AD3D10"/>
    <w:rsid w:val="00AF47D1"/>
    <w:rsid w:val="00BD0F50"/>
    <w:rsid w:val="00BD78A1"/>
    <w:rsid w:val="00C240BD"/>
    <w:rsid w:val="00C4015E"/>
    <w:rsid w:val="00C87531"/>
    <w:rsid w:val="00C905B4"/>
    <w:rsid w:val="00D80821"/>
    <w:rsid w:val="00D92A87"/>
    <w:rsid w:val="00DA5016"/>
    <w:rsid w:val="00E05E4C"/>
    <w:rsid w:val="00E06BF8"/>
    <w:rsid w:val="00E4450A"/>
    <w:rsid w:val="00E92375"/>
    <w:rsid w:val="00EB1D3C"/>
    <w:rsid w:val="00EC6EA2"/>
    <w:rsid w:val="00F20468"/>
    <w:rsid w:val="00F806A7"/>
    <w:rsid w:val="00F85F48"/>
    <w:rsid w:val="00FD06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E4EFE15B-548A-452A-9BFD-150B8D29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MS Mincho" w:hAnsi="Times"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lang w:eastAsia="ja-JP"/>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A5222"/>
    <w:pPr>
      <w:tabs>
        <w:tab w:val="center" w:pos="4252"/>
        <w:tab w:val="right" w:pos="8504"/>
      </w:tabs>
      <w:snapToGrid w:val="0"/>
    </w:pPr>
  </w:style>
  <w:style w:type="paragraph" w:styleId="a4">
    <w:name w:val="footer"/>
    <w:basedOn w:val="a"/>
    <w:rsid w:val="009A5222"/>
    <w:pPr>
      <w:tabs>
        <w:tab w:val="center" w:pos="4252"/>
        <w:tab w:val="right" w:pos="8504"/>
      </w:tabs>
      <w:snapToGrid w:val="0"/>
    </w:pPr>
  </w:style>
  <w:style w:type="paragraph" w:styleId="a5">
    <w:name w:val="Balloon Text"/>
    <w:basedOn w:val="a"/>
    <w:link w:val="Char"/>
    <w:rsid w:val="00090E01"/>
    <w:rPr>
      <w:rFonts w:ascii="Arial" w:eastAsia="MS Gothic" w:hAnsi="Arial"/>
      <w:sz w:val="18"/>
      <w:szCs w:val="18"/>
      <w:lang w:val="x-none" w:eastAsia="x-none"/>
    </w:rPr>
  </w:style>
  <w:style w:type="character" w:customStyle="1" w:styleId="Char">
    <w:name w:val="풍선 도움말 텍스트 Char"/>
    <w:link w:val="a5"/>
    <w:rsid w:val="00090E01"/>
    <w:rPr>
      <w:rFonts w:ascii="Arial" w:eastAsia="MS Gothic"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76307">
      <w:bodyDiv w:val="1"/>
      <w:marLeft w:val="0"/>
      <w:marRight w:val="0"/>
      <w:marTop w:val="0"/>
      <w:marBottom w:val="0"/>
      <w:divBdr>
        <w:top w:val="none" w:sz="0" w:space="0" w:color="auto"/>
        <w:left w:val="none" w:sz="0" w:space="0" w:color="auto"/>
        <w:bottom w:val="none" w:sz="0" w:space="0" w:color="auto"/>
        <w:right w:val="none" w:sz="0" w:space="0" w:color="auto"/>
      </w:divBdr>
    </w:div>
    <w:div w:id="186208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image" Target="media/image2.wmf"/><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control" Target="activeX/activeX1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8" Type="http://schemas.openxmlformats.org/officeDocument/2006/relationships/image" Target="media/image1.wmf"/><Relationship Id="rId51" Type="http://schemas.openxmlformats.org/officeDocument/2006/relationships/control" Target="activeX/activeX42.xml"/><Relationship Id="rId3" Type="http://schemas.openxmlformats.org/officeDocument/2006/relationships/styles" Target="style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7.xml"/><Relationship Id="rId59" Type="http://schemas.openxmlformats.org/officeDocument/2006/relationships/theme" Target="theme/theme1.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0.xml"/><Relationship Id="rId57" Type="http://schemas.openxmlformats.org/officeDocument/2006/relationships/footer" Target="footer1.xml"/><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5.xml"/><Relationship Id="rId52"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8C737-EA60-40C9-8D8F-6C1E5BE54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1193</Words>
  <Characters>6806</Characters>
  <Application>Microsoft Office Word</Application>
  <DocSecurity>0</DocSecurity>
  <Lines>56</Lines>
  <Paragraphs>15</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頭頚部主幹動脈狭窄に対するステント治療を受ける患者さんおよび御家族の方々へ</vt:lpstr>
      <vt:lpstr>頭頚部主幹動脈狭窄に対するステント治療を受ける患者さんおよび御家族の方々へ</vt:lpstr>
      <vt:lpstr>頭頚部主幹動脈狭窄に対するステント治療を受ける患者さんおよび御家族の方々へ</vt:lpstr>
    </vt:vector>
  </TitlesOfParts>
  <Company>順天堂大学　脳神経外科</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頭頚部主幹動脈狭窄に対するステント治療を受ける患者さんおよび御家族の方々へ</dc:title>
  <dc:subject/>
  <dc:creator>堀中 直明</dc:creator>
  <cp:keywords/>
  <dc:description>No.2155</dc:description>
  <cp:lastModifiedBy>Microsoft 계정</cp:lastModifiedBy>
  <cp:revision>2</cp:revision>
  <cp:lastPrinted>2014-03-14T09:47:00Z</cp:lastPrinted>
  <dcterms:created xsi:type="dcterms:W3CDTF">2025-02-24T01:54:00Z</dcterms:created>
  <dcterms:modified xsi:type="dcterms:W3CDTF">2025-02-24T01:54:00Z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Z_DOC_UI_LASTSTATE">
    <vt:lpwstr>{}</vt:lpwstr>
  </property>
</Properties>
</file>