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979E7" w14:textId="77777777" w:rsidR="00FF7DDF" w:rsidRPr="001E2F22" w:rsidRDefault="00FF7DDF" w:rsidP="00FF7DDF">
      <w:pPr>
        <w:spacing w:after="0" w:line="48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E2F22">
        <w:rPr>
          <w:rFonts w:ascii="TH SarabunPSK" w:hAnsi="TH SarabunPSK" w:cs="TH SarabunPSK"/>
          <w:b/>
          <w:bCs/>
          <w:sz w:val="36"/>
          <w:szCs w:val="36"/>
          <w:cs/>
        </w:rPr>
        <w:t>บทที่ 1</w:t>
      </w:r>
    </w:p>
    <w:p w14:paraId="0C9655E8" w14:textId="77777777" w:rsidR="00FF7DDF" w:rsidRPr="001E2F22" w:rsidRDefault="00FF7DDF" w:rsidP="00FF7DDF">
      <w:pPr>
        <w:spacing w:after="0" w:line="48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E2F22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12B82769" w14:textId="77777777" w:rsidR="001E2F22" w:rsidRPr="001E2F22" w:rsidRDefault="00FF7DDF" w:rsidP="00CF42AF">
      <w:pPr>
        <w:pStyle w:val="a3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E2F22">
        <w:rPr>
          <w:rFonts w:ascii="TH SarabunPSK" w:hAnsi="TH SarabunPSK" w:cs="TH SarabunPSK"/>
          <w:b/>
          <w:bCs/>
          <w:sz w:val="36"/>
          <w:szCs w:val="36"/>
          <w:cs/>
        </w:rPr>
        <w:t>ความเป็นมา</w:t>
      </w:r>
      <w:r w:rsidR="00CF42AF" w:rsidRPr="001E2F22">
        <w:rPr>
          <w:rFonts w:ascii="TH SarabunPSK" w:hAnsi="TH SarabunPSK" w:cs="TH SarabunPSK" w:hint="cs"/>
          <w:b/>
          <w:bCs/>
          <w:sz w:val="36"/>
          <w:szCs w:val="36"/>
          <w:cs/>
        </w:rPr>
        <w:t>ของโครงการ</w:t>
      </w:r>
      <w:r w:rsidR="00CF42AF" w:rsidRPr="001E2F22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754D2A86" w14:textId="1B611E84" w:rsidR="001E2F22" w:rsidRPr="001E2F22" w:rsidRDefault="001E2F22" w:rsidP="001E2F2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</w:t>
      </w:r>
      <w:bookmarkStart w:id="0" w:name="_GoBack"/>
      <w:bookmarkEnd w:id="0"/>
      <w:r w:rsidR="00CF42AF" w:rsidRPr="001E2F2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7E6A6797" w14:textId="0900B7C2" w:rsidR="00CF42AF" w:rsidRPr="001E2F22" w:rsidRDefault="001E2F22" w:rsidP="001E2F2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F42AF" w:rsidRPr="001E2F22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849C7C0" w14:textId="77777777" w:rsidR="00B77767" w:rsidRDefault="00B77767" w:rsidP="00B77767">
      <w:pPr>
        <w:ind w:left="375"/>
        <w:rPr>
          <w:rFonts w:ascii="TH SarabunPSK" w:hAnsi="TH SarabunPSK" w:cs="TH SarabunPSK"/>
          <w:b/>
          <w:bCs/>
          <w:sz w:val="32"/>
          <w:szCs w:val="32"/>
        </w:rPr>
      </w:pPr>
    </w:p>
    <w:p w14:paraId="4A584D28" w14:textId="77777777" w:rsidR="00B77767" w:rsidRDefault="00B77767" w:rsidP="00B77767">
      <w:pPr>
        <w:ind w:left="375"/>
        <w:rPr>
          <w:rFonts w:ascii="TH SarabunPSK" w:hAnsi="TH SarabunPSK" w:cs="TH SarabunPSK"/>
          <w:b/>
          <w:bCs/>
          <w:sz w:val="32"/>
          <w:szCs w:val="32"/>
        </w:rPr>
      </w:pPr>
    </w:p>
    <w:p w14:paraId="7ADE5538" w14:textId="77777777" w:rsidR="00B77767" w:rsidRDefault="00B77767" w:rsidP="00B77767">
      <w:pPr>
        <w:ind w:left="375"/>
        <w:rPr>
          <w:rFonts w:ascii="TH SarabunPSK" w:hAnsi="TH SarabunPSK" w:cs="TH SarabunPSK"/>
          <w:b/>
          <w:bCs/>
          <w:sz w:val="32"/>
          <w:szCs w:val="32"/>
        </w:rPr>
      </w:pPr>
    </w:p>
    <w:p w14:paraId="68E079C9" w14:textId="3F6AAF92" w:rsidR="00B77767" w:rsidRDefault="00CF42AF" w:rsidP="008A11BC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0040C131" w14:textId="4F4017DE" w:rsidR="00B77767" w:rsidRDefault="00CF42AF" w:rsidP="008A11BC">
      <w:pPr>
        <w:spacing w:after="0" w:line="20" w:lineRule="atLeast"/>
        <w:ind w:left="720"/>
        <w:rPr>
          <w:rFonts w:ascii="TH SarabunPSK" w:hAnsi="TH SarabunPSK" w:cs="TH SarabunPSK"/>
          <w:sz w:val="32"/>
          <w:szCs w:val="32"/>
        </w:rPr>
      </w:pPr>
      <w:r w:rsidRPr="00CF42AF">
        <w:rPr>
          <w:rFonts w:ascii="TH SarabunPSK" w:hAnsi="TH SarabunPSK" w:cs="TH SarabunPSK" w:hint="cs"/>
          <w:sz w:val="32"/>
          <w:szCs w:val="32"/>
          <w:cs/>
        </w:rPr>
        <w:t>1.2.1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เพื่อให้คนรุ่นหลังได้รับรู้ถึง</w:t>
      </w:r>
      <w:r w:rsidR="00B77767">
        <w:rPr>
          <w:rFonts w:ascii="TH SarabunPSK" w:hAnsi="TH SarabunPSK" w:cs="TH SarabunPSK" w:hint="cs"/>
          <w:sz w:val="32"/>
          <w:szCs w:val="32"/>
          <w:cs/>
        </w:rPr>
        <w:t>ความเป็นมาของวิทยาลัยการอาชีพปัว</w:t>
      </w:r>
    </w:p>
    <w:p w14:paraId="25BE3F89" w14:textId="77777777" w:rsidR="008A11BC" w:rsidRDefault="00B77767" w:rsidP="008A11BC">
      <w:pPr>
        <w:spacing w:after="0" w:line="20" w:lineRule="atLeast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1.2.2 เพื่อช่วยในการส่งเสริมการโปรโมทวิทยาลัยการอาชีพปัว</w:t>
      </w:r>
      <w:r w:rsidR="007B5BED">
        <w:rPr>
          <w:rFonts w:ascii="TH SarabunPSK" w:hAnsi="TH SarabunPSK" w:cs="TH SarabunPSK" w:hint="cs"/>
          <w:sz w:val="32"/>
          <w:szCs w:val="32"/>
          <w:cs/>
        </w:rPr>
        <w:t>และได้รับรู้</w:t>
      </w:r>
      <w:r w:rsidR="008A11BC">
        <w:rPr>
          <w:rFonts w:ascii="TH SarabunPSK" w:hAnsi="TH SarabunPSK" w:cs="TH SarabunPSK" w:hint="cs"/>
          <w:sz w:val="32"/>
          <w:szCs w:val="32"/>
          <w:cs/>
        </w:rPr>
        <w:t>ถึงระบบการศึกษา</w:t>
      </w:r>
    </w:p>
    <w:p w14:paraId="7A4FA86F" w14:textId="1898BBD1" w:rsidR="00B77767" w:rsidRDefault="008A11BC" w:rsidP="008A11BC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ของวิทยาลัยการอาชีพปัวและจะได้รู้เกี่ยวกับสาขาวิชาในการเรียนรู้กี่สาขา</w:t>
      </w:r>
    </w:p>
    <w:p w14:paraId="3669F7A0" w14:textId="1A4D7F88" w:rsidR="008A11BC" w:rsidRDefault="008A11BC" w:rsidP="008A11BC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</w:p>
    <w:p w14:paraId="2A22460C" w14:textId="000947E5" w:rsidR="008A11BC" w:rsidRPr="008A11BC" w:rsidRDefault="008A11BC" w:rsidP="008A11BC">
      <w:pPr>
        <w:pStyle w:val="a3"/>
        <w:numPr>
          <w:ilvl w:val="1"/>
          <w:numId w:val="2"/>
        </w:numPr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8A11BC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ขอบเขตของโครงการ</w:t>
      </w:r>
    </w:p>
    <w:p w14:paraId="2CED2D15" w14:textId="54CD8116" w:rsidR="008A11BC" w:rsidRDefault="008A11BC" w:rsidP="008A11BC">
      <w:pPr>
        <w:pStyle w:val="a3"/>
        <w:spacing w:after="0" w:line="20" w:lineRule="atLeast"/>
        <w:ind w:left="37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เพื่อให้ศึกษาสถานที่การศึกษาต่างๆโดยการถ่ายคลิปวิดีโอในการศึกษาวิทยาลัยการอาชีพปัว</w:t>
      </w:r>
    </w:p>
    <w:p w14:paraId="6ADDFAF6" w14:textId="1168917F" w:rsidR="008A11BC" w:rsidRDefault="008A11BC" w:rsidP="008A11BC">
      <w:pPr>
        <w:spacing w:after="0" w:line="20" w:lineRule="atLeast"/>
        <w:rPr>
          <w:rFonts w:ascii="TH SarabunPSK" w:hAnsi="TH SarabunPSK" w:cs="TH SarabunPSK"/>
          <w:sz w:val="32"/>
          <w:szCs w:val="32"/>
          <w:cs/>
        </w:rPr>
      </w:pPr>
      <w:r w:rsidRPr="008A11BC">
        <w:rPr>
          <w:rFonts w:ascii="TH SarabunPSK" w:hAnsi="TH SarabunPSK" w:cs="TH SarabunPSK" w:hint="cs"/>
          <w:sz w:val="32"/>
          <w:szCs w:val="32"/>
          <w:cs/>
        </w:rPr>
        <w:t>และแต่ละสาขาวิชาการ</w:t>
      </w:r>
      <w:r w:rsidR="00260C9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sz w:val="32"/>
          <w:szCs w:val="32"/>
          <w:cs/>
        </w:rPr>
        <w:t>ให้นักเรียนนักศึกษาภายนอกได้สนใจในสถาบันแห่งนี้</w:t>
      </w:r>
      <w:r w:rsidR="00260C96">
        <w:rPr>
          <w:rFonts w:ascii="TH SarabunPSK" w:hAnsi="TH SarabunPSK" w:cs="TH SarabunPSK" w:hint="cs"/>
          <w:sz w:val="32"/>
          <w:szCs w:val="32"/>
          <w:cs/>
        </w:rPr>
        <w:t>และได้เข้ามาศึกษา</w:t>
      </w:r>
      <w:r>
        <w:rPr>
          <w:rFonts w:ascii="TH SarabunPSK" w:hAnsi="TH SarabunPSK" w:cs="TH SarabunPSK" w:hint="cs"/>
          <w:sz w:val="32"/>
          <w:szCs w:val="32"/>
          <w:cs/>
        </w:rPr>
        <w:t>มากขึ้น</w:t>
      </w:r>
    </w:p>
    <w:p w14:paraId="6E14CA31" w14:textId="2E9DA7DF" w:rsidR="008A11BC" w:rsidRDefault="008A11BC" w:rsidP="008A11BC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</w:p>
    <w:p w14:paraId="713DE967" w14:textId="65BE5FF9" w:rsidR="008A11BC" w:rsidRPr="008A11BC" w:rsidRDefault="008A11BC" w:rsidP="008A11BC">
      <w:pPr>
        <w:pStyle w:val="a3"/>
        <w:numPr>
          <w:ilvl w:val="1"/>
          <w:numId w:val="2"/>
        </w:numPr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8A11BC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0C565775" w14:textId="50D16A3A" w:rsidR="008A11BC" w:rsidRDefault="00260C96" w:rsidP="008A11BC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1.4.1 คาดว่าจะได้ช่วยเพิ่มจำนวนนักเรียนนักศึกษาของวิทยาลัยการอาชีพปัวมากขึ้น</w:t>
      </w:r>
    </w:p>
    <w:p w14:paraId="7C531A96" w14:textId="221F8470" w:rsidR="00260C96" w:rsidRDefault="00260C96" w:rsidP="008A11BC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1.4.2 เป็นการโปรโมทวิทยาลัยการอาชีพปัวแห่งนี้โดยการใช้คลิปวิดีโอเข้าสู่สื่อโซเซียลโดยการเรียนรู้วิทยาลัยการอาชีพปัวแห่งนี้อย่างง่าย</w:t>
      </w:r>
    </w:p>
    <w:p w14:paraId="2E2878C8" w14:textId="61AE5E0E" w:rsidR="0033567D" w:rsidRDefault="0033567D" w:rsidP="008A11BC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</w:p>
    <w:p w14:paraId="795B3146" w14:textId="1B3CA1F0" w:rsidR="0033567D" w:rsidRPr="0033567D" w:rsidRDefault="0033567D" w:rsidP="0033567D">
      <w:pPr>
        <w:pStyle w:val="a3"/>
        <w:numPr>
          <w:ilvl w:val="1"/>
          <w:numId w:val="2"/>
        </w:numPr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33567D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วิธีการในการดำเนินงาน</w:t>
      </w:r>
    </w:p>
    <w:p w14:paraId="59E0AC3E" w14:textId="774610B6" w:rsidR="0033567D" w:rsidRDefault="0033567D" w:rsidP="0033567D">
      <w:pPr>
        <w:pStyle w:val="a3"/>
        <w:spacing w:after="0" w:line="20" w:lineRule="atLeast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Pr="0033567D">
        <w:rPr>
          <w:rFonts w:ascii="TH SarabunPSK" w:hAnsi="TH SarabunPSK" w:cs="TH SarabunPSK" w:hint="cs"/>
          <w:sz w:val="32"/>
          <w:szCs w:val="32"/>
          <w:cs/>
        </w:rPr>
        <w:t>1.5.1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ศึกษาข้อมูล</w:t>
      </w:r>
    </w:p>
    <w:p w14:paraId="55FC0CA7" w14:textId="359906F4" w:rsidR="0033567D" w:rsidRDefault="0033567D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ผู้จัดทำโครงการได้ศึกษาข้อมูลในการจัดทำโครงการ ดังนี้</w:t>
      </w:r>
    </w:p>
    <w:p w14:paraId="4AAC9B67" w14:textId="15546B5D" w:rsidR="0033567D" w:rsidRDefault="0033567D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1.5.1.1 ศึกษาประวัติและความเป็นมาของวิทยาลัยการอาชีพปัว</w:t>
      </w:r>
    </w:p>
    <w:p w14:paraId="62A7851B" w14:textId="232E8BC0" w:rsidR="0033567D" w:rsidRDefault="0033567D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1.5.1.2 ศึกษาข้อมูลและสถานที่ต่างๆของแผนกวิชาการ</w:t>
      </w:r>
    </w:p>
    <w:p w14:paraId="7C10CEF7" w14:textId="6B6EBF12" w:rsidR="0033567D" w:rsidRDefault="0033567D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1.5.1.3 การใช้กล้องเก็บภาพและบันทึกวิดีโอ</w:t>
      </w:r>
    </w:p>
    <w:p w14:paraId="12A4FEBE" w14:textId="738F2AA6" w:rsidR="0033567D" w:rsidRDefault="0033567D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1.5.1.4 แล้วนำมาตัดต่อจัดเรียงและพากย์บรรยายการโปรโมท</w:t>
      </w:r>
    </w:p>
    <w:p w14:paraId="17984669" w14:textId="47102C9B" w:rsidR="0033567D" w:rsidRDefault="0033567D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1.5.2 การเสนอโครงการ</w:t>
      </w:r>
    </w:p>
    <w:p w14:paraId="6E91FE09" w14:textId="77777777" w:rsidR="00AA4D5A" w:rsidRDefault="0033567D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นำเสนอ โครงการ</w:t>
      </w:r>
      <w:r w:rsidR="00AA4D5A">
        <w:rPr>
          <w:rFonts w:ascii="TH SarabunPSK" w:hAnsi="TH SarabunPSK" w:cs="TH SarabunPSK" w:hint="cs"/>
          <w:sz w:val="32"/>
          <w:szCs w:val="32"/>
          <w:cs/>
        </w:rPr>
        <w:t>ที่ได้รวบรวมข้อมูลของวิทยาลัยการอาชีพปัวและ</w:t>
      </w:r>
    </w:p>
    <w:p w14:paraId="528C1C0F" w14:textId="399656A1" w:rsidR="0033567D" w:rsidRDefault="00AA4D5A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นำเสนอต่ออาจารย์ประจำแผนกวิชาและหัวหน้าแผนกวิชาการเพื่ออนุมัติโครงการนี้</w:t>
      </w:r>
    </w:p>
    <w:p w14:paraId="578624FF" w14:textId="5B518905" w:rsidR="00AA4D5A" w:rsidRDefault="00AA4D5A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1.5.3 การออกแบบชิ้นงาน</w:t>
      </w:r>
    </w:p>
    <w:p w14:paraId="62027BA7" w14:textId="0961ECBE" w:rsidR="00AA4D5A" w:rsidRDefault="00AA4D5A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ผู้จัดทำออกแบบชิ้นงานดังนี้</w:t>
      </w:r>
    </w:p>
    <w:p w14:paraId="0CC3FA56" w14:textId="528EC103" w:rsidR="00AA4D5A" w:rsidRDefault="00AA4D5A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1.5.3.1 เลือกสถานที่และมุมกล้องในการจัดถ่ายวิดีโอและรูปภาพ</w:t>
      </w:r>
    </w:p>
    <w:p w14:paraId="498F60CA" w14:textId="65A30235" w:rsidR="00AA4D5A" w:rsidRDefault="00AA4D5A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1.5.3.2 วางเนื้อหาการพูดในคลิปวิดีโอเพื่อให้เข้าใจแต่ละสถานที่การศึกษาต่างๆ</w:t>
      </w:r>
    </w:p>
    <w:p w14:paraId="3998A04B" w14:textId="3BD09371" w:rsidR="00AA4D5A" w:rsidRDefault="00205876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8D2F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1.5.4</w:t>
      </w:r>
      <w:r w:rsidR="008D2FD6">
        <w:rPr>
          <w:rFonts w:ascii="TH SarabunPSK" w:hAnsi="TH SarabunPSK" w:cs="TH SarabunPSK" w:hint="cs"/>
          <w:sz w:val="32"/>
          <w:szCs w:val="32"/>
          <w:cs/>
        </w:rPr>
        <w:t xml:space="preserve"> เตรียมวัสดุอุปกรณ์</w:t>
      </w:r>
    </w:p>
    <w:p w14:paraId="4BB5386F" w14:textId="64C9805A" w:rsidR="008D2FD6" w:rsidRDefault="008D2FD6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         1.5.4.1 คอมพิวเตอร์</w:t>
      </w:r>
    </w:p>
    <w:p w14:paraId="214DEC44" w14:textId="15072158" w:rsidR="008D2FD6" w:rsidRDefault="008D2FD6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1.5.4.2 โปรแกรมสำหรับตัดต่อ เช่น</w:t>
      </w:r>
      <w:r w:rsidRPr="008D2FD6">
        <w:t xml:space="preserve"> </w:t>
      </w:r>
      <w:r>
        <w:rPr>
          <w:rFonts w:ascii="TH SarabunPSK" w:hAnsi="TH SarabunPSK" w:cs="TH SarabunPSK"/>
          <w:sz w:val="32"/>
          <w:szCs w:val="32"/>
        </w:rPr>
        <w:t>C</w:t>
      </w:r>
      <w:r w:rsidRPr="008D2FD6">
        <w:rPr>
          <w:rFonts w:ascii="TH SarabunPSK" w:hAnsi="TH SarabunPSK" w:cs="TH SarabunPSK"/>
          <w:sz w:val="32"/>
          <w:szCs w:val="32"/>
        </w:rPr>
        <w:t xml:space="preserve">amtasia </w:t>
      </w:r>
      <w:r>
        <w:rPr>
          <w:rFonts w:ascii="TH SarabunPSK" w:hAnsi="TH SarabunPSK" w:cs="TH SarabunPSK"/>
          <w:sz w:val="32"/>
          <w:szCs w:val="32"/>
        </w:rPr>
        <w:t>S</w:t>
      </w:r>
      <w:r w:rsidRPr="008D2FD6">
        <w:rPr>
          <w:rFonts w:ascii="TH SarabunPSK" w:hAnsi="TH SarabunPSK" w:cs="TH SarabunPSK"/>
          <w:sz w:val="32"/>
          <w:szCs w:val="32"/>
        </w:rPr>
        <w:t>tudio</w:t>
      </w:r>
      <w:r>
        <w:rPr>
          <w:rFonts w:ascii="TH SarabunPSK" w:hAnsi="TH SarabunPSK" w:cs="TH SarabunPSK"/>
          <w:sz w:val="32"/>
          <w:szCs w:val="32"/>
        </w:rPr>
        <w:t xml:space="preserve"> , </w:t>
      </w:r>
      <w:r>
        <w:rPr>
          <w:rFonts w:ascii="Arial" w:hAnsi="Arial" w:cs="Arial"/>
          <w:color w:val="222222"/>
          <w:shd w:val="clear" w:color="auto" w:fill="FFFFFF"/>
        </w:rPr>
        <w:t>Vegas</w:t>
      </w:r>
    </w:p>
    <w:p w14:paraId="2FE78A23" w14:textId="70E6F0C7" w:rsidR="008D2FD6" w:rsidRDefault="008D2FD6" w:rsidP="0033567D">
      <w:pPr>
        <w:spacing w:after="0" w:line="20" w:lineRule="atLeas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1.5.4.3 กล้องสำหรับถ่ายรูปและบันทึกวิดีโอ</w:t>
      </w:r>
    </w:p>
    <w:p w14:paraId="66AFED83" w14:textId="5B9D9283" w:rsidR="008D2FD6" w:rsidRDefault="008D2FD6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1.5.4.4 ไมค์สำหรับอัดเสียงในการพากย์บรรยายวิดีโอ</w:t>
      </w:r>
    </w:p>
    <w:p w14:paraId="470A9E4E" w14:textId="4E607983" w:rsidR="008D2FD6" w:rsidRPr="00EE3709" w:rsidRDefault="00EE3709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8D2FD6" w:rsidRPr="00EE3709">
        <w:rPr>
          <w:rFonts w:ascii="TH SarabunPSK" w:hAnsi="TH SarabunPSK" w:cs="TH SarabunPSK" w:hint="cs"/>
          <w:sz w:val="32"/>
          <w:szCs w:val="32"/>
          <w:cs/>
        </w:rPr>
        <w:t>1.5.5 ลงมือปฏิบัติงาน</w:t>
      </w:r>
    </w:p>
    <w:p w14:paraId="5D1CFD8E" w14:textId="5F43C6C4" w:rsidR="0019280D" w:rsidRDefault="008D2FD6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การสร้างคลิปวิดีโอ วิทยาลัยการอาชีพปัว</w:t>
      </w:r>
      <w:r w:rsidR="0019280D">
        <w:rPr>
          <w:rFonts w:ascii="TH SarabunPSK" w:hAnsi="TH SarabunPSK" w:cs="TH SarabunPSK" w:hint="cs"/>
          <w:sz w:val="32"/>
          <w:szCs w:val="32"/>
          <w:cs/>
        </w:rPr>
        <w:t xml:space="preserve"> โดยการต้องเลือกสถานที่ต่างๆในการถ่ายทำวิดีโอ</w:t>
      </w:r>
    </w:p>
    <w:p w14:paraId="59703D97" w14:textId="60A93D01" w:rsidR="008D2FD6" w:rsidRDefault="0019280D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หรือถ่ายภาพ</w:t>
      </w:r>
      <w:r w:rsidR="007B0163">
        <w:rPr>
          <w:rFonts w:ascii="TH SarabunPSK" w:hAnsi="TH SarabunPSK" w:cs="TH SarabunPSK" w:hint="cs"/>
          <w:sz w:val="32"/>
          <w:szCs w:val="32"/>
          <w:cs/>
        </w:rPr>
        <w:t xml:space="preserve"> เมื่อทำการถ่ายคลิปวิดีโอถ่ายภาพเสร็จแล้วก็ทำการเริ่มจัดทำคลิปวิดีโอโดยการตัดต่อใส่เสียงพากย์บรรยายและใส่แสงและเอฟเฟค เป็นการสิ้นสุดในการทำชิ้นงาน</w:t>
      </w:r>
    </w:p>
    <w:p w14:paraId="5796315E" w14:textId="1DBADB9A" w:rsidR="00E857E6" w:rsidRDefault="00EE3709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E857E6" w:rsidRPr="00EE3709">
        <w:rPr>
          <w:rFonts w:ascii="TH SarabunPSK" w:hAnsi="TH SarabunPSK" w:cs="TH SarabunPSK" w:hint="cs"/>
          <w:sz w:val="32"/>
          <w:szCs w:val="32"/>
          <w:cs/>
        </w:rPr>
        <w:t>1.5.6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ทดสอบการทำงาน</w:t>
      </w:r>
    </w:p>
    <w:p w14:paraId="248761D0" w14:textId="3CE8E257" w:rsidR="00EE3709" w:rsidRDefault="00EE3709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เมื่อการทำงานสำเร็จ ได้ตรวจสอบวิดีโอของผู้ทำชิ้นงานนี้ว่า</w:t>
      </w:r>
      <w:r w:rsidR="00A241C6">
        <w:rPr>
          <w:rFonts w:ascii="TH SarabunPSK" w:hAnsi="TH SarabunPSK" w:cs="TH SarabunPSK" w:hint="cs"/>
          <w:sz w:val="32"/>
          <w:szCs w:val="32"/>
          <w:cs/>
        </w:rPr>
        <w:t>มีความผิดพลาดหรือสมบูรณ์อย่างไร ถ้าหากสมบูรณ์แล้วนำไปจัดรูปเล่ม</w:t>
      </w:r>
    </w:p>
    <w:p w14:paraId="4D3FF08E" w14:textId="2B88F601" w:rsidR="00DF2C17" w:rsidRDefault="00DF2C17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1.5.7 จัดทำรายงานโครงการ</w:t>
      </w:r>
    </w:p>
    <w:p w14:paraId="197100A2" w14:textId="5FE91AE8" w:rsidR="00DF2C17" w:rsidRDefault="00DF2C17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ผู้จัดทำรายงานโครงการ 5 บท ซึ่งประกอบไปด้วยรายระเอียดดังนี้</w:t>
      </w:r>
    </w:p>
    <w:p w14:paraId="0CBA23C1" w14:textId="358D1A77" w:rsidR="00DF2C17" w:rsidRDefault="00DF2C17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1.5.7.1 บทที่ 1 บทนำ</w:t>
      </w:r>
    </w:p>
    <w:p w14:paraId="013D087F" w14:textId="64D2A1EC" w:rsidR="00DF2C17" w:rsidRDefault="00DF2C17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1.5.7.2 บทที่ 2 เอกสารและงานวิจัยที่เกี่ยวข้อง</w:t>
      </w:r>
    </w:p>
    <w:p w14:paraId="7F9AD863" w14:textId="1747AB73" w:rsidR="00DF2C17" w:rsidRDefault="00DF2C17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1.5.7.3 บทที่ 3 วิธีการทำงานโครงการและวิธีการดำเนินงาน</w:t>
      </w:r>
    </w:p>
    <w:p w14:paraId="33891932" w14:textId="03CB0715" w:rsidR="00DF2C17" w:rsidRDefault="00DF2C17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1.5.7.4 บทที่ 4 ผลการวิเคราะห์ข้อมูล</w:t>
      </w:r>
    </w:p>
    <w:p w14:paraId="1EDB586B" w14:textId="6EC1AC96" w:rsidR="00DF2C17" w:rsidRDefault="00DF2C17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1.5.7.5 บทที่ 5 สรุปผลและข้อเสนอแนะ</w:t>
      </w:r>
    </w:p>
    <w:p w14:paraId="1706F8B8" w14:textId="22284016" w:rsidR="00585F04" w:rsidRDefault="00585F04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1.5.8 นำเสนอโครงการ</w:t>
      </w:r>
    </w:p>
    <w:p w14:paraId="539F79A8" w14:textId="77777777" w:rsidR="00585F04" w:rsidRDefault="00585F04" w:rsidP="0033567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นำเสนอโครงการหลังจากทำรูปเล่มเสร็จสิ้น ทางคณะผู้จัดทำโครงการก็ได้เสนอ</w:t>
      </w:r>
    </w:p>
    <w:p w14:paraId="401427C1" w14:textId="14F69ADB" w:rsidR="00585F04" w:rsidRPr="00EE3709" w:rsidRDefault="00585F04" w:rsidP="0033567D">
      <w:pPr>
        <w:spacing w:after="0" w:line="20" w:lineRule="atLeas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โครงการ 5 บท คณะกรรมการตรวจสอบโครงการ</w:t>
      </w:r>
    </w:p>
    <w:sectPr w:rsidR="00585F04" w:rsidRPr="00EE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60F2"/>
    <w:multiLevelType w:val="multilevel"/>
    <w:tmpl w:val="01EE70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164CB7"/>
    <w:multiLevelType w:val="multilevel"/>
    <w:tmpl w:val="9550C6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DF"/>
    <w:rsid w:val="000B0941"/>
    <w:rsid w:val="0019280D"/>
    <w:rsid w:val="001E2F22"/>
    <w:rsid w:val="00205876"/>
    <w:rsid w:val="00260C96"/>
    <w:rsid w:val="002D67FA"/>
    <w:rsid w:val="0033567D"/>
    <w:rsid w:val="00585F04"/>
    <w:rsid w:val="007B0163"/>
    <w:rsid w:val="007B5BED"/>
    <w:rsid w:val="008A11BC"/>
    <w:rsid w:val="008D2FD6"/>
    <w:rsid w:val="00A241C6"/>
    <w:rsid w:val="00AA4D5A"/>
    <w:rsid w:val="00B77767"/>
    <w:rsid w:val="00BD21B9"/>
    <w:rsid w:val="00CF42AF"/>
    <w:rsid w:val="00DF2C17"/>
    <w:rsid w:val="00E857E6"/>
    <w:rsid w:val="00EE3709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34C7"/>
  <w15:chartTrackingRefBased/>
  <w15:docId w15:val="{19E6813F-D8DA-49E2-8B70-5BFF9723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F7D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Koonmail</dc:creator>
  <cp:keywords/>
  <dc:description/>
  <cp:lastModifiedBy>Ford_1337</cp:lastModifiedBy>
  <cp:revision>2</cp:revision>
  <dcterms:created xsi:type="dcterms:W3CDTF">2018-12-07T03:24:00Z</dcterms:created>
  <dcterms:modified xsi:type="dcterms:W3CDTF">2018-12-07T03:24:00Z</dcterms:modified>
</cp:coreProperties>
</file>