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9aff28878e6d4575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A44BC11" wp14:paraId="74CC55F8" wp14:textId="44BBDF36">
      <w:pPr>
        <w:spacing w:after="160" w:afterAutospacing="off" w:line="480" w:lineRule="auto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45722C33" wp14:paraId="1CE9611D" wp14:textId="148CE182">
      <w:pPr>
        <w:spacing w:after="160" w:afterAutospacing="off" w:line="480" w:lineRule="auto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45722C33" wp14:paraId="63A0C22E" wp14:textId="32F40B43">
      <w:pPr>
        <w:pStyle w:val="Normal"/>
        <w:spacing w:after="160" w:afterAutospacing="off" w:line="480" w:lineRule="auto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45722C33" wp14:paraId="13348003" wp14:textId="408CE04C">
      <w:pPr>
        <w:pStyle w:val="Normal"/>
        <w:spacing w:after="160" w:afterAutospacing="off" w:line="480" w:lineRule="auto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45722C33" wp14:paraId="18AA1906" wp14:textId="68F7F38D">
      <w:pPr>
        <w:pStyle w:val="Normal"/>
        <w:spacing w:after="160" w:afterAutospacing="off" w:line="480" w:lineRule="auto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45722C33" wp14:paraId="1EE1F81E" wp14:textId="763E0B78">
      <w:pPr>
        <w:spacing w:after="160" w:afterAutospacing="off" w:line="480" w:lineRule="auto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45722C33" wp14:paraId="5B3DFC03" wp14:textId="21D59518">
      <w:pPr>
        <w:spacing w:after="160" w:afterAutospacing="off" w:line="480" w:lineRule="auto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45722C33" wp14:paraId="301253D0" wp14:textId="06D5C180">
      <w:pPr>
        <w:spacing w:after="160" w:afterAutospacing="off" w:line="480" w:lineRule="auto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1A44BC11" wp14:paraId="4CAD44FC" wp14:textId="2F280342">
      <w:pPr>
        <w:spacing w:after="160" w:afterAutospacing="off" w:line="480" w:lineRule="auto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sdt>
        <w:sdtPr>
          <w:id w:val="1338713890"/>
          <w15:appearance w15:val="hidden"/>
          <w:tag w:val="tii-grammar-GR_RunOn"/>
          <w:placeholder>
            <w:docPart w:val="DefaultPlaceholder_1081868574"/>
          </w:placeholder>
        </w:sdtPr>
        <w:sdtContent>
          <w:r w:rsidRPr="1A44BC11" w:rsidR="73713494"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US"/>
            </w:rPr>
            <w:t>Pennsylvania State University World Campus</w:t>
          </w:r>
        </w:sdtContent>
      </w:sdt>
      <w:r w:rsidRPr="1A44BC11" w:rsidR="7371349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1A44BC11" w:rsidR="737134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xmlns:wp14="http://schemas.microsoft.com/office/word/2010/wordml" w:rsidP="1A44BC11" wp14:paraId="40BF6510" wp14:textId="49CEF46D">
      <w:pPr>
        <w:spacing w:after="160" w:afterAutospacing="off" w:line="480" w:lineRule="auto"/>
        <w:ind w:left="-20" w:right="-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1A44BC11" w:rsidR="7371349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</w:t>
      </w:r>
      <w:r w:rsidRPr="1A44BC11" w:rsidR="7371349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sdt>
        <w:sdtPr>
          <w:id w:val="1696145658"/>
          <w15:appearance w15:val="hidden"/>
          <w:tag w:val="tii-grammar-GR_RunOn"/>
          <w:placeholder>
            <w:docPart w:val="DefaultPlaceholder_1081868574"/>
          </w:placeholder>
        </w:sdtPr>
        <w:sdtContent>
          <w:r w:rsidRPr="1A44BC11" w:rsidR="73713494"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noProof w:val="0"/>
              <w:sz w:val="22"/>
              <w:szCs w:val="22"/>
              <w:lang w:val="en-US"/>
            </w:rPr>
            <w:t>IST 110</w:t>
          </w:r>
        </w:sdtContent>
      </w:sdt>
    </w:p>
    <w:sdt>
      <w:sdtPr>
        <w:id w:val="1136315862"/>
        <w15:appearance w15:val="hidden"/>
        <w:tag w:val="tii-grammar-GR_RunOn"/>
        <w:placeholder>
          <w:docPart w:val="DefaultPlaceholder_1081868574"/>
        </w:placeholder>
      </w:sdtPr>
      <w:sdtContent>
        <w:p xmlns:wp14="http://schemas.microsoft.com/office/word/2010/wordml" w:rsidP="1A44BC11" wp14:paraId="623CEB50" wp14:textId="3AEE7A6C">
          <w:pPr>
            <w:pStyle w:val="Normal"/>
            <w:spacing w:after="160" w:afterAutospacing="off" w:line="480" w:lineRule="auto"/>
            <w:ind w:left="-20" w:right="-20"/>
            <w:jc w:val="center"/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noProof w:val="0"/>
              <w:sz w:val="22"/>
              <w:szCs w:val="22"/>
              <w:lang w:val="en-US"/>
            </w:rPr>
          </w:pPr>
          <w:r w:rsidRPr="1A44BC11" w:rsidR="62EA7BA4"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noProof w:val="0"/>
              <w:sz w:val="22"/>
              <w:szCs w:val="22"/>
              <w:lang w:val="en-US"/>
            </w:rPr>
            <w:t>Hardware Dissection Lab</w:t>
          </w:r>
        </w:p>
      </w:sdtContent>
    </w:sdt>
    <w:sdt>
      <w:sdtPr>
        <w:id w:val="1812924800"/>
        <w15:appearance w15:val="hidden"/>
        <w:tag w:val="tii-grammar-GR_RunOn"/>
        <w:placeholder>
          <w:docPart w:val="DefaultPlaceholder_1081868574"/>
        </w:placeholder>
      </w:sdtPr>
      <w:sdtContent>
        <w:p xmlns:wp14="http://schemas.microsoft.com/office/word/2010/wordml" w:rsidP="1A44BC11" wp14:paraId="23C6D02C" wp14:textId="1FEE02AD">
          <w:pPr>
            <w:spacing w:after="160" w:afterAutospacing="off" w:line="480" w:lineRule="auto"/>
            <w:ind w:left="-20" w:right="-20"/>
            <w:jc w:val="center"/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noProof w:val="0"/>
              <w:color w:val="000000" w:themeColor="text1" w:themeTint="FF" w:themeShade="FF"/>
              <w:sz w:val="22"/>
              <w:szCs w:val="22"/>
              <w:lang w:val="en-US"/>
            </w:rPr>
          </w:pPr>
          <w:r w:rsidRPr="1A44BC11" w:rsidR="73713494"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US"/>
            </w:rPr>
            <w:t>February 11, 2024</w:t>
          </w:r>
        </w:p>
      </w:sdtContent>
    </w:sdt>
    <w:p xmlns:wp14="http://schemas.microsoft.com/office/word/2010/wordml" w:rsidP="45722C33" wp14:paraId="2C078E63" wp14:textId="31F00662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5722C33" w:rsidP="45722C33" w:rsidRDefault="45722C33" w14:paraId="44B3A537" w14:textId="0C5272EF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5722C33" w:rsidP="45722C33" w:rsidRDefault="45722C33" w14:paraId="5D44813D" w14:textId="501CE1E7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5722C33" w:rsidP="45722C33" w:rsidRDefault="45722C33" w14:paraId="7A1D90DA" w14:textId="41E73204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5722C33" w:rsidP="45722C33" w:rsidRDefault="45722C33" w14:paraId="1B0B77A9" w14:textId="51F21251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5722C33" w:rsidP="45722C33" w:rsidRDefault="45722C33" w14:paraId="672EB146" w14:textId="1EE4081F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1A44BC11" w:rsidP="1A44BC11" w:rsidRDefault="1A44BC11" w14:paraId="780C9E50" w14:textId="71FC165C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2E971AD" w:rsidP="1A44BC11" w:rsidRDefault="42E971AD" w14:paraId="0A364548" w14:textId="2AED8170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  <w:sdt>
        <w:sdtPr>
          <w:id w:val="250798546"/>
          <w15:appearance w15:val="hidden"/>
          <w:tag w:val="tii-grammar-GR_RunOn"/>
          <w:placeholder>
            <w:docPart w:val="DefaultPlaceholder_1081868574"/>
          </w:placeholder>
        </w:sdtPr>
        <w:sdtContent>
          <w:r w:rsidRPr="1A44BC11" w:rsidR="42E971AD">
            <w:rPr>
              <w:rFonts w:ascii="Times New Roman" w:hAnsi="Times New Roman" w:eastAsia="Times New Roman" w:cs="Times New Roman"/>
              <w:b w:val="0"/>
              <w:bCs w:val="0"/>
            </w:rPr>
            <w:t xml:space="preserve">I picked the Xbox Series X and the Dell XPS 13 </w:t>
          </w:r>
          <w:sdt>
            <w:sdtPr>
              <w:id w:val="1651924127"/>
              <w15:appearance w15:val="hidden"/>
              <w:tag w:val="tii-grammar-ME_Lowercase_PropN"/>
              <w:placeholder>
                <w:docPart w:val="DefaultPlaceholder_1081868574"/>
              </w:placeholder>
            </w:sdtPr>
            <w:sdtContent>
              <w:r w:rsidRPr="1A44BC11" w:rsidR="42E971AD">
                <w:rPr>
                  <w:rFonts w:ascii="Times New Roman" w:hAnsi="Times New Roman" w:eastAsia="Times New Roman" w:cs="Times New Roman"/>
                  <w:b w:val="0"/>
                  <w:bCs w:val="0"/>
                </w:rPr>
                <w:t>tear</w:t>
              </w:r>
            </w:sdtContent>
          </w:sdt>
          <w:r w:rsidRPr="1A44BC11" w:rsidR="42E971AD">
            <w:rPr>
              <w:rFonts w:ascii="Times New Roman" w:hAnsi="Times New Roman" w:eastAsia="Times New Roman" w:cs="Times New Roman"/>
              <w:b w:val="0"/>
              <w:bCs w:val="0"/>
            </w:rPr>
            <w:t>-down.</w:t>
          </w:r>
        </w:sdtContent>
      </w:sdt>
      <w:r w:rsidRPr="1A44BC11" w:rsidR="42E971AD">
        <w:rPr>
          <w:rFonts w:ascii="Times New Roman" w:hAnsi="Times New Roman" w:eastAsia="Times New Roman" w:cs="Times New Roman"/>
        </w:rPr>
        <w:t xml:space="preserve"> These are two different devices</w:t>
      </w:r>
      <w:r w:rsidRPr="1A44BC11" w:rsidR="21B7B224">
        <w:rPr>
          <w:rFonts w:ascii="Times New Roman" w:hAnsi="Times New Roman" w:eastAsia="Times New Roman" w:cs="Times New Roman"/>
        </w:rPr>
        <w:t xml:space="preserve">. </w:t>
      </w:r>
      <w:r w:rsidRPr="1A44BC11" w:rsidR="42E971AD">
        <w:rPr>
          <w:rFonts w:ascii="Times New Roman" w:hAnsi="Times New Roman" w:eastAsia="Times New Roman" w:cs="Times New Roman"/>
        </w:rPr>
        <w:t xml:space="preserve">The Xbox is a gaming system with a greater body </w:t>
      </w:r>
      <w:r w:rsidRPr="1A44BC11" w:rsidR="42E971AD">
        <w:rPr>
          <w:rFonts w:ascii="Times New Roman" w:hAnsi="Times New Roman" w:eastAsia="Times New Roman" w:cs="Times New Roman"/>
        </w:rPr>
        <w:t>optimized</w:t>
      </w:r>
      <w:r w:rsidRPr="1A44BC11" w:rsidR="42E971AD">
        <w:rPr>
          <w:rFonts w:ascii="Times New Roman" w:hAnsi="Times New Roman" w:eastAsia="Times New Roman" w:cs="Times New Roman"/>
        </w:rPr>
        <w:t xml:space="preserve"> for gaming, while the </w:t>
      </w:r>
      <w:r w:rsidRPr="1A44BC11" w:rsidR="520C65CF">
        <w:rPr>
          <w:rFonts w:ascii="Times New Roman" w:hAnsi="Times New Roman" w:eastAsia="Times New Roman" w:cs="Times New Roman"/>
        </w:rPr>
        <w:t>D</w:t>
      </w:r>
      <w:r w:rsidRPr="1A44BC11" w:rsidR="42E971AD">
        <w:rPr>
          <w:rFonts w:ascii="Times New Roman" w:hAnsi="Times New Roman" w:eastAsia="Times New Roman" w:cs="Times New Roman"/>
        </w:rPr>
        <w:t xml:space="preserve">ell XPS 13 is a thinner-body laptop that incorporates a lot of innovation pressed into it for compactness and efficiency. I did </w:t>
      </w:r>
      <w:r w:rsidRPr="1A44BC11" w:rsidR="42E971AD">
        <w:rPr>
          <w:rFonts w:ascii="Times New Roman" w:hAnsi="Times New Roman" w:eastAsia="Times New Roman" w:cs="Times New Roman"/>
        </w:rPr>
        <w:t>anticipate</w:t>
      </w:r>
      <w:r w:rsidRPr="1A44BC11" w:rsidR="42E971AD">
        <w:rPr>
          <w:rFonts w:ascii="Times New Roman" w:hAnsi="Times New Roman" w:eastAsia="Times New Roman" w:cs="Times New Roman"/>
        </w:rPr>
        <w:t xml:space="preserve"> the inner engineering to be diverse and conversely. </w:t>
      </w:r>
      <w:sdt>
        <w:sdtPr>
          <w:id w:val="191664258"/>
          <w15:appearance w15:val="hidden"/>
          <w:tag w:val="tii-grammar-GR_RunOn"/>
          <w:placeholder>
            <w:docPart w:val="DefaultPlaceholder_1081868574"/>
          </w:placeholder>
        </w:sdtPr>
        <w:sdtContent>
          <w:r w:rsidRPr="1A44BC11" w:rsidR="42E971AD">
            <w:rPr>
              <w:rFonts w:ascii="Times New Roman" w:hAnsi="Times New Roman" w:eastAsia="Times New Roman" w:cs="Times New Roman"/>
              <w:b w:val="0"/>
              <w:bCs w:val="0"/>
            </w:rPr>
            <w:t xml:space="preserve">A few parts on the motherboard looked comparable, for illustration, both have their GPU soldered and they both </w:t>
          </w:r>
          <w:r w:rsidRPr="1A44BC11" w:rsidR="42E971AD">
            <w:rPr>
              <w:rFonts w:ascii="Times New Roman" w:hAnsi="Times New Roman" w:eastAsia="Times New Roman" w:cs="Times New Roman"/>
              <w:b w:val="0"/>
              <w:bCs w:val="0"/>
            </w:rPr>
            <w:t>utilize</w:t>
          </w:r>
          <w:r w:rsidRPr="1A44BC11" w:rsidR="42E971AD">
            <w:rPr>
              <w:rFonts w:ascii="Times New Roman" w:hAnsi="Times New Roman" w:eastAsia="Times New Roman" w:cs="Times New Roman"/>
              <w:b w:val="0"/>
              <w:bCs w:val="0"/>
            </w:rPr>
            <w:t xml:space="preserve"> solid-state drives</w:t>
          </w:r>
          <w:r w:rsidRPr="1A44BC11" w:rsidR="75C25DFC">
            <w:rPr>
              <w:rFonts w:ascii="Times New Roman" w:hAnsi="Times New Roman" w:eastAsia="Times New Roman" w:cs="Times New Roman"/>
              <w:b w:val="0"/>
              <w:bCs w:val="0"/>
            </w:rPr>
            <w:t>.</w:t>
          </w:r>
        </w:sdtContent>
      </w:sdt>
      <w:r w:rsidRPr="1A44BC11" w:rsidR="75C25DFC">
        <w:rPr>
          <w:rFonts w:ascii="Times New Roman" w:hAnsi="Times New Roman" w:eastAsia="Times New Roman" w:cs="Times New Roman"/>
        </w:rPr>
        <w:t xml:space="preserve"> </w:t>
      </w:r>
      <w:r w:rsidRPr="1A44BC11" w:rsidR="42E971AD">
        <w:rPr>
          <w:rFonts w:ascii="Times New Roman" w:hAnsi="Times New Roman" w:eastAsia="Times New Roman" w:cs="Times New Roman"/>
        </w:rPr>
        <w:t xml:space="preserve">I had a small challenge in finding and </w:t>
      </w:r>
      <w:r w:rsidRPr="1A44BC11" w:rsidR="42E971AD">
        <w:rPr>
          <w:rFonts w:ascii="Times New Roman" w:hAnsi="Times New Roman" w:eastAsia="Times New Roman" w:cs="Times New Roman"/>
        </w:rPr>
        <w:t>comprehending</w:t>
      </w:r>
      <w:r w:rsidRPr="1A44BC11" w:rsidR="42E971AD">
        <w:rPr>
          <w:rFonts w:ascii="Times New Roman" w:hAnsi="Times New Roman" w:eastAsia="Times New Roman" w:cs="Times New Roman"/>
        </w:rPr>
        <w:t xml:space="preserve"> each </w:t>
      </w:r>
      <w:r w:rsidRPr="1A44BC11" w:rsidR="42E971AD">
        <w:rPr>
          <w:rFonts w:ascii="Times New Roman" w:hAnsi="Times New Roman" w:eastAsia="Times New Roman" w:cs="Times New Roman"/>
        </w:rPr>
        <w:t>component</w:t>
      </w:r>
      <w:r w:rsidRPr="1A44BC11" w:rsidR="42E971AD">
        <w:rPr>
          <w:rFonts w:ascii="Times New Roman" w:hAnsi="Times New Roman" w:eastAsia="Times New Roman" w:cs="Times New Roman"/>
        </w:rPr>
        <w:t xml:space="preserve">, and the </w:t>
      </w:r>
      <w:sdt>
        <w:sdtPr>
          <w:id w:val="1590422509"/>
          <w15:appearance w15:val="hidden"/>
          <w:tag w:val="tii-grammar-ME_Lowercase_PropN"/>
          <w:placeholder>
            <w:docPart w:val="DefaultPlaceholder_1081868574"/>
          </w:placeholder>
        </w:sdtPr>
        <w:sdtContent>
          <w:r w:rsidRPr="1A44BC11" w:rsidR="42E971AD">
            <w:rPr>
              <w:rFonts w:ascii="Times New Roman" w:hAnsi="Times New Roman" w:eastAsia="Times New Roman" w:cs="Times New Roman"/>
              <w:b w:val="0"/>
              <w:bCs w:val="0"/>
            </w:rPr>
            <w:t>iFixit</w:t>
          </w:r>
        </w:sdtContent>
      </w:sdt>
      <w:r w:rsidRPr="1A44BC11" w:rsidR="42E971AD">
        <w:rPr>
          <w:rFonts w:ascii="Times New Roman" w:hAnsi="Times New Roman" w:eastAsia="Times New Roman" w:cs="Times New Roman"/>
        </w:rPr>
        <w:t xml:space="preserve"> manual </w:t>
      </w:r>
      <w:r w:rsidRPr="1A44BC11" w:rsidR="1A44BC11">
        <w:rPr>
          <w:rFonts w:ascii="Times New Roman" w:hAnsi="Times New Roman" w:eastAsia="Times New Roman" w:cs="Times New Roman"/>
        </w:rPr>
        <w:t>helped direct</w:t>
      </w:r>
      <w:r w:rsidRPr="1A44BC11" w:rsidR="42E971AD">
        <w:rPr>
          <w:rFonts w:ascii="Times New Roman" w:hAnsi="Times New Roman" w:eastAsia="Times New Roman" w:cs="Times New Roman"/>
        </w:rPr>
        <w:t xml:space="preserve"> me through the dismantling process, with a few of the parts indeed highlighted</w:t>
      </w:r>
      <w:r w:rsidRPr="1A44BC11" w:rsidR="08252179">
        <w:rPr>
          <w:rFonts w:ascii="Times New Roman" w:hAnsi="Times New Roman" w:eastAsia="Times New Roman" w:cs="Times New Roman"/>
        </w:rPr>
        <w:t>.</w:t>
      </w:r>
      <w:r w:rsidRPr="1A44BC11" w:rsidR="42E971AD">
        <w:rPr>
          <w:rFonts w:ascii="Times New Roman" w:hAnsi="Times New Roman" w:eastAsia="Times New Roman" w:cs="Times New Roman"/>
        </w:rPr>
        <w:t>The two gadgets have</w:t>
      </w:r>
      <w:r w:rsidRPr="1A44BC11" w:rsidR="166FEB64">
        <w:rPr>
          <w:rFonts w:ascii="Times New Roman" w:hAnsi="Times New Roman" w:eastAsia="Times New Roman" w:cs="Times New Roman"/>
        </w:rPr>
        <w:t xml:space="preserve"> </w:t>
      </w:r>
      <w:r w:rsidRPr="1A44BC11" w:rsidR="7682E042">
        <w:rPr>
          <w:rFonts w:ascii="Times New Roman" w:hAnsi="Times New Roman" w:eastAsia="Times New Roman" w:cs="Times New Roman"/>
        </w:rPr>
        <w:t>an incredible</w:t>
      </w:r>
      <w:r w:rsidRPr="1A44BC11" w:rsidR="42E971AD">
        <w:rPr>
          <w:rFonts w:ascii="Times New Roman" w:hAnsi="Times New Roman" w:eastAsia="Times New Roman" w:cs="Times New Roman"/>
        </w:rPr>
        <w:t xml:space="preserve"> way of cooling themselves. </w:t>
      </w:r>
      <w:sdt>
        <w:sdtPr>
          <w:id w:val="1901922025"/>
          <w15:appearance w15:val="hidden"/>
          <w:tag w:val="tii-grammar-GR_RunOn"/>
          <w:placeholder>
            <w:docPart w:val="DefaultPlaceholder_1081868574"/>
          </w:placeholder>
        </w:sdtPr>
        <w:sdtContent>
          <w:r w:rsidRPr="1A44BC11" w:rsidR="42E971AD">
            <w:rPr>
              <w:rFonts w:ascii="Times New Roman" w:hAnsi="Times New Roman" w:eastAsia="Times New Roman" w:cs="Times New Roman"/>
              <w:b w:val="0"/>
              <w:bCs w:val="0"/>
            </w:rPr>
            <w:t xml:space="preserve">The Xbox cooling fans and vents are </w:t>
          </w:r>
          <w:r w:rsidRPr="1A44BC11" w:rsidR="43C33765">
            <w:rPr>
              <w:rFonts w:ascii="Times New Roman" w:hAnsi="Times New Roman" w:eastAsia="Times New Roman" w:cs="Times New Roman"/>
              <w:b w:val="0"/>
              <w:bCs w:val="0"/>
            </w:rPr>
            <w:t>colossal,</w:t>
          </w:r>
          <w:r w:rsidRPr="1A44BC11" w:rsidR="42E971AD">
            <w:rPr>
              <w:rFonts w:ascii="Times New Roman" w:hAnsi="Times New Roman" w:eastAsia="Times New Roman" w:cs="Times New Roman"/>
              <w:b w:val="0"/>
              <w:bCs w:val="0"/>
            </w:rPr>
            <w:t xml:space="preserve"> the </w:t>
          </w:r>
          <w:sdt>
            <w:sdtPr>
              <w:id w:val="965705471"/>
              <w15:appearance w15:val="hidden"/>
              <w:tag w:val="tii-grammar-ME_Lowercase_PropN"/>
              <w:placeholder>
                <w:docPart w:val="DefaultPlaceholder_1081868574"/>
              </w:placeholder>
            </w:sdtPr>
            <w:sdtContent>
              <w:r w:rsidRPr="1A44BC11" w:rsidR="2956E102">
                <w:rPr>
                  <w:rFonts w:ascii="Times New Roman" w:hAnsi="Times New Roman" w:eastAsia="Times New Roman" w:cs="Times New Roman"/>
                  <w:b w:val="0"/>
                  <w:bCs w:val="0"/>
                </w:rPr>
                <w:t>D</w:t>
              </w:r>
              <w:r w:rsidRPr="1A44BC11" w:rsidR="42E971AD">
                <w:rPr>
                  <w:rFonts w:ascii="Times New Roman" w:hAnsi="Times New Roman" w:eastAsia="Times New Roman" w:cs="Times New Roman"/>
                  <w:b w:val="0"/>
                  <w:bCs w:val="0"/>
                </w:rPr>
                <w:t>ell</w:t>
              </w:r>
            </w:sdtContent>
          </w:sdt>
          <w:r w:rsidRPr="1A44BC11" w:rsidR="42E971AD">
            <w:rPr>
              <w:rFonts w:ascii="Times New Roman" w:hAnsi="Times New Roman" w:eastAsia="Times New Roman" w:cs="Times New Roman"/>
              <w:b w:val="0"/>
              <w:bCs w:val="0"/>
            </w:rPr>
            <w:t xml:space="preserve"> XPS packs all this innovation in a little body </w:t>
          </w:r>
          <w:r w:rsidRPr="1A44BC11" w:rsidR="42E971AD">
            <w:rPr>
              <w:rFonts w:ascii="Times New Roman" w:hAnsi="Times New Roman" w:eastAsia="Times New Roman" w:cs="Times New Roman"/>
              <w:b w:val="0"/>
              <w:bCs w:val="0"/>
            </w:rPr>
            <w:t>whereas</w:t>
          </w:r>
          <w:r w:rsidRPr="1A44BC11" w:rsidR="42E971AD">
            <w:rPr>
              <w:rFonts w:ascii="Times New Roman" w:hAnsi="Times New Roman" w:eastAsia="Times New Roman" w:cs="Times New Roman"/>
              <w:b w:val="0"/>
              <w:bCs w:val="0"/>
            </w:rPr>
            <w:t xml:space="preserve"> moreover keeping it cool.</w:t>
          </w:r>
        </w:sdtContent>
      </w:sdt>
    </w:p>
    <w:p w:rsidR="42E971AD" w:rsidP="1A44BC11" w:rsidRDefault="42E971AD" w14:paraId="5A0D5C0F" w14:textId="67C68CA0">
      <w:pPr>
        <w:pStyle w:val="Normal"/>
        <w:spacing w:line="480" w:lineRule="auto"/>
        <w:jc w:val="center"/>
      </w:pPr>
      <w:r w:rsidRPr="1A44BC11" w:rsidR="42E971AD">
        <w:rPr>
          <w:rFonts w:ascii="Times New Roman" w:hAnsi="Times New Roman" w:eastAsia="Times New Roman" w:cs="Times New Roman"/>
        </w:rPr>
        <w:t xml:space="preserve">                            </w:t>
      </w:r>
    </w:p>
    <w:p w:rsidR="45722C33" w:rsidP="45722C33" w:rsidRDefault="45722C33" w14:paraId="1767045B" w14:textId="7F510861">
      <w:pPr>
        <w:pStyle w:val="Normal"/>
        <w:jc w:val="center"/>
      </w:pPr>
    </w:p>
    <w:p w:rsidR="45722C33" w:rsidP="45722C33" w:rsidRDefault="45722C33" w14:paraId="4096841D" w14:textId="4458704D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5722C33" w:rsidP="45722C33" w:rsidRDefault="45722C33" w14:paraId="5EDCB5A7" w14:textId="27A23135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5722C33" w:rsidP="45722C33" w:rsidRDefault="45722C33" w14:paraId="64133AB1" w14:textId="6707BB6F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5722C33" w:rsidP="45722C33" w:rsidRDefault="45722C33" w14:paraId="4C676EA3" w14:textId="6D0C5C9F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5722C33" w:rsidP="45722C33" w:rsidRDefault="45722C33" w14:paraId="2936B725" w14:textId="768E4DD3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5722C33" w:rsidP="45722C33" w:rsidRDefault="45722C33" w14:paraId="0FEAC350" w14:textId="05A61C3B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5722C33" w:rsidP="45722C33" w:rsidRDefault="45722C33" w14:paraId="2251AD14" w14:textId="6283D237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5722C33" w:rsidP="45722C33" w:rsidRDefault="45722C33" w14:paraId="1382CD3D" w14:textId="7385AC2C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5722C33" w:rsidP="45722C33" w:rsidRDefault="45722C33" w14:paraId="7D77946D" w14:textId="2012077C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5722C33" w:rsidP="45722C33" w:rsidRDefault="45722C33" w14:paraId="33D5C6A3" w14:textId="327351F5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5722C33" w:rsidP="45722C33" w:rsidRDefault="45722C33" w14:paraId="0263EB4D" w14:textId="4579B158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5722C33" w:rsidP="1A44BC11" w:rsidRDefault="45722C33" w14:paraId="716F1990" w14:textId="2795836F">
      <w:pPr>
        <w:pStyle w:val="Normal"/>
        <w:spacing w:line="480" w:lineRule="auto"/>
        <w:jc w:val="both"/>
      </w:pPr>
      <w:r w:rsidR="149AF31B">
        <w:drawing>
          <wp:inline wp14:editId="084E6D0F" wp14:anchorId="3A3C512F">
            <wp:extent cx="6668366" cy="3416141"/>
            <wp:effectExtent l="0" t="0" r="0" b="0"/>
            <wp:docPr id="368602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5e716decb3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366" cy="34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22C33" w:rsidP="1A44BC11" w:rsidRDefault="45722C33" w14:paraId="1249553B" w14:textId="5667CEE3">
      <w:pPr>
        <w:pStyle w:val="Normal"/>
        <w:spacing w:line="480" w:lineRule="auto"/>
        <w:jc w:val="both"/>
      </w:pPr>
      <w:r w:rsidR="7B28A845">
        <w:drawing>
          <wp:inline wp14:editId="4B6813C7" wp14:anchorId="6FD19AAE">
            <wp:extent cx="6429375" cy="3557587"/>
            <wp:effectExtent l="0" t="0" r="0" b="0"/>
            <wp:docPr id="1920803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8846764d7d44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55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22C33" w:rsidP="45722C33" w:rsidRDefault="45722C33" w14:paraId="7D4C0754" w14:textId="2DA47F2C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23CEE3D" w:rsidP="45722C33" w:rsidRDefault="423CEE3D" w14:paraId="0B89AAC6" w14:textId="5C9A986A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  <w:r w:rsidRPr="1A44BC11" w:rsidR="423CEE3D">
        <w:rPr>
          <w:rFonts w:ascii="Times New Roman" w:hAnsi="Times New Roman" w:eastAsia="Times New Roman" w:cs="Times New Roman"/>
        </w:rPr>
        <w:t>References</w:t>
      </w:r>
    </w:p>
    <w:p w:rsidR="423CEE3D" w:rsidP="1A44BC11" w:rsidRDefault="423CEE3D" w14:paraId="757E360C" w14:textId="06D9F677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</w:rPr>
      </w:pPr>
    </w:p>
    <w:p w:rsidR="423CEE3D" w:rsidP="1A44BC11" w:rsidRDefault="423CEE3D" w14:paraId="10347B83" w14:textId="19AEB073">
      <w:pPr>
        <w:spacing w:line="480" w:lineRule="auto"/>
        <w:ind w:left="-20" w:right="-20" w:hanging="567"/>
        <w:jc w:val="left"/>
        <w:rPr>
          <w:rStyle w:val="Hyperlink"/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1A44BC11" w:rsidR="605B38A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highlight w:val="white"/>
          <w:lang w:val="en-US"/>
        </w:rPr>
        <w:t>Goldheart</w:t>
      </w:r>
      <w:r w:rsidRPr="1A44BC11" w:rsidR="605B38A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highlight w:val="white"/>
          <w:lang w:val="en-US"/>
        </w:rPr>
        <w:t xml:space="preserve"> , S. (2015, February 11). </w:t>
      </w:r>
      <w:r w:rsidRPr="1A44BC11" w:rsidR="605B38A4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highlight w:val="white"/>
          <w:lang w:val="en-US"/>
        </w:rPr>
        <w:t>Dell XPS 13 teardown</w:t>
      </w:r>
      <w:r w:rsidRPr="1A44BC11" w:rsidR="605B38A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highlight w:val="white"/>
          <w:lang w:val="en-US"/>
        </w:rPr>
        <w:t xml:space="preserve">. iFixit. </w:t>
      </w:r>
      <w:hyperlink r:id="R5e2b6ba71ee14b05">
        <w:r w:rsidRPr="1A44BC11" w:rsidR="605B38A4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2"/>
            <w:szCs w:val="22"/>
            <w:highlight w:val="white"/>
            <w:lang w:val="en-US"/>
          </w:rPr>
          <w:t>https://</w:t>
        </w:r>
        <w:r w:rsidRPr="1A44BC11" w:rsidR="605B38A4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2"/>
            <w:szCs w:val="22"/>
            <w:highlight w:val="white"/>
            <w:lang w:val="en-US"/>
          </w:rPr>
          <w:t>www.</w:t>
        </w:r>
        <w:r w:rsidRPr="1A44BC11" w:rsidR="605B38A4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2"/>
            <w:szCs w:val="22"/>
            <w:highlight w:val="white"/>
            <w:lang w:val="en-US"/>
          </w:rPr>
          <w:t>ifixit.com/Teardown/Dell+XPS+13+Teardown/36157</w:t>
        </w:r>
      </w:hyperlink>
    </w:p>
    <w:p w:rsidR="423CEE3D" w:rsidP="1A44BC11" w:rsidRDefault="423CEE3D" w14:paraId="65206F4B" w14:textId="75439000">
      <w:pPr>
        <w:spacing w:line="480" w:lineRule="auto"/>
        <w:ind w:left="-20" w:right="-20" w:hanging="567"/>
        <w:jc w:val="left"/>
        <w:rPr>
          <w:rStyle w:val="Hyperlink"/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A44BC11" w:rsidR="0B6444A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highlight w:val="white"/>
          <w:lang w:val="en-US"/>
        </w:rPr>
        <w:t xml:space="preserve">Frauenheim, C. (2020, November 11). </w:t>
      </w:r>
      <w:r w:rsidRPr="1A44BC11" w:rsidR="0B6444A5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4"/>
          <w:szCs w:val="24"/>
          <w:highlight w:val="white"/>
          <w:lang w:val="en-US"/>
        </w:rPr>
        <w:t>Xbox Series X Teardown</w:t>
      </w:r>
      <w:r w:rsidRPr="1A44BC11" w:rsidR="0B6444A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highlight w:val="white"/>
          <w:lang w:val="en-US"/>
        </w:rPr>
        <w:t xml:space="preserve">. IFixit. </w:t>
      </w:r>
      <w:hyperlink w:anchor="s275556" r:id="R256a058777234750">
        <w:r w:rsidRPr="1A44BC11" w:rsidR="0B6444A5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4"/>
            <w:szCs w:val="24"/>
            <w:highlight w:val="white"/>
            <w:lang w:val="en-US"/>
          </w:rPr>
          <w:t>https://</w:t>
        </w:r>
        <w:r w:rsidRPr="1A44BC11" w:rsidR="0B6444A5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4"/>
            <w:szCs w:val="24"/>
            <w:highlight w:val="white"/>
            <w:lang w:val="en-US"/>
          </w:rPr>
          <w:t>www.ifixit.com/Teardown/Xbox+Series+X+Teardown/138451</w:t>
        </w:r>
        <w:r w:rsidRPr="1A44BC11" w:rsidR="0B6444A5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4"/>
            <w:szCs w:val="24"/>
            <w:highlight w:val="white"/>
            <w:lang w:val="en-US"/>
          </w:rPr>
          <w:t>#s275556</w:t>
        </w:r>
      </w:hyperlink>
    </w:p>
    <w:p w:rsidR="423CEE3D" w:rsidP="1A44BC11" w:rsidRDefault="423CEE3D" w14:paraId="6CC2FBFC" w14:textId="04754BD6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</w:p>
    <w:p w:rsidR="423CEE3D" w:rsidP="45722C33" w:rsidRDefault="423CEE3D" w14:paraId="610E0A16" w14:textId="08E1B0AE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oel="http://schemas.microsoft.com/office/2019/extlst" xmlns:int2="http://schemas.microsoft.com/office/intelligence/2020/intelligence">
  <int2:observations>
    <int2:bookmark int2:bookmarkName="_Int_Ip5ypAGX" int2:invalidationBookmarkName="" int2:hashCode="auJOrVqYHhIKBt" int2:id="AIPyJWol">
      <int2:state int2:type="AugLoop_Text_Critique" int2:value="Rejected"/>
    </int2:bookmark>
  </int2:observations>
  <int2:intelligenceSettings>
    <int2:extLst>
      <oel:ext uri="74B372B9-2EFF-4315-9A3F-32BA87CA82B1">
        <int2:goals int2:version="1" int2:formality="0"/>
      </oel:ext>
    </int2:extLst>
  </int2:intelligenceSettings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A21BA8"/>
    <w:rsid w:val="006B6EB5"/>
    <w:rsid w:val="00B180C2"/>
    <w:rsid w:val="02073F16"/>
    <w:rsid w:val="03B64166"/>
    <w:rsid w:val="03C05A5A"/>
    <w:rsid w:val="044FF7A4"/>
    <w:rsid w:val="0752BB50"/>
    <w:rsid w:val="08252179"/>
    <w:rsid w:val="08295110"/>
    <w:rsid w:val="09691315"/>
    <w:rsid w:val="0B6444A5"/>
    <w:rsid w:val="0BEC6AC1"/>
    <w:rsid w:val="0CA47576"/>
    <w:rsid w:val="0F341CFC"/>
    <w:rsid w:val="0FEBC79A"/>
    <w:rsid w:val="10925C14"/>
    <w:rsid w:val="1115524F"/>
    <w:rsid w:val="12A21BA8"/>
    <w:rsid w:val="1323685C"/>
    <w:rsid w:val="149AF31B"/>
    <w:rsid w:val="1526A55A"/>
    <w:rsid w:val="166FEB64"/>
    <w:rsid w:val="1A44BC11"/>
    <w:rsid w:val="1ABB7E1E"/>
    <w:rsid w:val="1C574E7F"/>
    <w:rsid w:val="1F4B1484"/>
    <w:rsid w:val="20B87709"/>
    <w:rsid w:val="21B7B224"/>
    <w:rsid w:val="249DAEF8"/>
    <w:rsid w:val="24B3E1FD"/>
    <w:rsid w:val="270A16BC"/>
    <w:rsid w:val="279CB81E"/>
    <w:rsid w:val="2956E102"/>
    <w:rsid w:val="29C08074"/>
    <w:rsid w:val="29F84438"/>
    <w:rsid w:val="2ADB4204"/>
    <w:rsid w:val="2CD2F140"/>
    <w:rsid w:val="2D1F6159"/>
    <w:rsid w:val="305EDA9C"/>
    <w:rsid w:val="30C25243"/>
    <w:rsid w:val="31062411"/>
    <w:rsid w:val="31A4BD92"/>
    <w:rsid w:val="325E22A4"/>
    <w:rsid w:val="330DD908"/>
    <w:rsid w:val="3515C388"/>
    <w:rsid w:val="3518C410"/>
    <w:rsid w:val="35EA8950"/>
    <w:rsid w:val="388ABF86"/>
    <w:rsid w:val="399735ED"/>
    <w:rsid w:val="3B8A80E3"/>
    <w:rsid w:val="3C3F0F5E"/>
    <w:rsid w:val="3CD1F07E"/>
    <w:rsid w:val="3DDADFBF"/>
    <w:rsid w:val="3E0B8329"/>
    <w:rsid w:val="3F65E76B"/>
    <w:rsid w:val="3F76B020"/>
    <w:rsid w:val="423CEE3D"/>
    <w:rsid w:val="42BDF822"/>
    <w:rsid w:val="42E971AD"/>
    <w:rsid w:val="43C33765"/>
    <w:rsid w:val="45722C33"/>
    <w:rsid w:val="45FCA2AE"/>
    <w:rsid w:val="47815D5E"/>
    <w:rsid w:val="488B5021"/>
    <w:rsid w:val="520C65CF"/>
    <w:rsid w:val="526917E7"/>
    <w:rsid w:val="533FD102"/>
    <w:rsid w:val="54769711"/>
    <w:rsid w:val="58ACEF80"/>
    <w:rsid w:val="59247397"/>
    <w:rsid w:val="5CE428F8"/>
    <w:rsid w:val="605B38A4"/>
    <w:rsid w:val="62EA7BA4"/>
    <w:rsid w:val="64DC41DD"/>
    <w:rsid w:val="6813E29F"/>
    <w:rsid w:val="68D52302"/>
    <w:rsid w:val="6A013499"/>
    <w:rsid w:val="6A257FCF"/>
    <w:rsid w:val="6B3EDD59"/>
    <w:rsid w:val="6C26D46E"/>
    <w:rsid w:val="6DC2A4CF"/>
    <w:rsid w:val="6F0F7A79"/>
    <w:rsid w:val="73713494"/>
    <w:rsid w:val="744428DC"/>
    <w:rsid w:val="74DB0500"/>
    <w:rsid w:val="75C25DFC"/>
    <w:rsid w:val="7682E042"/>
    <w:rsid w:val="77144581"/>
    <w:rsid w:val="777BC99E"/>
    <w:rsid w:val="78539715"/>
    <w:rsid w:val="791752C7"/>
    <w:rsid w:val="7B28A845"/>
    <w:rsid w:val="7B521EEA"/>
    <w:rsid w:val="7BAD71E0"/>
    <w:rsid w:val="7C0310CA"/>
    <w:rsid w:val="7C961587"/>
    <w:rsid w:val="7D9DB76E"/>
    <w:rsid w:val="7F7C8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21BA8"/>
  <w15:chartTrackingRefBased/>
  <w15:docId w15:val="{F8342CA8-1614-48F0-B0FC-AB7A7838DFC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w:type="character" w:styleId="PlaceholderText">
    <w:uiPriority w:val="99"/>
    <w:name w:val="Placeholder Text"/>
    <w:basedOn w:val="DefaultParagraphFont"/>
    <w:semiHidden/>
    <w:rsid w:val="1A44BC11"/>
    <w:rPr>
      <w:color w:val="808080" w:themeColor="background1" w:themeTint="FF" w:themeShade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284527923563490e" /><Relationship Type="http://schemas.openxmlformats.org/officeDocument/2006/relationships/image" Target="/media/image.png" Id="R035e716decb3452a" /><Relationship Type="http://schemas.openxmlformats.org/officeDocument/2006/relationships/image" Target="/media/image2.png" Id="R078846764d7d44df" /><Relationship Type="http://schemas.openxmlformats.org/officeDocument/2006/relationships/hyperlink" Target="https://www.ifixit.com/Teardown/Dell+XPS+13+Teardown/36157" TargetMode="External" Id="R5e2b6ba71ee14b05" /><Relationship Type="http://schemas.openxmlformats.org/officeDocument/2006/relationships/hyperlink" Target="https://www.ifixit.com/Teardown/Xbox+Series+X+Teardown/138451" TargetMode="External" Id="R256a058777234750" /><Relationship Type="http://schemas.openxmlformats.org/officeDocument/2006/relationships/glossaryDocument" Target="glossary/document.xml" Id="R834389ee31674e75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12BDA3-0DEA-47AF-AAA2-145C972DA3D7}"/>
      </w:docPartPr>
      <w:docPartBody>
        <w:p w:rsidR="1A44BC11" w:rsidRDefault="1A44BC11" w14:paraId="68C99AE9" w14:textId="2C7A6F40">
          <w:r w:rsidRPr="1A44BC11" w:rsidR="1A44BC11"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2024-02-12T01:21:53.0468265Z</dcterms:created>
  <dcterms:modified xsi:type="dcterms:W3CDTF">2024-02-12T03:34:18.8745218Z</dcterms:modified>
  <dc:creator>Cheremeh, Roland Owusu</dc:creator>
  <lastModifiedBy>Cheremeh, Roland Owusu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xmlns="http://schemas.openxmlformats.org/officeDocument/2006/custom-properties" fmtid="{D5CDD505-2E9C-101B-9397-08002B2CF9AE}" pid="2" name="grammarly_documentId">
    <vt:lpwstr xmlns:vt="http://schemas.openxmlformats.org/officeDocument/2006/docPropsVTypes">documentId_1774</vt:lpwstr>
  </property>
  <property xmlns="http://schemas.openxmlformats.org/officeDocument/2006/custom-properties" fmtid="{D5CDD505-2E9C-101B-9397-08002B2CF9AE}" pid="3" name="grammarly_documentContext">
    <vt:lpwstr xmlns:vt="http://schemas.openxmlformats.org/officeDocument/2006/docPropsVTypes">{"goals":[],"domain":"general","emotions":[],"dialect":"american"}</vt:lpwstr>
  </property>
  <property xmlns="http://schemas.openxmlformats.org/officeDocument/2006/custom-properties" fmtid="{D5CDD505-2E9C-101B-9397-08002B2CF9AE}" pid="4" name="TII_WORD_DOCUMENT_FILENAME">
    <vt:lpwstr xmlns:vt="http://schemas.openxmlformats.org/officeDocument/2006/docPropsVTypes">Hardware Dissection Lab.docx</vt:lpwstr>
  </property>
  <property xmlns="http://schemas.openxmlformats.org/officeDocument/2006/custom-properties" fmtid="{D5CDD505-2E9C-101B-9397-08002B2CF9AE}" pid="5" name="TII_WORD_DOCUMENT_ID">
    <vt:lpwstr xmlns:vt="http://schemas.openxmlformats.org/officeDocument/2006/docPropsVTypes">3f0cebdf-5a8a-4303-8eab-5d263d23b8ac</vt:lpwstr>
  </property>
  <property xmlns="http://schemas.openxmlformats.org/officeDocument/2006/custom-properties" fmtid="{D5CDD505-2E9C-101B-9397-08002B2CF9AE}" pid="6" name="TII_WORD_DOCUMENT_HASH">
    <vt:lpwstr xmlns:vt="http://schemas.openxmlformats.org/officeDocument/2006/docPropsVTypes">313c83da7fb4c756b2b92f4f386267af1ffae0c5e45a197c4789cde43c05947e</vt:lpwstr>
  </property>
</Properties>
</file>