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text" w:horzAnchor="margin" w:tblpXSpec="center" w:tblpY="14"/>
        <w:tblW w:w="10343" w:type="dxa"/>
        <w:tblLook w:val="04A0" w:firstRow="1" w:lastRow="0" w:firstColumn="1" w:lastColumn="0" w:noHBand="0" w:noVBand="1"/>
      </w:tblPr>
      <w:tblGrid>
        <w:gridCol w:w="1980"/>
        <w:gridCol w:w="3118"/>
        <w:gridCol w:w="1985"/>
        <w:gridCol w:w="1422"/>
        <w:gridCol w:w="1838"/>
      </w:tblGrid>
      <w:tr w:rsidR="008F2E8E" w:rsidRPr="008F2E8E" w14:paraId="1AFEC57B" w14:textId="77777777" w:rsidTr="009061CD">
        <w:trPr>
          <w:trHeight w:val="4532"/>
        </w:trPr>
        <w:tc>
          <w:tcPr>
            <w:tcW w:w="103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10D0E" w14:textId="7BF9CAB6" w:rsidR="008F2E8E" w:rsidRPr="00661C9E" w:rsidRDefault="00D50D54" w:rsidP="00661C9E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bCs/>
                <w:sz w:val="96"/>
                <w:szCs w:val="160"/>
              </w:rPr>
            </w:pPr>
            <w:bookmarkStart w:id="0" w:name="_Hlk508203661"/>
            <w:r>
              <w:rPr>
                <w:rStyle w:val="ac"/>
              </w:rPr>
              <w:t>“</w:t>
            </w:r>
            <w:r w:rsidR="003E2127">
              <w:rPr>
                <w:rStyle w:val="ac"/>
                <w:rFonts w:hint="eastAsia"/>
              </w:rPr>
              <w:t>員工交際費管理規範</w:t>
            </w:r>
            <w:r>
              <w:rPr>
                <w:rStyle w:val="ac"/>
              </w:rPr>
              <w:t>”</w:t>
            </w:r>
          </w:p>
        </w:tc>
      </w:tr>
      <w:tr w:rsidR="00AA742F" w:rsidRPr="008F2E8E" w14:paraId="5FD358A1" w14:textId="77777777" w:rsidTr="005C4D16">
        <w:trPr>
          <w:trHeight w:val="2242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7AD115" w14:textId="77777777" w:rsidR="00B77A9A" w:rsidRPr="005C4D16" w:rsidRDefault="00B77A9A" w:rsidP="00191ADA">
            <w:pPr>
              <w:pStyle w:val="ab"/>
            </w:pPr>
            <w:r w:rsidRPr="005C4D16">
              <w:rPr>
                <w:rFonts w:hint="eastAsia"/>
              </w:rPr>
              <w:t>適用公司</w:t>
            </w:r>
          </w:p>
          <w:p w14:paraId="57E65C9F" w14:textId="57149325" w:rsidR="00281FE7" w:rsidRPr="005C4D16" w:rsidRDefault="00281FE7" w:rsidP="00191ADA">
            <w:pPr>
              <w:pStyle w:val="ab"/>
              <w:rPr>
                <w:sz w:val="40"/>
                <w:szCs w:val="40"/>
              </w:rPr>
            </w:pPr>
            <w:r w:rsidRPr="005C4D16">
              <w:rPr>
                <w:rFonts w:hint="eastAsia"/>
              </w:rPr>
              <w:t>C</w:t>
            </w:r>
            <w:r w:rsidRPr="005C4D16">
              <w:t>ompany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DFD816" w14:textId="6824ABF4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93444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惠德藥品股份有限公司</w:t>
            </w:r>
          </w:p>
          <w:p w14:paraId="6F71A2C6" w14:textId="400B6C02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6871299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臺灣渥克股份有限公司</w:t>
            </w:r>
          </w:p>
          <w:p w14:paraId="19C5B7BC" w14:textId="2DDF6ABF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898057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常安生技有限公司</w:t>
            </w:r>
          </w:p>
          <w:p w14:paraId="51266CAE" w14:textId="2AB7C98A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351160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必拓客有限公司</w:t>
            </w:r>
          </w:p>
          <w:p w14:paraId="001A90F2" w14:textId="161AFCC5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784262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212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安迪倉儲股份有限公司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CBA84F" w14:textId="77777777" w:rsidR="00B77A9A" w:rsidRPr="005C4D16" w:rsidRDefault="005A7442" w:rsidP="00191ADA">
            <w:pPr>
              <w:pStyle w:val="ab"/>
            </w:pPr>
            <w:r w:rsidRPr="005C4D16">
              <w:rPr>
                <w:rFonts w:hint="eastAsia"/>
              </w:rPr>
              <w:t>相關</w:t>
            </w:r>
            <w:r w:rsidR="00B77A9A" w:rsidRPr="005C4D16">
              <w:rPr>
                <w:rFonts w:hint="eastAsia"/>
              </w:rPr>
              <w:t>單位</w:t>
            </w:r>
          </w:p>
          <w:p w14:paraId="320E6A7B" w14:textId="3B331783" w:rsidR="00281FE7" w:rsidRPr="00874300" w:rsidRDefault="00AA742F" w:rsidP="00191ADA">
            <w:pPr>
              <w:pStyle w:val="ab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5C4D16">
              <w:rPr>
                <w:rFonts w:hint="eastAsia"/>
              </w:rPr>
              <w:t>D</w:t>
            </w:r>
            <w:r w:rsidRPr="005C4D16">
              <w:t>epartment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A74445" w14:textId="273DAB52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537340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總經理室</w:t>
            </w:r>
          </w:p>
          <w:p w14:paraId="75F2E414" w14:textId="0020B15A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966244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212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品保課</w:t>
            </w:r>
          </w:p>
          <w:p w14:paraId="7B1CEE19" w14:textId="225C6F2B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628498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212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客服課</w:t>
            </w:r>
          </w:p>
          <w:p w14:paraId="500DF558" w14:textId="54B1EBA0" w:rsidR="005C4D16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661748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212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5C4D16" w:rsidRPr="005C4D16">
              <w:rPr>
                <w:rFonts w:hint="eastAsia"/>
                <w:sz w:val="24"/>
                <w:szCs w:val="24"/>
              </w:rPr>
              <w:t>人事課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9B024E" w14:textId="49AD5B40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662976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2127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倉儲課</w:t>
            </w:r>
          </w:p>
          <w:p w14:paraId="4DB461C6" w14:textId="38B1D92B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9087615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財會課</w:t>
            </w:r>
          </w:p>
          <w:p w14:paraId="4C3A21F3" w14:textId="051B4C0E" w:rsidR="00B77A9A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5577827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業務處</w:t>
            </w:r>
          </w:p>
          <w:p w14:paraId="7374B868" w14:textId="7A0A6743" w:rsidR="005C4D16" w:rsidRPr="005C4D16" w:rsidRDefault="005C4D16" w:rsidP="00191ADA">
            <w:pPr>
              <w:pStyle w:val="ab"/>
              <w:rPr>
                <w:sz w:val="24"/>
                <w:szCs w:val="24"/>
              </w:rPr>
            </w:pPr>
          </w:p>
        </w:tc>
      </w:tr>
      <w:tr w:rsidR="000D6415" w:rsidRPr="008F2E8E" w14:paraId="6E09B1D4" w14:textId="77777777" w:rsidTr="005C4D16">
        <w:trPr>
          <w:trHeight w:val="1559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B45A4B" w14:textId="77777777" w:rsidR="000D6415" w:rsidRPr="005C4D16" w:rsidRDefault="000D6415" w:rsidP="00191ADA">
            <w:pPr>
              <w:pStyle w:val="ab"/>
            </w:pPr>
            <w:r w:rsidRPr="005C4D16">
              <w:rPr>
                <w:rFonts w:hint="eastAsia"/>
              </w:rPr>
              <w:t>文件類型</w:t>
            </w:r>
          </w:p>
          <w:p w14:paraId="66C0FA76" w14:textId="4EDE14EE" w:rsidR="00E50884" w:rsidRPr="005C4D16" w:rsidRDefault="00E50884" w:rsidP="00191ADA">
            <w:pPr>
              <w:pStyle w:val="ab"/>
              <w:rPr>
                <w:sz w:val="40"/>
                <w:szCs w:val="40"/>
              </w:rPr>
            </w:pPr>
            <w:r w:rsidRPr="005C4D16">
              <w:t>Classification</w:t>
            </w:r>
          </w:p>
        </w:tc>
        <w:tc>
          <w:tcPr>
            <w:tcW w:w="836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62AC7" w14:textId="536CBC8A" w:rsidR="000D6415" w:rsidRPr="00DA6FFE" w:rsidRDefault="00000000" w:rsidP="00191ADA">
            <w:pPr>
              <w:pStyle w:val="ab"/>
              <w:rPr>
                <w:sz w:val="24"/>
                <w:szCs w:val="40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874574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6415" w:rsidRPr="00DA6FFE">
                  <w:rPr>
                    <w:rFonts w:ascii="Segoe UI Symbol" w:hAnsi="Segoe UI Symbol" w:cs="Segoe UI Symbol"/>
                    <w:sz w:val="24"/>
                    <w:szCs w:val="40"/>
                  </w:rPr>
                  <w:t>☐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手冊</w:t>
            </w:r>
            <w:r w:rsidR="009B579B">
              <w:rPr>
                <w:rFonts w:hint="eastAsia"/>
                <w:sz w:val="24"/>
                <w:szCs w:val="40"/>
              </w:rPr>
              <w:t>、準則</w:t>
            </w:r>
          </w:p>
          <w:p w14:paraId="1D03EAB0" w14:textId="0AC63546" w:rsidR="000D6415" w:rsidRPr="00DA6FFE" w:rsidRDefault="00000000" w:rsidP="00191ADA">
            <w:pPr>
              <w:pStyle w:val="ab"/>
              <w:rPr>
                <w:sz w:val="24"/>
                <w:szCs w:val="40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-1867747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2127">
                  <w:rPr>
                    <w:rFonts w:ascii="MS Gothic" w:eastAsia="MS Gothic" w:hAnsi="MS Gothic" w:hint="eastAsia"/>
                    <w:sz w:val="24"/>
                    <w:szCs w:val="40"/>
                  </w:rPr>
                  <w:t>☒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程序書</w:t>
            </w:r>
          </w:p>
          <w:p w14:paraId="3A4F25F9" w14:textId="051A975C" w:rsidR="000D6415" w:rsidRPr="00DA6FFE" w:rsidRDefault="00000000" w:rsidP="00191ADA">
            <w:pPr>
              <w:pStyle w:val="ab"/>
              <w:rPr>
                <w:sz w:val="24"/>
                <w:szCs w:val="40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-1792974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6415" w:rsidRPr="00DA6FFE">
                  <w:rPr>
                    <w:rFonts w:ascii="Segoe UI Symbol" w:hAnsi="Segoe UI Symbol" w:cs="Segoe UI Symbol"/>
                    <w:sz w:val="24"/>
                    <w:szCs w:val="40"/>
                  </w:rPr>
                  <w:t>☐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作業</w:t>
            </w:r>
            <w:r w:rsidR="009B579B">
              <w:rPr>
                <w:rFonts w:hint="eastAsia"/>
                <w:sz w:val="24"/>
                <w:szCs w:val="40"/>
              </w:rPr>
              <w:t>指南</w:t>
            </w:r>
          </w:p>
          <w:p w14:paraId="423B0A5F" w14:textId="78CA6CCD" w:rsidR="000D6415" w:rsidRPr="00874300" w:rsidRDefault="00000000" w:rsidP="00191ADA">
            <w:pPr>
              <w:pStyle w:val="ab"/>
              <w:rPr>
                <w:szCs w:val="32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230510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6415" w:rsidRPr="00DA6FFE">
                  <w:rPr>
                    <w:rFonts w:ascii="Segoe UI Symbol" w:hAnsi="Segoe UI Symbol" w:cs="Segoe UI Symbol"/>
                    <w:sz w:val="24"/>
                    <w:szCs w:val="40"/>
                  </w:rPr>
                  <w:t>☐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表單、紀錄</w:t>
            </w:r>
            <w:r w:rsidR="00293DD8">
              <w:rPr>
                <w:rFonts w:hint="eastAsia"/>
                <w:sz w:val="24"/>
                <w:szCs w:val="40"/>
              </w:rPr>
              <w:t>、圖表</w:t>
            </w:r>
          </w:p>
        </w:tc>
      </w:tr>
      <w:tr w:rsidR="005C4D16" w:rsidRPr="00A937CB" w14:paraId="1725223B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8F7E53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制定者</w:t>
            </w:r>
          </w:p>
          <w:p w14:paraId="049A1E3F" w14:textId="2F65973A" w:rsidR="00162D2F" w:rsidRPr="005C4D16" w:rsidRDefault="00162D2F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A</w:t>
            </w:r>
            <w:r w:rsidRPr="005C4D16">
              <w:rPr>
                <w:szCs w:val="24"/>
              </w:rPr>
              <w:t>uthor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870DBC" w14:textId="70F66D1B" w:rsidR="00CD22DB" w:rsidRPr="00A937CB" w:rsidRDefault="00CD22DB" w:rsidP="001F6646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205729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制定日期</w:t>
            </w:r>
          </w:p>
          <w:p w14:paraId="0326BDA4" w14:textId="4591B647" w:rsidR="00C85570" w:rsidRPr="005C4D16" w:rsidRDefault="00C85570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</w:t>
            </w:r>
            <w:r w:rsidR="00884C41" w:rsidRPr="005C4D16">
              <w:rPr>
                <w:szCs w:val="24"/>
              </w:rPr>
              <w:t xml:space="preserve"> of Creation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FA308C" w14:textId="0C18BCD8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4FE0C46D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5928DE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審核者</w:t>
            </w:r>
          </w:p>
          <w:p w14:paraId="68DF24CB" w14:textId="3B521BF9" w:rsidR="00162D2F" w:rsidRPr="005C4D16" w:rsidRDefault="00162D2F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R</w:t>
            </w:r>
            <w:r w:rsidRPr="005C4D16">
              <w:rPr>
                <w:szCs w:val="24"/>
              </w:rPr>
              <w:t>evi</w:t>
            </w:r>
            <w:r w:rsidR="00F6511B" w:rsidRPr="005C4D16">
              <w:rPr>
                <w:rFonts w:hint="eastAsia"/>
                <w:szCs w:val="24"/>
              </w:rPr>
              <w:t>e</w:t>
            </w:r>
            <w:r w:rsidR="00F6511B" w:rsidRPr="005C4D16">
              <w:rPr>
                <w:szCs w:val="24"/>
              </w:rPr>
              <w:t>wer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936127" w14:textId="38C4AB3B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813CA4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審核日期</w:t>
            </w:r>
          </w:p>
          <w:p w14:paraId="5802F41A" w14:textId="5983189E" w:rsidR="00C85570" w:rsidRPr="005C4D16" w:rsidRDefault="00C85570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</w:t>
            </w:r>
            <w:r w:rsidR="00884C41" w:rsidRPr="005C4D16">
              <w:rPr>
                <w:szCs w:val="24"/>
              </w:rPr>
              <w:t xml:space="preserve"> of Review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C8D002" w14:textId="2C1170E5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2EC6BD6B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3C5D93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DED314" w14:textId="77777777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4B4A70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審核日期</w:t>
            </w:r>
          </w:p>
          <w:p w14:paraId="625477B6" w14:textId="631368C2" w:rsidR="00C85570" w:rsidRPr="005C4D16" w:rsidRDefault="00884C41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 of Review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17BD52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6B8C1404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AEC68A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038841" w14:textId="77777777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EFE1D6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審核日期</w:t>
            </w:r>
          </w:p>
          <w:p w14:paraId="558F0393" w14:textId="31AC5ED8" w:rsidR="00C85570" w:rsidRPr="005C4D16" w:rsidRDefault="00884C41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 of Review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6082F1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0F8A1887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D71716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核准者</w:t>
            </w:r>
          </w:p>
          <w:p w14:paraId="707897C8" w14:textId="25C8B7D8" w:rsidR="00F6511B" w:rsidRPr="005C4D16" w:rsidRDefault="00F6511B" w:rsidP="00191ADA">
            <w:pPr>
              <w:pStyle w:val="ab"/>
              <w:rPr>
                <w:szCs w:val="24"/>
              </w:rPr>
            </w:pPr>
            <w:r w:rsidRPr="005C4D16">
              <w:rPr>
                <w:rFonts w:hint="eastAsia"/>
                <w:szCs w:val="24"/>
              </w:rPr>
              <w:t>A</w:t>
            </w:r>
            <w:r w:rsidRPr="005C4D16">
              <w:rPr>
                <w:szCs w:val="24"/>
              </w:rPr>
              <w:t>p</w:t>
            </w:r>
            <w:r w:rsidR="00E32D30" w:rsidRPr="005C4D16">
              <w:rPr>
                <w:szCs w:val="24"/>
              </w:rPr>
              <w:t>prove</w:t>
            </w:r>
            <w:r w:rsidR="006C73E7" w:rsidRPr="005C4D16">
              <w:rPr>
                <w:szCs w:val="24"/>
              </w:rPr>
              <w:t>d</w:t>
            </w:r>
            <w:r w:rsidR="00E32D30" w:rsidRPr="005C4D16">
              <w:rPr>
                <w:szCs w:val="24"/>
              </w:rPr>
              <w:t xml:space="preserve"> by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63C0FA" w14:textId="6BE9CB2D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570B89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核准日期</w:t>
            </w:r>
          </w:p>
          <w:p w14:paraId="56EF1142" w14:textId="6B105BB7" w:rsidR="00C85570" w:rsidRPr="005C4D16" w:rsidRDefault="00C85570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</w:t>
            </w:r>
            <w:r w:rsidR="00B74485" w:rsidRPr="005C4D16">
              <w:rPr>
                <w:szCs w:val="24"/>
              </w:rPr>
              <w:t xml:space="preserve"> of Approval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1FB5B1" w14:textId="3424C1E2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649A1F10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84D882" w14:textId="7F0C7F4E" w:rsidR="00CD22DB" w:rsidRPr="005C4D16" w:rsidRDefault="00CD22DB" w:rsidP="00191ADA">
            <w:pPr>
              <w:pStyle w:val="ab"/>
              <w:rPr>
                <w:szCs w:val="3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72F5E7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DD39D2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發行日期</w:t>
            </w:r>
          </w:p>
          <w:p w14:paraId="0050705F" w14:textId="453D4E6D" w:rsidR="00C85570" w:rsidRPr="005C4D16" w:rsidRDefault="003A1BD9" w:rsidP="00191ADA">
            <w:pPr>
              <w:pStyle w:val="ab"/>
              <w:rPr>
                <w:szCs w:val="36"/>
              </w:rPr>
            </w:pPr>
            <w:r w:rsidRPr="005C4D16">
              <w:rPr>
                <w:szCs w:val="24"/>
              </w:rPr>
              <w:t>Effective</w:t>
            </w:r>
            <w:r w:rsidRPr="005C4D16">
              <w:rPr>
                <w:rFonts w:hint="eastAsia"/>
                <w:szCs w:val="24"/>
              </w:rPr>
              <w:t xml:space="preserve"> </w:t>
            </w:r>
            <w:r w:rsidR="00C85570" w:rsidRPr="005C4D16">
              <w:rPr>
                <w:rFonts w:hint="eastAsia"/>
                <w:szCs w:val="24"/>
              </w:rPr>
              <w:t>D</w:t>
            </w:r>
            <w:r w:rsidR="00C85570" w:rsidRPr="005C4D16">
              <w:rPr>
                <w:szCs w:val="24"/>
              </w:rPr>
              <w:t>ate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1A4372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</w:tbl>
    <w:p w14:paraId="3D673800" w14:textId="7A16117B" w:rsidR="008F2E8E" w:rsidRDefault="008F2E8E">
      <w:pPr>
        <w:widowControl/>
        <w:rPr>
          <w:rFonts w:ascii="微軟正黑體" w:eastAsia="微軟正黑體" w:hAnsi="微軟正黑體" w:cs="Arial"/>
          <w:b/>
          <w:sz w:val="28"/>
          <w:szCs w:val="28"/>
        </w:rPr>
      </w:pPr>
      <w:r>
        <w:rPr>
          <w:rFonts w:ascii="微軟正黑體" w:eastAsia="微軟正黑體" w:hAnsi="微軟正黑體" w:cs="Arial"/>
          <w:b/>
          <w:sz w:val="28"/>
          <w:szCs w:val="2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8"/>
        <w:gridCol w:w="1534"/>
        <w:gridCol w:w="4763"/>
        <w:gridCol w:w="1701"/>
        <w:gridCol w:w="1530"/>
      </w:tblGrid>
      <w:tr w:rsidR="006C73E7" w14:paraId="0AD266E0" w14:textId="404719A2" w:rsidTr="00317BA1">
        <w:tc>
          <w:tcPr>
            <w:tcW w:w="10456" w:type="dxa"/>
            <w:gridSpan w:val="5"/>
          </w:tcPr>
          <w:p w14:paraId="1436FCAD" w14:textId="77777777" w:rsidR="006C73E7" w:rsidRPr="00C1684E" w:rsidRDefault="006C73E7" w:rsidP="00191ADA">
            <w:pPr>
              <w:pStyle w:val="ab"/>
            </w:pPr>
            <w:r w:rsidRPr="00C1684E">
              <w:rPr>
                <w:rFonts w:hint="eastAsia"/>
              </w:rPr>
              <w:lastRenderedPageBreak/>
              <w:t>文件履歷</w:t>
            </w:r>
          </w:p>
          <w:p w14:paraId="02AF28CF" w14:textId="42C26B75" w:rsidR="006C73E7" w:rsidRPr="00CF74B2" w:rsidRDefault="006C73E7" w:rsidP="00191ADA">
            <w:pPr>
              <w:pStyle w:val="ab"/>
              <w:rPr>
                <w:szCs w:val="24"/>
              </w:rPr>
            </w:pPr>
            <w:r w:rsidRPr="00CF74B2">
              <w:rPr>
                <w:bCs/>
              </w:rPr>
              <w:t>Document Revision History</w:t>
            </w:r>
          </w:p>
        </w:tc>
      </w:tr>
      <w:tr w:rsidR="006C73E7" w14:paraId="3D14228A" w14:textId="1B28C430" w:rsidTr="006C73E7">
        <w:tc>
          <w:tcPr>
            <w:tcW w:w="928" w:type="dxa"/>
          </w:tcPr>
          <w:p w14:paraId="4A553ADE" w14:textId="77777777" w:rsidR="006C73E7" w:rsidRPr="00CF74B2" w:rsidRDefault="006C73E7" w:rsidP="00191ADA">
            <w:pPr>
              <w:pStyle w:val="ab"/>
            </w:pPr>
            <w:r w:rsidRPr="00CF74B2">
              <w:rPr>
                <w:rFonts w:hint="eastAsia"/>
              </w:rPr>
              <w:t>版本</w:t>
            </w:r>
          </w:p>
          <w:p w14:paraId="44C14A3C" w14:textId="4C873AE0" w:rsidR="006C73E7" w:rsidRPr="00CF74B2" w:rsidRDefault="006C73E7" w:rsidP="00191ADA">
            <w:pPr>
              <w:pStyle w:val="ab"/>
              <w:rPr>
                <w:bCs/>
              </w:rPr>
            </w:pPr>
            <w:r w:rsidRPr="00CF74B2">
              <w:rPr>
                <w:rFonts w:hint="eastAsia"/>
                <w:bCs/>
              </w:rPr>
              <w:t>V</w:t>
            </w:r>
            <w:r w:rsidRPr="00CF74B2">
              <w:rPr>
                <w:bCs/>
              </w:rPr>
              <w:t>ersion</w:t>
            </w:r>
          </w:p>
        </w:tc>
        <w:tc>
          <w:tcPr>
            <w:tcW w:w="1534" w:type="dxa"/>
          </w:tcPr>
          <w:p w14:paraId="0F17CC92" w14:textId="77777777" w:rsidR="006C73E7" w:rsidRPr="00CF74B2" w:rsidRDefault="006C73E7" w:rsidP="00191ADA">
            <w:pPr>
              <w:pStyle w:val="ab"/>
            </w:pPr>
            <w:r w:rsidRPr="00CF74B2">
              <w:rPr>
                <w:rFonts w:hint="eastAsia"/>
              </w:rPr>
              <w:t>發行日期</w:t>
            </w:r>
          </w:p>
          <w:p w14:paraId="4649B5BD" w14:textId="010AD5E7" w:rsidR="006C73E7" w:rsidRPr="00CF74B2" w:rsidRDefault="006C73E7" w:rsidP="00191ADA">
            <w:pPr>
              <w:pStyle w:val="ab"/>
              <w:rPr>
                <w:bCs/>
              </w:rPr>
            </w:pPr>
            <w:r w:rsidRPr="00CF74B2">
              <w:rPr>
                <w:rFonts w:hint="eastAsia"/>
                <w:bCs/>
              </w:rPr>
              <w:t>E</w:t>
            </w:r>
            <w:r w:rsidRPr="00CF74B2">
              <w:rPr>
                <w:bCs/>
              </w:rPr>
              <w:t>ffective Date</w:t>
            </w:r>
          </w:p>
        </w:tc>
        <w:tc>
          <w:tcPr>
            <w:tcW w:w="4763" w:type="dxa"/>
          </w:tcPr>
          <w:p w14:paraId="6365B1A8" w14:textId="77777777" w:rsidR="006C73E7" w:rsidRPr="00CF74B2" w:rsidRDefault="006C73E7" w:rsidP="00191ADA">
            <w:pPr>
              <w:pStyle w:val="ab"/>
            </w:pPr>
            <w:r w:rsidRPr="00CF74B2">
              <w:rPr>
                <w:rFonts w:hint="eastAsia"/>
              </w:rPr>
              <w:t>修訂內容摘要</w:t>
            </w:r>
          </w:p>
          <w:p w14:paraId="14CDFA9D" w14:textId="5ED732B7" w:rsidR="006C73E7" w:rsidRPr="00CF74B2" w:rsidRDefault="006C73E7" w:rsidP="00191ADA">
            <w:pPr>
              <w:pStyle w:val="ab"/>
              <w:rPr>
                <w:bCs/>
              </w:rPr>
            </w:pPr>
            <w:r w:rsidRPr="00CF74B2">
              <w:rPr>
                <w:rFonts w:hint="eastAsia"/>
                <w:bCs/>
              </w:rPr>
              <w:t>S</w:t>
            </w:r>
            <w:r w:rsidRPr="00CF74B2">
              <w:rPr>
                <w:bCs/>
              </w:rPr>
              <w:t>ummary</w:t>
            </w:r>
          </w:p>
        </w:tc>
        <w:tc>
          <w:tcPr>
            <w:tcW w:w="1701" w:type="dxa"/>
          </w:tcPr>
          <w:p w14:paraId="1CACA548" w14:textId="77777777" w:rsidR="006C73E7" w:rsidRDefault="006C73E7" w:rsidP="00191ADA">
            <w:pPr>
              <w:pStyle w:val="ab"/>
            </w:pPr>
            <w:r>
              <w:rPr>
                <w:rFonts w:hint="eastAsia"/>
              </w:rPr>
              <w:t>制定者</w:t>
            </w:r>
          </w:p>
          <w:p w14:paraId="47354209" w14:textId="03B22378" w:rsidR="006C73E7" w:rsidRPr="006C73E7" w:rsidRDefault="006C73E7" w:rsidP="00191ADA">
            <w:pPr>
              <w:pStyle w:val="ab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  <w:r>
              <w:rPr>
                <w:bCs/>
              </w:rPr>
              <w:t>uthor</w:t>
            </w:r>
          </w:p>
        </w:tc>
        <w:tc>
          <w:tcPr>
            <w:tcW w:w="1530" w:type="dxa"/>
          </w:tcPr>
          <w:p w14:paraId="34FAEC04" w14:textId="77777777" w:rsidR="006C73E7" w:rsidRDefault="006C73E7" w:rsidP="00191ADA">
            <w:pPr>
              <w:pStyle w:val="ab"/>
            </w:pPr>
            <w:r>
              <w:rPr>
                <w:rFonts w:hint="eastAsia"/>
              </w:rPr>
              <w:t>核准者</w:t>
            </w:r>
          </w:p>
          <w:p w14:paraId="05FB2009" w14:textId="73D1CE33" w:rsidR="006C73E7" w:rsidRPr="006C73E7" w:rsidRDefault="006C73E7" w:rsidP="00191ADA">
            <w:pPr>
              <w:pStyle w:val="ab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  <w:r>
              <w:rPr>
                <w:bCs/>
              </w:rPr>
              <w:t>pproved by</w:t>
            </w:r>
          </w:p>
        </w:tc>
      </w:tr>
      <w:tr w:rsidR="006C73E7" w14:paraId="45529122" w14:textId="59BB4B6F" w:rsidTr="00E4126E">
        <w:trPr>
          <w:trHeight w:val="1191"/>
        </w:trPr>
        <w:tc>
          <w:tcPr>
            <w:tcW w:w="928" w:type="dxa"/>
            <w:vAlign w:val="center"/>
          </w:tcPr>
          <w:p w14:paraId="487DE93D" w14:textId="498AA270" w:rsidR="006C73E7" w:rsidRPr="00661C9E" w:rsidRDefault="003E2127" w:rsidP="00191ADA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v.1.0</w:t>
            </w:r>
          </w:p>
        </w:tc>
        <w:tc>
          <w:tcPr>
            <w:tcW w:w="1534" w:type="dxa"/>
            <w:vAlign w:val="center"/>
          </w:tcPr>
          <w:p w14:paraId="2169B296" w14:textId="02B7AF46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6EF4EDC5" w14:textId="66194689" w:rsidR="006C73E7" w:rsidRPr="00661C9E" w:rsidRDefault="00A34462" w:rsidP="00191ADA">
            <w:pPr>
              <w:pStyle w:val="ab"/>
            </w:pPr>
            <w:r>
              <w:rPr>
                <w:rFonts w:hint="eastAsia"/>
              </w:rPr>
              <w:t>增訂</w:t>
            </w:r>
          </w:p>
        </w:tc>
        <w:tc>
          <w:tcPr>
            <w:tcW w:w="1701" w:type="dxa"/>
            <w:vAlign w:val="center"/>
          </w:tcPr>
          <w:p w14:paraId="48A8A675" w14:textId="5723D8BE" w:rsidR="006C73E7" w:rsidRPr="00661C9E" w:rsidRDefault="00A34462" w:rsidP="00191ADA">
            <w:pPr>
              <w:pStyle w:val="ab"/>
            </w:pPr>
            <w:r>
              <w:rPr>
                <w:rFonts w:hint="eastAsia"/>
              </w:rPr>
              <w:t>蔡家瑋</w:t>
            </w:r>
          </w:p>
        </w:tc>
        <w:tc>
          <w:tcPr>
            <w:tcW w:w="1530" w:type="dxa"/>
            <w:vAlign w:val="center"/>
          </w:tcPr>
          <w:p w14:paraId="0149B7DF" w14:textId="6B5692A6" w:rsidR="006C73E7" w:rsidRPr="00661C9E" w:rsidRDefault="006C73E7" w:rsidP="00191ADA">
            <w:pPr>
              <w:pStyle w:val="ab"/>
            </w:pPr>
          </w:p>
        </w:tc>
      </w:tr>
      <w:tr w:rsidR="00661C9E" w14:paraId="76BC6393" w14:textId="2156F5FF" w:rsidTr="00E4126E">
        <w:trPr>
          <w:trHeight w:val="1191"/>
        </w:trPr>
        <w:tc>
          <w:tcPr>
            <w:tcW w:w="928" w:type="dxa"/>
            <w:vAlign w:val="center"/>
          </w:tcPr>
          <w:p w14:paraId="0B9694DB" w14:textId="0590E9D9" w:rsidR="00661C9E" w:rsidRPr="00661C9E" w:rsidRDefault="00661C9E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2AD93E52" w14:textId="25E60D17" w:rsidR="00661C9E" w:rsidRPr="00661C9E" w:rsidRDefault="00661C9E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6B38A26F" w14:textId="046B5D47" w:rsidR="00661C9E" w:rsidRPr="00661C9E" w:rsidRDefault="00661C9E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6F8D687D" w14:textId="79106122" w:rsidR="00661C9E" w:rsidRPr="00661C9E" w:rsidRDefault="00661C9E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20280BEF" w14:textId="31B49DA4" w:rsidR="00661C9E" w:rsidRPr="00661C9E" w:rsidRDefault="00661C9E" w:rsidP="00191ADA">
            <w:pPr>
              <w:pStyle w:val="ab"/>
            </w:pPr>
          </w:p>
        </w:tc>
      </w:tr>
      <w:tr w:rsidR="00661C9E" w14:paraId="38572E56" w14:textId="701BB3FA" w:rsidTr="00E4126E">
        <w:trPr>
          <w:trHeight w:val="1191"/>
        </w:trPr>
        <w:tc>
          <w:tcPr>
            <w:tcW w:w="928" w:type="dxa"/>
            <w:vAlign w:val="center"/>
          </w:tcPr>
          <w:p w14:paraId="3444E3EE" w14:textId="25168713" w:rsidR="00661C9E" w:rsidRPr="00661C9E" w:rsidRDefault="00661C9E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51E90018" w14:textId="199931C1" w:rsidR="00661C9E" w:rsidRPr="00661C9E" w:rsidRDefault="00661C9E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72B5825D" w14:textId="049D1772" w:rsidR="00191ADA" w:rsidRPr="00661C9E" w:rsidRDefault="00191ADA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2462BA37" w14:textId="6570910A" w:rsidR="00661C9E" w:rsidRPr="00661C9E" w:rsidRDefault="00661C9E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71D467FE" w14:textId="2367F00B" w:rsidR="00661C9E" w:rsidRPr="00661C9E" w:rsidRDefault="00661C9E" w:rsidP="00191ADA">
            <w:pPr>
              <w:pStyle w:val="ab"/>
            </w:pPr>
          </w:p>
        </w:tc>
      </w:tr>
      <w:tr w:rsidR="006C73E7" w14:paraId="2B3F7CDB" w14:textId="5D5F8FF0" w:rsidTr="00E4126E">
        <w:trPr>
          <w:trHeight w:val="1191"/>
        </w:trPr>
        <w:tc>
          <w:tcPr>
            <w:tcW w:w="928" w:type="dxa"/>
            <w:vAlign w:val="center"/>
          </w:tcPr>
          <w:p w14:paraId="03995929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2CFE2B0D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2DC64B32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25C5089C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3621DF14" w14:textId="77777777" w:rsidR="006C73E7" w:rsidRPr="00661C9E" w:rsidRDefault="006C73E7" w:rsidP="00191ADA">
            <w:pPr>
              <w:pStyle w:val="ab"/>
            </w:pPr>
          </w:p>
        </w:tc>
      </w:tr>
      <w:tr w:rsidR="006C73E7" w14:paraId="745A61BB" w14:textId="525DA0EF" w:rsidTr="00E4126E">
        <w:trPr>
          <w:trHeight w:val="1191"/>
        </w:trPr>
        <w:tc>
          <w:tcPr>
            <w:tcW w:w="928" w:type="dxa"/>
            <w:vAlign w:val="center"/>
          </w:tcPr>
          <w:p w14:paraId="3DA5A02C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15FE7DD2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5F2D9FDA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34422986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6CF3DD9E" w14:textId="77777777" w:rsidR="006C73E7" w:rsidRPr="00661C9E" w:rsidRDefault="006C73E7" w:rsidP="00191ADA">
            <w:pPr>
              <w:pStyle w:val="ab"/>
            </w:pPr>
          </w:p>
        </w:tc>
      </w:tr>
      <w:tr w:rsidR="006C73E7" w14:paraId="1E6BB681" w14:textId="31D12418" w:rsidTr="00E4126E">
        <w:trPr>
          <w:trHeight w:val="1191"/>
        </w:trPr>
        <w:tc>
          <w:tcPr>
            <w:tcW w:w="928" w:type="dxa"/>
            <w:vAlign w:val="center"/>
          </w:tcPr>
          <w:p w14:paraId="4A644695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03F4A184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5AE50132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75E69F21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3F626BBC" w14:textId="77777777" w:rsidR="006C73E7" w:rsidRPr="00661C9E" w:rsidRDefault="006C73E7" w:rsidP="00191ADA">
            <w:pPr>
              <w:pStyle w:val="ab"/>
            </w:pPr>
          </w:p>
        </w:tc>
      </w:tr>
      <w:tr w:rsidR="006C73E7" w14:paraId="09474EE6" w14:textId="0B5E6BCE" w:rsidTr="00E4126E">
        <w:trPr>
          <w:trHeight w:val="1191"/>
        </w:trPr>
        <w:tc>
          <w:tcPr>
            <w:tcW w:w="928" w:type="dxa"/>
            <w:vAlign w:val="center"/>
          </w:tcPr>
          <w:p w14:paraId="25453673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6B46AD78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1179D0AE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1BF2AB8D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405A8458" w14:textId="77777777" w:rsidR="006C73E7" w:rsidRPr="00661C9E" w:rsidRDefault="006C73E7" w:rsidP="00191ADA">
            <w:pPr>
              <w:pStyle w:val="ab"/>
            </w:pPr>
          </w:p>
        </w:tc>
      </w:tr>
      <w:tr w:rsidR="006C73E7" w14:paraId="641B6602" w14:textId="2B1F85BE" w:rsidTr="00E4126E">
        <w:trPr>
          <w:trHeight w:val="1191"/>
        </w:trPr>
        <w:tc>
          <w:tcPr>
            <w:tcW w:w="928" w:type="dxa"/>
            <w:vAlign w:val="center"/>
          </w:tcPr>
          <w:p w14:paraId="0FAA7D10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1A8C886F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1C5AD7F4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4C11C51E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735A909A" w14:textId="77777777" w:rsidR="006C73E7" w:rsidRPr="00661C9E" w:rsidRDefault="006C73E7" w:rsidP="00191ADA">
            <w:pPr>
              <w:pStyle w:val="ab"/>
            </w:pPr>
          </w:p>
        </w:tc>
      </w:tr>
      <w:tr w:rsidR="006C73E7" w14:paraId="027F6E24" w14:textId="028472C1" w:rsidTr="00E4126E">
        <w:trPr>
          <w:trHeight w:val="1191"/>
        </w:trPr>
        <w:tc>
          <w:tcPr>
            <w:tcW w:w="928" w:type="dxa"/>
            <w:vAlign w:val="center"/>
          </w:tcPr>
          <w:p w14:paraId="0A2547AD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533B6F5E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2A2C59D8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2C1DC153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2E33150E" w14:textId="77777777" w:rsidR="006C73E7" w:rsidRPr="00661C9E" w:rsidRDefault="006C73E7" w:rsidP="00191ADA">
            <w:pPr>
              <w:pStyle w:val="ab"/>
            </w:pPr>
          </w:p>
        </w:tc>
      </w:tr>
    </w:tbl>
    <w:p w14:paraId="6DB1172B" w14:textId="77777777" w:rsidR="008F2E8E" w:rsidRDefault="008F2E8E">
      <w:pPr>
        <w:widowControl/>
        <w:rPr>
          <w:rFonts w:ascii="微軟正黑體" w:eastAsia="微軟正黑體" w:hAnsi="微軟正黑體" w:cs="Arial"/>
          <w:b/>
          <w:sz w:val="28"/>
          <w:szCs w:val="28"/>
        </w:rPr>
      </w:pPr>
      <w:r>
        <w:rPr>
          <w:rFonts w:ascii="微軟正黑體" w:eastAsia="微軟正黑體" w:hAnsi="微軟正黑體" w:cs="Arial"/>
          <w:b/>
          <w:sz w:val="28"/>
          <w:szCs w:val="28"/>
        </w:rPr>
        <w:br w:type="page"/>
      </w:r>
    </w:p>
    <w:p w14:paraId="3DD2C063" w14:textId="03151E2D" w:rsidR="008E7011" w:rsidRDefault="008E7011" w:rsidP="0096675E">
      <w:pPr>
        <w:pStyle w:val="1"/>
      </w:pPr>
      <w:r w:rsidRPr="008E7011">
        <w:lastRenderedPageBreak/>
        <w:t>目的</w:t>
      </w:r>
      <w:r w:rsidR="000543EE">
        <w:rPr>
          <w:rFonts w:hint="eastAsia"/>
        </w:rPr>
        <w:t xml:space="preserve"> </w:t>
      </w:r>
      <w:r w:rsidR="000543EE">
        <w:t>Purpose</w:t>
      </w:r>
    </w:p>
    <w:p w14:paraId="7DA34B0B" w14:textId="239FC3BB" w:rsidR="001F6646" w:rsidRPr="001F6646" w:rsidRDefault="001F6646" w:rsidP="001F6646">
      <w:r>
        <w:tab/>
      </w:r>
      <w:r w:rsidR="003E2127">
        <w:rPr>
          <w:rFonts w:hint="eastAsia"/>
        </w:rPr>
        <w:t>訂定員工請領交際費之申請標準及申請流程。</w:t>
      </w:r>
    </w:p>
    <w:p w14:paraId="73C5F3FC" w14:textId="1180B6FA" w:rsidR="008E7011" w:rsidRDefault="008E7011" w:rsidP="0096675E">
      <w:pPr>
        <w:pStyle w:val="1"/>
      </w:pPr>
      <w:r w:rsidRPr="008E7011">
        <w:t>適用範圍</w:t>
      </w:r>
      <w:r w:rsidR="000543EE">
        <w:rPr>
          <w:rFonts w:hint="eastAsia"/>
        </w:rPr>
        <w:t xml:space="preserve"> </w:t>
      </w:r>
      <w:r w:rsidR="000543EE">
        <w:t>Scope</w:t>
      </w:r>
    </w:p>
    <w:p w14:paraId="42B41D50" w14:textId="706BBBA0" w:rsidR="001F6646" w:rsidRPr="003E2127" w:rsidRDefault="001F6646" w:rsidP="003E2127">
      <w:pPr>
        <w:spacing w:after="160" w:line="0" w:lineRule="atLeast"/>
        <w:rPr>
          <w:rFonts w:ascii="Microsoft JhengHei UI Light" w:eastAsia="Microsoft JhengHei UI Light" w:hAnsi="Microsoft JhengHei UI Light" w:hint="eastAsia"/>
        </w:rPr>
      </w:pPr>
      <w:r>
        <w:tab/>
      </w:r>
      <w:r w:rsidR="003E2127" w:rsidRPr="00C91560">
        <w:rPr>
          <w:rFonts w:ascii="Microsoft JhengHei UI Light" w:eastAsia="Microsoft JhengHei UI Light" w:hAnsi="Microsoft JhengHei UI Light"/>
        </w:rPr>
        <w:t>本規範適用於因公需要使用交際費的員工，包括但不限於接待客戶、業務拓展及公司指派的其他交際活動。</w:t>
      </w:r>
    </w:p>
    <w:p w14:paraId="79842057" w14:textId="1378F415" w:rsidR="002B3548" w:rsidRDefault="001D7C42" w:rsidP="002B3548">
      <w:pPr>
        <w:pStyle w:val="1"/>
      </w:pPr>
      <w:r>
        <w:rPr>
          <w:rFonts w:hint="eastAsia"/>
        </w:rPr>
        <w:t>相關文件</w:t>
      </w:r>
      <w:r>
        <w:rPr>
          <w:rFonts w:hint="eastAsia"/>
        </w:rPr>
        <w:t xml:space="preserve"> </w:t>
      </w:r>
      <w:r>
        <w:t>Related Documents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5387"/>
        <w:gridCol w:w="2977"/>
        <w:gridCol w:w="1984"/>
      </w:tblGrid>
      <w:tr w:rsidR="009004B4" w:rsidRPr="00C979A8" w14:paraId="5B0C3ADC" w14:textId="77777777" w:rsidTr="00BC6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87" w:type="dxa"/>
          </w:tcPr>
          <w:p w14:paraId="62673269" w14:textId="7777777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微軟正黑體 Light" w:hAnsi="微軟正黑體 Light" w:cs="新細明體" w:hint="eastAsia"/>
                <w:b w:val="0"/>
                <w:bCs w:val="0"/>
                <w:color w:val="000000"/>
              </w:rPr>
              <w:t>文件</w:t>
            </w:r>
            <w:r w:rsidRPr="00C979A8">
              <w:rPr>
                <w:rFonts w:ascii="微軟正黑體 Light" w:hAnsi="微軟正黑體 Light" w:cs="新細明體" w:hint="eastAsia"/>
                <w:b w:val="0"/>
                <w:bCs w:val="0"/>
                <w:color w:val="000000"/>
              </w:rPr>
              <w:t>名稱</w:t>
            </w:r>
          </w:p>
        </w:tc>
        <w:tc>
          <w:tcPr>
            <w:tcW w:w="2977" w:type="dxa"/>
            <w:vAlign w:val="center"/>
          </w:tcPr>
          <w:p w14:paraId="2C05E17A" w14:textId="77777777" w:rsidR="009004B4" w:rsidRPr="00C979A8" w:rsidRDefault="009004B4" w:rsidP="00BC6AAD">
            <w:pPr>
              <w:widowControl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微軟正黑體 Light" w:hAnsi="微軟正黑體 Light" w:cs="新細明體" w:hint="eastAsia"/>
                <w:color w:val="000000"/>
                <w:kern w:val="0"/>
                <w:sz w:val="20"/>
                <w:szCs w:val="20"/>
              </w:rPr>
              <w:t>文件</w:t>
            </w:r>
            <w:r w:rsidRPr="00C979A8">
              <w:rPr>
                <w:rFonts w:ascii="微軟正黑體 Light" w:hAnsi="微軟正黑體 Light" w:cs="新細明體" w:hint="eastAsia"/>
                <w:color w:val="000000"/>
                <w:kern w:val="0"/>
                <w:sz w:val="20"/>
                <w:szCs w:val="20"/>
              </w:rPr>
              <w:t>編號</w:t>
            </w:r>
          </w:p>
        </w:tc>
        <w:tc>
          <w:tcPr>
            <w:tcW w:w="1984" w:type="dxa"/>
            <w:vAlign w:val="center"/>
          </w:tcPr>
          <w:p w14:paraId="78A7DE68" w14:textId="77777777" w:rsidR="009004B4" w:rsidRPr="00C979A8" w:rsidRDefault="009004B4" w:rsidP="00BC6AAD">
            <w:pPr>
              <w:widowControl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微軟正黑體 Light" w:hAnsi="微軟正黑體 Light" w:cs="新細明體" w:hint="eastAsia"/>
                <w:color w:val="000000"/>
                <w:kern w:val="0"/>
                <w:sz w:val="20"/>
                <w:szCs w:val="20"/>
              </w:rPr>
              <w:t>文件</w:t>
            </w:r>
            <w:r w:rsidRPr="00C979A8">
              <w:rPr>
                <w:rFonts w:ascii="微軟正黑體 Light" w:hAnsi="微軟正黑體 Light" w:cs="新細明體" w:hint="eastAsia"/>
                <w:color w:val="000000"/>
                <w:kern w:val="0"/>
                <w:sz w:val="20"/>
                <w:szCs w:val="20"/>
              </w:rPr>
              <w:t>類型</w:t>
            </w:r>
          </w:p>
        </w:tc>
      </w:tr>
      <w:tr w:rsidR="009004B4" w:rsidRPr="00C979A8" w14:paraId="1B8CCCA4" w14:textId="77777777" w:rsidTr="00BC6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7F3AE628" w14:textId="195C718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19C7D60" w14:textId="21962D81" w:rsidR="009004B4" w:rsidRPr="00C979A8" w:rsidRDefault="009004B4" w:rsidP="00BC6AAD">
            <w:pPr>
              <w:widowControl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B8294A2" w14:textId="7F19F342" w:rsidR="009004B4" w:rsidRPr="00C979A8" w:rsidRDefault="009004B4" w:rsidP="00BC6AAD">
            <w:pPr>
              <w:widowControl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</w:tr>
      <w:tr w:rsidR="009004B4" w:rsidRPr="00C979A8" w14:paraId="05502CC2" w14:textId="77777777" w:rsidTr="00BC6AA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0393757E" w14:textId="7777777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77" w:type="dxa"/>
          </w:tcPr>
          <w:p w14:paraId="4B0F01F1" w14:textId="77777777" w:rsidR="009004B4" w:rsidRPr="00C979A8" w:rsidRDefault="009004B4" w:rsidP="00BC6AA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9CA69F9" w14:textId="77777777" w:rsidR="009004B4" w:rsidRPr="00C979A8" w:rsidRDefault="009004B4" w:rsidP="00BC6AA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</w:tr>
      <w:tr w:rsidR="009004B4" w:rsidRPr="00C979A8" w14:paraId="06A8CAA4" w14:textId="77777777" w:rsidTr="00BC6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6FD1C3E6" w14:textId="7777777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77" w:type="dxa"/>
          </w:tcPr>
          <w:p w14:paraId="5D553BF3" w14:textId="77777777" w:rsidR="009004B4" w:rsidRPr="00C979A8" w:rsidRDefault="009004B4" w:rsidP="00BC6AAD">
            <w:pPr>
              <w:widowControl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9E9BA9C" w14:textId="77777777" w:rsidR="009004B4" w:rsidRPr="00C979A8" w:rsidRDefault="009004B4" w:rsidP="00BC6AAD">
            <w:pPr>
              <w:widowControl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</w:tr>
      <w:tr w:rsidR="009004B4" w:rsidRPr="00C979A8" w14:paraId="6E96F26B" w14:textId="77777777" w:rsidTr="00BC6AA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1472B27F" w14:textId="7777777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F367F77" w14:textId="77777777" w:rsidR="009004B4" w:rsidRPr="00C979A8" w:rsidRDefault="009004B4" w:rsidP="00BC6AA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8C4BD17" w14:textId="77777777" w:rsidR="009004B4" w:rsidRPr="00C979A8" w:rsidRDefault="009004B4" w:rsidP="00BC6AA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</w:tr>
      <w:tr w:rsidR="009004B4" w:rsidRPr="00C979A8" w14:paraId="0E80E3C2" w14:textId="77777777" w:rsidTr="00BC6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2FDEF59F" w14:textId="7777777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781AD41" w14:textId="77777777" w:rsidR="009004B4" w:rsidRPr="00C979A8" w:rsidRDefault="009004B4" w:rsidP="00BC6AAD">
            <w:pPr>
              <w:widowControl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4E05DF1" w14:textId="77777777" w:rsidR="009004B4" w:rsidRPr="00C979A8" w:rsidRDefault="009004B4" w:rsidP="00BC6AAD">
            <w:pPr>
              <w:widowControl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</w:tr>
      <w:tr w:rsidR="009004B4" w:rsidRPr="00C979A8" w14:paraId="1BE6C983" w14:textId="77777777" w:rsidTr="00BC6AA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01AE50F6" w14:textId="77777777" w:rsidR="009004B4" w:rsidRPr="00C979A8" w:rsidRDefault="009004B4" w:rsidP="00BC6AAD">
            <w:pPr>
              <w:widowControl/>
              <w:jc w:val="both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77" w:type="dxa"/>
          </w:tcPr>
          <w:p w14:paraId="1764ABC9" w14:textId="77777777" w:rsidR="009004B4" w:rsidRPr="00C979A8" w:rsidRDefault="009004B4" w:rsidP="00BC6AA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C1EFD44" w14:textId="77777777" w:rsidR="009004B4" w:rsidRPr="00C979A8" w:rsidRDefault="009004B4" w:rsidP="00BC6AA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 Light" w:hAnsi="微軟正黑體 Light" w:cs="新細明體"/>
                <w:color w:val="000000"/>
                <w:kern w:val="0"/>
                <w:sz w:val="20"/>
                <w:szCs w:val="20"/>
              </w:rPr>
            </w:pPr>
          </w:p>
        </w:tc>
      </w:tr>
    </w:tbl>
    <w:p w14:paraId="6F04255F" w14:textId="480BAD3D" w:rsidR="002B3548" w:rsidRDefault="002B3548" w:rsidP="002B3548">
      <w:pPr>
        <w:pStyle w:val="1"/>
      </w:pPr>
      <w:r>
        <w:rPr>
          <w:rFonts w:hint="eastAsia"/>
        </w:rPr>
        <w:t>定義</w:t>
      </w:r>
      <w:r>
        <w:rPr>
          <w:rFonts w:hint="eastAsia"/>
        </w:rPr>
        <w:t xml:space="preserve"> </w:t>
      </w:r>
      <w:r>
        <w:t xml:space="preserve">Definitions and </w:t>
      </w:r>
      <w:r w:rsidR="001D623C" w:rsidRPr="001D623C">
        <w:t>Abbreviations</w:t>
      </w:r>
    </w:p>
    <w:p w14:paraId="46FCA9C1" w14:textId="3C65BAE5" w:rsidR="00D50D54" w:rsidRPr="00D50D54" w:rsidRDefault="003E2127" w:rsidP="00873104">
      <w:pPr>
        <w:rPr>
          <w:rFonts w:hint="eastAsia"/>
        </w:rPr>
      </w:pPr>
      <w:r>
        <w:rPr>
          <w:rFonts w:hint="eastAsia"/>
        </w:rPr>
        <w:t>無</w:t>
      </w:r>
    </w:p>
    <w:p w14:paraId="3D381B48" w14:textId="1F9C927E" w:rsidR="00C878EE" w:rsidRDefault="008E7011" w:rsidP="0096675E">
      <w:pPr>
        <w:pStyle w:val="1"/>
      </w:pPr>
      <w:r w:rsidRPr="008E7011">
        <w:rPr>
          <w:rFonts w:hint="eastAsia"/>
        </w:rPr>
        <w:t>內容</w:t>
      </w:r>
      <w:r w:rsidR="00054F80">
        <w:rPr>
          <w:rFonts w:hint="eastAsia"/>
        </w:rPr>
        <w:t xml:space="preserve"> </w:t>
      </w:r>
      <w:r w:rsidR="00054F80" w:rsidRPr="00054F80">
        <w:t>Process Descriptio</w:t>
      </w:r>
      <w:r w:rsidR="00054F80">
        <w:rPr>
          <w:rFonts w:hint="eastAsia"/>
        </w:rPr>
        <w:t>n</w:t>
      </w:r>
    </w:p>
    <w:p w14:paraId="17E69D53" w14:textId="6F540DD3" w:rsidR="008C63D9" w:rsidRDefault="003E2127" w:rsidP="008C63D9">
      <w:pPr>
        <w:pStyle w:val="2"/>
        <w:numPr>
          <w:ilvl w:val="0"/>
          <w:numId w:val="11"/>
        </w:numPr>
        <w:ind w:right="240"/>
      </w:pPr>
      <w:r w:rsidRPr="003E2127">
        <w:rPr>
          <w:rFonts w:hint="eastAsia"/>
        </w:rPr>
        <w:t>交際費使用原則</w:t>
      </w:r>
    </w:p>
    <w:p w14:paraId="05E4B653" w14:textId="204F9934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必要性：交際費僅限於與工作相關的交際活動，並須符合公司利益。</w:t>
      </w:r>
    </w:p>
    <w:p w14:paraId="32334587" w14:textId="77777777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合理性：支出應遵循節約原則，不得鋪張浪費或作為私人用途。</w:t>
      </w:r>
    </w:p>
    <w:p w14:paraId="73FF086F" w14:textId="77777777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lastRenderedPageBreak/>
        <w:t>合法性：所有支出應符合法律法規及公司內部政策要求。</w:t>
      </w:r>
    </w:p>
    <w:p w14:paraId="052E4522" w14:textId="782E7520" w:rsidR="008C63D9" w:rsidRDefault="003E2127" w:rsidP="003E2127">
      <w:pPr>
        <w:pStyle w:val="a8"/>
        <w:numPr>
          <w:ilvl w:val="1"/>
          <w:numId w:val="11"/>
        </w:numPr>
        <w:ind w:leftChars="0"/>
      </w:pPr>
      <w:r>
        <w:rPr>
          <w:rFonts w:hint="eastAsia"/>
        </w:rPr>
        <w:t>文件留存：所有相關文件（如申請單、報銷單、收據）需完整保存，以備查核。</w:t>
      </w:r>
    </w:p>
    <w:p w14:paraId="07EDFAC9" w14:textId="454B590F" w:rsidR="003E2127" w:rsidRPr="003E2127" w:rsidRDefault="003E2127" w:rsidP="003E2127">
      <w:pPr>
        <w:pStyle w:val="2"/>
        <w:numPr>
          <w:ilvl w:val="0"/>
          <w:numId w:val="11"/>
        </w:numPr>
        <w:ind w:right="240"/>
        <w:rPr>
          <w:rFonts w:asciiTheme="minorHAnsi" w:hAnsiTheme="minorHAnsi"/>
        </w:rPr>
      </w:pPr>
      <w:r w:rsidRPr="00C91560">
        <w:t>可核銷項目</w:t>
      </w:r>
    </w:p>
    <w:p w14:paraId="54216099" w14:textId="77777777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餐飲費用：與客戶或合作夥伴的工作餐費。</w:t>
      </w:r>
    </w:p>
    <w:p w14:paraId="1F83BA15" w14:textId="77777777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會議及活動費用：與業務相關的會議、活動場地費或招待費。</w:t>
      </w:r>
    </w:p>
    <w:p w14:paraId="1B866BB5" w14:textId="77777777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禮品及紀念品：基於商務需求贈送的合理範圍內的禮品。</w:t>
      </w:r>
    </w:p>
    <w:p w14:paraId="0EDEBB73" w14:textId="77777777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交通費：與交際活動直接相關的交通支出（如計程車費、高鐵票等）。</w:t>
      </w:r>
    </w:p>
    <w:p w14:paraId="3DA6E551" w14:textId="357FE11B" w:rsidR="003E2127" w:rsidRDefault="003E2127" w:rsidP="003E2127">
      <w:pPr>
        <w:pStyle w:val="2"/>
        <w:numPr>
          <w:ilvl w:val="0"/>
          <w:numId w:val="11"/>
        </w:numPr>
        <w:ind w:right="240"/>
      </w:pPr>
      <w:r w:rsidRPr="003E2127">
        <w:rPr>
          <w:rFonts w:hint="eastAsia"/>
        </w:rPr>
        <w:t>費用額度分類與審核標準</w:t>
      </w:r>
    </w:p>
    <w:p w14:paraId="50377B8E" w14:textId="77777777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2000</w:t>
      </w:r>
      <w:r>
        <w:rPr>
          <w:rFonts w:hint="eastAsia"/>
        </w:rPr>
        <w:t>元以下的交際費：</w:t>
      </w:r>
    </w:p>
    <w:p w14:paraId="7B8BC3C2" w14:textId="64A7162F" w:rsidR="003E2127" w:rsidRDefault="003E2127" w:rsidP="003E2127">
      <w:pPr>
        <w:pStyle w:val="a8"/>
        <w:numPr>
          <w:ilvl w:val="2"/>
          <w:numId w:val="11"/>
        </w:numPr>
        <w:ind w:leftChars="0"/>
        <w:rPr>
          <w:rFonts w:hint="eastAsia"/>
        </w:rPr>
      </w:pPr>
      <w:r>
        <w:rPr>
          <w:rFonts w:hint="eastAsia"/>
        </w:rPr>
        <w:t>適用簡化審核流程</w:t>
      </w:r>
      <w:r w:rsidR="007F64E5">
        <w:rPr>
          <w:rFonts w:hint="eastAsia"/>
        </w:rPr>
        <w:t>，可透過</w:t>
      </w:r>
      <w:r w:rsidR="00480E18">
        <w:rPr>
          <w:rFonts w:hint="eastAsia"/>
        </w:rPr>
        <w:t>事口頭</w:t>
      </w:r>
      <w:r w:rsidR="007F64E5">
        <w:rPr>
          <w:rFonts w:hint="eastAsia"/>
        </w:rPr>
        <w:t>、訊息、</w:t>
      </w:r>
      <w:r w:rsidR="007F64E5">
        <w:rPr>
          <w:rFonts w:hint="eastAsia"/>
        </w:rPr>
        <w:t>email</w:t>
      </w:r>
      <w:r w:rsidR="007F64E5">
        <w:rPr>
          <w:rFonts w:hint="eastAsia"/>
        </w:rPr>
        <w:t>等進行</w:t>
      </w:r>
      <w:r w:rsidR="00480E18">
        <w:rPr>
          <w:rFonts w:hint="eastAsia"/>
        </w:rPr>
        <w:t>報備並</w:t>
      </w:r>
      <w:r w:rsidR="007F64E5">
        <w:rPr>
          <w:rFonts w:hint="eastAsia"/>
        </w:rPr>
        <w:t>經</w:t>
      </w:r>
      <w:r w:rsidR="00480E18">
        <w:rPr>
          <w:rFonts w:hint="eastAsia"/>
        </w:rPr>
        <w:t>同意</w:t>
      </w:r>
      <w:r>
        <w:rPr>
          <w:rFonts w:hint="eastAsia"/>
        </w:rPr>
        <w:t>。</w:t>
      </w:r>
    </w:p>
    <w:p w14:paraId="6552C402" w14:textId="77777777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2000</w:t>
      </w:r>
      <w:r>
        <w:rPr>
          <w:rFonts w:hint="eastAsia"/>
        </w:rPr>
        <w:t>元以上的交際費：</w:t>
      </w:r>
    </w:p>
    <w:p w14:paraId="33366355" w14:textId="0383626E" w:rsidR="003E2127" w:rsidRDefault="003E2127" w:rsidP="003E2127">
      <w:pPr>
        <w:pStyle w:val="a8"/>
        <w:numPr>
          <w:ilvl w:val="2"/>
          <w:numId w:val="11"/>
        </w:numPr>
        <w:ind w:leftChars="0"/>
        <w:rPr>
          <w:rFonts w:hint="eastAsia"/>
        </w:rPr>
      </w:pPr>
      <w:r>
        <w:rPr>
          <w:rFonts w:hint="eastAsia"/>
        </w:rPr>
        <w:t>須依一般審核流程，</w:t>
      </w:r>
      <w:r w:rsidR="007F64E5">
        <w:rPr>
          <w:rFonts w:hint="eastAsia"/>
        </w:rPr>
        <w:t>於</w:t>
      </w:r>
      <w:r w:rsidR="00480E18">
        <w:rPr>
          <w:rFonts w:hint="eastAsia"/>
        </w:rPr>
        <w:t>事前</w:t>
      </w:r>
      <w:r w:rsidR="007F64E5">
        <w:rPr>
          <w:rFonts w:hint="eastAsia"/>
        </w:rPr>
        <w:t>填寫完整（</w:t>
      </w:r>
      <w:r w:rsidR="007F64E5">
        <w:rPr>
          <w:rFonts w:hint="eastAsia"/>
        </w:rPr>
        <w:t>說明交際目的、預估金額及參與對象</w:t>
      </w:r>
      <w:r w:rsidR="007F64E5">
        <w:rPr>
          <w:rFonts w:hint="eastAsia"/>
        </w:rPr>
        <w:t>）並</w:t>
      </w:r>
      <w:r>
        <w:rPr>
          <w:rFonts w:hint="eastAsia"/>
        </w:rPr>
        <w:t>提交申請單</w:t>
      </w:r>
      <w:r w:rsidR="00480E18">
        <w:rPr>
          <w:rFonts w:hint="eastAsia"/>
        </w:rPr>
        <w:t>，</w:t>
      </w:r>
      <w:r>
        <w:rPr>
          <w:rFonts w:hint="eastAsia"/>
        </w:rPr>
        <w:t>經</w:t>
      </w:r>
      <w:r w:rsidR="00480E18">
        <w:rPr>
          <w:rFonts w:hint="eastAsia"/>
        </w:rPr>
        <w:t>直屬</w:t>
      </w:r>
      <w:r>
        <w:rPr>
          <w:rFonts w:hint="eastAsia"/>
        </w:rPr>
        <w:t>主管簽核</w:t>
      </w:r>
      <w:r w:rsidR="00480E18">
        <w:rPr>
          <w:rFonts w:hint="eastAsia"/>
        </w:rPr>
        <w:t>後始可進行</w:t>
      </w:r>
      <w:r>
        <w:rPr>
          <w:rFonts w:hint="eastAsia"/>
        </w:rPr>
        <w:t>。</w:t>
      </w:r>
    </w:p>
    <w:p w14:paraId="488D8F37" w14:textId="5A842D4F" w:rsidR="003E2127" w:rsidRDefault="00480E18" w:rsidP="00480E18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交際費申請接</w:t>
      </w:r>
      <w:r w:rsidR="003E2127">
        <w:rPr>
          <w:rFonts w:hint="eastAsia"/>
        </w:rPr>
        <w:t>須附上詳細交際活動資料，包括：</w:t>
      </w:r>
    </w:p>
    <w:p w14:paraId="79BC1AED" w14:textId="77777777" w:rsidR="003E2127" w:rsidRDefault="003E2127" w:rsidP="00480E18">
      <w:pPr>
        <w:pStyle w:val="a8"/>
        <w:numPr>
          <w:ilvl w:val="2"/>
          <w:numId w:val="11"/>
        </w:numPr>
        <w:ind w:leftChars="0"/>
        <w:rPr>
          <w:rFonts w:hint="eastAsia"/>
        </w:rPr>
      </w:pPr>
      <w:r>
        <w:rPr>
          <w:rFonts w:hint="eastAsia"/>
        </w:rPr>
        <w:t>發票或收據（須為正式憑證，包含商家名稱、日期及金額）。</w:t>
      </w:r>
    </w:p>
    <w:p w14:paraId="4061F028" w14:textId="02DF5106" w:rsidR="003E2127" w:rsidRDefault="00480E18" w:rsidP="00480E18">
      <w:pPr>
        <w:pStyle w:val="a8"/>
        <w:numPr>
          <w:ilvl w:val="2"/>
          <w:numId w:val="11"/>
        </w:numPr>
        <w:ind w:leftChars="0"/>
        <w:rPr>
          <w:rFonts w:hint="eastAsia"/>
        </w:rPr>
      </w:pPr>
      <w:r>
        <w:rPr>
          <w:rFonts w:hint="eastAsia"/>
        </w:rPr>
        <w:t>若發票及收據無消費明細內容則需另外檢附商家之產品資訊，如報價單、菜單、產品價目表等文件佐以證明。</w:t>
      </w:r>
    </w:p>
    <w:p w14:paraId="08470454" w14:textId="0C672074" w:rsidR="003E2127" w:rsidRDefault="00480E18" w:rsidP="00480E18">
      <w:pPr>
        <w:pStyle w:val="a8"/>
        <w:numPr>
          <w:ilvl w:val="2"/>
          <w:numId w:val="11"/>
        </w:numPr>
        <w:ind w:leftChars="0"/>
        <w:rPr>
          <w:rFonts w:hint="eastAsia"/>
        </w:rPr>
      </w:pPr>
      <w:r>
        <w:rPr>
          <w:rFonts w:hint="eastAsia"/>
        </w:rPr>
        <w:t>如為說明會類型</w:t>
      </w:r>
      <w:r w:rsidR="003E2127">
        <w:rPr>
          <w:rFonts w:hint="eastAsia"/>
        </w:rPr>
        <w:t>活動</w:t>
      </w:r>
      <w:r>
        <w:rPr>
          <w:rFonts w:hint="eastAsia"/>
        </w:rPr>
        <w:t>（例如</w:t>
      </w:r>
      <w:r>
        <w:rPr>
          <w:rFonts w:hint="eastAsia"/>
        </w:rPr>
        <w:t>Seminar</w:t>
      </w:r>
      <w:r>
        <w:rPr>
          <w:rFonts w:hint="eastAsia"/>
        </w:rPr>
        <w:t>、</w:t>
      </w:r>
      <w:r>
        <w:rPr>
          <w:rFonts w:hint="eastAsia"/>
        </w:rPr>
        <w:t>RTD</w:t>
      </w:r>
      <w:r>
        <w:rPr>
          <w:rFonts w:hint="eastAsia"/>
        </w:rPr>
        <w:t>、</w:t>
      </w:r>
      <w:r>
        <w:rPr>
          <w:rFonts w:hint="eastAsia"/>
        </w:rPr>
        <w:t>Detailing meals</w:t>
      </w:r>
      <w:r>
        <w:rPr>
          <w:rFonts w:hint="eastAsia"/>
        </w:rPr>
        <w:t>等）則須檢附</w:t>
      </w:r>
      <w:r w:rsidR="003E2127">
        <w:rPr>
          <w:rFonts w:hint="eastAsia"/>
        </w:rPr>
        <w:t>相關紀錄（如照片、參與人名單或會議議程）。</w:t>
      </w:r>
    </w:p>
    <w:p w14:paraId="6FA540B2" w14:textId="77777777" w:rsidR="003E2127" w:rsidRDefault="003E2127" w:rsidP="003E2127">
      <w:pPr>
        <w:pStyle w:val="2"/>
        <w:numPr>
          <w:ilvl w:val="0"/>
          <w:numId w:val="11"/>
        </w:numPr>
        <w:ind w:right="240"/>
        <w:rPr>
          <w:rFonts w:hint="eastAsia"/>
        </w:rPr>
      </w:pPr>
      <w:r>
        <w:rPr>
          <w:rFonts w:hint="eastAsia"/>
        </w:rPr>
        <w:lastRenderedPageBreak/>
        <w:t>使用流程</w:t>
      </w:r>
    </w:p>
    <w:p w14:paraId="624CDC14" w14:textId="37F8BF0A" w:rsidR="007F64E5" w:rsidRDefault="003E2127" w:rsidP="007F64E5">
      <w:pPr>
        <w:pStyle w:val="a8"/>
        <w:numPr>
          <w:ilvl w:val="1"/>
          <w:numId w:val="11"/>
        </w:numPr>
        <w:ind w:leftChars="0"/>
      </w:pPr>
      <w:r>
        <w:rPr>
          <w:rFonts w:hint="eastAsia"/>
        </w:rPr>
        <w:t>事前申請</w:t>
      </w:r>
      <w:r w:rsidR="007F64E5">
        <w:rPr>
          <w:rFonts w:hint="eastAsia"/>
        </w:rPr>
        <w:t>：請依前項所述費用分類方式進行申請。</w:t>
      </w:r>
    </w:p>
    <w:p w14:paraId="6CD010D6" w14:textId="2D4B4142" w:rsidR="003E2127" w:rsidRDefault="003E2127" w:rsidP="007F64E5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費用報銷：活動結束後，應於</w:t>
      </w:r>
      <w:r w:rsidR="00A34462">
        <w:rPr>
          <w:rFonts w:hint="eastAsia"/>
        </w:rPr>
        <w:t>隔月</w:t>
      </w:r>
      <w:r w:rsidR="00A34462">
        <w:rPr>
          <w:rFonts w:hint="eastAsia"/>
        </w:rPr>
        <w:t>5</w:t>
      </w:r>
      <w:r w:rsidR="00A34462">
        <w:rPr>
          <w:rFonts w:hint="eastAsia"/>
        </w:rPr>
        <w:t>日前</w:t>
      </w:r>
      <w:r>
        <w:rPr>
          <w:rFonts w:hint="eastAsia"/>
        </w:rPr>
        <w:t>提交《交際費報銷單》及相關文件</w:t>
      </w:r>
      <w:r w:rsidR="00A34462">
        <w:rPr>
          <w:rFonts w:hint="eastAsia"/>
        </w:rPr>
        <w:t>，若超過則延至隔月處理</w:t>
      </w:r>
      <w:r>
        <w:rPr>
          <w:rFonts w:hint="eastAsia"/>
        </w:rPr>
        <w:t>。</w:t>
      </w:r>
    </w:p>
    <w:p w14:paraId="0522C6D3" w14:textId="77777777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文件管理：</w:t>
      </w:r>
    </w:p>
    <w:p w14:paraId="2232417B" w14:textId="77777777" w:rsidR="003E2127" w:rsidRDefault="003E2127" w:rsidP="003E2127">
      <w:pPr>
        <w:pStyle w:val="a8"/>
        <w:numPr>
          <w:ilvl w:val="2"/>
          <w:numId w:val="11"/>
        </w:numPr>
        <w:ind w:leftChars="0"/>
        <w:rPr>
          <w:rFonts w:hint="eastAsia"/>
        </w:rPr>
      </w:pPr>
      <w:r>
        <w:rPr>
          <w:rFonts w:hint="eastAsia"/>
        </w:rPr>
        <w:t>所有申請與報銷文件須標註文件日期、審核記錄及批准簽章，確保流程清晰可追溯。</w:t>
      </w:r>
    </w:p>
    <w:p w14:paraId="7D06C154" w14:textId="2E5A308F" w:rsidR="003E2127" w:rsidRDefault="003E2127" w:rsidP="003E2127">
      <w:pPr>
        <w:pStyle w:val="a8"/>
        <w:numPr>
          <w:ilvl w:val="2"/>
          <w:numId w:val="11"/>
        </w:numPr>
        <w:ind w:leftChars="0"/>
        <w:rPr>
          <w:rFonts w:hint="eastAsia"/>
        </w:rPr>
      </w:pPr>
      <w:r>
        <w:rPr>
          <w:rFonts w:hint="eastAsia"/>
        </w:rPr>
        <w:t>文件由財務部門統一歸檔，歸檔編號需按年度或月度分類，保存期限不少於</w:t>
      </w:r>
      <w:r>
        <w:rPr>
          <w:rFonts w:hint="eastAsia"/>
        </w:rPr>
        <w:t>7</w:t>
      </w:r>
      <w:r>
        <w:rPr>
          <w:rFonts w:hint="eastAsia"/>
        </w:rPr>
        <w:t>年。</w:t>
      </w:r>
    </w:p>
    <w:p w14:paraId="0733B5D2" w14:textId="17B55998" w:rsidR="003E2127" w:rsidRDefault="003E2127" w:rsidP="003E2127">
      <w:pPr>
        <w:pStyle w:val="2"/>
        <w:numPr>
          <w:ilvl w:val="0"/>
          <w:numId w:val="11"/>
        </w:numPr>
        <w:ind w:right="240"/>
        <w:rPr>
          <w:rFonts w:hint="eastAsia"/>
        </w:rPr>
      </w:pPr>
      <w:r>
        <w:rPr>
          <w:rFonts w:hint="eastAsia"/>
        </w:rPr>
        <w:t>注意事項</w:t>
      </w:r>
    </w:p>
    <w:p w14:paraId="65D2E7F8" w14:textId="5EE9CABC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未經</w:t>
      </w:r>
      <w:r w:rsidR="00A34462">
        <w:rPr>
          <w:rFonts w:hint="eastAsia"/>
        </w:rPr>
        <w:t>規定進行</w:t>
      </w:r>
      <w:r>
        <w:rPr>
          <w:rFonts w:hint="eastAsia"/>
        </w:rPr>
        <w:t>申請或未能提供有效憑證的費用，將不予核銷。</w:t>
      </w:r>
    </w:p>
    <w:p w14:paraId="6719F526" w14:textId="77777777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禮品費用應避免過高，並需符合當地法規對商務禮品的限制。</w:t>
      </w:r>
    </w:p>
    <w:p w14:paraId="69DEADC3" w14:textId="77777777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不得利用交際費進行私人用途或不當支出，一經查實，將依公司相關規定處理。</w:t>
      </w:r>
    </w:p>
    <w:p w14:paraId="1EBCEE74" w14:textId="5C265A50" w:rsidR="003E2127" w:rsidRDefault="003E2127" w:rsidP="003E2127">
      <w:pPr>
        <w:pStyle w:val="2"/>
        <w:numPr>
          <w:ilvl w:val="0"/>
          <w:numId w:val="11"/>
        </w:numPr>
        <w:ind w:right="240"/>
        <w:rPr>
          <w:rFonts w:hint="eastAsia"/>
        </w:rPr>
      </w:pPr>
      <w:r>
        <w:rPr>
          <w:rFonts w:hint="eastAsia"/>
        </w:rPr>
        <w:t>違規處理</w:t>
      </w:r>
    </w:p>
    <w:p w14:paraId="51149F19" w14:textId="77777777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若發現違反本規範的行為，公司將視情節輕重予以處理，包括但不限於：</w:t>
      </w:r>
    </w:p>
    <w:p w14:paraId="1F285C73" w14:textId="77777777" w:rsidR="003E2127" w:rsidRDefault="003E2127" w:rsidP="003E2127">
      <w:pPr>
        <w:pStyle w:val="a8"/>
        <w:numPr>
          <w:ilvl w:val="2"/>
          <w:numId w:val="11"/>
        </w:numPr>
        <w:ind w:leftChars="0"/>
        <w:rPr>
          <w:rFonts w:hint="eastAsia"/>
        </w:rPr>
      </w:pPr>
      <w:r>
        <w:rPr>
          <w:rFonts w:hint="eastAsia"/>
        </w:rPr>
        <w:t>替代性賠償或退款。</w:t>
      </w:r>
    </w:p>
    <w:p w14:paraId="6A6F5D80" w14:textId="77777777" w:rsidR="003E2127" w:rsidRDefault="003E2127" w:rsidP="003E2127">
      <w:pPr>
        <w:pStyle w:val="a8"/>
        <w:numPr>
          <w:ilvl w:val="2"/>
          <w:numId w:val="11"/>
        </w:numPr>
        <w:ind w:leftChars="0"/>
        <w:rPr>
          <w:rFonts w:hint="eastAsia"/>
        </w:rPr>
      </w:pPr>
      <w:r>
        <w:rPr>
          <w:rFonts w:hint="eastAsia"/>
        </w:rPr>
        <w:t>警告、扣薪或其他人事處分。</w:t>
      </w:r>
    </w:p>
    <w:p w14:paraId="4D62DA68" w14:textId="77777777" w:rsidR="003E2127" w:rsidRDefault="003E2127" w:rsidP="003E2127">
      <w:pPr>
        <w:pStyle w:val="a8"/>
        <w:numPr>
          <w:ilvl w:val="2"/>
          <w:numId w:val="11"/>
        </w:numPr>
        <w:ind w:leftChars="0"/>
        <w:rPr>
          <w:rFonts w:hint="eastAsia"/>
        </w:rPr>
      </w:pPr>
      <w:r>
        <w:rPr>
          <w:rFonts w:hint="eastAsia"/>
        </w:rPr>
        <w:t>涉嫌違法的，將依法移交相關部門處理。</w:t>
      </w:r>
    </w:p>
    <w:p w14:paraId="646198A1" w14:textId="43DEDBFB" w:rsidR="003E2127" w:rsidRDefault="003E2127" w:rsidP="003E2127">
      <w:pPr>
        <w:pStyle w:val="2"/>
        <w:numPr>
          <w:ilvl w:val="0"/>
          <w:numId w:val="11"/>
        </w:numPr>
        <w:ind w:right="240"/>
        <w:rPr>
          <w:rFonts w:hint="eastAsia"/>
        </w:rPr>
      </w:pPr>
      <w:r>
        <w:rPr>
          <w:rFonts w:hint="eastAsia"/>
        </w:rPr>
        <w:t>附則</w:t>
      </w:r>
    </w:p>
    <w:p w14:paraId="0F2931F5" w14:textId="77777777" w:rsidR="003E2127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本規範自</w:t>
      </w:r>
      <w:r>
        <w:rPr>
          <w:rFonts w:hint="eastAsia"/>
        </w:rPr>
        <w:t>[</w:t>
      </w:r>
      <w:r>
        <w:rPr>
          <w:rFonts w:hint="eastAsia"/>
        </w:rPr>
        <w:t>發布日期</w:t>
      </w:r>
      <w:r>
        <w:rPr>
          <w:rFonts w:hint="eastAsia"/>
        </w:rPr>
        <w:t>]</w:t>
      </w:r>
      <w:r>
        <w:rPr>
          <w:rFonts w:hint="eastAsia"/>
        </w:rPr>
        <w:t>起實施，未盡事宜由公司另行修訂補充。</w:t>
      </w:r>
    </w:p>
    <w:p w14:paraId="3C3BA6EF" w14:textId="3A6E32D6" w:rsidR="003E2127" w:rsidRPr="00D50D54" w:rsidRDefault="003E2127" w:rsidP="003E2127">
      <w:pPr>
        <w:pStyle w:val="a8"/>
        <w:numPr>
          <w:ilvl w:val="1"/>
          <w:numId w:val="11"/>
        </w:numPr>
        <w:ind w:leftChars="0"/>
        <w:rPr>
          <w:rFonts w:hint="eastAsia"/>
        </w:rPr>
      </w:pPr>
      <w:r>
        <w:rPr>
          <w:rFonts w:hint="eastAsia"/>
        </w:rPr>
        <w:t>本規範的最終解釋權歸屬於公司管理層。</w:t>
      </w:r>
    </w:p>
    <w:p w14:paraId="2C7B6C8E" w14:textId="20A5FF9C" w:rsidR="00C878EE" w:rsidRDefault="002414BF" w:rsidP="00553505">
      <w:pPr>
        <w:pStyle w:val="1"/>
      </w:pPr>
      <w:r>
        <w:rPr>
          <w:rFonts w:hint="eastAsia"/>
        </w:rPr>
        <w:lastRenderedPageBreak/>
        <w:t>參考資料</w:t>
      </w:r>
      <w:r w:rsidR="009F42C3">
        <w:rPr>
          <w:rFonts w:hint="eastAsia"/>
        </w:rPr>
        <w:t xml:space="preserve"> </w:t>
      </w:r>
      <w:r w:rsidR="009F42C3">
        <w:t>Reference</w:t>
      </w:r>
    </w:p>
    <w:p w14:paraId="5660EB7B" w14:textId="57EC4E19" w:rsidR="001F6646" w:rsidRPr="001F6646" w:rsidRDefault="001F6646" w:rsidP="001F6646">
      <w:r>
        <w:tab/>
      </w:r>
      <w:r w:rsidR="003E2127">
        <w:rPr>
          <w:rFonts w:hint="eastAsia"/>
        </w:rPr>
        <w:t>無</w:t>
      </w:r>
    </w:p>
    <w:p w14:paraId="46F7C125" w14:textId="1243CEB7" w:rsidR="009C1E7F" w:rsidRDefault="008F2E8E" w:rsidP="0096675E">
      <w:pPr>
        <w:pStyle w:val="1"/>
      </w:pPr>
      <w:r>
        <w:rPr>
          <w:rFonts w:hint="eastAsia"/>
        </w:rPr>
        <w:t>附錄</w:t>
      </w:r>
      <w:r w:rsidR="009F42C3">
        <w:rPr>
          <w:rFonts w:hint="eastAsia"/>
        </w:rPr>
        <w:t xml:space="preserve"> </w:t>
      </w:r>
      <w:r w:rsidR="00D95EEC" w:rsidRPr="00D95EEC">
        <w:t>Appendices</w:t>
      </w:r>
    </w:p>
    <w:p w14:paraId="4F5DBB11" w14:textId="434742DD" w:rsidR="00054309" w:rsidRPr="00AE1747" w:rsidRDefault="001F6646" w:rsidP="00AE1747">
      <w:pPr>
        <w:rPr>
          <w:rFonts w:hint="eastAsia"/>
        </w:rPr>
      </w:pPr>
      <w:r>
        <w:tab/>
      </w:r>
      <w:bookmarkEnd w:id="0"/>
      <w:r w:rsidR="00873104">
        <w:rPr>
          <w:rFonts w:hint="eastAsia"/>
        </w:rPr>
        <w:t>無</w:t>
      </w:r>
    </w:p>
    <w:sectPr w:rsidR="00054309" w:rsidRPr="00AE1747" w:rsidSect="00EB4057">
      <w:headerReference w:type="default" r:id="rId7"/>
      <w:footerReference w:type="default" r:id="rId8"/>
      <w:pgSz w:w="11906" w:h="16838" w:code="9"/>
      <w:pgMar w:top="720" w:right="720" w:bottom="720" w:left="720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A0BB6" w14:textId="77777777" w:rsidR="00CB0C4E" w:rsidRDefault="00CB0C4E" w:rsidP="00862F6B">
      <w:r>
        <w:separator/>
      </w:r>
    </w:p>
  </w:endnote>
  <w:endnote w:type="continuationSeparator" w:id="0">
    <w:p w14:paraId="3D34EF32" w14:textId="77777777" w:rsidR="00CB0C4E" w:rsidRDefault="00CB0C4E" w:rsidP="00862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23A5B" w14:textId="525949F6" w:rsidR="00326849" w:rsidRDefault="00326849" w:rsidP="00326849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BCCC6" w14:textId="77777777" w:rsidR="00CB0C4E" w:rsidRDefault="00CB0C4E" w:rsidP="00862F6B">
      <w:r>
        <w:separator/>
      </w:r>
    </w:p>
  </w:footnote>
  <w:footnote w:type="continuationSeparator" w:id="0">
    <w:p w14:paraId="158AABE4" w14:textId="77777777" w:rsidR="00CB0C4E" w:rsidRDefault="00CB0C4E" w:rsidP="00862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6B83C" w14:textId="409EE879" w:rsidR="00205D13" w:rsidRPr="00790D87" w:rsidRDefault="00790D87" w:rsidP="00790D87">
    <w:pPr>
      <w:pStyle w:val="a4"/>
      <w:rPr>
        <w:rFonts w:ascii="Microsoft JhengHei Light" w:eastAsia="Microsoft JhengHei Light" w:hAnsi="Microsoft JhengHei Light" w:hint="eastAsia"/>
      </w:rPr>
    </w:pPr>
    <w:r>
      <w:rPr>
        <w:rFonts w:ascii="Microsoft JhengHei Light" w:eastAsia="Microsoft JhengHei Light" w:hAnsi="Microsoft JhengHei Light"/>
      </w:rPr>
      <w:t>“</w:t>
    </w:r>
    <w:r>
      <w:rPr>
        <w:rFonts w:ascii="Microsoft JhengHei Light" w:eastAsia="Microsoft JhengHei Light" w:hAnsi="Microsoft JhengHei Light" w:hint="eastAsia"/>
      </w:rPr>
      <w:t>員工交易費管理規範</w:t>
    </w:r>
    <w:r>
      <w:rPr>
        <w:rFonts w:ascii="Microsoft JhengHei Light" w:eastAsia="Microsoft JhengHei Light" w:hAnsi="Microsoft JhengHei Light"/>
      </w:rPr>
      <w:t>”</w:t>
    </w:r>
    <w:r w:rsidRPr="007F3761">
      <w:rPr>
        <w:rFonts w:ascii="Microsoft JhengHei Light" w:eastAsia="Microsoft JhengHei Light" w:hAnsi="Microsoft JhengHei Light"/>
      </w:rPr>
      <w:ptab w:relativeTo="margin" w:alignment="center" w:leader="none"/>
    </w:r>
    <w:r w:rsidRPr="00522237">
      <w:rPr>
        <w:rFonts w:ascii="Microsoft JhengHei Light" w:eastAsia="Microsoft JhengHei Light" w:hAnsi="Microsoft JhengHei Light"/>
      </w:rPr>
      <w:t xml:space="preserve"> </w:t>
    </w:r>
    <w:r w:rsidRPr="007F3761">
      <w:rPr>
        <w:rFonts w:ascii="Microsoft JhengHei Light" w:eastAsia="Microsoft JhengHei Light" w:hAnsi="Microsoft JhengHei Light"/>
      </w:rPr>
      <w:t>page</w:t>
    </w:r>
    <w:r w:rsidRPr="007F3761">
      <w:rPr>
        <w:rFonts w:ascii="Microsoft JhengHei Light" w:eastAsia="Microsoft JhengHei Light" w:hAnsi="Microsoft JhengHei Light"/>
        <w:lang w:val="zh-TW"/>
      </w:rPr>
      <w:t xml:space="preserve"> </w:t>
    </w:r>
    <w:r w:rsidRPr="007F3761">
      <w:rPr>
        <w:rFonts w:ascii="Microsoft JhengHei Light" w:eastAsia="Microsoft JhengHei Light" w:hAnsi="Microsoft JhengHei Light"/>
        <w:b/>
        <w:bCs/>
      </w:rPr>
      <w:fldChar w:fldCharType="begin"/>
    </w:r>
    <w:r w:rsidRPr="007F3761">
      <w:rPr>
        <w:rFonts w:ascii="Microsoft JhengHei Light" w:eastAsia="Microsoft JhengHei Light" w:hAnsi="Microsoft JhengHei Light"/>
        <w:b/>
        <w:bCs/>
      </w:rPr>
      <w:instrText>PAGE  \* Arabic  \* MERGEFORMAT</w:instrText>
    </w:r>
    <w:r w:rsidRPr="007F3761">
      <w:rPr>
        <w:rFonts w:ascii="Microsoft JhengHei Light" w:eastAsia="Microsoft JhengHei Light" w:hAnsi="Microsoft JhengHei Light"/>
        <w:b/>
        <w:bCs/>
      </w:rPr>
      <w:fldChar w:fldCharType="separate"/>
    </w:r>
    <w:r>
      <w:rPr>
        <w:rFonts w:ascii="Microsoft JhengHei Light" w:eastAsia="Microsoft JhengHei Light" w:hAnsi="Microsoft JhengHei Light"/>
        <w:b/>
        <w:bCs/>
      </w:rPr>
      <w:t>6</w:t>
    </w:r>
    <w:r w:rsidRPr="007F3761">
      <w:rPr>
        <w:rFonts w:ascii="Microsoft JhengHei Light" w:eastAsia="Microsoft JhengHei Light" w:hAnsi="Microsoft JhengHei Light"/>
        <w:b/>
        <w:bCs/>
      </w:rPr>
      <w:fldChar w:fldCharType="end"/>
    </w:r>
    <w:r w:rsidRPr="007F3761">
      <w:rPr>
        <w:rFonts w:ascii="Microsoft JhengHei Light" w:eastAsia="Microsoft JhengHei Light" w:hAnsi="Microsoft JhengHei Light"/>
        <w:lang w:val="zh-TW"/>
      </w:rPr>
      <w:t xml:space="preserve"> / </w:t>
    </w:r>
    <w:r w:rsidRPr="007F3761">
      <w:rPr>
        <w:rFonts w:ascii="Microsoft JhengHei Light" w:eastAsia="Microsoft JhengHei Light" w:hAnsi="Microsoft JhengHei Light"/>
        <w:b/>
        <w:bCs/>
      </w:rPr>
      <w:fldChar w:fldCharType="begin"/>
    </w:r>
    <w:r w:rsidRPr="007F3761">
      <w:rPr>
        <w:rFonts w:ascii="Microsoft JhengHei Light" w:eastAsia="Microsoft JhengHei Light" w:hAnsi="Microsoft JhengHei Light"/>
        <w:b/>
        <w:bCs/>
      </w:rPr>
      <w:instrText>NUMPAGES  \* Arabic  \* MERGEFORMAT</w:instrText>
    </w:r>
    <w:r w:rsidRPr="007F3761">
      <w:rPr>
        <w:rFonts w:ascii="Microsoft JhengHei Light" w:eastAsia="Microsoft JhengHei Light" w:hAnsi="Microsoft JhengHei Light"/>
        <w:b/>
        <w:bCs/>
      </w:rPr>
      <w:fldChar w:fldCharType="separate"/>
    </w:r>
    <w:r>
      <w:rPr>
        <w:rFonts w:ascii="Microsoft JhengHei Light" w:eastAsia="Microsoft JhengHei Light" w:hAnsi="Microsoft JhengHei Light"/>
        <w:b/>
        <w:bCs/>
      </w:rPr>
      <w:t>7</w:t>
    </w:r>
    <w:r w:rsidRPr="007F3761">
      <w:rPr>
        <w:rFonts w:ascii="Microsoft JhengHei Light" w:eastAsia="Microsoft JhengHei Light" w:hAnsi="Microsoft JhengHei Light"/>
        <w:b/>
        <w:bCs/>
      </w:rPr>
      <w:fldChar w:fldCharType="end"/>
    </w:r>
    <w:r w:rsidRPr="007F3761">
      <w:rPr>
        <w:rFonts w:ascii="Microsoft JhengHei Light" w:eastAsia="Microsoft JhengHei Light" w:hAnsi="Microsoft JhengHei Light"/>
      </w:rPr>
      <w:ptab w:relativeTo="margin" w:alignment="right" w:leader="none"/>
    </w:r>
    <w:r>
      <w:rPr>
        <w:rFonts w:ascii="Microsoft JhengHei Light" w:eastAsia="Microsoft JhengHei Light" w:hAnsi="Microsoft JhengHei Light" w:hint="eastAsia"/>
      </w:rPr>
      <w:t>FA-SP-001</w:t>
    </w:r>
    <w:r>
      <w:rPr>
        <w:rFonts w:ascii="Microsoft JhengHei Light" w:eastAsia="Microsoft JhengHei Light" w:hAnsi="Microsoft JhengHei Light"/>
      </w:rPr>
      <w:t xml:space="preserve"> </w:t>
    </w:r>
    <w:r w:rsidRPr="007F3761">
      <w:rPr>
        <w:rFonts w:ascii="Microsoft JhengHei Light" w:eastAsia="Microsoft JhengHei Light" w:hAnsi="Microsoft JhengHei Light" w:hint="eastAsia"/>
      </w:rPr>
      <w:t>(</w:t>
    </w:r>
    <w:r>
      <w:rPr>
        <w:rFonts w:ascii="Microsoft JhengHei Light" w:eastAsia="Microsoft JhengHei Light" w:hAnsi="Microsoft JhengHei Light" w:hint="eastAsia"/>
      </w:rPr>
      <w:t>v.1</w:t>
    </w:r>
    <w:r w:rsidRPr="007F3761">
      <w:rPr>
        <w:rFonts w:ascii="Microsoft JhengHei Light" w:eastAsia="Microsoft JhengHei Light" w:hAnsi="Microsoft JhengHei Light" w:hint="eastAsia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392F"/>
    <w:multiLevelType w:val="hybridMultilevel"/>
    <w:tmpl w:val="EB8AC9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812FE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E2121B0"/>
    <w:multiLevelType w:val="hybridMultilevel"/>
    <w:tmpl w:val="BCD6F9F0"/>
    <w:lvl w:ilvl="0" w:tplc="CBB6ABD6"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79B628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3FEB52CD"/>
    <w:multiLevelType w:val="multilevel"/>
    <w:tmpl w:val="3BBC0D2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4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F34B2B"/>
    <w:multiLevelType w:val="multilevel"/>
    <w:tmpl w:val="C15A505E"/>
    <w:lvl w:ilvl="0">
      <w:start w:val="1"/>
      <w:numFmt w:val="decimal"/>
      <w:lvlText w:val="%1"/>
      <w:lvlJc w:val="left"/>
      <w:pPr>
        <w:ind w:left="850" w:hanging="425"/>
      </w:pPr>
      <w:rPr>
        <w:b w:val="0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843" w:hanging="567"/>
      </w:pPr>
      <w:rPr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6" w15:restartNumberingAfterBreak="0">
    <w:nsid w:val="47903012"/>
    <w:multiLevelType w:val="hybridMultilevel"/>
    <w:tmpl w:val="7C684054"/>
    <w:lvl w:ilvl="0" w:tplc="111CBD1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4C785721"/>
    <w:multiLevelType w:val="multilevel"/>
    <w:tmpl w:val="3BBC0D2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4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2944BC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5C5C0BE5"/>
    <w:multiLevelType w:val="multilevel"/>
    <w:tmpl w:val="C15A505E"/>
    <w:lvl w:ilvl="0">
      <w:start w:val="1"/>
      <w:numFmt w:val="decimal"/>
      <w:lvlText w:val="%1"/>
      <w:lvlJc w:val="left"/>
      <w:pPr>
        <w:ind w:left="425" w:hanging="425"/>
      </w:pPr>
      <w:rPr>
        <w:b w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5DB113E8"/>
    <w:multiLevelType w:val="hybridMultilevel"/>
    <w:tmpl w:val="FB9A01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42585938">
    <w:abstractNumId w:val="9"/>
  </w:num>
  <w:num w:numId="2" w16cid:durableId="1338075421">
    <w:abstractNumId w:val="2"/>
  </w:num>
  <w:num w:numId="3" w16cid:durableId="227544442">
    <w:abstractNumId w:val="6"/>
  </w:num>
  <w:num w:numId="4" w16cid:durableId="815026818">
    <w:abstractNumId w:val="0"/>
  </w:num>
  <w:num w:numId="5" w16cid:durableId="1154681666">
    <w:abstractNumId w:val="7"/>
  </w:num>
  <w:num w:numId="6" w16cid:durableId="1786194638">
    <w:abstractNumId w:val="10"/>
  </w:num>
  <w:num w:numId="7" w16cid:durableId="1324436454">
    <w:abstractNumId w:val="4"/>
  </w:num>
  <w:num w:numId="8" w16cid:durableId="95450070">
    <w:abstractNumId w:val="1"/>
  </w:num>
  <w:num w:numId="9" w16cid:durableId="1676032317">
    <w:abstractNumId w:val="5"/>
  </w:num>
  <w:num w:numId="10" w16cid:durableId="1956595050">
    <w:abstractNumId w:val="3"/>
  </w:num>
  <w:num w:numId="11" w16cid:durableId="13716070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11"/>
    <w:rsid w:val="000013A1"/>
    <w:rsid w:val="00006089"/>
    <w:rsid w:val="00007761"/>
    <w:rsid w:val="000224ED"/>
    <w:rsid w:val="00034D96"/>
    <w:rsid w:val="000529CC"/>
    <w:rsid w:val="00054309"/>
    <w:rsid w:val="000543EE"/>
    <w:rsid w:val="00054F80"/>
    <w:rsid w:val="0008725E"/>
    <w:rsid w:val="000C0BFA"/>
    <w:rsid w:val="000C2EDA"/>
    <w:rsid w:val="000C7A43"/>
    <w:rsid w:val="000D28EB"/>
    <w:rsid w:val="000D6415"/>
    <w:rsid w:val="000E1758"/>
    <w:rsid w:val="000F7248"/>
    <w:rsid w:val="00101D5E"/>
    <w:rsid w:val="00112BC6"/>
    <w:rsid w:val="00113EBD"/>
    <w:rsid w:val="0013257E"/>
    <w:rsid w:val="00140826"/>
    <w:rsid w:val="00141CB4"/>
    <w:rsid w:val="0014404B"/>
    <w:rsid w:val="00151C77"/>
    <w:rsid w:val="00162D2F"/>
    <w:rsid w:val="00182EE4"/>
    <w:rsid w:val="00191ADA"/>
    <w:rsid w:val="00194330"/>
    <w:rsid w:val="00196EDF"/>
    <w:rsid w:val="001C0973"/>
    <w:rsid w:val="001D35F1"/>
    <w:rsid w:val="001D623C"/>
    <w:rsid w:val="001D7C42"/>
    <w:rsid w:val="001E165A"/>
    <w:rsid w:val="001F6646"/>
    <w:rsid w:val="00205D13"/>
    <w:rsid w:val="0022319A"/>
    <w:rsid w:val="002414BF"/>
    <w:rsid w:val="00241B3C"/>
    <w:rsid w:val="002509B0"/>
    <w:rsid w:val="00281FE7"/>
    <w:rsid w:val="00284F2F"/>
    <w:rsid w:val="00293DD8"/>
    <w:rsid w:val="00295CB4"/>
    <w:rsid w:val="002A0D6D"/>
    <w:rsid w:val="002A32C8"/>
    <w:rsid w:val="002A688A"/>
    <w:rsid w:val="002B3548"/>
    <w:rsid w:val="002B7A8C"/>
    <w:rsid w:val="002F5054"/>
    <w:rsid w:val="00307B5D"/>
    <w:rsid w:val="00310D56"/>
    <w:rsid w:val="00326849"/>
    <w:rsid w:val="00332E16"/>
    <w:rsid w:val="003345A9"/>
    <w:rsid w:val="00342395"/>
    <w:rsid w:val="003472F9"/>
    <w:rsid w:val="003509BD"/>
    <w:rsid w:val="00350B72"/>
    <w:rsid w:val="00371C58"/>
    <w:rsid w:val="0038092B"/>
    <w:rsid w:val="00392A6A"/>
    <w:rsid w:val="003A1BD9"/>
    <w:rsid w:val="003D25D8"/>
    <w:rsid w:val="003E186F"/>
    <w:rsid w:val="003E2127"/>
    <w:rsid w:val="00414C4C"/>
    <w:rsid w:val="0042033B"/>
    <w:rsid w:val="004248E7"/>
    <w:rsid w:val="00425402"/>
    <w:rsid w:val="00431D3E"/>
    <w:rsid w:val="004708BB"/>
    <w:rsid w:val="00473D72"/>
    <w:rsid w:val="004741E5"/>
    <w:rsid w:val="00477634"/>
    <w:rsid w:val="00480E18"/>
    <w:rsid w:val="00482D80"/>
    <w:rsid w:val="00490F17"/>
    <w:rsid w:val="004937A9"/>
    <w:rsid w:val="00496002"/>
    <w:rsid w:val="004B622B"/>
    <w:rsid w:val="004C1B6A"/>
    <w:rsid w:val="004D3381"/>
    <w:rsid w:val="004E627F"/>
    <w:rsid w:val="004F304B"/>
    <w:rsid w:val="005050E2"/>
    <w:rsid w:val="005056BC"/>
    <w:rsid w:val="00507886"/>
    <w:rsid w:val="00510563"/>
    <w:rsid w:val="00510A07"/>
    <w:rsid w:val="00512206"/>
    <w:rsid w:val="00514258"/>
    <w:rsid w:val="00522237"/>
    <w:rsid w:val="00541724"/>
    <w:rsid w:val="00553505"/>
    <w:rsid w:val="0056387E"/>
    <w:rsid w:val="00563B7F"/>
    <w:rsid w:val="00574395"/>
    <w:rsid w:val="005866D8"/>
    <w:rsid w:val="00590CA7"/>
    <w:rsid w:val="005A2862"/>
    <w:rsid w:val="005A3983"/>
    <w:rsid w:val="005A7442"/>
    <w:rsid w:val="005B4FCD"/>
    <w:rsid w:val="005C4D16"/>
    <w:rsid w:val="00613A3C"/>
    <w:rsid w:val="006176A0"/>
    <w:rsid w:val="0063611E"/>
    <w:rsid w:val="00637805"/>
    <w:rsid w:val="00642735"/>
    <w:rsid w:val="00661C9E"/>
    <w:rsid w:val="006719AE"/>
    <w:rsid w:val="00677CB5"/>
    <w:rsid w:val="006805D0"/>
    <w:rsid w:val="0068131D"/>
    <w:rsid w:val="006C73E7"/>
    <w:rsid w:val="006D2571"/>
    <w:rsid w:val="006D3D50"/>
    <w:rsid w:val="006D5CDA"/>
    <w:rsid w:val="006D7B0D"/>
    <w:rsid w:val="006F1883"/>
    <w:rsid w:val="00713A39"/>
    <w:rsid w:val="00717130"/>
    <w:rsid w:val="00725C42"/>
    <w:rsid w:val="00765551"/>
    <w:rsid w:val="00790D87"/>
    <w:rsid w:val="007A12CF"/>
    <w:rsid w:val="007C1515"/>
    <w:rsid w:val="007C19FF"/>
    <w:rsid w:val="007E210D"/>
    <w:rsid w:val="007F3761"/>
    <w:rsid w:val="007F3F92"/>
    <w:rsid w:val="007F64E5"/>
    <w:rsid w:val="00813684"/>
    <w:rsid w:val="00816022"/>
    <w:rsid w:val="00817C8A"/>
    <w:rsid w:val="00852804"/>
    <w:rsid w:val="0085759E"/>
    <w:rsid w:val="00862F6B"/>
    <w:rsid w:val="00873104"/>
    <w:rsid w:val="00874300"/>
    <w:rsid w:val="0087616C"/>
    <w:rsid w:val="00876EB8"/>
    <w:rsid w:val="00884C41"/>
    <w:rsid w:val="00886CA0"/>
    <w:rsid w:val="00893B07"/>
    <w:rsid w:val="008949FA"/>
    <w:rsid w:val="008A48B6"/>
    <w:rsid w:val="008B0B95"/>
    <w:rsid w:val="008C63D9"/>
    <w:rsid w:val="008E0846"/>
    <w:rsid w:val="008E13CE"/>
    <w:rsid w:val="008E7011"/>
    <w:rsid w:val="008F2E8E"/>
    <w:rsid w:val="008F2FDA"/>
    <w:rsid w:val="009004B4"/>
    <w:rsid w:val="009024AE"/>
    <w:rsid w:val="009061CD"/>
    <w:rsid w:val="00921F64"/>
    <w:rsid w:val="00922CD8"/>
    <w:rsid w:val="00941676"/>
    <w:rsid w:val="0095483C"/>
    <w:rsid w:val="00965322"/>
    <w:rsid w:val="0096675E"/>
    <w:rsid w:val="009876DF"/>
    <w:rsid w:val="00990730"/>
    <w:rsid w:val="00992151"/>
    <w:rsid w:val="009938D4"/>
    <w:rsid w:val="009A2232"/>
    <w:rsid w:val="009B579B"/>
    <w:rsid w:val="009C1E7F"/>
    <w:rsid w:val="009D2D14"/>
    <w:rsid w:val="009E5D6D"/>
    <w:rsid w:val="009F3853"/>
    <w:rsid w:val="009F42C3"/>
    <w:rsid w:val="00A2185E"/>
    <w:rsid w:val="00A30AE3"/>
    <w:rsid w:val="00A328D7"/>
    <w:rsid w:val="00A34462"/>
    <w:rsid w:val="00A41DE8"/>
    <w:rsid w:val="00A46528"/>
    <w:rsid w:val="00A55974"/>
    <w:rsid w:val="00A663D1"/>
    <w:rsid w:val="00A843CF"/>
    <w:rsid w:val="00A85FD7"/>
    <w:rsid w:val="00A92256"/>
    <w:rsid w:val="00A937CB"/>
    <w:rsid w:val="00A97B87"/>
    <w:rsid w:val="00AA742F"/>
    <w:rsid w:val="00AB58F4"/>
    <w:rsid w:val="00AC52A6"/>
    <w:rsid w:val="00AD0408"/>
    <w:rsid w:val="00AD0681"/>
    <w:rsid w:val="00AD7A4D"/>
    <w:rsid w:val="00AE1747"/>
    <w:rsid w:val="00AF2551"/>
    <w:rsid w:val="00B54423"/>
    <w:rsid w:val="00B60C61"/>
    <w:rsid w:val="00B74485"/>
    <w:rsid w:val="00B77A9A"/>
    <w:rsid w:val="00B83FF0"/>
    <w:rsid w:val="00B952A9"/>
    <w:rsid w:val="00BA5ABF"/>
    <w:rsid w:val="00BA718F"/>
    <w:rsid w:val="00BB4D03"/>
    <w:rsid w:val="00BC188F"/>
    <w:rsid w:val="00BC2C0F"/>
    <w:rsid w:val="00BC31FC"/>
    <w:rsid w:val="00BD0799"/>
    <w:rsid w:val="00BD408B"/>
    <w:rsid w:val="00C1684E"/>
    <w:rsid w:val="00C1706A"/>
    <w:rsid w:val="00C2630B"/>
    <w:rsid w:val="00C3229D"/>
    <w:rsid w:val="00C3582C"/>
    <w:rsid w:val="00C56B02"/>
    <w:rsid w:val="00C71771"/>
    <w:rsid w:val="00C85570"/>
    <w:rsid w:val="00C878EE"/>
    <w:rsid w:val="00C9228D"/>
    <w:rsid w:val="00CB0C4E"/>
    <w:rsid w:val="00CC04DA"/>
    <w:rsid w:val="00CD22DB"/>
    <w:rsid w:val="00CF74B2"/>
    <w:rsid w:val="00D03847"/>
    <w:rsid w:val="00D10987"/>
    <w:rsid w:val="00D35160"/>
    <w:rsid w:val="00D37A02"/>
    <w:rsid w:val="00D50D54"/>
    <w:rsid w:val="00D5762F"/>
    <w:rsid w:val="00D60D6E"/>
    <w:rsid w:val="00D75866"/>
    <w:rsid w:val="00D8514E"/>
    <w:rsid w:val="00D86506"/>
    <w:rsid w:val="00D9065A"/>
    <w:rsid w:val="00D95EEC"/>
    <w:rsid w:val="00DA6FFE"/>
    <w:rsid w:val="00DB2955"/>
    <w:rsid w:val="00DB33DD"/>
    <w:rsid w:val="00DC74F9"/>
    <w:rsid w:val="00DF0258"/>
    <w:rsid w:val="00E16858"/>
    <w:rsid w:val="00E22BFE"/>
    <w:rsid w:val="00E2393B"/>
    <w:rsid w:val="00E32D30"/>
    <w:rsid w:val="00E33E41"/>
    <w:rsid w:val="00E36D70"/>
    <w:rsid w:val="00E4126E"/>
    <w:rsid w:val="00E50884"/>
    <w:rsid w:val="00E57C79"/>
    <w:rsid w:val="00E72475"/>
    <w:rsid w:val="00E87106"/>
    <w:rsid w:val="00E877AD"/>
    <w:rsid w:val="00E926FF"/>
    <w:rsid w:val="00EB4057"/>
    <w:rsid w:val="00ED141A"/>
    <w:rsid w:val="00ED374F"/>
    <w:rsid w:val="00ED427C"/>
    <w:rsid w:val="00ED4623"/>
    <w:rsid w:val="00EE5694"/>
    <w:rsid w:val="00EF2013"/>
    <w:rsid w:val="00F07B58"/>
    <w:rsid w:val="00F21D57"/>
    <w:rsid w:val="00F35116"/>
    <w:rsid w:val="00F4237F"/>
    <w:rsid w:val="00F43295"/>
    <w:rsid w:val="00F6511B"/>
    <w:rsid w:val="00F66429"/>
    <w:rsid w:val="00F72D9D"/>
    <w:rsid w:val="00F76037"/>
    <w:rsid w:val="00F907DF"/>
    <w:rsid w:val="00F942F9"/>
    <w:rsid w:val="00F95D01"/>
    <w:rsid w:val="00FB7681"/>
    <w:rsid w:val="00FC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19AF6"/>
  <w15:docId w15:val="{06B8C72E-F95B-4C4D-9547-FD89D49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1C9E"/>
    <w:pPr>
      <w:widowControl w:val="0"/>
    </w:pPr>
    <w:rPr>
      <w:rFonts w:eastAsia="微軟正黑體 Light"/>
    </w:rPr>
  </w:style>
  <w:style w:type="paragraph" w:styleId="1">
    <w:name w:val="heading 1"/>
    <w:basedOn w:val="a"/>
    <w:next w:val="a"/>
    <w:link w:val="10"/>
    <w:uiPriority w:val="9"/>
    <w:qFormat/>
    <w:rsid w:val="000543EE"/>
    <w:pPr>
      <w:keepNext/>
      <w:spacing w:before="180" w:after="180" w:line="720" w:lineRule="auto"/>
      <w:outlineLvl w:val="0"/>
    </w:pPr>
    <w:rPr>
      <w:rFonts w:asciiTheme="majorHAnsi" w:eastAsia="Microsoft JhengHei Light" w:hAnsiTheme="majorHAnsi" w:cstheme="majorBidi"/>
      <w:b/>
      <w:bCs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295CB4"/>
    <w:pPr>
      <w:keepNext/>
      <w:spacing w:line="360" w:lineRule="auto"/>
      <w:ind w:rightChars="100" w:right="100"/>
      <w:outlineLvl w:val="1"/>
    </w:pPr>
    <w:rPr>
      <w:rFonts w:asciiTheme="majorHAnsi" w:hAnsiTheme="majorHAnsi" w:cstheme="majorBidi"/>
      <w:bCs/>
      <w:sz w:val="32"/>
      <w:szCs w:val="4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E7011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C188F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BC188F"/>
    <w:rPr>
      <w:rFonts w:ascii="Courier New" w:hAnsi="Courier New" w:cs="Courier New"/>
      <w:sz w:val="20"/>
      <w:szCs w:val="20"/>
    </w:rPr>
  </w:style>
  <w:style w:type="table" w:customStyle="1" w:styleId="11">
    <w:name w:val="表格格線1"/>
    <w:basedOn w:val="a1"/>
    <w:next w:val="a3"/>
    <w:rsid w:val="009C1E7F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1DE8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2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2F6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2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2F6B"/>
    <w:rPr>
      <w:sz w:val="20"/>
      <w:szCs w:val="20"/>
    </w:rPr>
  </w:style>
  <w:style w:type="paragraph" w:styleId="a8">
    <w:name w:val="List Paragraph"/>
    <w:basedOn w:val="a"/>
    <w:uiPriority w:val="34"/>
    <w:qFormat/>
    <w:rsid w:val="008F2E8E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0543EE"/>
    <w:rPr>
      <w:rFonts w:asciiTheme="majorHAnsi" w:eastAsia="Microsoft JhengHei Light" w:hAnsiTheme="majorHAnsi" w:cstheme="majorBidi"/>
      <w:b/>
      <w:bCs/>
      <w:kern w:val="52"/>
      <w:sz w:val="40"/>
      <w:szCs w:val="52"/>
    </w:rPr>
  </w:style>
  <w:style w:type="character" w:customStyle="1" w:styleId="20">
    <w:name w:val="標題 2 字元"/>
    <w:basedOn w:val="a0"/>
    <w:link w:val="2"/>
    <w:uiPriority w:val="9"/>
    <w:rsid w:val="00295CB4"/>
    <w:rPr>
      <w:rFonts w:asciiTheme="majorHAnsi" w:eastAsia="微軟正黑體 Light" w:hAnsiTheme="majorHAnsi" w:cstheme="majorBidi"/>
      <w:bCs/>
      <w:sz w:val="32"/>
      <w:szCs w:val="48"/>
      <w:u w:val="single"/>
    </w:rPr>
  </w:style>
  <w:style w:type="paragraph" w:styleId="a9">
    <w:name w:val="Title"/>
    <w:basedOn w:val="a"/>
    <w:next w:val="a"/>
    <w:link w:val="aa"/>
    <w:uiPriority w:val="10"/>
    <w:qFormat/>
    <w:rsid w:val="0095483C"/>
    <w:pPr>
      <w:spacing w:before="240" w:after="60"/>
      <w:outlineLvl w:val="0"/>
    </w:pPr>
    <w:rPr>
      <w:rFonts w:asciiTheme="majorHAnsi" w:hAnsiTheme="majorHAnsi" w:cstheme="majorBidi"/>
      <w:bCs/>
      <w:sz w:val="28"/>
      <w:szCs w:val="32"/>
    </w:rPr>
  </w:style>
  <w:style w:type="character" w:customStyle="1" w:styleId="aa">
    <w:name w:val="標題 字元"/>
    <w:basedOn w:val="a0"/>
    <w:link w:val="a9"/>
    <w:uiPriority w:val="10"/>
    <w:rsid w:val="0095483C"/>
    <w:rPr>
      <w:rFonts w:asciiTheme="majorHAnsi" w:eastAsia="微軟正黑體 Light" w:hAnsiTheme="majorHAnsi" w:cstheme="majorBidi"/>
      <w:bCs/>
      <w:sz w:val="28"/>
      <w:szCs w:val="32"/>
    </w:rPr>
  </w:style>
  <w:style w:type="paragraph" w:styleId="ab">
    <w:name w:val="No Spacing"/>
    <w:uiPriority w:val="1"/>
    <w:qFormat/>
    <w:rsid w:val="00191ADA"/>
    <w:pPr>
      <w:widowControl w:val="0"/>
      <w:spacing w:line="0" w:lineRule="atLeast"/>
    </w:pPr>
    <w:rPr>
      <w:rFonts w:eastAsia="微軟正黑體 Light"/>
      <w:sz w:val="20"/>
    </w:rPr>
  </w:style>
  <w:style w:type="character" w:styleId="ac">
    <w:name w:val="Book Title"/>
    <w:basedOn w:val="a0"/>
    <w:uiPriority w:val="33"/>
    <w:qFormat/>
    <w:rsid w:val="00191ADA"/>
    <w:rPr>
      <w:rFonts w:eastAsia="Microsoft JhengHei Light"/>
      <w:b/>
      <w:bCs/>
      <w:i/>
      <w:iCs/>
      <w:spacing w:val="5"/>
      <w:sz w:val="72"/>
    </w:rPr>
  </w:style>
  <w:style w:type="table" w:styleId="3">
    <w:name w:val="Plain Table 3"/>
    <w:basedOn w:val="a1"/>
    <w:uiPriority w:val="43"/>
    <w:rsid w:val="009004B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Tsai</dc:creator>
  <cp:keywords/>
  <dc:description/>
  <cp:lastModifiedBy>Wilson Tsai</cp:lastModifiedBy>
  <cp:revision>10</cp:revision>
  <dcterms:created xsi:type="dcterms:W3CDTF">2025-01-17T05:29:00Z</dcterms:created>
  <dcterms:modified xsi:type="dcterms:W3CDTF">2025-01-17T05:35:00Z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dd21fa586a2fdfdd08fdc948965520086a4dd753e6405180f35eaad894c345ca</vt:lpwstr>
  </property>
</Properties>
</file>