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AE5C72">
        <w:rPr>
          <w:rStyle w:val="SubtleReference"/>
        </w:rPr>
        <w:t>17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410DDC">
        <w:rPr>
          <w:rStyle w:val="SubtleReference"/>
        </w:rPr>
        <w:t>Creat</w:t>
      </w:r>
      <w:r w:rsidR="00AE5C72">
        <w:rPr>
          <w:rStyle w:val="SubtleReference"/>
        </w:rPr>
        <w:t>e Simple Blueprint in C++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856C8">
        <w:rPr>
          <w:rStyle w:val="SubtleReference"/>
        </w:rPr>
        <w:t>Ford Killeen</w:t>
      </w:r>
      <w:r w:rsidRPr="00D07B2F">
        <w:rPr>
          <w:rStyle w:val="SubtleReference"/>
        </w:rPr>
        <w:t xml:space="preserve">, </w:t>
      </w:r>
      <w:r w:rsidR="002856C8">
        <w:rPr>
          <w:rStyle w:val="SubtleReference"/>
        </w:rPr>
        <w:t>9731822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EC7F14" w:rsidRPr="009D1574" w:rsidRDefault="00EC7F14" w:rsidP="00EC7F14">
      <w:pPr>
        <w:rPr>
          <w:rStyle w:val="SubtleReference"/>
          <w:i/>
        </w:rPr>
      </w:pPr>
      <w:r w:rsidRPr="009D1574">
        <w:rPr>
          <w:rStyle w:val="SubtleReference"/>
          <w:i/>
        </w:rPr>
        <w:t>Goals</w:t>
      </w:r>
      <w:r>
        <w:rPr>
          <w:rStyle w:val="SubtleReference"/>
          <w:i/>
        </w:rPr>
        <w:t xml:space="preserve"> this spike aims to achieve</w:t>
      </w:r>
      <w:r w:rsidRPr="009D1574">
        <w:rPr>
          <w:rStyle w:val="SubtleReference"/>
          <w:i/>
        </w:rPr>
        <w:t>:</w:t>
      </w:r>
    </w:p>
    <w:p w:rsidR="00EC7F14" w:rsidRDefault="00410DDC" w:rsidP="0024220D">
      <w:pPr>
        <w:pStyle w:val="ListParagraph"/>
        <w:numPr>
          <w:ilvl w:val="0"/>
          <w:numId w:val="6"/>
        </w:numPr>
        <w:rPr>
          <w:rStyle w:val="SubtleReference"/>
        </w:rPr>
      </w:pPr>
      <w:r>
        <w:rPr>
          <w:rStyle w:val="SubtleReference"/>
        </w:rPr>
        <w:t xml:space="preserve">Create an Unreal Engine 4 </w:t>
      </w:r>
      <w:r w:rsidR="00AE5C72">
        <w:rPr>
          <w:rStyle w:val="SubtleReference"/>
        </w:rPr>
        <w:t>blueprint in C++</w:t>
      </w:r>
    </w:p>
    <w:p w:rsidR="00AE5C72" w:rsidRPr="0041268D" w:rsidRDefault="00AE5C72" w:rsidP="0041268D">
      <w:pPr>
        <w:pStyle w:val="ListParagraph"/>
        <w:numPr>
          <w:ilvl w:val="0"/>
          <w:numId w:val="6"/>
        </w:numPr>
        <w:rPr>
          <w:rStyle w:val="SubtleReference"/>
          <w:i/>
        </w:rPr>
      </w:pPr>
      <w:r>
        <w:rPr>
          <w:rStyle w:val="SubtleReference"/>
        </w:rPr>
        <w:t>Must have an X, Y and Z float value</w:t>
      </w:r>
      <w:r w:rsidR="0041268D">
        <w:rPr>
          <w:rStyle w:val="SubtleReference"/>
        </w:rPr>
        <w:t xml:space="preserve"> with separate get/set methods</w:t>
      </w:r>
    </w:p>
    <w:p w:rsidR="00AE5C72" w:rsidRPr="00410DDC" w:rsidRDefault="00AE5C72" w:rsidP="00410DDC">
      <w:pPr>
        <w:pStyle w:val="ListParagraph"/>
        <w:numPr>
          <w:ilvl w:val="0"/>
          <w:numId w:val="6"/>
        </w:numPr>
        <w:rPr>
          <w:rStyle w:val="SubtleReference"/>
          <w:i/>
        </w:rPr>
      </w:pPr>
      <w:r>
        <w:rPr>
          <w:rStyle w:val="SubtleReference"/>
        </w:rPr>
        <w:t>Vector addition, subtraction, multiplication, division and dot product</w:t>
      </w:r>
    </w:p>
    <w:p w:rsidR="00EC7F14" w:rsidRPr="00410DDC" w:rsidRDefault="00EC7F14" w:rsidP="00410DDC">
      <w:pPr>
        <w:rPr>
          <w:rStyle w:val="SubtleReference"/>
          <w:i/>
        </w:rPr>
      </w:pPr>
      <w:r w:rsidRPr="00410DDC">
        <w:rPr>
          <w:rStyle w:val="SubtleReference"/>
          <w:i/>
        </w:rPr>
        <w:t>Deliverables required:</w:t>
      </w:r>
    </w:p>
    <w:p w:rsidR="0024220D" w:rsidRDefault="00AE5C72" w:rsidP="0024220D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Proof of UE4 C++ blueprint class</w:t>
      </w:r>
    </w:p>
    <w:p w:rsidR="00AE5C72" w:rsidRDefault="00AE5C72" w:rsidP="0024220D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Proof of working functions and set/get methods</w:t>
      </w:r>
    </w:p>
    <w:p w:rsidR="0024220D" w:rsidRDefault="0024220D" w:rsidP="00CA61E1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Spike report</w:t>
      </w:r>
    </w:p>
    <w:p w:rsidR="00CA61E1" w:rsidRPr="00D07B2F" w:rsidRDefault="00CA61E1" w:rsidP="00CA61E1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EC7F14" w:rsidRPr="00D07B2F" w:rsidRDefault="00EC7F14" w:rsidP="00EC7F14">
      <w:pPr>
        <w:rPr>
          <w:rStyle w:val="SubtleReference"/>
        </w:rPr>
      </w:pPr>
      <w:r>
        <w:rPr>
          <w:rStyle w:val="SubtleReference"/>
        </w:rPr>
        <w:t>The following is required to complete this spike:</w:t>
      </w:r>
    </w:p>
    <w:p w:rsidR="00EC7F14" w:rsidRDefault="00410DDC" w:rsidP="00EC7F1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Unreal Engine 4 (ver. 4.13.2)</w:t>
      </w:r>
    </w:p>
    <w:p w:rsidR="00AE5C72" w:rsidRDefault="00AE5C72" w:rsidP="00EC7F1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 2015 Community Edition</w:t>
      </w:r>
    </w:p>
    <w:p w:rsidR="002E2C34" w:rsidRDefault="00410DDC" w:rsidP="0041268D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Online UE4 material and guides</w:t>
      </w:r>
    </w:p>
    <w:p w:rsidR="0041268D" w:rsidRPr="00D07B2F" w:rsidRDefault="0041268D" w:rsidP="0041268D">
      <w:pPr>
        <w:pStyle w:val="ColorfulList-Accent11"/>
        <w:ind w:left="0"/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EC7F14" w:rsidRDefault="00EC7F14" w:rsidP="00EC7F14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 list below details the steps taken to complete this spike.</w:t>
      </w:r>
    </w:p>
    <w:p w:rsidR="00B5384F" w:rsidRDefault="00E65C43" w:rsidP="00AE5C72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 w:rsidRPr="00AE5C72">
        <w:rPr>
          <w:color w:val="5A5A5A" w:themeColor="text1" w:themeTint="A5"/>
          <w:sz w:val="28"/>
          <w:szCs w:val="28"/>
        </w:rPr>
        <w:t>Th</w:t>
      </w:r>
      <w:r w:rsidR="00591AC2" w:rsidRPr="00AE5C72">
        <w:rPr>
          <w:color w:val="5A5A5A" w:themeColor="text1" w:themeTint="A5"/>
          <w:sz w:val="28"/>
          <w:szCs w:val="28"/>
        </w:rPr>
        <w:t>e first thing I did was</w:t>
      </w:r>
      <w:r w:rsidR="00AE5C72">
        <w:rPr>
          <w:color w:val="5A5A5A" w:themeColor="text1" w:themeTint="A5"/>
          <w:sz w:val="28"/>
          <w:szCs w:val="28"/>
        </w:rPr>
        <w:t xml:space="preserve"> look up and research how to create a C++ class in UE4 that could then be used to make a blueprint class. I found some good documentation on the official Unreal Engine website along with a few other handy guides online.</w:t>
      </w:r>
    </w:p>
    <w:p w:rsidR="00AE5C72" w:rsidRDefault="00AE5C72" w:rsidP="00AE5C72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In UE4, I selected </w:t>
      </w:r>
      <w:r w:rsidRPr="006B452D">
        <w:rPr>
          <w:i/>
          <w:color w:val="5A5A5A" w:themeColor="text1" w:themeTint="A5"/>
          <w:sz w:val="28"/>
          <w:szCs w:val="28"/>
        </w:rPr>
        <w:t>File</w:t>
      </w:r>
      <w:r>
        <w:rPr>
          <w:color w:val="5A5A5A" w:themeColor="text1" w:themeTint="A5"/>
          <w:sz w:val="28"/>
          <w:szCs w:val="28"/>
        </w:rPr>
        <w:t xml:space="preserve"> -&gt; </w:t>
      </w:r>
      <w:r w:rsidRPr="006B452D">
        <w:rPr>
          <w:i/>
          <w:color w:val="5A5A5A" w:themeColor="text1" w:themeTint="A5"/>
          <w:sz w:val="28"/>
          <w:szCs w:val="28"/>
        </w:rPr>
        <w:t>New C++ Class</w:t>
      </w:r>
      <w:r>
        <w:rPr>
          <w:color w:val="5A5A5A" w:themeColor="text1" w:themeTint="A5"/>
          <w:sz w:val="28"/>
          <w:szCs w:val="28"/>
        </w:rPr>
        <w:t xml:space="preserve">, followed the steps to create my </w:t>
      </w:r>
      <w:proofErr w:type="spellStart"/>
      <w:r w:rsidRPr="006B452D">
        <w:rPr>
          <w:rStyle w:val="CodeChar"/>
        </w:rPr>
        <w:t>VectorMathAPI</w:t>
      </w:r>
      <w:proofErr w:type="spellEnd"/>
      <w:r>
        <w:rPr>
          <w:color w:val="5A5A5A" w:themeColor="text1" w:themeTint="A5"/>
          <w:sz w:val="28"/>
          <w:szCs w:val="28"/>
        </w:rPr>
        <w:t xml:space="preserve"> class and let Unreal handle the rest.</w:t>
      </w:r>
    </w:p>
    <w:p w:rsidR="00AE5C72" w:rsidRDefault="00AE5C72" w:rsidP="00AE5C72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Upon seeing the newly created </w:t>
      </w:r>
      <w:r w:rsidRPr="006B452D">
        <w:rPr>
          <w:rStyle w:val="CodeChar"/>
        </w:rPr>
        <w:t>.</w:t>
      </w:r>
      <w:proofErr w:type="spellStart"/>
      <w:r w:rsidRPr="006B452D">
        <w:rPr>
          <w:rStyle w:val="CodeChar"/>
        </w:rPr>
        <w:t>cpp</w:t>
      </w:r>
      <w:proofErr w:type="spellEnd"/>
      <w:r>
        <w:rPr>
          <w:color w:val="5A5A5A" w:themeColor="text1" w:themeTint="A5"/>
          <w:sz w:val="28"/>
          <w:szCs w:val="28"/>
        </w:rPr>
        <w:t xml:space="preserve"> and </w:t>
      </w:r>
      <w:r w:rsidRPr="006B452D">
        <w:rPr>
          <w:rStyle w:val="CodeChar"/>
        </w:rPr>
        <w:t>.h</w:t>
      </w:r>
      <w:r>
        <w:rPr>
          <w:color w:val="5A5A5A" w:themeColor="text1" w:themeTint="A5"/>
          <w:sz w:val="28"/>
          <w:szCs w:val="28"/>
        </w:rPr>
        <w:t xml:space="preserve"> files </w:t>
      </w:r>
      <w:proofErr w:type="gramStart"/>
      <w:r>
        <w:rPr>
          <w:color w:val="5A5A5A" w:themeColor="text1" w:themeTint="A5"/>
          <w:sz w:val="28"/>
          <w:szCs w:val="28"/>
        </w:rPr>
        <w:t>open up</w:t>
      </w:r>
      <w:proofErr w:type="gramEnd"/>
      <w:r>
        <w:rPr>
          <w:color w:val="5A5A5A" w:themeColor="text1" w:themeTint="A5"/>
          <w:sz w:val="28"/>
          <w:szCs w:val="28"/>
        </w:rPr>
        <w:t xml:space="preserve"> in Visual Studio I proceeded to add to my class. I first added the three float values using the </w:t>
      </w:r>
      <w:proofErr w:type="gramStart"/>
      <w:r w:rsidRPr="006B452D">
        <w:rPr>
          <w:rStyle w:val="CodeChar"/>
        </w:rPr>
        <w:t>UPROPERTY(</w:t>
      </w:r>
      <w:proofErr w:type="gramEnd"/>
      <w:r w:rsidRPr="006B452D">
        <w:rPr>
          <w:rStyle w:val="CodeChar"/>
        </w:rPr>
        <w:t>)</w:t>
      </w:r>
      <w:r>
        <w:rPr>
          <w:color w:val="5A5A5A" w:themeColor="text1" w:themeTint="A5"/>
          <w:sz w:val="28"/>
          <w:szCs w:val="28"/>
        </w:rPr>
        <w:t xml:space="preserve"> macro so that they could be used in the blueprint system.</w:t>
      </w:r>
    </w:p>
    <w:p w:rsidR="00103D0B" w:rsidRDefault="00103D0B" w:rsidP="00103D0B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color w:val="5A5A5A" w:themeColor="text1" w:themeTint="A5"/>
          <w:sz w:val="28"/>
          <w:szCs w:val="28"/>
          <w:lang w:eastAsia="en-AU"/>
        </w:rPr>
        <w:drawing>
          <wp:inline distT="0" distB="0" distL="0" distR="0">
            <wp:extent cx="205740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x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72" w:rsidRDefault="00AE5C72" w:rsidP="00AE5C72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I then added all the functions I wanted using the </w:t>
      </w:r>
      <w:proofErr w:type="gramStart"/>
      <w:r w:rsidRPr="006B452D">
        <w:rPr>
          <w:rStyle w:val="CodeChar"/>
        </w:rPr>
        <w:t>UFUNCTION(</w:t>
      </w:r>
      <w:proofErr w:type="gramEnd"/>
      <w:r w:rsidRPr="006B452D">
        <w:rPr>
          <w:rStyle w:val="CodeChar"/>
        </w:rPr>
        <w:t>)</w:t>
      </w:r>
      <w:r>
        <w:rPr>
          <w:color w:val="5A5A5A" w:themeColor="text1" w:themeTint="A5"/>
          <w:sz w:val="28"/>
          <w:szCs w:val="28"/>
        </w:rPr>
        <w:t xml:space="preserve"> macro to again allow the blueprint system to see and use my code.</w:t>
      </w:r>
    </w:p>
    <w:p w:rsidR="00103D0B" w:rsidRDefault="00103D0B" w:rsidP="00103D0B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color w:val="5A5A5A" w:themeColor="text1" w:themeTint="A5"/>
          <w:sz w:val="28"/>
          <w:szCs w:val="28"/>
          <w:lang w:eastAsia="en-AU"/>
        </w:rPr>
        <w:drawing>
          <wp:inline distT="0" distB="0" distL="0" distR="0">
            <wp:extent cx="38195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2D" w:rsidRDefault="006B452D" w:rsidP="00AE5C72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Once the </w:t>
      </w:r>
      <w:r w:rsidRPr="006B452D">
        <w:rPr>
          <w:rStyle w:val="CodeChar"/>
        </w:rPr>
        <w:t>.h</w:t>
      </w:r>
      <w:r>
        <w:rPr>
          <w:color w:val="5A5A5A" w:themeColor="text1" w:themeTint="A5"/>
          <w:sz w:val="28"/>
          <w:szCs w:val="28"/>
        </w:rPr>
        <w:t xml:space="preserve"> header file was complete I </w:t>
      </w:r>
      <w:r w:rsidR="00103D0B">
        <w:rPr>
          <w:color w:val="5A5A5A" w:themeColor="text1" w:themeTint="A5"/>
          <w:sz w:val="28"/>
          <w:szCs w:val="28"/>
        </w:rPr>
        <w:t>got onto implementing</w:t>
      </w:r>
      <w:r>
        <w:rPr>
          <w:color w:val="5A5A5A" w:themeColor="text1" w:themeTint="A5"/>
          <w:sz w:val="28"/>
          <w:szCs w:val="28"/>
        </w:rPr>
        <w:t xml:space="preserve"> the functions in the </w:t>
      </w:r>
      <w:r w:rsidRPr="006B452D">
        <w:rPr>
          <w:rStyle w:val="CodeChar"/>
        </w:rPr>
        <w:t>.</w:t>
      </w:r>
      <w:proofErr w:type="spellStart"/>
      <w:r w:rsidRPr="006B452D">
        <w:rPr>
          <w:rStyle w:val="CodeChar"/>
        </w:rPr>
        <w:t>cpp</w:t>
      </w:r>
      <w:proofErr w:type="spellEnd"/>
      <w:r>
        <w:rPr>
          <w:color w:val="5A5A5A" w:themeColor="text1" w:themeTint="A5"/>
          <w:sz w:val="28"/>
          <w:szCs w:val="28"/>
        </w:rPr>
        <w:t xml:space="preserve"> </w:t>
      </w:r>
      <w:r w:rsidR="00103D0B">
        <w:rPr>
          <w:color w:val="5A5A5A" w:themeColor="text1" w:themeTint="A5"/>
          <w:sz w:val="28"/>
          <w:szCs w:val="28"/>
        </w:rPr>
        <w:t>file. This was quite</w:t>
      </w:r>
      <w:r>
        <w:rPr>
          <w:color w:val="5A5A5A" w:themeColor="text1" w:themeTint="A5"/>
          <w:sz w:val="28"/>
          <w:szCs w:val="28"/>
        </w:rPr>
        <w:t xml:space="preserve"> easy to do and didn’t take long at all.</w:t>
      </w:r>
    </w:p>
    <w:p w:rsidR="006B452D" w:rsidRDefault="006B452D" w:rsidP="00AE5C72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lastRenderedPageBreak/>
        <w:t xml:space="preserve">I then saved and built my C++ code and jumped back into UE4. In UE4 I hit </w:t>
      </w:r>
      <w:r w:rsidRPr="006B452D">
        <w:rPr>
          <w:i/>
          <w:color w:val="5A5A5A" w:themeColor="text1" w:themeTint="A5"/>
          <w:sz w:val="28"/>
          <w:szCs w:val="28"/>
        </w:rPr>
        <w:t>Compile</w:t>
      </w:r>
      <w:r>
        <w:rPr>
          <w:color w:val="5A5A5A" w:themeColor="text1" w:themeTint="A5"/>
          <w:sz w:val="28"/>
          <w:szCs w:val="28"/>
        </w:rPr>
        <w:t xml:space="preserve"> to ensure my C++ code had compiled successfully and been recognised by the Unreal Engine.</w:t>
      </w:r>
    </w:p>
    <w:p w:rsidR="006B452D" w:rsidRDefault="006B452D" w:rsidP="00AE5C72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In UE4, under the </w:t>
      </w:r>
      <w:r w:rsidRPr="006B452D">
        <w:rPr>
          <w:i/>
          <w:color w:val="5A5A5A" w:themeColor="text1" w:themeTint="A5"/>
          <w:sz w:val="28"/>
          <w:szCs w:val="28"/>
        </w:rPr>
        <w:t>Content Browser</w:t>
      </w:r>
      <w:r>
        <w:rPr>
          <w:color w:val="5A5A5A" w:themeColor="text1" w:themeTint="A5"/>
          <w:sz w:val="28"/>
          <w:szCs w:val="28"/>
        </w:rPr>
        <w:t xml:space="preserve"> -&gt; </w:t>
      </w:r>
      <w:r w:rsidRPr="006B452D">
        <w:rPr>
          <w:i/>
          <w:color w:val="5A5A5A" w:themeColor="text1" w:themeTint="A5"/>
          <w:sz w:val="28"/>
          <w:szCs w:val="28"/>
        </w:rPr>
        <w:t>C++ Classes</w:t>
      </w:r>
      <w:r>
        <w:rPr>
          <w:color w:val="5A5A5A" w:themeColor="text1" w:themeTint="A5"/>
          <w:sz w:val="28"/>
          <w:szCs w:val="28"/>
        </w:rPr>
        <w:t xml:space="preserve"> -&gt; </w:t>
      </w:r>
      <w:r w:rsidRPr="006B452D">
        <w:rPr>
          <w:i/>
          <w:color w:val="5A5A5A" w:themeColor="text1" w:themeTint="A5"/>
          <w:sz w:val="28"/>
          <w:szCs w:val="28"/>
        </w:rPr>
        <w:t>Scene</w:t>
      </w:r>
      <w:r>
        <w:rPr>
          <w:color w:val="5A5A5A" w:themeColor="text1" w:themeTint="A5"/>
          <w:sz w:val="28"/>
          <w:szCs w:val="28"/>
        </w:rPr>
        <w:t xml:space="preserve"> -&gt; </w:t>
      </w:r>
      <w:r w:rsidRPr="006B452D">
        <w:rPr>
          <w:i/>
          <w:color w:val="5A5A5A" w:themeColor="text1" w:themeTint="A5"/>
          <w:sz w:val="28"/>
          <w:szCs w:val="28"/>
        </w:rPr>
        <w:t>Public</w:t>
      </w:r>
      <w:r>
        <w:rPr>
          <w:color w:val="5A5A5A" w:themeColor="text1" w:themeTint="A5"/>
          <w:sz w:val="28"/>
          <w:szCs w:val="28"/>
        </w:rPr>
        <w:t xml:space="preserve">, I right clicked my </w:t>
      </w:r>
      <w:proofErr w:type="spellStart"/>
      <w:r w:rsidRPr="006B452D">
        <w:rPr>
          <w:rStyle w:val="CodeChar"/>
        </w:rPr>
        <w:t>VectorMathAPI</w:t>
      </w:r>
      <w:proofErr w:type="spellEnd"/>
      <w:r>
        <w:rPr>
          <w:color w:val="5A5A5A" w:themeColor="text1" w:themeTint="A5"/>
          <w:sz w:val="28"/>
          <w:szCs w:val="28"/>
        </w:rPr>
        <w:t xml:space="preserve"> class and selected </w:t>
      </w:r>
      <w:r w:rsidRPr="006B452D">
        <w:rPr>
          <w:i/>
          <w:color w:val="5A5A5A" w:themeColor="text1" w:themeTint="A5"/>
          <w:sz w:val="28"/>
          <w:szCs w:val="28"/>
        </w:rPr>
        <w:t xml:space="preserve">Create Blueprint Class based on </w:t>
      </w:r>
      <w:proofErr w:type="spellStart"/>
      <w:r w:rsidRPr="006B452D">
        <w:rPr>
          <w:i/>
          <w:color w:val="5A5A5A" w:themeColor="text1" w:themeTint="A5"/>
          <w:sz w:val="28"/>
          <w:szCs w:val="28"/>
        </w:rPr>
        <w:t>VectorMathAPI</w:t>
      </w:r>
      <w:proofErr w:type="spellEnd"/>
      <w:r>
        <w:rPr>
          <w:color w:val="5A5A5A" w:themeColor="text1" w:themeTint="A5"/>
          <w:sz w:val="28"/>
          <w:szCs w:val="28"/>
        </w:rPr>
        <w:t>.</w:t>
      </w:r>
    </w:p>
    <w:p w:rsidR="00103D0B" w:rsidRDefault="00103D0B" w:rsidP="00103D0B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75A2BE37" wp14:editId="71F908DD">
            <wp:extent cx="297180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5844" b="11688"/>
                    <a:stretch/>
                  </pic:blipFill>
                  <pic:spPr bwMode="auto">
                    <a:xfrm>
                      <a:off x="0" y="0"/>
                      <a:ext cx="297180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52D" w:rsidRDefault="006B452D" w:rsidP="00AE5C72">
      <w:pPr>
        <w:pStyle w:val="ColorfulList-Accent11"/>
        <w:numPr>
          <w:ilvl w:val="0"/>
          <w:numId w:val="7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 xml:space="preserve">I then added all the nodes I wanted to use to show off my API as well as some </w:t>
      </w:r>
      <w:r w:rsidRPr="006B452D">
        <w:rPr>
          <w:rStyle w:val="CodeChar"/>
        </w:rPr>
        <w:t>Print String</w:t>
      </w:r>
      <w:r>
        <w:rPr>
          <w:color w:val="5A5A5A" w:themeColor="text1" w:themeTint="A5"/>
          <w:sz w:val="28"/>
          <w:szCs w:val="28"/>
        </w:rPr>
        <w:t xml:space="preserve"> nodes to see that it was all working.</w:t>
      </w:r>
    </w:p>
    <w:p w:rsidR="00103D0B" w:rsidRDefault="0041268D" w:rsidP="00103D0B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color w:val="5A5A5A" w:themeColor="text1" w:themeTint="A5"/>
          <w:sz w:val="28"/>
          <w:szCs w:val="28"/>
          <w:lang w:eastAsia="en-AU"/>
        </w:rPr>
        <w:drawing>
          <wp:inline distT="0" distB="0" distL="0" distR="0" wp14:anchorId="2D1ED333" wp14:editId="12991410">
            <wp:extent cx="1333500" cy="754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x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4494" cy="7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A5A5A" w:themeColor="text1" w:themeTint="A5"/>
          <w:sz w:val="28"/>
          <w:szCs w:val="28"/>
        </w:rPr>
        <w:t xml:space="preserve">   </w:t>
      </w:r>
      <w:r w:rsidR="00103D0B">
        <w:rPr>
          <w:noProof/>
          <w:color w:val="5A5A5A" w:themeColor="text1" w:themeTint="A5"/>
          <w:sz w:val="28"/>
          <w:szCs w:val="28"/>
          <w:lang w:eastAsia="en-AU"/>
        </w:rPr>
        <w:drawing>
          <wp:inline distT="0" distB="0" distL="0" distR="0">
            <wp:extent cx="2933700" cy="13235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x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043" cy="133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A5A5A" w:themeColor="text1" w:themeTint="A5"/>
          <w:sz w:val="28"/>
          <w:szCs w:val="28"/>
        </w:rPr>
        <w:t xml:space="preserve">   </w:t>
      </w:r>
      <w:r>
        <w:rPr>
          <w:noProof/>
          <w:color w:val="5A5A5A" w:themeColor="text1" w:themeTint="A5"/>
          <w:sz w:val="28"/>
          <w:szCs w:val="28"/>
          <w:lang w:eastAsia="en-AU"/>
        </w:rPr>
        <w:drawing>
          <wp:inline distT="0" distB="0" distL="0" distR="0">
            <wp:extent cx="1543050" cy="1333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tension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4170" cy="135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0B" w:rsidRPr="0041268D" w:rsidRDefault="00103D0B" w:rsidP="00103D0B">
      <w:pPr>
        <w:pStyle w:val="ColorfulList-Accent11"/>
        <w:ind w:left="0"/>
        <w:jc w:val="center"/>
        <w:rPr>
          <w:color w:val="5A5A5A" w:themeColor="text1" w:themeTint="A5"/>
          <w:sz w:val="8"/>
          <w:szCs w:val="28"/>
        </w:rPr>
      </w:pPr>
    </w:p>
    <w:p w:rsidR="00103D0B" w:rsidRPr="00AE5C72" w:rsidRDefault="00103D0B" w:rsidP="00103D0B">
      <w:pPr>
        <w:pStyle w:val="ColorfulList-Accent11"/>
        <w:ind w:left="0"/>
        <w:jc w:val="center"/>
        <w:rPr>
          <w:color w:val="5A5A5A" w:themeColor="text1" w:themeTint="A5"/>
          <w:sz w:val="28"/>
          <w:szCs w:val="28"/>
        </w:rPr>
      </w:pPr>
      <w:r>
        <w:rPr>
          <w:noProof/>
          <w:color w:val="5A5A5A" w:themeColor="text1" w:themeTint="A5"/>
          <w:sz w:val="28"/>
          <w:szCs w:val="28"/>
          <w:lang w:eastAsia="en-AU"/>
        </w:rPr>
        <w:drawing>
          <wp:inline distT="0" distB="0" distL="0" distR="0">
            <wp:extent cx="6116320" cy="1497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tension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4F" w:rsidRDefault="00B5384F" w:rsidP="002E2C34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1268D" w:rsidRDefault="00DC18CC" w:rsidP="0041268D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By completing this </w:t>
      </w:r>
      <w:proofErr w:type="gramStart"/>
      <w:r>
        <w:rPr>
          <w:rStyle w:val="SubtleReference"/>
        </w:rPr>
        <w:t>spike</w:t>
      </w:r>
      <w:proofErr w:type="gramEnd"/>
      <w:r>
        <w:rPr>
          <w:rStyle w:val="SubtleReference"/>
        </w:rPr>
        <w:t xml:space="preserve"> we </w:t>
      </w:r>
      <w:r w:rsidR="00874EFE">
        <w:rPr>
          <w:rStyle w:val="SubtleReference"/>
        </w:rPr>
        <w:t xml:space="preserve">found out </w:t>
      </w:r>
      <w:r w:rsidR="00B5384F">
        <w:rPr>
          <w:rStyle w:val="SubtleReference"/>
        </w:rPr>
        <w:t xml:space="preserve">how to </w:t>
      </w:r>
      <w:r w:rsidR="006B452D">
        <w:rPr>
          <w:rStyle w:val="SubtleReference"/>
        </w:rPr>
        <w:t xml:space="preserve">create our own C++ class APIs which </w:t>
      </w:r>
      <w:r w:rsidR="0041268D">
        <w:rPr>
          <w:rStyle w:val="SubtleReference"/>
        </w:rPr>
        <w:t>can be used to create blueprint classes</w:t>
      </w:r>
      <w:r w:rsidR="006B452D">
        <w:rPr>
          <w:rStyle w:val="SubtleReference"/>
        </w:rPr>
        <w:t xml:space="preserve">. These custom C++ classes </w:t>
      </w:r>
      <w:r w:rsidR="0041268D">
        <w:rPr>
          <w:rStyle w:val="SubtleReference"/>
        </w:rPr>
        <w:t>allow</w:t>
      </w:r>
      <w:r w:rsidR="006B452D">
        <w:rPr>
          <w:rStyle w:val="SubtleReference"/>
        </w:rPr>
        <w:t xml:space="preserve"> programmers to set up the core functionality and custom </w:t>
      </w:r>
      <w:r w:rsidR="0041268D">
        <w:rPr>
          <w:rStyle w:val="SubtleReference"/>
        </w:rPr>
        <w:t>features, exposing them</w:t>
      </w:r>
      <w:r w:rsidR="006B452D">
        <w:rPr>
          <w:rStyle w:val="SubtleReference"/>
        </w:rPr>
        <w:t xml:space="preserve"> to the blueprinting system, for designers to then come along and use</w:t>
      </w:r>
      <w:r w:rsidR="0041268D">
        <w:rPr>
          <w:rStyle w:val="SubtleReference"/>
        </w:rPr>
        <w:t>. Allowing more advanced nodes than the default blueprint system.</w:t>
      </w:r>
    </w:p>
    <w:p w:rsidR="006B452D" w:rsidRDefault="0041268D" w:rsidP="0041268D">
      <w:pPr>
        <w:pStyle w:val="ColorfulList-Accent11"/>
        <w:ind w:left="0"/>
        <w:jc w:val="center"/>
        <w:rPr>
          <w:rStyle w:val="SubtleReference"/>
        </w:rPr>
      </w:pPr>
      <w:r>
        <w:rPr>
          <w:noProof/>
          <w:color w:val="5A5A5A" w:themeColor="text1" w:themeTint="A5"/>
          <w:sz w:val="28"/>
          <w:szCs w:val="28"/>
          <w:lang w:eastAsia="en-AU"/>
        </w:rPr>
        <w:drawing>
          <wp:inline distT="0" distB="0" distL="0" distR="0">
            <wp:extent cx="2990850" cy="74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ctorlog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8773" cy="76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452D" w:rsidRPr="005B14DC" w:rsidRDefault="006B452D" w:rsidP="005B14DC">
      <w:pPr>
        <w:rPr>
          <w:rStyle w:val="SubtleReference"/>
          <w:b/>
          <w:color w:val="auto"/>
          <w:sz w:val="24"/>
        </w:rPr>
      </w:pPr>
      <w:r w:rsidRPr="005B14DC">
        <w:rPr>
          <w:rStyle w:val="SubtleReference"/>
          <w:b/>
          <w:color w:val="auto"/>
          <w:sz w:val="24"/>
        </w:rPr>
        <w:t>Issues</w:t>
      </w:r>
    </w:p>
    <w:p w:rsidR="006B452D" w:rsidRDefault="006B452D" w:rsidP="00C21389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It seems silly but one of the main issues I had was getting my functions to appear in the blueprint system. After compiling and rebuilding my project </w:t>
      </w:r>
      <w:proofErr w:type="gramStart"/>
      <w:r>
        <w:rPr>
          <w:rStyle w:val="SubtleReference"/>
        </w:rPr>
        <w:t>over and over again</w:t>
      </w:r>
      <w:proofErr w:type="gramEnd"/>
      <w:r>
        <w:rPr>
          <w:rStyle w:val="SubtleReference"/>
        </w:rPr>
        <w:t xml:space="preserve"> I finally found that it was because I had initially used </w:t>
      </w:r>
      <w:r w:rsidRPr="005B14DC">
        <w:rPr>
          <w:rStyle w:val="CodeChar"/>
        </w:rPr>
        <w:t>UFUNCTION(</w:t>
      </w:r>
      <w:proofErr w:type="spellStart"/>
      <w:r w:rsidRPr="005B14DC">
        <w:rPr>
          <w:rStyle w:val="CodeChar"/>
        </w:rPr>
        <w:t>BlueprintNative</w:t>
      </w:r>
      <w:proofErr w:type="spellEnd"/>
      <w:r w:rsidRPr="005B14DC">
        <w:rPr>
          <w:rStyle w:val="CodeChar"/>
        </w:rPr>
        <w:t>)</w:t>
      </w:r>
      <w:r>
        <w:rPr>
          <w:rStyle w:val="SubtleReference"/>
        </w:rPr>
        <w:t xml:space="preserve"> instead of </w:t>
      </w:r>
      <w:r w:rsidRPr="005B14DC">
        <w:rPr>
          <w:rStyle w:val="CodeChar"/>
        </w:rPr>
        <w:t>UFUNCTION(</w:t>
      </w:r>
      <w:proofErr w:type="spellStart"/>
      <w:r w:rsidRPr="005B14DC">
        <w:rPr>
          <w:rStyle w:val="CodeChar"/>
        </w:rPr>
        <w:t>BlueprintCallable</w:t>
      </w:r>
      <w:proofErr w:type="spellEnd"/>
      <w:r w:rsidRPr="005B14DC">
        <w:rPr>
          <w:rStyle w:val="CodeChar"/>
        </w:rPr>
        <w:t>)</w:t>
      </w:r>
      <w:r>
        <w:rPr>
          <w:rStyle w:val="SubtleReference"/>
        </w:rPr>
        <w:t xml:space="preserve"> in my C++ header file. It was easy to fix once I found out what the is</w:t>
      </w:r>
      <w:r w:rsidR="005B14DC">
        <w:rPr>
          <w:rStyle w:val="SubtleReference"/>
        </w:rPr>
        <w:t>sue was, but for someone who had</w:t>
      </w:r>
      <w:r>
        <w:rPr>
          <w:rStyle w:val="SubtleReference"/>
        </w:rPr>
        <w:t xml:space="preserve"> never created an API for the blueprint system it was a little frustrating and confusing at first.</w:t>
      </w:r>
    </w:p>
    <w:sectPr w:rsidR="006B452D" w:rsidSect="00712CFD">
      <w:headerReference w:type="default" r:id="rId15"/>
      <w:pgSz w:w="11900" w:h="16840"/>
      <w:pgMar w:top="1440" w:right="1134" w:bottom="993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BC2" w:rsidRDefault="00E23BC2" w:rsidP="00445A88">
      <w:r>
        <w:separator/>
      </w:r>
    </w:p>
  </w:endnote>
  <w:endnote w:type="continuationSeparator" w:id="0">
    <w:p w:rsidR="00E23BC2" w:rsidRDefault="00E23BC2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BC2" w:rsidRDefault="00E23BC2" w:rsidP="00445A88">
      <w:r>
        <w:separator/>
      </w:r>
    </w:p>
  </w:footnote>
  <w:footnote w:type="continuationSeparator" w:id="0">
    <w:p w:rsidR="00E23BC2" w:rsidRDefault="00E23BC2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F91D02">
      <w:rPr>
        <w:noProof/>
      </w:rPr>
      <w:t>2/11/16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24D50"/>
    <w:multiLevelType w:val="hybridMultilevel"/>
    <w:tmpl w:val="80FE09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F5824"/>
    <w:multiLevelType w:val="hybridMultilevel"/>
    <w:tmpl w:val="404046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F10E2"/>
    <w:multiLevelType w:val="hybridMultilevel"/>
    <w:tmpl w:val="B89CC5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544551"/>
    <w:multiLevelType w:val="hybridMultilevel"/>
    <w:tmpl w:val="E3CCBF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D79A3"/>
    <w:multiLevelType w:val="hybridMultilevel"/>
    <w:tmpl w:val="69E012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4349C"/>
    <w:rsid w:val="00094AA1"/>
    <w:rsid w:val="000A782A"/>
    <w:rsid w:val="000E0C52"/>
    <w:rsid w:val="000E475E"/>
    <w:rsid w:val="00103D0B"/>
    <w:rsid w:val="00121E97"/>
    <w:rsid w:val="001C6C00"/>
    <w:rsid w:val="00203493"/>
    <w:rsid w:val="0022662A"/>
    <w:rsid w:val="0024220D"/>
    <w:rsid w:val="00244F70"/>
    <w:rsid w:val="00283224"/>
    <w:rsid w:val="002856C8"/>
    <w:rsid w:val="002B49AC"/>
    <w:rsid w:val="002E2C34"/>
    <w:rsid w:val="00335FEA"/>
    <w:rsid w:val="003E28B0"/>
    <w:rsid w:val="00410DDC"/>
    <w:rsid w:val="0041268D"/>
    <w:rsid w:val="00435AF7"/>
    <w:rsid w:val="0043615A"/>
    <w:rsid w:val="00445A88"/>
    <w:rsid w:val="004820BC"/>
    <w:rsid w:val="004C1FFC"/>
    <w:rsid w:val="004D3396"/>
    <w:rsid w:val="005126E1"/>
    <w:rsid w:val="00545327"/>
    <w:rsid w:val="00566744"/>
    <w:rsid w:val="00591AC2"/>
    <w:rsid w:val="005B14DC"/>
    <w:rsid w:val="005C2616"/>
    <w:rsid w:val="005D26FE"/>
    <w:rsid w:val="005E21D9"/>
    <w:rsid w:val="005F1CB8"/>
    <w:rsid w:val="0065576E"/>
    <w:rsid w:val="00663F3E"/>
    <w:rsid w:val="00667B6D"/>
    <w:rsid w:val="006B452D"/>
    <w:rsid w:val="006F2A93"/>
    <w:rsid w:val="00712CFD"/>
    <w:rsid w:val="007D3024"/>
    <w:rsid w:val="00810105"/>
    <w:rsid w:val="00874EFE"/>
    <w:rsid w:val="00895898"/>
    <w:rsid w:val="008A5AB6"/>
    <w:rsid w:val="008C3E5E"/>
    <w:rsid w:val="00965B6E"/>
    <w:rsid w:val="009C587E"/>
    <w:rsid w:val="009D52BF"/>
    <w:rsid w:val="009E235A"/>
    <w:rsid w:val="00A77F32"/>
    <w:rsid w:val="00AE5C72"/>
    <w:rsid w:val="00B11683"/>
    <w:rsid w:val="00B47530"/>
    <w:rsid w:val="00B5384F"/>
    <w:rsid w:val="00BD2EC9"/>
    <w:rsid w:val="00C1587B"/>
    <w:rsid w:val="00C21389"/>
    <w:rsid w:val="00C42C47"/>
    <w:rsid w:val="00C919C4"/>
    <w:rsid w:val="00CA61E1"/>
    <w:rsid w:val="00CD3AC8"/>
    <w:rsid w:val="00CE52FB"/>
    <w:rsid w:val="00CF1758"/>
    <w:rsid w:val="00CF653E"/>
    <w:rsid w:val="00CF7B30"/>
    <w:rsid w:val="00D07B2F"/>
    <w:rsid w:val="00D61EAE"/>
    <w:rsid w:val="00DA552B"/>
    <w:rsid w:val="00DC18CC"/>
    <w:rsid w:val="00DC605D"/>
    <w:rsid w:val="00DE21EA"/>
    <w:rsid w:val="00E01053"/>
    <w:rsid w:val="00E04F8E"/>
    <w:rsid w:val="00E23BC2"/>
    <w:rsid w:val="00E36671"/>
    <w:rsid w:val="00E40BE3"/>
    <w:rsid w:val="00E65C43"/>
    <w:rsid w:val="00EC7F14"/>
    <w:rsid w:val="00F91D02"/>
    <w:rsid w:val="00FB4352"/>
    <w:rsid w:val="00FC2668"/>
    <w:rsid w:val="00FC33F7"/>
    <w:rsid w:val="00FD08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4FBE5B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6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EC7F1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C18CC"/>
    <w:rPr>
      <w:rFonts w:ascii="Courier New" w:hAnsi="Courier New"/>
      <w:sz w:val="24"/>
    </w:rPr>
  </w:style>
  <w:style w:type="character" w:customStyle="1" w:styleId="CodeChar">
    <w:name w:val="Code Char"/>
    <w:basedOn w:val="DefaultParagraphFont"/>
    <w:link w:val="Code"/>
    <w:rsid w:val="00DC18CC"/>
    <w:rPr>
      <w:rFonts w:ascii="Courier New" w:hAnsi="Courier New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0E0C5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C26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Ford Killeen</cp:lastModifiedBy>
  <cp:revision>36</cp:revision>
  <cp:lastPrinted>2016-11-02T10:55:00Z</cp:lastPrinted>
  <dcterms:created xsi:type="dcterms:W3CDTF">2016-09-03T07:59:00Z</dcterms:created>
  <dcterms:modified xsi:type="dcterms:W3CDTF">2016-11-02T10:56:00Z</dcterms:modified>
</cp:coreProperties>
</file>