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2BE420" w14:textId="77777777" w:rsidR="008D4020" w:rsidRDefault="008D4020" w:rsidP="008D4020">
      <w:pPr>
        <w:spacing w:after="0"/>
        <w:rPr>
          <w:rFonts w:ascii="Times New Roman" w:hAnsi="Times New Roman" w:cs="Times New Roman"/>
          <w:sz w:val="16"/>
          <w:szCs w:val="16"/>
        </w:rPr>
        <w:sectPr w:rsidR="008D4020" w:rsidSect="00E77966">
          <w:pgSz w:w="12240" w:h="15840"/>
          <w:pgMar w:top="1440" w:right="1440" w:bottom="1440" w:left="1440" w:header="720" w:footer="720" w:gutter="0"/>
          <w:cols w:num="2" w:space="720"/>
          <w:docGrid w:linePitch="360"/>
        </w:sectPr>
      </w:pPr>
    </w:p>
    <w:p w14:paraId="69DB9A95" w14:textId="77777777" w:rsidR="008D4020" w:rsidRPr="00E77966" w:rsidRDefault="008D4020" w:rsidP="008D4020">
      <w:pPr>
        <w:spacing w:after="0"/>
        <w:ind w:left="5040" w:firstLine="720"/>
        <w:rPr>
          <w:rFonts w:ascii="Times New Roman" w:hAnsi="Times New Roman" w:cs="Times New Roman"/>
          <w:sz w:val="20"/>
          <w:szCs w:val="20"/>
        </w:rPr>
      </w:pPr>
      <w:r w:rsidRPr="00E77966">
        <w:rPr>
          <w:rFonts w:ascii="Times New Roman" w:hAnsi="Times New Roman" w:cs="Times New Roman"/>
          <w:sz w:val="20"/>
          <w:szCs w:val="20"/>
        </w:rPr>
        <w:t>MECE-606 Systems Modeling Project</w:t>
      </w:r>
    </w:p>
    <w:p w14:paraId="28C622D1" w14:textId="77777777" w:rsidR="008D4020" w:rsidRPr="00E77966" w:rsidRDefault="008D4020" w:rsidP="008D4020">
      <w:pPr>
        <w:spacing w:after="0"/>
        <w:rPr>
          <w:rFonts w:ascii="Times New Roman" w:hAnsi="Times New Roman" w:cs="Times New Roman"/>
          <w:sz w:val="20"/>
          <w:szCs w:val="20"/>
        </w:rPr>
      </w:pPr>
      <w:r w:rsidRPr="00E77966">
        <w:rPr>
          <w:rFonts w:ascii="Times New Roman" w:hAnsi="Times New Roman" w:cs="Times New Roman"/>
          <w:sz w:val="20"/>
          <w:szCs w:val="20"/>
        </w:rPr>
        <w:tab/>
      </w:r>
      <w:r w:rsidRPr="00E77966">
        <w:rPr>
          <w:rFonts w:ascii="Times New Roman" w:hAnsi="Times New Roman" w:cs="Times New Roman"/>
          <w:sz w:val="20"/>
          <w:szCs w:val="20"/>
        </w:rPr>
        <w:tab/>
      </w:r>
      <w:r w:rsidRPr="00E77966">
        <w:rPr>
          <w:rFonts w:ascii="Times New Roman" w:hAnsi="Times New Roman" w:cs="Times New Roman"/>
          <w:sz w:val="20"/>
          <w:szCs w:val="20"/>
        </w:rPr>
        <w:tab/>
      </w:r>
      <w:r w:rsidRPr="00E77966">
        <w:rPr>
          <w:rFonts w:ascii="Times New Roman" w:hAnsi="Times New Roman" w:cs="Times New Roman"/>
          <w:sz w:val="20"/>
          <w:szCs w:val="20"/>
        </w:rPr>
        <w:tab/>
      </w:r>
      <w:r w:rsidRPr="00E77966">
        <w:rPr>
          <w:rFonts w:ascii="Times New Roman" w:hAnsi="Times New Roman" w:cs="Times New Roman"/>
          <w:sz w:val="20"/>
          <w:szCs w:val="20"/>
        </w:rPr>
        <w:tab/>
      </w:r>
      <w:r w:rsidRPr="00E77966">
        <w:rPr>
          <w:rFonts w:ascii="Times New Roman" w:hAnsi="Times New Roman" w:cs="Times New Roman"/>
          <w:sz w:val="20"/>
          <w:szCs w:val="20"/>
        </w:rPr>
        <w:tab/>
      </w:r>
      <w:r w:rsidRPr="00E77966">
        <w:rPr>
          <w:rFonts w:ascii="Times New Roman" w:hAnsi="Times New Roman" w:cs="Times New Roman"/>
          <w:sz w:val="20"/>
          <w:szCs w:val="20"/>
        </w:rPr>
        <w:tab/>
      </w:r>
      <w:r>
        <w:rPr>
          <w:rFonts w:ascii="Times New Roman" w:hAnsi="Times New Roman" w:cs="Times New Roman"/>
          <w:sz w:val="20"/>
          <w:szCs w:val="20"/>
        </w:rPr>
        <w:tab/>
      </w:r>
      <w:r w:rsidR="00CC49D1">
        <w:rPr>
          <w:rFonts w:ascii="Times New Roman" w:hAnsi="Times New Roman" w:cs="Times New Roman"/>
          <w:sz w:val="20"/>
          <w:szCs w:val="20"/>
        </w:rPr>
        <w:t>March</w:t>
      </w:r>
      <w:r w:rsidRPr="00E77966">
        <w:rPr>
          <w:rFonts w:ascii="Times New Roman" w:hAnsi="Times New Roman" w:cs="Times New Roman"/>
          <w:sz w:val="20"/>
          <w:szCs w:val="20"/>
        </w:rPr>
        <w:t xml:space="preserve"> </w:t>
      </w:r>
      <w:r w:rsidR="00CC49D1">
        <w:rPr>
          <w:rFonts w:ascii="Times New Roman" w:hAnsi="Times New Roman" w:cs="Times New Roman"/>
          <w:sz w:val="20"/>
          <w:szCs w:val="20"/>
        </w:rPr>
        <w:t>3-10</w:t>
      </w:r>
      <w:r w:rsidRPr="00E77966">
        <w:rPr>
          <w:rFonts w:ascii="Times New Roman" w:hAnsi="Times New Roman" w:cs="Times New Roman"/>
          <w:sz w:val="20"/>
          <w:szCs w:val="20"/>
        </w:rPr>
        <w:t>, 2016, Rochester, NY, USA</w:t>
      </w:r>
    </w:p>
    <w:p w14:paraId="543279DA" w14:textId="77777777" w:rsidR="008D4020" w:rsidRDefault="008D4020" w:rsidP="008D4020">
      <w:pPr>
        <w:jc w:val="center"/>
      </w:pPr>
    </w:p>
    <w:p w14:paraId="2F797670" w14:textId="77777777" w:rsidR="008D4020" w:rsidRPr="008D4020" w:rsidRDefault="008D4020" w:rsidP="008D4020">
      <w:pPr>
        <w:ind w:left="2880" w:firstLine="720"/>
        <w:rPr>
          <w:rFonts w:ascii="Times New Roman" w:hAnsi="Times New Roman" w:cs="Times New Roman"/>
          <w:b/>
        </w:rPr>
        <w:sectPr w:rsidR="008D4020" w:rsidRPr="008D4020" w:rsidSect="00E77966">
          <w:type w:val="continuous"/>
          <w:pgSz w:w="12240" w:h="15840"/>
          <w:pgMar w:top="1440" w:right="1440" w:bottom="1440" w:left="1440" w:header="720" w:footer="720" w:gutter="0"/>
          <w:cols w:space="720"/>
          <w:docGrid w:linePitch="360"/>
        </w:sectPr>
      </w:pPr>
      <w:r>
        <w:rPr>
          <w:rFonts w:ascii="Times New Roman" w:hAnsi="Times New Roman" w:cs="Times New Roman"/>
          <w:b/>
        </w:rPr>
        <w:t>Single Mass Pendulum</w:t>
      </w:r>
    </w:p>
    <w:p w14:paraId="61C18326" w14:textId="77777777" w:rsidR="008D4020" w:rsidRPr="005D0E20" w:rsidRDefault="008D4020" w:rsidP="008D4020">
      <w:pPr>
        <w:spacing w:after="0"/>
        <w:rPr>
          <w:rFonts w:ascii="Times New Roman" w:hAnsi="Times New Roman" w:cs="Times New Roman"/>
          <w:b/>
        </w:rPr>
      </w:pPr>
      <w:r w:rsidRPr="00E77966">
        <w:rPr>
          <w:sz w:val="20"/>
          <w:szCs w:val="20"/>
        </w:rPr>
        <w:tab/>
      </w:r>
      <w:r w:rsidRPr="00E77966">
        <w:rPr>
          <w:rFonts w:ascii="Times New Roman" w:hAnsi="Times New Roman" w:cs="Times New Roman"/>
          <w:sz w:val="20"/>
          <w:szCs w:val="20"/>
        </w:rPr>
        <w:tab/>
      </w:r>
      <w:r w:rsidRPr="005D0E20">
        <w:rPr>
          <w:rFonts w:ascii="Times New Roman" w:hAnsi="Times New Roman" w:cs="Times New Roman"/>
          <w:b/>
        </w:rPr>
        <w:t>Zeyar Win</w:t>
      </w:r>
      <w:r>
        <w:rPr>
          <w:rFonts w:ascii="Times New Roman" w:hAnsi="Times New Roman" w:cs="Times New Roman"/>
          <w:b/>
        </w:rPr>
        <w:t xml:space="preserve">                                                                          </w:t>
      </w:r>
    </w:p>
    <w:p w14:paraId="57D12830" w14:textId="77777777" w:rsidR="008D4020" w:rsidRPr="00E77966" w:rsidRDefault="008D4020" w:rsidP="008D4020">
      <w:pPr>
        <w:spacing w:after="0"/>
        <w:rPr>
          <w:rFonts w:ascii="Times New Roman" w:hAnsi="Times New Roman" w:cs="Times New Roman"/>
          <w:sz w:val="20"/>
          <w:szCs w:val="20"/>
        </w:rPr>
      </w:pPr>
      <w:r w:rsidRPr="00E77966">
        <w:rPr>
          <w:rFonts w:ascii="Times New Roman" w:hAnsi="Times New Roman" w:cs="Times New Roman"/>
          <w:sz w:val="20"/>
          <w:szCs w:val="20"/>
        </w:rPr>
        <w:tab/>
        <w:t xml:space="preserve">Department of </w:t>
      </w:r>
      <w:r w:rsidR="00922925">
        <w:rPr>
          <w:rFonts w:ascii="Times New Roman" w:hAnsi="Times New Roman" w:cs="Times New Roman"/>
          <w:sz w:val="20"/>
          <w:szCs w:val="20"/>
        </w:rPr>
        <w:t>Electrical</w:t>
      </w:r>
      <w:r w:rsidRPr="00E77966">
        <w:rPr>
          <w:rFonts w:ascii="Times New Roman" w:hAnsi="Times New Roman" w:cs="Times New Roman"/>
          <w:sz w:val="20"/>
          <w:szCs w:val="20"/>
        </w:rPr>
        <w:t xml:space="preserve"> Engineering</w:t>
      </w:r>
      <w:r>
        <w:rPr>
          <w:rFonts w:ascii="Times New Roman" w:hAnsi="Times New Roman" w:cs="Times New Roman"/>
          <w:sz w:val="20"/>
          <w:szCs w:val="20"/>
        </w:rPr>
        <w:t xml:space="preserve">                   </w:t>
      </w:r>
    </w:p>
    <w:p w14:paraId="0DFF9C0C" w14:textId="77777777" w:rsidR="008D4020" w:rsidRPr="00E77966" w:rsidRDefault="008D4020" w:rsidP="008D4020">
      <w:pPr>
        <w:spacing w:after="0"/>
        <w:rPr>
          <w:rFonts w:ascii="Times New Roman" w:hAnsi="Times New Roman" w:cs="Times New Roman"/>
          <w:sz w:val="20"/>
          <w:szCs w:val="20"/>
        </w:rPr>
      </w:pPr>
      <w:r w:rsidRPr="00E77966">
        <w:rPr>
          <w:rFonts w:ascii="Times New Roman" w:hAnsi="Times New Roman" w:cs="Times New Roman"/>
          <w:sz w:val="20"/>
          <w:szCs w:val="20"/>
        </w:rPr>
        <w:tab/>
        <w:t>Rochester Institute of Technology</w:t>
      </w:r>
    </w:p>
    <w:p w14:paraId="22122D56" w14:textId="77777777" w:rsidR="008D4020" w:rsidRPr="00E77966" w:rsidRDefault="008D4020" w:rsidP="008D4020">
      <w:pPr>
        <w:spacing w:after="0"/>
        <w:rPr>
          <w:rFonts w:ascii="Times New Roman" w:hAnsi="Times New Roman" w:cs="Times New Roman"/>
          <w:sz w:val="20"/>
          <w:szCs w:val="20"/>
        </w:rPr>
      </w:pPr>
      <w:r w:rsidRPr="00E77966">
        <w:rPr>
          <w:rFonts w:ascii="Times New Roman" w:hAnsi="Times New Roman" w:cs="Times New Roman"/>
          <w:sz w:val="20"/>
          <w:szCs w:val="20"/>
        </w:rPr>
        <w:tab/>
      </w:r>
      <w:r w:rsidRPr="00E77966">
        <w:rPr>
          <w:rFonts w:ascii="Times New Roman" w:hAnsi="Times New Roman" w:cs="Times New Roman"/>
          <w:sz w:val="20"/>
          <w:szCs w:val="20"/>
        </w:rPr>
        <w:tab/>
        <w:t>Rochester, NY  14623</w:t>
      </w:r>
    </w:p>
    <w:p w14:paraId="2E61FFD4" w14:textId="77777777" w:rsidR="008D4020" w:rsidRDefault="008D4020" w:rsidP="008D4020">
      <w:pPr>
        <w:spacing w:after="0"/>
        <w:rPr>
          <w:rFonts w:ascii="Times New Roman" w:hAnsi="Times New Roman" w:cs="Times New Roman"/>
          <w:sz w:val="20"/>
          <w:szCs w:val="20"/>
        </w:rPr>
      </w:pPr>
      <w:r w:rsidRPr="00E77966">
        <w:rPr>
          <w:rFonts w:ascii="Times New Roman" w:hAnsi="Times New Roman" w:cs="Times New Roman"/>
          <w:sz w:val="20"/>
          <w:szCs w:val="20"/>
        </w:rPr>
        <w:t xml:space="preserve">                       Email. Zxw6805@rit.edu</w:t>
      </w:r>
    </w:p>
    <w:p w14:paraId="00A03BB7" w14:textId="77777777" w:rsidR="008D4020" w:rsidRPr="008D4020" w:rsidRDefault="00AA535D" w:rsidP="008D4020">
      <w:pPr>
        <w:rPr>
          <w:rFonts w:ascii="Times New Roman" w:hAnsi="Times New Roman" w:cs="Times New Roman"/>
          <w:sz w:val="20"/>
          <w:szCs w:val="20"/>
        </w:rPr>
      </w:pPr>
      <w:r>
        <w:rPr>
          <w:rFonts w:ascii="Times New Roman" w:hAnsi="Times New Roman" w:cs="Times New Roman"/>
          <w:sz w:val="20"/>
          <w:szCs w:val="20"/>
        </w:rPr>
        <w:tab/>
      </w:r>
    </w:p>
    <w:p w14:paraId="1E1F8AD6" w14:textId="77777777" w:rsidR="00922925" w:rsidRPr="005D0E20" w:rsidRDefault="00922925" w:rsidP="00922925">
      <w:pPr>
        <w:spacing w:after="0"/>
        <w:jc w:val="both"/>
        <w:rPr>
          <w:rFonts w:ascii="Times New Roman" w:hAnsi="Times New Roman" w:cs="Times New Roman"/>
          <w:b/>
        </w:rPr>
      </w:pPr>
      <w:r w:rsidRPr="005D0E20">
        <w:rPr>
          <w:rFonts w:ascii="Times New Roman" w:hAnsi="Times New Roman" w:cs="Times New Roman"/>
          <w:b/>
        </w:rPr>
        <w:t>ABSTRACT</w:t>
      </w:r>
    </w:p>
    <w:p w14:paraId="3B1E05CA" w14:textId="77777777" w:rsidR="00922925" w:rsidRDefault="00922925" w:rsidP="00245546">
      <w:pPr>
        <w:ind w:firstLine="720"/>
        <w:jc w:val="both"/>
        <w:rPr>
          <w:rFonts w:ascii="Times New Roman" w:hAnsi="Times New Roman" w:cs="Times New Roman"/>
          <w:sz w:val="20"/>
          <w:szCs w:val="20"/>
        </w:rPr>
      </w:pPr>
      <w:r>
        <w:rPr>
          <w:rFonts w:ascii="Times New Roman" w:hAnsi="Times New Roman" w:cs="Times New Roman"/>
          <w:sz w:val="20"/>
          <w:szCs w:val="20"/>
        </w:rPr>
        <w:t>The period, natural frequency and characteristics of pendulum motion can be calculated when the mass of the pendulum, initial position, displacement, and   damping coefficient</w:t>
      </w:r>
      <w:r w:rsidR="00FC365F">
        <w:rPr>
          <w:rFonts w:ascii="Times New Roman" w:hAnsi="Times New Roman" w:cs="Times New Roman"/>
          <w:sz w:val="20"/>
          <w:szCs w:val="20"/>
        </w:rPr>
        <w:t xml:space="preserve"> values</w:t>
      </w:r>
      <w:r>
        <w:rPr>
          <w:rFonts w:ascii="Times New Roman" w:hAnsi="Times New Roman" w:cs="Times New Roman"/>
          <w:sz w:val="20"/>
          <w:szCs w:val="20"/>
        </w:rPr>
        <w:t xml:space="preserve"> are known. In this lab project, the damping coefficient, period, natural frequency and other characteristics of pendulum are unknown but only output data are provided. System identification is needed to solve the damping coefficient of the pendulum </w:t>
      </w:r>
      <w:r w:rsidR="000C1723">
        <w:rPr>
          <w:rFonts w:ascii="Times New Roman" w:hAnsi="Times New Roman" w:cs="Times New Roman"/>
          <w:sz w:val="20"/>
          <w:szCs w:val="20"/>
        </w:rPr>
        <w:t>evaluating</w:t>
      </w:r>
      <w:r>
        <w:rPr>
          <w:rFonts w:ascii="Times New Roman" w:hAnsi="Times New Roman" w:cs="Times New Roman"/>
          <w:sz w:val="20"/>
          <w:szCs w:val="20"/>
        </w:rPr>
        <w:t xml:space="preserve"> 4 cases with and without the mass of a rod</w:t>
      </w:r>
      <w:r w:rsidR="000B6784">
        <w:rPr>
          <w:rFonts w:ascii="Times New Roman" w:hAnsi="Times New Roman" w:cs="Times New Roman"/>
          <w:sz w:val="20"/>
          <w:szCs w:val="20"/>
        </w:rPr>
        <w:t xml:space="preserve"> consideration</w:t>
      </w:r>
      <w:r w:rsidR="00245546">
        <w:rPr>
          <w:rFonts w:ascii="Times New Roman" w:hAnsi="Times New Roman" w:cs="Times New Roman"/>
          <w:sz w:val="20"/>
          <w:szCs w:val="20"/>
        </w:rPr>
        <w:t xml:space="preserve">. 45 degrees are used as training data set whereas </w:t>
      </w:r>
      <w:r>
        <w:rPr>
          <w:rFonts w:ascii="Times New Roman" w:hAnsi="Times New Roman" w:cs="Times New Roman"/>
          <w:sz w:val="20"/>
          <w:szCs w:val="20"/>
        </w:rPr>
        <w:t>30 and 90 degrees initial conditions are used as validation data set.</w:t>
      </w:r>
    </w:p>
    <w:p w14:paraId="09D0F7C1" w14:textId="77777777" w:rsidR="00922925" w:rsidRDefault="00922925" w:rsidP="00922925">
      <w:pPr>
        <w:jc w:val="both"/>
        <w:rPr>
          <w:rFonts w:ascii="Times New Roman" w:hAnsi="Times New Roman" w:cs="Times New Roman"/>
          <w:sz w:val="20"/>
          <w:szCs w:val="20"/>
        </w:rPr>
      </w:pPr>
      <w:r>
        <w:rPr>
          <w:rFonts w:ascii="Times New Roman" w:hAnsi="Times New Roman" w:cs="Times New Roman"/>
          <w:b/>
        </w:rPr>
        <w:t>INTRODUCTION</w:t>
      </w:r>
    </w:p>
    <w:p w14:paraId="30BD6F58" w14:textId="77777777" w:rsidR="00245546" w:rsidRDefault="00CC49D1" w:rsidP="00245546">
      <w:pPr>
        <w:rPr>
          <w:rFonts w:ascii="Times New Roman" w:hAnsi="Times New Roman" w:cs="Times New Roman"/>
          <w:sz w:val="20"/>
          <w:szCs w:val="20"/>
        </w:rPr>
      </w:pPr>
      <w:r w:rsidRPr="000C1723">
        <w:rPr>
          <w:rFonts w:ascii="Times New Roman" w:hAnsi="Times New Roman" w:cs="Times New Roman"/>
          <w:sz w:val="20"/>
          <w:szCs w:val="20"/>
        </w:rPr>
        <w:t xml:space="preserve">The free body diagram of the </w:t>
      </w:r>
      <w:r w:rsidR="00C033D7" w:rsidRPr="000C1723">
        <w:rPr>
          <w:rFonts w:ascii="Times New Roman" w:hAnsi="Times New Roman" w:cs="Times New Roman"/>
          <w:sz w:val="20"/>
          <w:szCs w:val="20"/>
        </w:rPr>
        <w:t>pendulum can be seen as below.</w:t>
      </w:r>
      <w:r w:rsidR="00F6659B" w:rsidRPr="000C1723">
        <w:rPr>
          <w:rFonts w:ascii="Times New Roman" w:hAnsi="Times New Roman" w:cs="Times New Roman"/>
          <w:sz w:val="20"/>
          <w:szCs w:val="20"/>
        </w:rPr>
        <w:t xml:space="preserve"> </w:t>
      </w:r>
      <w:r w:rsidR="00245546">
        <w:rPr>
          <w:rFonts w:ascii="Times New Roman" w:hAnsi="Times New Roman" w:cs="Times New Roman"/>
          <w:sz w:val="20"/>
          <w:szCs w:val="20"/>
        </w:rPr>
        <w:t xml:space="preserve">              </w:t>
      </w:r>
    </w:p>
    <w:p w14:paraId="6E6560B4" w14:textId="77777777" w:rsidR="008D4020" w:rsidRPr="000C1723" w:rsidRDefault="00F6659B" w:rsidP="00245546">
      <w:pPr>
        <w:jc w:val="center"/>
        <w:rPr>
          <w:rFonts w:ascii="Times New Roman" w:hAnsi="Times New Roman" w:cs="Times New Roman"/>
          <w:sz w:val="20"/>
          <w:szCs w:val="20"/>
        </w:rPr>
      </w:pPr>
      <w:r w:rsidRPr="000C1723">
        <w:rPr>
          <w:rFonts w:ascii="Times New Roman" w:hAnsi="Times New Roman" w:cs="Times New Roman"/>
          <w:noProof/>
          <w:sz w:val="20"/>
          <w:szCs w:val="20"/>
        </w:rPr>
        <w:drawing>
          <wp:inline distT="0" distB="0" distL="0" distR="0" wp14:anchorId="5460734A" wp14:editId="1333C690">
            <wp:extent cx="2179674" cy="1661675"/>
            <wp:effectExtent l="0" t="0" r="0" b="0"/>
            <wp:docPr id="2" name="Picture 2"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13711" cy="1687623"/>
                    </a:xfrm>
                    <a:prstGeom prst="rect">
                      <a:avLst/>
                    </a:prstGeom>
                    <a:noFill/>
                    <a:ln>
                      <a:noFill/>
                    </a:ln>
                  </pic:spPr>
                </pic:pic>
              </a:graphicData>
            </a:graphic>
          </wp:inline>
        </w:drawing>
      </w:r>
    </w:p>
    <w:p w14:paraId="423BBC25" w14:textId="77777777" w:rsidR="00F6659B" w:rsidRDefault="00245546" w:rsidP="008D4020">
      <w:pPr>
        <w:rPr>
          <w:rFonts w:ascii="Times New Roman" w:hAnsi="Times New Roman" w:cs="Times New Roman"/>
          <w:sz w:val="20"/>
          <w:szCs w:val="20"/>
        </w:rPr>
      </w:pPr>
      <w:r>
        <w:rPr>
          <w:rFonts w:ascii="Times New Roman" w:hAnsi="Times New Roman" w:cs="Times New Roman"/>
          <w:sz w:val="20"/>
          <w:szCs w:val="20"/>
        </w:rPr>
        <w:t xml:space="preserve">   </w:t>
      </w:r>
      <w:r w:rsidR="00B035F0">
        <w:rPr>
          <w:rFonts w:ascii="Times New Roman" w:hAnsi="Times New Roman" w:cs="Times New Roman"/>
          <w:sz w:val="20"/>
          <w:szCs w:val="20"/>
        </w:rPr>
        <w:t xml:space="preserve"> </w:t>
      </w:r>
      <w:r w:rsidR="00F6659B" w:rsidRPr="000C1723">
        <w:rPr>
          <w:rFonts w:ascii="Times New Roman" w:hAnsi="Times New Roman" w:cs="Times New Roman"/>
          <w:sz w:val="20"/>
          <w:szCs w:val="20"/>
        </w:rPr>
        <w:t>Figure 1. Free body diagram of a pendulum</w:t>
      </w:r>
    </w:p>
    <w:p w14:paraId="08ADC0DF" w14:textId="77777777" w:rsidR="00D2390F" w:rsidRDefault="00D2390F" w:rsidP="008D4020">
      <w:pPr>
        <w:rPr>
          <w:rFonts w:ascii="Times New Roman" w:hAnsi="Times New Roman" w:cs="Times New Roman"/>
          <w:sz w:val="20"/>
          <w:szCs w:val="20"/>
        </w:rPr>
      </w:pPr>
      <w:r>
        <w:rPr>
          <w:rFonts w:ascii="Times New Roman" w:hAnsi="Times New Roman" w:cs="Times New Roman"/>
          <w:sz w:val="20"/>
          <w:szCs w:val="20"/>
        </w:rPr>
        <w:tab/>
        <w:t xml:space="preserve">From free body diagram, </w:t>
      </w:r>
    </w:p>
    <w:p w14:paraId="0CCCCDEF" w14:textId="77777777" w:rsidR="00D2390F" w:rsidRDefault="00D2390F" w:rsidP="008D4020">
      <w:pPr>
        <w:rPr>
          <w:rFonts w:ascii="Times New Roman" w:eastAsiaTheme="minorEastAsia" w:hAnsi="Times New Roman" w:cs="Times New Roman"/>
          <w:sz w:val="20"/>
          <w:szCs w:val="20"/>
        </w:rPr>
      </w:pPr>
      <w:r>
        <w:rPr>
          <w:rFonts w:ascii="Times New Roman" w:hAnsi="Times New Roman" w:cs="Times New Roman"/>
          <w:sz w:val="20"/>
          <w:szCs w:val="20"/>
        </w:rPr>
        <w:tab/>
      </w:r>
      <m:oMath>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d</m:t>
            </m:r>
          </m:sub>
        </m:sSub>
        <m:r>
          <w:rPr>
            <w:rFonts w:ascii="Cambria Math" w:hAnsi="Cambria Math" w:cs="Times New Roman"/>
            <w:sz w:val="20"/>
            <w:szCs w:val="20"/>
          </w:rPr>
          <m:t>-Lmgsinθ=m</m:t>
        </m:r>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2</m:t>
            </m:r>
          </m:sup>
        </m:sSup>
        <m:sSup>
          <m:sSupPr>
            <m:ctrlPr>
              <w:rPr>
                <w:rFonts w:ascii="Cambria Math" w:hAnsi="Cambria Math" w:cs="Times New Roman"/>
                <w:i/>
                <w:sz w:val="20"/>
                <w:szCs w:val="20"/>
              </w:rPr>
            </m:ctrlPr>
          </m:sSupPr>
          <m:e>
            <m:r>
              <w:rPr>
                <w:rFonts w:ascii="Cambria Math" w:hAnsi="Cambria Math" w:cs="Times New Roman"/>
                <w:sz w:val="20"/>
                <w:szCs w:val="20"/>
              </w:rPr>
              <m:t>θ</m:t>
            </m:r>
          </m:e>
          <m:sup>
            <m:r>
              <w:rPr>
                <w:rFonts w:ascii="Cambria Math" w:hAnsi="Cambria Math" w:cs="Times New Roman"/>
                <w:sz w:val="20"/>
                <w:szCs w:val="20"/>
              </w:rPr>
              <m:t>''</m:t>
            </m:r>
          </m:sup>
        </m:sSup>
      </m:oMath>
    </w:p>
    <w:p w14:paraId="2804EFAA" w14:textId="77777777" w:rsidR="00D2390F" w:rsidRPr="000C1723" w:rsidRDefault="00D2390F" w:rsidP="008D4020">
      <w:pPr>
        <w:rPr>
          <w:rFonts w:ascii="Times New Roman" w:hAnsi="Times New Roman" w:cs="Times New Roman"/>
          <w:sz w:val="20"/>
          <w:szCs w:val="20"/>
        </w:rPr>
      </w:pPr>
      <w:r>
        <w:rPr>
          <w:rFonts w:ascii="Times New Roman" w:eastAsiaTheme="minorEastAsia" w:hAnsi="Times New Roman" w:cs="Times New Roman"/>
          <w:sz w:val="20"/>
          <w:szCs w:val="20"/>
        </w:rPr>
        <w:tab/>
      </w:r>
      <m:oMath>
        <m:r>
          <w:rPr>
            <w:rFonts w:ascii="Cambria Math" w:eastAsiaTheme="minorEastAsia" w:hAnsi="Cambria Math" w:cs="Times New Roman"/>
            <w:sz w:val="20"/>
            <w:szCs w:val="20"/>
          </w:rPr>
          <m:t>-b</m:t>
        </m:r>
        <m:sSup>
          <m:sSupPr>
            <m:ctrlPr>
              <w:rPr>
                <w:rFonts w:ascii="Cambria Math" w:hAnsi="Cambria Math" w:cs="Times New Roman"/>
                <w:i/>
                <w:sz w:val="20"/>
                <w:szCs w:val="20"/>
              </w:rPr>
            </m:ctrlPr>
          </m:sSupPr>
          <m:e>
            <m:r>
              <w:rPr>
                <w:rFonts w:ascii="Cambria Math" w:hAnsi="Cambria Math" w:cs="Times New Roman"/>
                <w:sz w:val="20"/>
                <w:szCs w:val="20"/>
              </w:rPr>
              <m:t>θ</m:t>
            </m:r>
          </m:e>
          <m:sup>
            <m:r>
              <w:rPr>
                <w:rFonts w:ascii="Cambria Math" w:hAnsi="Cambria Math" w:cs="Times New Roman"/>
                <w:sz w:val="20"/>
                <w:szCs w:val="20"/>
              </w:rPr>
              <m:t>'</m:t>
            </m:r>
          </m:sup>
        </m:sSup>
        <m:r>
          <w:rPr>
            <w:rFonts w:ascii="Cambria Math" w:hAnsi="Cambria Math" w:cs="Times New Roman"/>
            <w:sz w:val="20"/>
            <w:szCs w:val="20"/>
          </w:rPr>
          <m:t>-Lmgsinθ=m</m:t>
        </m:r>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2</m:t>
            </m:r>
          </m:sup>
        </m:sSup>
        <m:r>
          <w:rPr>
            <w:rFonts w:ascii="Cambria Math" w:hAnsi="Cambria Math" w:cs="Times New Roman"/>
            <w:sz w:val="20"/>
            <w:szCs w:val="20"/>
          </w:rPr>
          <m:t>θ''</m:t>
        </m:r>
      </m:oMath>
      <w:r>
        <w:rPr>
          <w:rFonts w:ascii="Times New Roman" w:eastAsiaTheme="minorEastAsia" w:hAnsi="Times New Roman" w:cs="Times New Roman"/>
          <w:sz w:val="20"/>
          <w:szCs w:val="20"/>
        </w:rPr>
        <w:t xml:space="preserve"> </w:t>
      </w:r>
    </w:p>
    <w:p w14:paraId="606B1C2E" w14:textId="77777777" w:rsidR="008D4020" w:rsidRDefault="00245546" w:rsidP="00245546">
      <w:pPr>
        <w:jc w:val="both"/>
        <w:rPr>
          <w:rFonts w:ascii="Times New Roman" w:hAnsi="Times New Roman" w:cs="Times New Roman"/>
          <w:sz w:val="20"/>
          <w:szCs w:val="20"/>
        </w:rPr>
      </w:pPr>
      <w:r>
        <w:rPr>
          <w:rFonts w:ascii="Times New Roman" w:hAnsi="Times New Roman" w:cs="Times New Roman"/>
          <w:sz w:val="20"/>
          <w:szCs w:val="20"/>
        </w:rPr>
        <w:tab/>
        <w:t>The equations of motion without and with the mass of rod are as below respectively.</w:t>
      </w:r>
    </w:p>
    <w:p w14:paraId="0824FF3C" w14:textId="77777777" w:rsidR="008D4020" w:rsidRPr="005D0E20" w:rsidRDefault="00922925" w:rsidP="008D4020">
      <w:pPr>
        <w:spacing w:after="0"/>
        <w:ind w:left="720" w:firstLine="720"/>
        <w:rPr>
          <w:rFonts w:ascii="Times New Roman" w:hAnsi="Times New Roman" w:cs="Times New Roman"/>
          <w:b/>
        </w:rPr>
      </w:pPr>
      <w:r>
        <w:rPr>
          <w:rFonts w:ascii="Times New Roman" w:hAnsi="Times New Roman" w:cs="Times New Roman"/>
          <w:b/>
        </w:rPr>
        <w:t>Guilherme Mollica</w:t>
      </w:r>
    </w:p>
    <w:p w14:paraId="0E605134" w14:textId="77777777" w:rsidR="008D4020" w:rsidRPr="00E77966" w:rsidRDefault="008D4020" w:rsidP="008D4020">
      <w:pPr>
        <w:spacing w:after="0"/>
        <w:rPr>
          <w:rFonts w:ascii="Times New Roman" w:hAnsi="Times New Roman" w:cs="Times New Roman"/>
          <w:sz w:val="20"/>
          <w:szCs w:val="20"/>
        </w:rPr>
      </w:pPr>
      <w:r w:rsidRPr="00E77966">
        <w:rPr>
          <w:rFonts w:ascii="Times New Roman" w:hAnsi="Times New Roman" w:cs="Times New Roman"/>
          <w:sz w:val="20"/>
          <w:szCs w:val="20"/>
        </w:rPr>
        <w:tab/>
        <w:t>Department of Mechanical Engineering</w:t>
      </w:r>
      <w:r>
        <w:rPr>
          <w:rFonts w:ascii="Times New Roman" w:hAnsi="Times New Roman" w:cs="Times New Roman"/>
          <w:sz w:val="20"/>
          <w:szCs w:val="20"/>
        </w:rPr>
        <w:t xml:space="preserve">                   </w:t>
      </w:r>
    </w:p>
    <w:p w14:paraId="2017F868" w14:textId="77777777" w:rsidR="008D4020" w:rsidRPr="00E77966" w:rsidRDefault="008D4020" w:rsidP="008D4020">
      <w:pPr>
        <w:spacing w:after="0"/>
        <w:rPr>
          <w:rFonts w:ascii="Times New Roman" w:hAnsi="Times New Roman" w:cs="Times New Roman"/>
          <w:sz w:val="20"/>
          <w:szCs w:val="20"/>
        </w:rPr>
      </w:pPr>
      <w:r w:rsidRPr="00E77966">
        <w:rPr>
          <w:rFonts w:ascii="Times New Roman" w:hAnsi="Times New Roman" w:cs="Times New Roman"/>
          <w:sz w:val="20"/>
          <w:szCs w:val="20"/>
        </w:rPr>
        <w:tab/>
        <w:t>Rochester Institute of Technology</w:t>
      </w:r>
    </w:p>
    <w:p w14:paraId="52A17051" w14:textId="77777777" w:rsidR="008D4020" w:rsidRPr="00E77966" w:rsidRDefault="008D4020" w:rsidP="008D4020">
      <w:pPr>
        <w:spacing w:after="0"/>
        <w:rPr>
          <w:rFonts w:ascii="Times New Roman" w:hAnsi="Times New Roman" w:cs="Times New Roman"/>
          <w:sz w:val="20"/>
          <w:szCs w:val="20"/>
        </w:rPr>
      </w:pPr>
      <w:r w:rsidRPr="00E77966">
        <w:rPr>
          <w:rFonts w:ascii="Times New Roman" w:hAnsi="Times New Roman" w:cs="Times New Roman"/>
          <w:sz w:val="20"/>
          <w:szCs w:val="20"/>
        </w:rPr>
        <w:tab/>
      </w:r>
      <w:r w:rsidRPr="00E77966">
        <w:rPr>
          <w:rFonts w:ascii="Times New Roman" w:hAnsi="Times New Roman" w:cs="Times New Roman"/>
          <w:sz w:val="20"/>
          <w:szCs w:val="20"/>
        </w:rPr>
        <w:tab/>
        <w:t>Rochester, NY  14623</w:t>
      </w:r>
    </w:p>
    <w:p w14:paraId="165EB8A8" w14:textId="77777777" w:rsidR="008D4020" w:rsidRDefault="008D4020" w:rsidP="008D4020">
      <w:pPr>
        <w:spacing w:after="0"/>
        <w:rPr>
          <w:rFonts w:ascii="Times New Roman" w:hAnsi="Times New Roman" w:cs="Times New Roman"/>
          <w:sz w:val="20"/>
          <w:szCs w:val="20"/>
        </w:rPr>
      </w:pPr>
      <w:r w:rsidRPr="00E77966">
        <w:rPr>
          <w:rFonts w:ascii="Times New Roman" w:hAnsi="Times New Roman" w:cs="Times New Roman"/>
          <w:sz w:val="20"/>
          <w:szCs w:val="20"/>
        </w:rPr>
        <w:t xml:space="preserve">                       Email. </w:t>
      </w:r>
      <w:r w:rsidR="00922925">
        <w:rPr>
          <w:rFonts w:ascii="Times New Roman" w:hAnsi="Times New Roman" w:cs="Times New Roman"/>
          <w:sz w:val="20"/>
          <w:szCs w:val="20"/>
        </w:rPr>
        <w:t>ghg3352</w:t>
      </w:r>
      <w:r w:rsidRPr="00E77966">
        <w:rPr>
          <w:rFonts w:ascii="Times New Roman" w:hAnsi="Times New Roman" w:cs="Times New Roman"/>
          <w:sz w:val="20"/>
          <w:szCs w:val="20"/>
        </w:rPr>
        <w:t>@rit.edu</w:t>
      </w:r>
    </w:p>
    <w:p w14:paraId="4ADEC7B8" w14:textId="77777777" w:rsidR="00B7651B" w:rsidRDefault="00B7651B" w:rsidP="00B7651B">
      <w:pPr>
        <w:rPr>
          <w:rFonts w:ascii="Times New Roman" w:hAnsi="Times New Roman" w:cs="Times New Roman"/>
          <w:sz w:val="20"/>
          <w:szCs w:val="20"/>
        </w:rPr>
      </w:pPr>
    </w:p>
    <w:p w14:paraId="5FA0AAA5" w14:textId="77777777" w:rsidR="00D2390F" w:rsidRPr="00B035F0" w:rsidRDefault="00D2390F" w:rsidP="00D2390F">
      <w:pPr>
        <w:jc w:val="both"/>
        <w:rPr>
          <w:rFonts w:ascii="Times New Roman" w:eastAsiaTheme="minorEastAsia" w:hAnsi="Times New Roman" w:cs="Times New Roman"/>
          <w:sz w:val="20"/>
          <w:szCs w:val="20"/>
        </w:rPr>
      </w:pPr>
      <w:r w:rsidRPr="00B035F0">
        <w:rPr>
          <w:rFonts w:ascii="Times New Roman" w:hAnsi="Times New Roman" w:cs="Times New Roman"/>
          <w:sz w:val="20"/>
          <w:szCs w:val="20"/>
        </w:rPr>
        <w:tab/>
      </w:r>
      <m:oMath>
        <m:sSup>
          <m:sSupPr>
            <m:ctrlPr>
              <w:rPr>
                <w:rFonts w:ascii="Cambria Math" w:hAnsi="Cambria Math" w:cs="Times New Roman"/>
                <w:i/>
                <w:sz w:val="20"/>
                <w:szCs w:val="20"/>
              </w:rPr>
            </m:ctrlPr>
          </m:sSupPr>
          <m:e>
            <m:r>
              <w:rPr>
                <w:rFonts w:ascii="Cambria Math" w:hAnsi="Cambria Math" w:cs="Times New Roman"/>
                <w:sz w:val="20"/>
                <w:szCs w:val="20"/>
              </w:rPr>
              <m:t>θ</m:t>
            </m:r>
          </m:e>
          <m:sup>
            <m:r>
              <w:rPr>
                <w:rFonts w:ascii="Cambria Math" w:hAnsi="Cambria Math" w:cs="Times New Roman"/>
                <w:sz w:val="20"/>
                <w:szCs w:val="20"/>
              </w:rPr>
              <m:t>''</m:t>
            </m:r>
          </m:sup>
        </m:sSup>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b</m:t>
            </m:r>
          </m:num>
          <m:den>
            <m:r>
              <w:rPr>
                <w:rFonts w:ascii="Cambria Math" w:hAnsi="Cambria Math" w:cs="Times New Roman"/>
                <w:sz w:val="20"/>
                <w:szCs w:val="20"/>
              </w:rPr>
              <m:t>m</m:t>
            </m:r>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2</m:t>
                </m:r>
              </m:sup>
            </m:sSup>
          </m:den>
        </m:f>
        <m:sSup>
          <m:sSupPr>
            <m:ctrlPr>
              <w:rPr>
                <w:rFonts w:ascii="Cambria Math" w:hAnsi="Cambria Math" w:cs="Times New Roman"/>
                <w:i/>
                <w:sz w:val="20"/>
                <w:szCs w:val="20"/>
              </w:rPr>
            </m:ctrlPr>
          </m:sSupPr>
          <m:e>
            <m:r>
              <w:rPr>
                <w:rFonts w:ascii="Cambria Math" w:hAnsi="Cambria Math" w:cs="Times New Roman"/>
                <w:sz w:val="20"/>
                <w:szCs w:val="20"/>
              </w:rPr>
              <m:t>θ</m:t>
            </m:r>
          </m:e>
          <m:sup>
            <m:r>
              <w:rPr>
                <w:rFonts w:ascii="Cambria Math" w:hAnsi="Cambria Math" w:cs="Times New Roman"/>
                <w:sz w:val="20"/>
                <w:szCs w:val="20"/>
              </w:rPr>
              <m:t>'</m:t>
            </m:r>
          </m:sup>
        </m:sSup>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g</m:t>
            </m:r>
          </m:num>
          <m:den>
            <m:r>
              <w:rPr>
                <w:rFonts w:ascii="Cambria Math" w:hAnsi="Cambria Math" w:cs="Times New Roman"/>
                <w:sz w:val="20"/>
                <w:szCs w:val="20"/>
              </w:rPr>
              <m:t>L</m:t>
            </m:r>
          </m:den>
        </m:f>
        <m:r>
          <w:rPr>
            <w:rFonts w:ascii="Cambria Math" w:hAnsi="Cambria Math" w:cs="Times New Roman"/>
            <w:sz w:val="20"/>
            <w:szCs w:val="20"/>
          </w:rPr>
          <m:t>θ=0</m:t>
        </m:r>
      </m:oMath>
      <w:r w:rsidRPr="00B035F0">
        <w:rPr>
          <w:rFonts w:ascii="Times New Roman" w:eastAsiaTheme="minorEastAsia" w:hAnsi="Times New Roman" w:cs="Times New Roman"/>
          <w:sz w:val="20"/>
          <w:szCs w:val="20"/>
        </w:rPr>
        <w:t xml:space="preserve"> ____</w:t>
      </w:r>
      <w:proofErr w:type="gramStart"/>
      <w:r w:rsidRPr="00B035F0">
        <w:rPr>
          <w:rFonts w:ascii="Times New Roman" w:eastAsiaTheme="minorEastAsia" w:hAnsi="Times New Roman" w:cs="Times New Roman"/>
          <w:sz w:val="20"/>
          <w:szCs w:val="20"/>
        </w:rPr>
        <w:t>_(</w:t>
      </w:r>
      <w:proofErr w:type="gramEnd"/>
      <w:r w:rsidRPr="00B035F0">
        <w:rPr>
          <w:rFonts w:ascii="Times New Roman" w:eastAsiaTheme="minorEastAsia" w:hAnsi="Times New Roman" w:cs="Times New Roman"/>
          <w:sz w:val="20"/>
          <w:szCs w:val="20"/>
        </w:rPr>
        <w:t>1)</w:t>
      </w:r>
    </w:p>
    <w:p w14:paraId="31BF5CC0" w14:textId="77777777" w:rsidR="00D2390F" w:rsidRDefault="00D2390F" w:rsidP="00D2390F">
      <w:pPr>
        <w:tabs>
          <w:tab w:val="left" w:pos="3315"/>
        </w:tabs>
        <w:rPr>
          <w:rFonts w:ascii="Times New Roman" w:hAnsi="Times New Roman" w:cs="Times New Roman"/>
          <w:sz w:val="20"/>
          <w:szCs w:val="20"/>
        </w:rPr>
      </w:pPr>
      <w:r w:rsidRPr="00B035F0">
        <w:rPr>
          <w:rFonts w:ascii="Times New Roman" w:eastAsiaTheme="minorEastAsia" w:hAnsi="Times New Roman" w:cs="Times New Roman"/>
          <w:sz w:val="20"/>
          <w:szCs w:val="20"/>
        </w:rPr>
        <w:t xml:space="preserve">   </w:t>
      </w:r>
      <m:oMath>
        <m:sSup>
          <m:sSupPr>
            <m:ctrlPr>
              <w:rPr>
                <w:rFonts w:ascii="Cambria Math" w:hAnsi="Cambria Math" w:cs="Times New Roman"/>
                <w:i/>
                <w:sz w:val="20"/>
                <w:szCs w:val="20"/>
              </w:rPr>
            </m:ctrlPr>
          </m:sSupPr>
          <m:e>
            <m:r>
              <w:rPr>
                <w:rFonts w:ascii="Cambria Math" w:hAnsi="Cambria Math" w:cs="Times New Roman"/>
                <w:sz w:val="20"/>
                <w:szCs w:val="20"/>
              </w:rPr>
              <m:t xml:space="preserve">  θ</m:t>
            </m:r>
          </m:e>
          <m:sup>
            <m:r>
              <w:rPr>
                <w:rFonts w:ascii="Cambria Math" w:hAnsi="Cambria Math" w:cs="Times New Roman"/>
                <w:sz w:val="20"/>
                <w:szCs w:val="20"/>
              </w:rPr>
              <m:t>''</m:t>
            </m:r>
          </m:sup>
        </m:sSup>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b</m:t>
            </m:r>
          </m:num>
          <m:den>
            <m:sSub>
              <m:sSubPr>
                <m:ctrlPr>
                  <w:rPr>
                    <w:rFonts w:ascii="Cambria Math" w:hAnsi="Cambria Math" w:cs="Times New Roman"/>
                    <w:i/>
                    <w:sz w:val="20"/>
                    <w:szCs w:val="20"/>
                  </w:rPr>
                </m:ctrlPr>
              </m:sSubPr>
              <m:e>
                <m:r>
                  <w:rPr>
                    <w:rFonts w:ascii="Cambria Math" w:hAnsi="Cambria Math" w:cs="Times New Roman"/>
                    <w:sz w:val="20"/>
                    <w:szCs w:val="20"/>
                  </w:rPr>
                  <m:t>J</m:t>
                </m:r>
              </m:e>
              <m:sub>
                <m:r>
                  <w:rPr>
                    <w:rFonts w:ascii="Cambria Math" w:hAnsi="Cambria Math" w:cs="Times New Roman"/>
                    <w:sz w:val="20"/>
                    <w:szCs w:val="20"/>
                  </w:rPr>
                  <m:t>0</m:t>
                </m:r>
              </m:sub>
            </m:sSub>
          </m:den>
        </m:f>
        <m:sSup>
          <m:sSupPr>
            <m:ctrlPr>
              <w:rPr>
                <w:rFonts w:ascii="Cambria Math" w:hAnsi="Cambria Math" w:cs="Times New Roman"/>
                <w:i/>
                <w:sz w:val="20"/>
                <w:szCs w:val="20"/>
              </w:rPr>
            </m:ctrlPr>
          </m:sSupPr>
          <m:e>
            <m:r>
              <w:rPr>
                <w:rFonts w:ascii="Cambria Math" w:hAnsi="Cambria Math" w:cs="Times New Roman"/>
                <w:sz w:val="20"/>
                <w:szCs w:val="20"/>
              </w:rPr>
              <m:t>θ</m:t>
            </m:r>
          </m:e>
          <m:sup>
            <m:r>
              <w:rPr>
                <w:rFonts w:ascii="Cambria Math" w:hAnsi="Cambria Math" w:cs="Times New Roman"/>
                <w:sz w:val="20"/>
                <w:szCs w:val="20"/>
              </w:rPr>
              <m:t>'</m:t>
            </m:r>
          </m:sup>
        </m:sSup>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mgL+</m:t>
            </m:r>
            <m:f>
              <m:fPr>
                <m:ctrlPr>
                  <w:rPr>
                    <w:rFonts w:ascii="Cambria Math" w:hAnsi="Cambria Math" w:cs="Times New Roman"/>
                    <w:i/>
                    <w:sz w:val="20"/>
                    <w:szCs w:val="20"/>
                  </w:rPr>
                </m:ctrlPr>
              </m:fPr>
              <m:num>
                <m:r>
                  <w:rPr>
                    <w:rFonts w:ascii="Cambria Math" w:hAnsi="Cambria Math" w:cs="Times New Roman"/>
                    <w:sz w:val="20"/>
                    <w:szCs w:val="20"/>
                  </w:rPr>
                  <m:t>mrg</m:t>
                </m:r>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r</m:t>
                    </m:r>
                  </m:sub>
                </m:sSub>
              </m:num>
              <m:den>
                <m:r>
                  <w:rPr>
                    <w:rFonts w:ascii="Cambria Math" w:hAnsi="Cambria Math" w:cs="Times New Roman"/>
                    <w:sz w:val="20"/>
                    <w:szCs w:val="20"/>
                  </w:rPr>
                  <m:t>2</m:t>
                </m:r>
              </m:den>
            </m:f>
          </m:num>
          <m:den>
            <m:sSub>
              <m:sSubPr>
                <m:ctrlPr>
                  <w:rPr>
                    <w:rFonts w:ascii="Cambria Math" w:hAnsi="Cambria Math" w:cs="Times New Roman"/>
                    <w:i/>
                    <w:sz w:val="20"/>
                    <w:szCs w:val="20"/>
                  </w:rPr>
                </m:ctrlPr>
              </m:sSubPr>
              <m:e>
                <m:r>
                  <w:rPr>
                    <w:rFonts w:ascii="Cambria Math" w:hAnsi="Cambria Math" w:cs="Times New Roman"/>
                    <w:sz w:val="20"/>
                    <w:szCs w:val="20"/>
                  </w:rPr>
                  <m:t>J</m:t>
                </m:r>
              </m:e>
              <m:sub>
                <m:r>
                  <w:rPr>
                    <w:rFonts w:ascii="Cambria Math" w:hAnsi="Cambria Math" w:cs="Times New Roman"/>
                    <w:sz w:val="20"/>
                    <w:szCs w:val="20"/>
                  </w:rPr>
                  <m:t>0</m:t>
                </m:r>
              </m:sub>
            </m:sSub>
          </m:den>
        </m:f>
        <m:r>
          <w:rPr>
            <w:rFonts w:ascii="Cambria Math" w:hAnsi="Cambria Math" w:cs="Times New Roman"/>
            <w:sz w:val="20"/>
            <w:szCs w:val="20"/>
          </w:rPr>
          <m:t>θ=0</m:t>
        </m:r>
      </m:oMath>
      <w:r w:rsidRPr="00B035F0">
        <w:rPr>
          <w:rFonts w:ascii="Times New Roman" w:eastAsiaTheme="minorEastAsia" w:hAnsi="Times New Roman" w:cs="Times New Roman"/>
          <w:sz w:val="20"/>
          <w:szCs w:val="20"/>
        </w:rPr>
        <w:t xml:space="preserve">  ___</w:t>
      </w:r>
      <w:proofErr w:type="gramStart"/>
      <w:r w:rsidRPr="00B035F0">
        <w:rPr>
          <w:rFonts w:ascii="Times New Roman" w:eastAsiaTheme="minorEastAsia" w:hAnsi="Times New Roman" w:cs="Times New Roman"/>
          <w:sz w:val="20"/>
          <w:szCs w:val="20"/>
        </w:rPr>
        <w:t>_(</w:t>
      </w:r>
      <w:proofErr w:type="gramEnd"/>
      <w:r w:rsidRPr="00B035F0">
        <w:rPr>
          <w:rFonts w:ascii="Times New Roman" w:eastAsiaTheme="minorEastAsia" w:hAnsi="Times New Roman" w:cs="Times New Roman"/>
          <w:sz w:val="20"/>
          <w:szCs w:val="20"/>
        </w:rPr>
        <w:t>2)</w:t>
      </w:r>
    </w:p>
    <w:p w14:paraId="1555FF4E" w14:textId="77777777" w:rsidR="00B7651B" w:rsidRPr="00B035F0" w:rsidRDefault="00B7651B" w:rsidP="00B7651B">
      <w:pPr>
        <w:rPr>
          <w:rFonts w:ascii="Times New Roman" w:eastAsiaTheme="minorEastAsia" w:hAnsi="Times New Roman" w:cs="Times New Roman"/>
          <w:sz w:val="20"/>
          <w:szCs w:val="20"/>
        </w:rPr>
      </w:pPr>
      <w:r w:rsidRPr="00B035F0">
        <w:rPr>
          <w:rFonts w:ascii="Times New Roman" w:eastAsiaTheme="minorEastAsia" w:hAnsi="Times New Roman" w:cs="Times New Roman"/>
          <w:sz w:val="20"/>
          <w:szCs w:val="20"/>
        </w:rPr>
        <w:t xml:space="preserve">where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J</m:t>
            </m:r>
          </m:e>
          <m:sub>
            <m:r>
              <w:rPr>
                <w:rFonts w:ascii="Cambria Math" w:eastAsiaTheme="minorEastAsia" w:hAnsi="Cambria Math" w:cs="Times New Roman"/>
                <w:sz w:val="20"/>
                <w:szCs w:val="20"/>
              </w:rPr>
              <m:t>0</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J</m:t>
            </m:r>
          </m:e>
          <m:sub>
            <m:r>
              <w:rPr>
                <w:rFonts w:ascii="Cambria Math" w:eastAsiaTheme="minorEastAsia" w:hAnsi="Cambria Math" w:cs="Times New Roman"/>
                <w:sz w:val="20"/>
                <w:szCs w:val="20"/>
              </w:rPr>
              <m:t>RG</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r</m:t>
            </m:r>
          </m:sub>
        </m:sSub>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i/>
                    <w:sz w:val="20"/>
                    <w:szCs w:val="20"/>
                  </w:rPr>
                </m:ctrlPr>
              </m:dPr>
              <m:e>
                <m:f>
                  <m:fPr>
                    <m:ctrlPr>
                      <w:rPr>
                        <w:rFonts w:ascii="Cambria Math" w:eastAsiaTheme="minorEastAsia" w:hAnsi="Cambria Math" w:cs="Times New Roman"/>
                        <w:i/>
                        <w:sz w:val="20"/>
                        <w:szCs w:val="20"/>
                      </w:rPr>
                    </m:ctrlPr>
                  </m:fPr>
                  <m:num>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L</m:t>
                        </m:r>
                      </m:e>
                      <m:sub>
                        <m:r>
                          <w:rPr>
                            <w:rFonts w:ascii="Cambria Math" w:eastAsiaTheme="minorEastAsia" w:hAnsi="Cambria Math" w:cs="Times New Roman"/>
                            <w:sz w:val="20"/>
                            <w:szCs w:val="20"/>
                          </w:rPr>
                          <m:t>r</m:t>
                        </m:r>
                      </m:sub>
                    </m:sSub>
                  </m:num>
                  <m:den>
                    <m:r>
                      <w:rPr>
                        <w:rFonts w:ascii="Cambria Math" w:eastAsiaTheme="minorEastAsia" w:hAnsi="Cambria Math" w:cs="Times New Roman"/>
                        <w:sz w:val="20"/>
                        <w:szCs w:val="20"/>
                      </w:rPr>
                      <m:t>2</m:t>
                    </m:r>
                  </m:den>
                </m:f>
              </m:e>
            </m:d>
          </m:e>
          <m:sup>
            <m:r>
              <w:rPr>
                <w:rFonts w:ascii="Cambria Math" w:eastAsiaTheme="minorEastAsia" w:hAnsi="Cambria Math" w:cs="Times New Roman"/>
                <w:sz w:val="20"/>
                <w:szCs w:val="20"/>
              </w:rPr>
              <m:t>2</m:t>
            </m:r>
          </m:sup>
        </m:sSup>
        <m:r>
          <w:rPr>
            <w:rFonts w:ascii="Cambria Math" w:eastAsiaTheme="minorEastAsia" w:hAnsi="Cambria Math" w:cs="Times New Roman"/>
            <w:sz w:val="20"/>
            <w:szCs w:val="20"/>
          </w:rPr>
          <m:t>+m</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L</m:t>
            </m:r>
          </m:e>
          <m:sup>
            <m:r>
              <w:rPr>
                <w:rFonts w:ascii="Cambria Math" w:eastAsiaTheme="minorEastAsia" w:hAnsi="Cambria Math" w:cs="Times New Roman"/>
                <w:sz w:val="20"/>
                <w:szCs w:val="20"/>
              </w:rPr>
              <m:t>2</m:t>
            </m:r>
          </m:sup>
        </m:sSup>
      </m:oMath>
    </w:p>
    <w:p w14:paraId="1F3006BD" w14:textId="77777777" w:rsidR="00A45F92" w:rsidRPr="00B035F0" w:rsidRDefault="00A45F92" w:rsidP="00B7651B">
      <w:pPr>
        <w:rPr>
          <w:rFonts w:ascii="Times New Roman" w:eastAsiaTheme="minorEastAsia" w:hAnsi="Times New Roman" w:cs="Times New Roman"/>
          <w:sz w:val="20"/>
          <w:szCs w:val="20"/>
        </w:rPr>
      </w:pPr>
      <w:r w:rsidRPr="00B035F0">
        <w:rPr>
          <w:rFonts w:ascii="Times New Roman" w:eastAsiaTheme="minorEastAsia" w:hAnsi="Times New Roman" w:cs="Times New Roman"/>
          <w:sz w:val="20"/>
          <w:szCs w:val="20"/>
        </w:rPr>
        <w:tab/>
      </w:r>
      <m:oMath>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
              <w:rPr>
                <w:rFonts w:ascii="Cambria Math" w:eastAsiaTheme="minorEastAsia" w:hAnsi="Cambria Math" w:cs="Times New Roman"/>
                <w:sz w:val="20"/>
                <w:szCs w:val="20"/>
              </w:rPr>
              <m:t>n</m:t>
            </m:r>
          </m:den>
        </m:f>
        <m:r>
          <w:rPr>
            <w:rFonts w:ascii="Cambria Math" w:eastAsiaTheme="minorEastAsia" w:hAnsi="Cambria Math" w:cs="Times New Roman"/>
            <w:sz w:val="20"/>
            <w:szCs w:val="20"/>
          </w:rPr>
          <m:t>ln(</m:t>
        </m:r>
        <m:f>
          <m:fPr>
            <m:ctrlPr>
              <w:rPr>
                <w:rFonts w:ascii="Cambria Math" w:eastAsiaTheme="minorEastAsia" w:hAnsi="Cambria Math" w:cs="Times New Roman"/>
                <w:i/>
                <w:sz w:val="20"/>
                <w:szCs w:val="20"/>
              </w:rPr>
            </m:ctrlPr>
          </m:fPr>
          <m:num>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B</m:t>
                </m:r>
              </m:e>
              <m:sub>
                <m:r>
                  <w:rPr>
                    <w:rFonts w:ascii="Cambria Math" w:eastAsiaTheme="minorEastAsia" w:hAnsi="Cambria Math" w:cs="Times New Roman"/>
                    <w:sz w:val="20"/>
                    <w:szCs w:val="20"/>
                  </w:rPr>
                  <m:t>n</m:t>
                </m:r>
              </m:sub>
            </m:sSub>
          </m:num>
          <m:den>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B</m:t>
                </m:r>
              </m:e>
              <m:sub>
                <m:r>
                  <w:rPr>
                    <w:rFonts w:ascii="Cambria Math" w:eastAsiaTheme="minorEastAsia" w:hAnsi="Cambria Math" w:cs="Times New Roman"/>
                    <w:sz w:val="20"/>
                    <w:szCs w:val="20"/>
                  </w:rPr>
                  <m:t>n+1</m:t>
                </m:r>
              </m:sub>
            </m:sSub>
          </m:den>
        </m:f>
        <m:r>
          <w:rPr>
            <w:rFonts w:ascii="Cambria Math" w:eastAsiaTheme="minorEastAsia" w:hAnsi="Cambria Math" w:cs="Times New Roman"/>
            <w:sz w:val="20"/>
            <w:szCs w:val="20"/>
          </w:rPr>
          <m:t>)</m:t>
        </m:r>
      </m:oMath>
      <w:r w:rsidR="00D2390F">
        <w:rPr>
          <w:rFonts w:ascii="Times New Roman" w:eastAsiaTheme="minorEastAsia" w:hAnsi="Times New Roman" w:cs="Times New Roman"/>
          <w:sz w:val="20"/>
          <w:szCs w:val="20"/>
        </w:rPr>
        <w:t>__________</w:t>
      </w:r>
      <w:proofErr w:type="gramStart"/>
      <w:r w:rsidR="00D2390F">
        <w:rPr>
          <w:rFonts w:ascii="Times New Roman" w:eastAsiaTheme="minorEastAsia" w:hAnsi="Times New Roman" w:cs="Times New Roman"/>
          <w:sz w:val="20"/>
          <w:szCs w:val="20"/>
        </w:rPr>
        <w:t>_(</w:t>
      </w:r>
      <w:proofErr w:type="gramEnd"/>
      <w:r w:rsidR="00D2390F">
        <w:rPr>
          <w:rFonts w:ascii="Times New Roman" w:eastAsiaTheme="minorEastAsia" w:hAnsi="Times New Roman" w:cs="Times New Roman"/>
          <w:sz w:val="20"/>
          <w:szCs w:val="20"/>
        </w:rPr>
        <w:t>3)</w:t>
      </w:r>
    </w:p>
    <w:p w14:paraId="107F4B5E" w14:textId="77777777" w:rsidR="00A45F92" w:rsidRPr="00B035F0" w:rsidRDefault="00375F00" w:rsidP="00B7651B">
      <w:pPr>
        <w:rPr>
          <w:rFonts w:ascii="Times New Roman" w:eastAsiaTheme="minorEastAsia" w:hAnsi="Times New Roman" w:cs="Times New Roman"/>
          <w:sz w:val="20"/>
          <w:szCs w:val="20"/>
        </w:rPr>
      </w:pPr>
      <w:r w:rsidRPr="00B035F0">
        <w:rPr>
          <w:rFonts w:ascii="Times New Roman" w:eastAsiaTheme="minorEastAsia" w:hAnsi="Times New Roman" w:cs="Times New Roman"/>
          <w:sz w:val="20"/>
          <w:szCs w:val="20"/>
        </w:rPr>
        <w:tab/>
      </w:r>
      <m:oMath>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s</m:t>
            </m:r>
          </m:e>
          <m:sup>
            <m:r>
              <w:rPr>
                <w:rFonts w:ascii="Cambria Math" w:eastAsiaTheme="minorEastAsia" w:hAnsi="Cambria Math" w:cs="Times New Roman"/>
                <w:sz w:val="20"/>
                <w:szCs w:val="20"/>
              </w:rPr>
              <m:t>2</m:t>
            </m:r>
          </m:sup>
        </m:sSup>
        <m:r>
          <w:rPr>
            <w:rFonts w:ascii="Cambria Math" w:eastAsiaTheme="minorEastAsia" w:hAnsi="Cambria Math" w:cs="Times New Roman"/>
            <w:sz w:val="20"/>
            <w:szCs w:val="20"/>
          </w:rPr>
          <m:t>+2</m:t>
        </m:r>
        <m:r>
          <m:rPr>
            <m:sty m:val="p"/>
          </m:rPr>
          <w:rPr>
            <w:rFonts w:ascii="Cambria Math" w:hAnsi="Cambria Math" w:cs="Times New Roman"/>
            <w:sz w:val="20"/>
            <w:szCs w:val="20"/>
          </w:rPr>
          <m:t>ζ</m:t>
        </m:r>
        <m:sSub>
          <m:sSubPr>
            <m:ctrlPr>
              <w:rPr>
                <w:rFonts w:ascii="Cambria Math" w:hAnsi="Cambria Math" w:cs="Times New Roman"/>
                <w:sz w:val="20"/>
                <w:szCs w:val="20"/>
              </w:rPr>
            </m:ctrlPr>
          </m:sSubPr>
          <m:e>
            <m:r>
              <m:rPr>
                <m:sty m:val="p"/>
              </m:rPr>
              <w:rPr>
                <w:rFonts w:ascii="Cambria Math" w:hAnsi="Cambria Math" w:cs="Times New Roman"/>
                <w:sz w:val="20"/>
                <w:szCs w:val="20"/>
              </w:rPr>
              <m:t>w</m:t>
            </m:r>
          </m:e>
          <m:sub>
            <m:r>
              <m:rPr>
                <m:sty m:val="p"/>
              </m:rPr>
              <w:rPr>
                <w:rFonts w:ascii="Cambria Math" w:hAnsi="Cambria Math" w:cs="Times New Roman"/>
                <w:sz w:val="20"/>
                <w:szCs w:val="20"/>
              </w:rPr>
              <m:t>n</m:t>
            </m:r>
          </m:sub>
        </m:sSub>
        <m:r>
          <w:rPr>
            <w:rFonts w:ascii="Cambria Math" w:hAnsi="Cambria Math" w:cs="Times New Roman"/>
            <w:sz w:val="20"/>
            <w:szCs w:val="20"/>
          </w:rPr>
          <m:t>s+</m:t>
        </m:r>
        <m:sSubSup>
          <m:sSubSupPr>
            <m:ctrlPr>
              <w:rPr>
                <w:rFonts w:ascii="Cambria Math" w:hAnsi="Cambria Math" w:cs="Times New Roman"/>
                <w:i/>
                <w:sz w:val="20"/>
                <w:szCs w:val="20"/>
              </w:rPr>
            </m:ctrlPr>
          </m:sSubSupPr>
          <m:e>
            <m:r>
              <w:rPr>
                <w:rFonts w:ascii="Cambria Math" w:hAnsi="Cambria Math" w:cs="Times New Roman"/>
                <w:sz w:val="20"/>
                <w:szCs w:val="20"/>
              </w:rPr>
              <m:t>w</m:t>
            </m:r>
          </m:e>
          <m:sub>
            <m:r>
              <w:rPr>
                <w:rFonts w:ascii="Cambria Math" w:hAnsi="Cambria Math" w:cs="Times New Roman"/>
                <w:sz w:val="20"/>
                <w:szCs w:val="20"/>
              </w:rPr>
              <m:t>n</m:t>
            </m:r>
          </m:sub>
          <m:sup>
            <m:r>
              <w:rPr>
                <w:rFonts w:ascii="Cambria Math" w:hAnsi="Cambria Math" w:cs="Times New Roman"/>
                <w:sz w:val="20"/>
                <w:szCs w:val="20"/>
              </w:rPr>
              <m:t>2</m:t>
            </m:r>
          </m:sup>
        </m:sSubSup>
        <m:r>
          <w:rPr>
            <w:rFonts w:ascii="Cambria Math" w:eastAsiaTheme="minorEastAsia" w:hAnsi="Cambria Math" w:cs="Times New Roman"/>
            <w:sz w:val="20"/>
            <w:szCs w:val="20"/>
          </w:rPr>
          <m:t>=0</m:t>
        </m:r>
      </m:oMath>
      <w:r w:rsidR="00A45F92" w:rsidRPr="00B035F0">
        <w:rPr>
          <w:rFonts w:ascii="Times New Roman" w:eastAsiaTheme="minorEastAsia" w:hAnsi="Times New Roman" w:cs="Times New Roman"/>
          <w:sz w:val="20"/>
          <w:szCs w:val="20"/>
        </w:rPr>
        <w:t>____</w:t>
      </w:r>
      <w:proofErr w:type="gramStart"/>
      <w:r w:rsidR="00D2390F">
        <w:rPr>
          <w:rFonts w:ascii="Times New Roman" w:eastAsiaTheme="minorEastAsia" w:hAnsi="Times New Roman" w:cs="Times New Roman"/>
          <w:sz w:val="20"/>
          <w:szCs w:val="20"/>
        </w:rPr>
        <w:t>_</w:t>
      </w:r>
      <w:r w:rsidR="00A45F92" w:rsidRPr="00B035F0">
        <w:rPr>
          <w:rFonts w:ascii="Times New Roman" w:eastAsiaTheme="minorEastAsia" w:hAnsi="Times New Roman" w:cs="Times New Roman"/>
          <w:sz w:val="20"/>
          <w:szCs w:val="20"/>
        </w:rPr>
        <w:t>(</w:t>
      </w:r>
      <w:proofErr w:type="gramEnd"/>
      <w:r w:rsidR="00A45F92" w:rsidRPr="00B035F0">
        <w:rPr>
          <w:rFonts w:ascii="Times New Roman" w:eastAsiaTheme="minorEastAsia" w:hAnsi="Times New Roman" w:cs="Times New Roman"/>
          <w:sz w:val="20"/>
          <w:szCs w:val="20"/>
        </w:rPr>
        <w:t>4)</w:t>
      </w:r>
    </w:p>
    <w:p w14:paraId="7E7B0C4B" w14:textId="77777777" w:rsidR="008D4020" w:rsidRPr="00D2390F" w:rsidRDefault="00A45F92" w:rsidP="00D2390F">
      <w:pPr>
        <w:jc w:val="both"/>
        <w:rPr>
          <w:rFonts w:ascii="Times New Roman" w:eastAsiaTheme="minorEastAsia" w:hAnsi="Times New Roman" w:cs="Times New Roman"/>
          <w:sz w:val="20"/>
          <w:szCs w:val="20"/>
        </w:rPr>
      </w:pPr>
      <w:r w:rsidRPr="00B035F0">
        <w:rPr>
          <w:rFonts w:ascii="Times New Roman" w:eastAsiaTheme="minorEastAsia" w:hAnsi="Times New Roman" w:cs="Times New Roman"/>
          <w:sz w:val="20"/>
          <w:szCs w:val="20"/>
        </w:rPr>
        <w:t xml:space="preserve"> </w:t>
      </w:r>
      <w:r w:rsidR="00E35B18" w:rsidRPr="00B035F0">
        <w:rPr>
          <w:rFonts w:ascii="Times New Roman" w:eastAsiaTheme="minorEastAsia" w:hAnsi="Times New Roman" w:cs="Times New Roman"/>
          <w:sz w:val="20"/>
          <w:szCs w:val="20"/>
        </w:rPr>
        <w:tab/>
        <w:t>The equation</w:t>
      </w:r>
      <w:r w:rsidRPr="00B035F0">
        <w:rPr>
          <w:rFonts w:ascii="Times New Roman" w:eastAsiaTheme="minorEastAsia" w:hAnsi="Times New Roman" w:cs="Times New Roman"/>
          <w:sz w:val="20"/>
          <w:szCs w:val="20"/>
        </w:rPr>
        <w:t xml:space="preserve"> 3 </w:t>
      </w:r>
      <w:r w:rsidR="00E35B18" w:rsidRPr="00B035F0">
        <w:rPr>
          <w:rFonts w:ascii="Times New Roman" w:eastAsiaTheme="minorEastAsia" w:hAnsi="Times New Roman" w:cs="Times New Roman"/>
          <w:sz w:val="20"/>
          <w:szCs w:val="20"/>
        </w:rPr>
        <w:t xml:space="preserve">logarithmic decrement </w:t>
      </w:r>
      <w:r w:rsidRPr="00B035F0">
        <w:rPr>
          <w:rFonts w:ascii="Times New Roman" w:eastAsiaTheme="minorEastAsia" w:hAnsi="Times New Roman" w:cs="Times New Roman"/>
          <w:sz w:val="20"/>
          <w:szCs w:val="20"/>
        </w:rPr>
        <w:t xml:space="preserve">and </w:t>
      </w:r>
      <w:r w:rsidR="00E35B18" w:rsidRPr="00B035F0">
        <w:rPr>
          <w:rFonts w:ascii="Times New Roman" w:eastAsiaTheme="minorEastAsia" w:hAnsi="Times New Roman" w:cs="Times New Roman"/>
          <w:sz w:val="20"/>
          <w:szCs w:val="20"/>
        </w:rPr>
        <w:t xml:space="preserve">equation </w:t>
      </w:r>
      <w:r w:rsidRPr="00B035F0">
        <w:rPr>
          <w:rFonts w:ascii="Times New Roman" w:eastAsiaTheme="minorEastAsia" w:hAnsi="Times New Roman" w:cs="Times New Roman"/>
          <w:sz w:val="20"/>
          <w:szCs w:val="20"/>
        </w:rPr>
        <w:t xml:space="preserve">4 are used to find the natural frequency, damping frequency, period and the length of point mass from </w:t>
      </w:r>
      <w:r w:rsidR="00BB007E" w:rsidRPr="00B035F0">
        <w:rPr>
          <w:rFonts w:ascii="Times New Roman" w:eastAsiaTheme="minorEastAsia" w:hAnsi="Times New Roman" w:cs="Times New Roman"/>
          <w:sz w:val="20"/>
          <w:szCs w:val="20"/>
        </w:rPr>
        <w:t xml:space="preserve">a </w:t>
      </w:r>
      <w:r w:rsidRPr="00B035F0">
        <w:rPr>
          <w:rFonts w:ascii="Times New Roman" w:eastAsiaTheme="minorEastAsia" w:hAnsi="Times New Roman" w:cs="Times New Roman"/>
          <w:sz w:val="20"/>
          <w:szCs w:val="20"/>
        </w:rPr>
        <w:t>fixed point.</w:t>
      </w:r>
      <w:r w:rsidR="00E35B18" w:rsidRPr="00B035F0">
        <w:rPr>
          <w:rFonts w:ascii="Times New Roman" w:eastAsiaTheme="minorEastAsia" w:hAnsi="Times New Roman" w:cs="Times New Roman"/>
          <w:sz w:val="20"/>
          <w:szCs w:val="20"/>
        </w:rPr>
        <w:t xml:space="preserve"> After finding period and location of point of mass, damping coefficient value is calculated considering 4 different scenarios.</w:t>
      </w:r>
    </w:p>
    <w:p w14:paraId="51938D76" w14:textId="77777777" w:rsidR="008D4020" w:rsidRPr="00D2390F" w:rsidRDefault="0024554B" w:rsidP="00D2390F">
      <w:pPr>
        <w:spacing w:after="0"/>
        <w:jc w:val="both"/>
        <w:rPr>
          <w:rFonts w:ascii="Times New Roman" w:hAnsi="Times New Roman" w:cs="Times New Roman"/>
          <w:b/>
        </w:rPr>
      </w:pPr>
      <w:r>
        <w:rPr>
          <w:rFonts w:ascii="Times New Roman" w:hAnsi="Times New Roman" w:cs="Times New Roman"/>
          <w:b/>
        </w:rPr>
        <w:t>ANALYSIS</w:t>
      </w:r>
    </w:p>
    <w:p w14:paraId="24A6B738" w14:textId="15663B05" w:rsidR="00D2390F" w:rsidRPr="00D2390F" w:rsidRDefault="00D2390F" w:rsidP="00D2390F">
      <w:pPr>
        <w:jc w:val="both"/>
        <w:rPr>
          <w:rFonts w:ascii="Times New Roman" w:eastAsiaTheme="minorEastAsia" w:hAnsi="Times New Roman" w:cs="Times New Roman"/>
          <w:sz w:val="20"/>
          <w:szCs w:val="20"/>
        </w:rPr>
      </w:pPr>
      <w:r>
        <w:rPr>
          <w:rFonts w:ascii="Times New Roman" w:hAnsi="Times New Roman" w:cs="Times New Roman"/>
          <w:sz w:val="20"/>
          <w:szCs w:val="20"/>
        </w:rPr>
        <w:t xml:space="preserve">               </w:t>
      </w:r>
      <w:r w:rsidR="00ED0A0E">
        <w:rPr>
          <w:rFonts w:ascii="Times New Roman" w:hAnsi="Times New Roman" w:cs="Times New Roman"/>
          <w:sz w:val="20"/>
          <w:szCs w:val="20"/>
        </w:rPr>
        <w:t xml:space="preserve">The state representation as below is used in Simulink and </w:t>
      </w:r>
      <w:proofErr w:type="spellStart"/>
      <w:r w:rsidR="00ED0A0E">
        <w:rPr>
          <w:rFonts w:ascii="Times New Roman" w:hAnsi="Times New Roman" w:cs="Times New Roman"/>
          <w:sz w:val="20"/>
          <w:szCs w:val="20"/>
        </w:rPr>
        <w:t>Mat</w:t>
      </w:r>
      <w:r w:rsidR="00C878A9">
        <w:rPr>
          <w:rFonts w:ascii="Times New Roman" w:hAnsi="Times New Roman" w:cs="Times New Roman"/>
          <w:sz w:val="20"/>
          <w:szCs w:val="20"/>
        </w:rPr>
        <w:t>l</w:t>
      </w:r>
      <w:r w:rsidR="00ED0A0E">
        <w:rPr>
          <w:rFonts w:ascii="Times New Roman" w:hAnsi="Times New Roman" w:cs="Times New Roman"/>
          <w:sz w:val="20"/>
          <w:szCs w:val="20"/>
        </w:rPr>
        <w:t>ab</w:t>
      </w:r>
      <w:proofErr w:type="spellEnd"/>
      <w:r w:rsidR="00ED0A0E">
        <w:rPr>
          <w:rFonts w:ascii="Times New Roman" w:hAnsi="Times New Roman" w:cs="Times New Roman"/>
          <w:sz w:val="20"/>
          <w:szCs w:val="20"/>
        </w:rPr>
        <w:t xml:space="preserve"> to find the </w:t>
      </w:r>
      <w:r w:rsidR="00AA3717">
        <w:rPr>
          <w:rFonts w:ascii="Times New Roman" w:hAnsi="Times New Roman" w:cs="Times New Roman"/>
          <w:sz w:val="20"/>
          <w:szCs w:val="20"/>
        </w:rPr>
        <w:t xml:space="preserve">damping coefficient. </w:t>
      </w:r>
    </w:p>
    <w:p w14:paraId="2ACFA088" w14:textId="77777777" w:rsidR="00AA3717" w:rsidRPr="008D4020" w:rsidRDefault="00AA3717" w:rsidP="00AA3717">
      <w:pPr>
        <w:rPr>
          <w:rFonts w:ascii="Times New Roman" w:hAnsi="Times New Roman" w:cs="Times New Roman"/>
          <w:sz w:val="20"/>
          <w:szCs w:val="20"/>
        </w:rPr>
      </w:pPr>
      <m:oMath>
        <m:r>
          <w:rPr>
            <w:rFonts w:ascii="Cambria Math" w:hAnsi="Cambria Math" w:cs="Times New Roman"/>
            <w:sz w:val="20"/>
            <w:szCs w:val="20"/>
          </w:rPr>
          <m:t>θ'=</m:t>
        </m:r>
        <m:d>
          <m:dPr>
            <m:begChr m:val="["/>
            <m:endChr m:val="]"/>
            <m:ctrlPr>
              <w:rPr>
                <w:rFonts w:ascii="Cambria Math" w:eastAsiaTheme="minorEastAsia" w:hAnsi="Cambria Math" w:cs="Times New Roman"/>
                <w:i/>
                <w:sz w:val="20"/>
                <w:szCs w:val="20"/>
              </w:rPr>
            </m:ctrlPr>
          </m:dPr>
          <m:e>
            <m:eqArr>
              <m:eqArrPr>
                <m:ctrlPr>
                  <w:rPr>
                    <w:rFonts w:ascii="Cambria Math" w:eastAsiaTheme="minorEastAsia" w:hAnsi="Cambria Math" w:cs="Times New Roman"/>
                    <w:i/>
                    <w:sz w:val="20"/>
                    <w:szCs w:val="20"/>
                  </w:rPr>
                </m:ctrlPr>
              </m:eqArrPr>
              <m:e>
                <m:r>
                  <w:rPr>
                    <w:rFonts w:ascii="Cambria Math" w:eastAsiaTheme="minorEastAsia" w:hAnsi="Cambria Math" w:cs="Times New Roman"/>
                    <w:sz w:val="20"/>
                    <w:szCs w:val="20"/>
                  </w:rPr>
                  <m:t>0                           1</m:t>
                </m:r>
              </m:e>
              <m:e>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g</m:t>
                    </m:r>
                  </m:num>
                  <m:den>
                    <m:r>
                      <w:rPr>
                        <w:rFonts w:ascii="Cambria Math" w:eastAsiaTheme="minorEastAsia" w:hAnsi="Cambria Math" w:cs="Times New Roman"/>
                        <w:sz w:val="20"/>
                        <w:szCs w:val="20"/>
                      </w:rPr>
                      <m:t>L</m:t>
                    </m:r>
                  </m:den>
                </m:f>
                <m:r>
                  <w:rPr>
                    <w:rFonts w:ascii="Cambria Math" w:eastAsiaTheme="minorEastAsia" w:hAnsi="Cambria Math" w:cs="Times New Roman"/>
                    <w:sz w:val="20"/>
                    <w:szCs w:val="20"/>
                  </w:rPr>
                  <m:t xml:space="preserve">         -b/mL^2    </m:t>
                </m:r>
              </m:e>
            </m:eqArr>
            <m:r>
              <w:rPr>
                <w:rFonts w:ascii="Cambria Math" w:eastAsiaTheme="minorEastAsia" w:hAnsi="Cambria Math" w:cs="Times New Roman"/>
                <w:sz w:val="20"/>
                <w:szCs w:val="20"/>
              </w:rPr>
              <m:t xml:space="preserve">   </m:t>
            </m:r>
          </m:e>
        </m:d>
        <m:r>
          <w:rPr>
            <w:rFonts w:ascii="Cambria Math" w:hAnsi="Cambria Math" w:cs="Times New Roman"/>
            <w:sz w:val="20"/>
            <w:szCs w:val="20"/>
          </w:rPr>
          <m:t>θ</m:t>
        </m:r>
      </m:oMath>
      <w:r w:rsidR="005E4AAF">
        <w:rPr>
          <w:rFonts w:ascii="Times New Roman" w:eastAsiaTheme="minorEastAsia" w:hAnsi="Times New Roman" w:cs="Times New Roman"/>
          <w:sz w:val="20"/>
          <w:szCs w:val="20"/>
        </w:rPr>
        <w:t>________</w:t>
      </w:r>
      <w:proofErr w:type="gramStart"/>
      <w:r w:rsidR="005E4AAF">
        <w:rPr>
          <w:rFonts w:ascii="Times New Roman" w:eastAsiaTheme="minorEastAsia" w:hAnsi="Times New Roman" w:cs="Times New Roman"/>
          <w:sz w:val="20"/>
          <w:szCs w:val="20"/>
        </w:rPr>
        <w:t>_(</w:t>
      </w:r>
      <w:proofErr w:type="gramEnd"/>
      <w:r w:rsidR="005E4AAF">
        <w:rPr>
          <w:rFonts w:ascii="Times New Roman" w:eastAsiaTheme="minorEastAsia" w:hAnsi="Times New Roman" w:cs="Times New Roman"/>
          <w:sz w:val="20"/>
          <w:szCs w:val="20"/>
        </w:rPr>
        <w:t>5)</w:t>
      </w:r>
    </w:p>
    <w:p w14:paraId="7A4E5C4B" w14:textId="77777777" w:rsidR="005E4AAF" w:rsidRDefault="005E4AAF" w:rsidP="00814C4E">
      <w:pPr>
        <w:jc w:val="both"/>
        <w:rPr>
          <w:rFonts w:ascii="Times New Roman" w:hAnsi="Times New Roman" w:cs="Times New Roman"/>
          <w:sz w:val="20"/>
          <w:szCs w:val="20"/>
        </w:rPr>
      </w:pPr>
      <w:r>
        <w:rPr>
          <w:rFonts w:ascii="Times New Roman" w:hAnsi="Times New Roman" w:cs="Times New Roman"/>
          <w:sz w:val="20"/>
          <w:szCs w:val="20"/>
        </w:rPr>
        <w:t xml:space="preserve">With </w:t>
      </w:r>
      <w:r w:rsidR="004106C6">
        <w:rPr>
          <w:rFonts w:ascii="Times New Roman" w:hAnsi="Times New Roman" w:cs="Times New Roman"/>
          <w:sz w:val="20"/>
          <w:szCs w:val="20"/>
        </w:rPr>
        <w:t xml:space="preserve">the </w:t>
      </w:r>
      <w:r>
        <w:rPr>
          <w:rFonts w:ascii="Times New Roman" w:hAnsi="Times New Roman" w:cs="Times New Roman"/>
          <w:sz w:val="20"/>
          <w:szCs w:val="20"/>
        </w:rPr>
        <w:t xml:space="preserve">mass of </w:t>
      </w:r>
      <w:r w:rsidR="00B41414">
        <w:rPr>
          <w:rFonts w:ascii="Times New Roman" w:hAnsi="Times New Roman" w:cs="Times New Roman"/>
          <w:sz w:val="20"/>
          <w:szCs w:val="20"/>
        </w:rPr>
        <w:t xml:space="preserve">the </w:t>
      </w:r>
      <w:r>
        <w:rPr>
          <w:rFonts w:ascii="Times New Roman" w:hAnsi="Times New Roman" w:cs="Times New Roman"/>
          <w:sz w:val="20"/>
          <w:szCs w:val="20"/>
        </w:rPr>
        <w:t xml:space="preserve">rod, </w:t>
      </w:r>
    </w:p>
    <w:p w14:paraId="2B378FC0" w14:textId="77777777" w:rsidR="00AA3717" w:rsidRDefault="005E4AAF" w:rsidP="00AA3717">
      <w:pPr>
        <w:rPr>
          <w:rFonts w:ascii="Times New Roman" w:eastAsiaTheme="minorEastAsia" w:hAnsi="Times New Roman" w:cs="Times New Roman"/>
          <w:sz w:val="20"/>
          <w:szCs w:val="20"/>
        </w:rPr>
      </w:pPr>
      <w:r>
        <w:rPr>
          <w:rFonts w:ascii="Times New Roman" w:hAnsi="Times New Roman" w:cs="Times New Roman"/>
          <w:sz w:val="20"/>
          <w:szCs w:val="20"/>
        </w:rPr>
        <w:t xml:space="preserve"> </w:t>
      </w:r>
      <m:oMath>
        <m:r>
          <w:rPr>
            <w:rFonts w:ascii="Cambria Math" w:hAnsi="Cambria Math" w:cs="Times New Roman"/>
            <w:sz w:val="20"/>
            <w:szCs w:val="20"/>
          </w:rPr>
          <m:t>θ'=</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m:t>
            </m:r>
            <m:eqArr>
              <m:eqArrPr>
                <m:ctrlPr>
                  <w:rPr>
                    <w:rFonts w:ascii="Cambria Math" w:eastAsiaTheme="minorEastAsia" w:hAnsi="Cambria Math" w:cs="Times New Roman"/>
                    <w:i/>
                    <w:sz w:val="20"/>
                    <w:szCs w:val="20"/>
                  </w:rPr>
                </m:ctrlPr>
              </m:eqArrPr>
              <m:e>
                <m:r>
                  <w:rPr>
                    <w:rFonts w:ascii="Cambria Math" w:eastAsiaTheme="minorEastAsia" w:hAnsi="Cambria Math" w:cs="Times New Roman"/>
                    <w:sz w:val="20"/>
                    <w:szCs w:val="20"/>
                  </w:rPr>
                  <m:t>0                           1</m:t>
                </m:r>
              </m:e>
              <m:e>
                <m:f>
                  <m:fPr>
                    <m:ctrlPr>
                      <w:rPr>
                        <w:rFonts w:ascii="Cambria Math" w:hAnsi="Cambria Math" w:cs="Times New Roman"/>
                        <w:i/>
                        <w:sz w:val="20"/>
                        <w:szCs w:val="20"/>
                      </w:rPr>
                    </m:ctrlPr>
                  </m:fPr>
                  <m:num>
                    <m:r>
                      <w:rPr>
                        <w:rFonts w:ascii="Cambria Math" w:hAnsi="Cambria Math" w:cs="Times New Roman"/>
                        <w:sz w:val="20"/>
                        <w:szCs w:val="20"/>
                      </w:rPr>
                      <m:t>mgL+</m:t>
                    </m:r>
                    <m:f>
                      <m:fPr>
                        <m:ctrlPr>
                          <w:rPr>
                            <w:rFonts w:ascii="Cambria Math" w:hAnsi="Cambria Math" w:cs="Times New Roman"/>
                            <w:i/>
                            <w:sz w:val="20"/>
                            <w:szCs w:val="20"/>
                          </w:rPr>
                        </m:ctrlPr>
                      </m:fPr>
                      <m:num>
                        <m:r>
                          <w:rPr>
                            <w:rFonts w:ascii="Cambria Math" w:hAnsi="Cambria Math" w:cs="Times New Roman"/>
                            <w:sz w:val="20"/>
                            <w:szCs w:val="20"/>
                          </w:rPr>
                          <m:t>mrg</m:t>
                        </m:r>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r</m:t>
                            </m:r>
                          </m:sub>
                        </m:sSub>
                      </m:num>
                      <m:den>
                        <m:r>
                          <w:rPr>
                            <w:rFonts w:ascii="Cambria Math" w:hAnsi="Cambria Math" w:cs="Times New Roman"/>
                            <w:sz w:val="20"/>
                            <w:szCs w:val="20"/>
                          </w:rPr>
                          <m:t>2</m:t>
                        </m:r>
                      </m:den>
                    </m:f>
                  </m:num>
                  <m:den>
                    <m:sSub>
                      <m:sSubPr>
                        <m:ctrlPr>
                          <w:rPr>
                            <w:rFonts w:ascii="Cambria Math" w:hAnsi="Cambria Math" w:cs="Times New Roman"/>
                            <w:i/>
                            <w:sz w:val="20"/>
                            <w:szCs w:val="20"/>
                          </w:rPr>
                        </m:ctrlPr>
                      </m:sSubPr>
                      <m:e>
                        <m:r>
                          <w:rPr>
                            <w:rFonts w:ascii="Cambria Math" w:hAnsi="Cambria Math" w:cs="Times New Roman"/>
                            <w:sz w:val="20"/>
                            <w:szCs w:val="20"/>
                          </w:rPr>
                          <m:t>J</m:t>
                        </m:r>
                      </m:e>
                      <m:sub>
                        <m:r>
                          <w:rPr>
                            <w:rFonts w:ascii="Cambria Math" w:hAnsi="Cambria Math" w:cs="Times New Roman"/>
                            <w:sz w:val="20"/>
                            <w:szCs w:val="20"/>
                          </w:rPr>
                          <m:t>0</m:t>
                        </m:r>
                      </m:sub>
                    </m:sSub>
                  </m:den>
                </m:f>
                <m:r>
                  <w:rPr>
                    <w:rFonts w:ascii="Cambria Math" w:eastAsiaTheme="minorEastAsia" w:hAnsi="Cambria Math" w:cs="Times New Roman"/>
                    <w:sz w:val="20"/>
                    <w:szCs w:val="20"/>
                  </w:rPr>
                  <m:t xml:space="preserve">         -b/</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J</m:t>
                    </m:r>
                  </m:e>
                  <m:sub>
                    <m:r>
                      <w:rPr>
                        <w:rFonts w:ascii="Cambria Math" w:eastAsiaTheme="minorEastAsia" w:hAnsi="Cambria Math" w:cs="Times New Roman"/>
                        <w:sz w:val="20"/>
                        <w:szCs w:val="20"/>
                      </w:rPr>
                      <m:t>0</m:t>
                    </m:r>
                  </m:sub>
                </m:sSub>
                <m:r>
                  <w:rPr>
                    <w:rFonts w:ascii="Cambria Math" w:eastAsiaTheme="minorEastAsia" w:hAnsi="Cambria Math" w:cs="Times New Roman"/>
                    <w:sz w:val="20"/>
                    <w:szCs w:val="20"/>
                  </w:rPr>
                  <m:t xml:space="preserve">    </m:t>
                </m:r>
              </m:e>
            </m:eqArr>
            <m:r>
              <w:rPr>
                <w:rFonts w:ascii="Cambria Math" w:eastAsiaTheme="minorEastAsia" w:hAnsi="Cambria Math" w:cs="Times New Roman"/>
                <w:sz w:val="20"/>
                <w:szCs w:val="20"/>
              </w:rPr>
              <m:t xml:space="preserve">  </m:t>
            </m:r>
          </m:e>
        </m:d>
        <m:r>
          <w:rPr>
            <w:rFonts w:ascii="Cambria Math" w:hAnsi="Cambria Math" w:cs="Times New Roman"/>
            <w:sz w:val="20"/>
            <w:szCs w:val="20"/>
          </w:rPr>
          <m:t>θ</m:t>
        </m:r>
      </m:oMath>
      <w:r>
        <w:rPr>
          <w:rFonts w:ascii="Times New Roman" w:eastAsiaTheme="minorEastAsia" w:hAnsi="Times New Roman" w:cs="Times New Roman"/>
          <w:sz w:val="20"/>
          <w:szCs w:val="20"/>
        </w:rPr>
        <w:t>____</w:t>
      </w:r>
      <w:proofErr w:type="gramStart"/>
      <w:r>
        <w:rPr>
          <w:rFonts w:ascii="Times New Roman" w:eastAsiaTheme="minorEastAsia" w:hAnsi="Times New Roman" w:cs="Times New Roman"/>
          <w:sz w:val="20"/>
          <w:szCs w:val="20"/>
        </w:rPr>
        <w:t>_(</w:t>
      </w:r>
      <w:proofErr w:type="gramEnd"/>
      <w:r>
        <w:rPr>
          <w:rFonts w:ascii="Times New Roman" w:eastAsiaTheme="minorEastAsia" w:hAnsi="Times New Roman" w:cs="Times New Roman"/>
          <w:sz w:val="20"/>
          <w:szCs w:val="20"/>
        </w:rPr>
        <w:t>6)</w:t>
      </w:r>
    </w:p>
    <w:p w14:paraId="0D927ED0" w14:textId="77777777" w:rsidR="00B73C99" w:rsidRDefault="00E36890" w:rsidP="00814C4E">
      <w:pPr>
        <w:jc w:val="both"/>
        <w:rPr>
          <w:rFonts w:ascii="Times New Roman" w:eastAsiaTheme="minorEastAsia" w:hAnsi="Times New Roman" w:cs="Times New Roman"/>
          <w:sz w:val="20"/>
          <w:szCs w:val="20"/>
        </w:rPr>
      </w:pPr>
      <w:r>
        <w:rPr>
          <w:rFonts w:ascii="Times New Roman" w:hAnsi="Times New Roman" w:cs="Times New Roman"/>
          <w:sz w:val="20"/>
          <w:szCs w:val="20"/>
        </w:rPr>
        <w:tab/>
        <w:t>The coefficient b is the viscous friction with small angles assumption linear model in case 1.The value of b is viscous friction with sin</w:t>
      </w:r>
      <m:oMath>
        <m:r>
          <w:rPr>
            <w:rFonts w:ascii="Cambria Math" w:hAnsi="Cambria Math" w:cs="Times New Roman"/>
            <w:sz w:val="20"/>
            <w:szCs w:val="20"/>
          </w:rPr>
          <m:t>θ</m:t>
        </m:r>
      </m:oMath>
      <w:r>
        <w:rPr>
          <w:rFonts w:ascii="Times New Roman" w:eastAsiaTheme="minorEastAsia" w:hAnsi="Times New Roman" w:cs="Times New Roman"/>
          <w:sz w:val="20"/>
          <w:szCs w:val="20"/>
        </w:rPr>
        <w:t xml:space="preserve"> in case 2. In case 3, the equation Fd damping force is turbulent flow friction</w:t>
      </w:r>
      <w:r w:rsidR="00454E6A">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 xml:space="preserve"> </w:t>
      </w:r>
      <w:r w:rsidR="00B27756">
        <w:rPr>
          <w:rFonts w:ascii="Times New Roman" w:eastAsiaTheme="minorEastAsia" w:hAnsi="Times New Roman" w:cs="Times New Roman"/>
          <w:sz w:val="20"/>
          <w:szCs w:val="20"/>
        </w:rPr>
        <w:t>sign</w:t>
      </w:r>
      <m:oMath>
        <m:d>
          <m:dPr>
            <m:ctrlPr>
              <w:rPr>
                <w:rFonts w:ascii="Cambria Math" w:eastAsiaTheme="minorEastAsia" w:hAnsi="Cambria Math" w:cs="Times New Roman"/>
                <w:i/>
                <w:sz w:val="20"/>
                <w:szCs w:val="20"/>
              </w:rPr>
            </m:ctrlPr>
          </m:dPr>
          <m:e>
            <m:r>
              <w:rPr>
                <w:rFonts w:ascii="Cambria Math" w:hAnsi="Cambria Math" w:cs="Times New Roman"/>
                <w:sz w:val="20"/>
                <w:szCs w:val="20"/>
              </w:rPr>
              <m:t>θ</m:t>
            </m:r>
            <m:ctrlPr>
              <w:rPr>
                <w:rFonts w:ascii="Cambria Math" w:hAnsi="Cambria Math" w:cs="Times New Roman"/>
                <w:i/>
                <w:sz w:val="20"/>
                <w:szCs w:val="20"/>
              </w:rPr>
            </m:ctrlPr>
          </m:e>
        </m:d>
        <m:r>
          <w:rPr>
            <w:rFonts w:ascii="Cambria Math" w:hAnsi="Cambria Math" w:cs="Times New Roman"/>
            <w:sz w:val="20"/>
            <w:szCs w:val="20"/>
          </w:rPr>
          <m:t>b</m:t>
        </m:r>
        <m:sSup>
          <m:sSupPr>
            <m:ctrlPr>
              <w:rPr>
                <w:rFonts w:ascii="Cambria Math" w:hAnsi="Cambria Math" w:cs="Times New Roman"/>
                <w:i/>
                <w:sz w:val="20"/>
                <w:szCs w:val="20"/>
              </w:rPr>
            </m:ctrlPr>
          </m:sSupPr>
          <m:e>
            <m:r>
              <w:rPr>
                <w:rFonts w:ascii="Cambria Math" w:hAnsi="Cambria Math" w:cs="Times New Roman"/>
                <w:sz w:val="20"/>
                <w:szCs w:val="20"/>
              </w:rPr>
              <m:t>θ</m:t>
            </m:r>
          </m:e>
          <m:sup>
            <m:r>
              <w:rPr>
                <w:rFonts w:ascii="Cambria Math" w:hAnsi="Cambria Math" w:cs="Times New Roman"/>
                <w:sz w:val="20"/>
                <w:szCs w:val="20"/>
              </w:rPr>
              <m:t>'2</m:t>
            </m:r>
          </m:sup>
        </m:sSup>
      </m:oMath>
      <w:r>
        <w:rPr>
          <w:rFonts w:ascii="Times New Roman" w:eastAsiaTheme="minorEastAsia" w:hAnsi="Times New Roman" w:cs="Times New Roman"/>
          <w:sz w:val="20"/>
          <w:szCs w:val="20"/>
        </w:rPr>
        <w:t xml:space="preserve">  . In case 4, the Fd is combined Coulomb and viscous friction</w:t>
      </w:r>
      <w:r w:rsidR="00B73C99">
        <w:rPr>
          <w:rFonts w:ascii="Times New Roman" w:eastAsiaTheme="minorEastAsia" w:hAnsi="Times New Roman" w:cs="Times New Roman"/>
          <w:sz w:val="20"/>
          <w:szCs w:val="20"/>
        </w:rPr>
        <w:t xml:space="preserve">: </w:t>
      </w:r>
    </w:p>
    <w:p w14:paraId="48179EAB" w14:textId="77777777" w:rsidR="00C625E1" w:rsidRPr="000D7633" w:rsidRDefault="00546E5D" w:rsidP="000D7633">
      <w:pPr>
        <w:jc w:val="both"/>
        <w:rPr>
          <w:rFonts w:ascii="Times New Roman" w:hAnsi="Times New Roman" w:cs="Times New Roman"/>
          <w:sz w:val="20"/>
          <w:szCs w:val="20"/>
        </w:rPr>
        <w:sectPr w:rsidR="00C625E1" w:rsidRPr="000D7633" w:rsidSect="00CC593A">
          <w:type w:val="continuous"/>
          <w:pgSz w:w="12240" w:h="15840"/>
          <w:pgMar w:top="1440" w:right="1440" w:bottom="1440" w:left="1440" w:header="720" w:footer="720" w:gutter="0"/>
          <w:cols w:num="2" w:space="720"/>
          <w:docGrid w:linePitch="360"/>
        </w:sectPr>
      </w:pP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d</m:t>
            </m:r>
          </m:sub>
        </m:sSub>
        <m:r>
          <w:rPr>
            <w:rFonts w:ascii="Cambria Math" w:eastAsiaTheme="minorEastAsia" w:hAnsi="Cambria Math" w:cs="Times New Roman"/>
            <w:sz w:val="20"/>
            <w:szCs w:val="20"/>
          </w:rPr>
          <m:t>=sgn</m:t>
        </m:r>
        <m:d>
          <m:dPr>
            <m:ctrlPr>
              <w:rPr>
                <w:rFonts w:ascii="Cambria Math" w:eastAsiaTheme="minorEastAsia" w:hAnsi="Cambria Math" w:cs="Times New Roman"/>
                <w:i/>
                <w:sz w:val="20"/>
                <w:szCs w:val="20"/>
              </w:rPr>
            </m:ctrlPr>
          </m:dPr>
          <m:e>
            <m:sSup>
              <m:sSupPr>
                <m:ctrlPr>
                  <w:rPr>
                    <w:rFonts w:ascii="Cambria Math" w:hAnsi="Cambria Math" w:cs="Times New Roman"/>
                    <w:i/>
                    <w:sz w:val="20"/>
                    <w:szCs w:val="20"/>
                  </w:rPr>
                </m:ctrlPr>
              </m:sSupPr>
              <m:e>
                <m:r>
                  <w:rPr>
                    <w:rFonts w:ascii="Cambria Math" w:hAnsi="Cambria Math" w:cs="Times New Roman"/>
                    <w:sz w:val="20"/>
                    <w:szCs w:val="20"/>
                  </w:rPr>
                  <m:t>θ</m:t>
                </m:r>
                <m:ctrlPr>
                  <w:rPr>
                    <w:rFonts w:ascii="Cambria Math" w:eastAsiaTheme="minorEastAsia" w:hAnsi="Cambria Math" w:cs="Times New Roman"/>
                    <w:i/>
                    <w:sz w:val="20"/>
                    <w:szCs w:val="20"/>
                  </w:rPr>
                </m:ctrlPr>
              </m:e>
              <m:sup>
                <m:r>
                  <w:rPr>
                    <w:rFonts w:ascii="Cambria Math" w:hAnsi="Cambria Math" w:cs="Times New Roman"/>
                    <w:sz w:val="20"/>
                    <w:szCs w:val="20"/>
                  </w:rPr>
                  <m:t>'</m:t>
                </m:r>
              </m:sup>
            </m:sSup>
            <m:ctrlPr>
              <w:rPr>
                <w:rFonts w:ascii="Cambria Math" w:hAnsi="Cambria Math" w:cs="Times New Roman"/>
                <w:i/>
                <w:sz w:val="20"/>
                <w:szCs w:val="20"/>
              </w:rPr>
            </m:ctrlP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g</m:t>
            </m:r>
          </m:sub>
        </m:sSub>
        <m:d>
          <m:dPr>
            <m:begChr m:val="|"/>
            <m:endChr m:val="|"/>
            <m:ctrlPr>
              <w:rPr>
                <w:rFonts w:ascii="Cambria Math" w:hAnsi="Cambria Math" w:cs="Times New Roman"/>
                <w:i/>
                <w:sz w:val="20"/>
                <w:szCs w:val="20"/>
              </w:rPr>
            </m:ctrlPr>
          </m:dPr>
          <m:e>
            <m:sSup>
              <m:sSupPr>
                <m:ctrlPr>
                  <w:rPr>
                    <w:rFonts w:ascii="Cambria Math" w:hAnsi="Cambria Math" w:cs="Times New Roman"/>
                    <w:i/>
                    <w:sz w:val="20"/>
                    <w:szCs w:val="20"/>
                  </w:rPr>
                </m:ctrlPr>
              </m:sSupPr>
              <m:e>
                <m:r>
                  <w:rPr>
                    <w:rFonts w:ascii="Cambria Math" w:hAnsi="Cambria Math" w:cs="Times New Roman"/>
                    <w:sz w:val="20"/>
                    <w:szCs w:val="20"/>
                  </w:rPr>
                  <m:t>θ</m:t>
                </m:r>
              </m:e>
              <m:sup>
                <m:r>
                  <w:rPr>
                    <w:rFonts w:ascii="Cambria Math" w:hAnsi="Cambria Math" w:cs="Times New Roman"/>
                    <w:sz w:val="20"/>
                    <w:szCs w:val="20"/>
                  </w:rPr>
                  <m:t>'</m:t>
                </m:r>
              </m:sup>
            </m:sSup>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0</m:t>
            </m:r>
          </m:sub>
        </m:sSub>
        <m:r>
          <w:rPr>
            <w:rFonts w:ascii="Cambria Math" w:hAnsi="Cambria Math" w:cs="Times New Roman"/>
            <w:sz w:val="20"/>
            <w:szCs w:val="20"/>
          </w:rPr>
          <m:t>]</m:t>
        </m:r>
      </m:oMath>
      <w:r w:rsidR="00B27756">
        <w:rPr>
          <w:rFonts w:ascii="Times New Roman" w:eastAsiaTheme="minorEastAsia" w:hAnsi="Times New Roman" w:cs="Times New Roman"/>
          <w:sz w:val="20"/>
          <w:szCs w:val="20"/>
        </w:rPr>
        <w:t>.</w:t>
      </w:r>
      <w:r w:rsidR="008D7C63">
        <w:rPr>
          <w:rFonts w:ascii="Times New Roman" w:eastAsiaTheme="minorEastAsia" w:hAnsi="Times New Roman" w:cs="Times New Roman"/>
          <w:sz w:val="20"/>
          <w:szCs w:val="20"/>
        </w:rPr>
        <w:t xml:space="preserve"> With two unknown values in case 4, the simulation will take more time </w:t>
      </w:r>
      <w:r w:rsidR="000D7633">
        <w:rPr>
          <w:rFonts w:ascii="Times New Roman" w:eastAsiaTheme="minorEastAsia" w:hAnsi="Times New Roman" w:cs="Times New Roman"/>
          <w:sz w:val="20"/>
          <w:szCs w:val="20"/>
        </w:rPr>
        <w:t>to estimate the damping factor.</w:t>
      </w:r>
    </w:p>
    <w:p w14:paraId="4D2EED4C" w14:textId="77777777" w:rsidR="00AA535D" w:rsidRDefault="005932BB" w:rsidP="00AA535D">
      <w:pPr>
        <w:spacing w:after="0"/>
        <w:jc w:val="both"/>
        <w:rPr>
          <w:rFonts w:ascii="Times New Roman" w:hAnsi="Times New Roman" w:cs="Times New Roman"/>
          <w:b/>
        </w:rPr>
      </w:pPr>
      <w:r>
        <w:rPr>
          <w:rFonts w:ascii="Times New Roman" w:hAnsi="Times New Roman" w:cs="Times New Roman"/>
          <w:b/>
        </w:rPr>
        <w:lastRenderedPageBreak/>
        <w:t>SIMULA</w:t>
      </w:r>
      <w:r w:rsidR="00AA535D">
        <w:rPr>
          <w:rFonts w:ascii="Times New Roman" w:hAnsi="Times New Roman" w:cs="Times New Roman"/>
          <w:b/>
        </w:rPr>
        <w:t>TION</w:t>
      </w:r>
    </w:p>
    <w:p w14:paraId="1C525B06" w14:textId="77777777" w:rsidR="00AA535D" w:rsidRPr="00AA535D" w:rsidRDefault="006B6457" w:rsidP="00AA535D">
      <w:pPr>
        <w:spacing w:after="0"/>
        <w:jc w:val="both"/>
        <w:rPr>
          <w:rFonts w:ascii="Times New Roman" w:hAnsi="Times New Roman" w:cs="Times New Roman"/>
        </w:rPr>
      </w:pPr>
      <w:r>
        <w:rPr>
          <w:rFonts w:ascii="Times New Roman" w:hAnsi="Times New Roman" w:cs="Times New Roman"/>
          <w:b/>
        </w:rPr>
        <w:tab/>
      </w:r>
      <w:r w:rsidR="00AA535D">
        <w:rPr>
          <w:rFonts w:ascii="Times New Roman" w:hAnsi="Times New Roman" w:cs="Times New Roman"/>
          <w:b/>
        </w:rPr>
        <w:tab/>
      </w:r>
    </w:p>
    <w:p w14:paraId="1E7AA390" w14:textId="77777777" w:rsidR="008F58F8" w:rsidRDefault="008F58F8" w:rsidP="00AA535D">
      <w:pPr>
        <w:spacing w:after="0"/>
        <w:jc w:val="both"/>
        <w:rPr>
          <w:rFonts w:ascii="Times New Roman" w:hAnsi="Times New Roman" w:cs="Times New Roman"/>
          <w:b/>
        </w:rPr>
        <w:sectPr w:rsidR="008F58F8" w:rsidSect="00C625E1">
          <w:type w:val="continuous"/>
          <w:pgSz w:w="12240" w:h="15840"/>
          <w:pgMar w:top="1440" w:right="1440" w:bottom="1440" w:left="1440" w:header="720" w:footer="720" w:gutter="0"/>
          <w:cols w:num="2" w:space="720"/>
          <w:docGrid w:linePitch="360"/>
        </w:sectPr>
      </w:pPr>
    </w:p>
    <w:p w14:paraId="61E18F7F" w14:textId="77777777" w:rsidR="000D7633" w:rsidRDefault="000D7633" w:rsidP="000D7633">
      <w:pPr>
        <w:spacing w:after="0"/>
        <w:jc w:val="both"/>
        <w:rPr>
          <w:rFonts w:ascii="Times New Roman" w:hAnsi="Times New Roman" w:cs="Times New Roman"/>
          <w:b/>
        </w:rPr>
        <w:sectPr w:rsidR="000D7633" w:rsidSect="00C625E1">
          <w:type w:val="continuous"/>
          <w:pgSz w:w="12240" w:h="15840"/>
          <w:pgMar w:top="1440" w:right="1440" w:bottom="1440" w:left="1440" w:header="720" w:footer="720" w:gutter="0"/>
          <w:cols w:num="2" w:space="720"/>
          <w:docGrid w:linePitch="360"/>
        </w:sectPr>
      </w:pPr>
      <w:r>
        <w:rPr>
          <w:rFonts w:ascii="Times New Roman" w:hAnsi="Times New Roman" w:cs="Times New Roman"/>
        </w:rPr>
        <w:t xml:space="preserve">    The 4 cases of massless rod are simulated.</w:t>
      </w:r>
    </w:p>
    <w:p w14:paraId="254AE038" w14:textId="77777777" w:rsidR="008F58F8" w:rsidRDefault="008F58F8" w:rsidP="00AA535D">
      <w:pPr>
        <w:spacing w:after="0"/>
        <w:jc w:val="both"/>
        <w:rPr>
          <w:rFonts w:ascii="Times New Roman" w:hAnsi="Times New Roman" w:cs="Times New Roman"/>
          <w:b/>
        </w:rPr>
      </w:pPr>
    </w:p>
    <w:p w14:paraId="44887918" w14:textId="77777777" w:rsidR="00AA535D" w:rsidRDefault="00E829E3" w:rsidP="00AA535D">
      <w:pPr>
        <w:spacing w:after="0"/>
        <w:jc w:val="both"/>
        <w:rPr>
          <w:rFonts w:ascii="Times New Roman" w:hAnsi="Times New Roman" w:cs="Times New Roman"/>
          <w:b/>
        </w:rPr>
      </w:pPr>
      <w:r w:rsidRPr="00E829E3">
        <w:rPr>
          <w:rFonts w:ascii="Times New Roman" w:hAnsi="Times New Roman" w:cs="Times New Roman"/>
          <w:b/>
          <w:noProof/>
        </w:rPr>
        <w:drawing>
          <wp:inline distT="0" distB="0" distL="0" distR="0" wp14:anchorId="44552C46" wp14:editId="1290487B">
            <wp:extent cx="2743200" cy="19298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47226" cy="1932641"/>
                    </a:xfrm>
                    <a:prstGeom prst="rect">
                      <a:avLst/>
                    </a:prstGeom>
                  </pic:spPr>
                </pic:pic>
              </a:graphicData>
            </a:graphic>
          </wp:inline>
        </w:drawing>
      </w:r>
    </w:p>
    <w:p w14:paraId="429A62C3" w14:textId="77777777" w:rsidR="00E829E3" w:rsidRDefault="00E829E3" w:rsidP="00E829E3">
      <w:pPr>
        <w:spacing w:after="0"/>
        <w:jc w:val="both"/>
        <w:rPr>
          <w:rFonts w:ascii="Times New Roman" w:hAnsi="Times New Roman" w:cs="Times New Roman"/>
          <w:sz w:val="20"/>
          <w:szCs w:val="20"/>
        </w:rPr>
      </w:pPr>
      <w:r>
        <w:rPr>
          <w:rFonts w:ascii="Times New Roman" w:hAnsi="Times New Roman" w:cs="Times New Roman"/>
          <w:b/>
        </w:rPr>
        <w:t xml:space="preserve">   </w:t>
      </w:r>
      <w:r>
        <w:rPr>
          <w:rFonts w:ascii="Times New Roman" w:hAnsi="Times New Roman" w:cs="Times New Roman"/>
          <w:sz w:val="20"/>
          <w:szCs w:val="20"/>
        </w:rPr>
        <w:t xml:space="preserve">Fig </w:t>
      </w:r>
      <w:r w:rsidR="006B6457">
        <w:rPr>
          <w:rFonts w:ascii="Times New Roman" w:hAnsi="Times New Roman" w:cs="Times New Roman"/>
          <w:sz w:val="20"/>
          <w:szCs w:val="20"/>
        </w:rPr>
        <w:t>2</w:t>
      </w:r>
      <w:r>
        <w:rPr>
          <w:rFonts w:ascii="Times New Roman" w:hAnsi="Times New Roman" w:cs="Times New Roman"/>
          <w:sz w:val="20"/>
          <w:szCs w:val="20"/>
        </w:rPr>
        <w:t>.</w:t>
      </w:r>
      <w:r w:rsidRPr="00CC593A">
        <w:rPr>
          <w:rFonts w:ascii="Times New Roman" w:hAnsi="Times New Roman" w:cs="Times New Roman"/>
          <w:sz w:val="20"/>
          <w:szCs w:val="20"/>
        </w:rPr>
        <w:t xml:space="preserve">The </w:t>
      </w:r>
      <w:r>
        <w:rPr>
          <w:rFonts w:ascii="Times New Roman" w:hAnsi="Times New Roman" w:cs="Times New Roman"/>
          <w:sz w:val="20"/>
          <w:szCs w:val="20"/>
        </w:rPr>
        <w:t>45 degree initial condition in 4 cases</w:t>
      </w:r>
    </w:p>
    <w:p w14:paraId="37CBB2E6" w14:textId="77777777" w:rsidR="00E829E3" w:rsidRDefault="00E829E3" w:rsidP="00AA535D">
      <w:pPr>
        <w:spacing w:after="0"/>
        <w:jc w:val="both"/>
        <w:rPr>
          <w:rFonts w:ascii="Times New Roman" w:hAnsi="Times New Roman" w:cs="Times New Roman"/>
          <w:b/>
        </w:rPr>
      </w:pPr>
      <w:r w:rsidRPr="00E829E3">
        <w:rPr>
          <w:rFonts w:ascii="Times New Roman" w:hAnsi="Times New Roman" w:cs="Times New Roman"/>
          <w:b/>
          <w:noProof/>
        </w:rPr>
        <w:drawing>
          <wp:inline distT="0" distB="0" distL="0" distR="0" wp14:anchorId="4439625C" wp14:editId="687F4ECB">
            <wp:extent cx="2743200" cy="2057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3200" cy="2057400"/>
                    </a:xfrm>
                    <a:prstGeom prst="rect">
                      <a:avLst/>
                    </a:prstGeom>
                  </pic:spPr>
                </pic:pic>
              </a:graphicData>
            </a:graphic>
          </wp:inline>
        </w:drawing>
      </w:r>
    </w:p>
    <w:p w14:paraId="1C9AF627" w14:textId="77777777" w:rsidR="00E829E3" w:rsidRDefault="00E829E3" w:rsidP="00E829E3">
      <w:pPr>
        <w:spacing w:after="0"/>
        <w:jc w:val="both"/>
        <w:rPr>
          <w:rFonts w:ascii="Times New Roman" w:hAnsi="Times New Roman" w:cs="Times New Roman"/>
          <w:sz w:val="20"/>
          <w:szCs w:val="20"/>
        </w:rPr>
      </w:pPr>
      <w:r>
        <w:rPr>
          <w:rFonts w:ascii="Times New Roman" w:hAnsi="Times New Roman" w:cs="Times New Roman"/>
          <w:b/>
        </w:rPr>
        <w:t xml:space="preserve">   </w:t>
      </w:r>
      <w:r>
        <w:rPr>
          <w:rFonts w:ascii="Times New Roman" w:hAnsi="Times New Roman" w:cs="Times New Roman"/>
          <w:sz w:val="20"/>
          <w:szCs w:val="20"/>
        </w:rPr>
        <w:t>Fig</w:t>
      </w:r>
      <w:r w:rsidR="006B6457">
        <w:rPr>
          <w:rFonts w:ascii="Times New Roman" w:hAnsi="Times New Roman" w:cs="Times New Roman"/>
          <w:sz w:val="20"/>
          <w:szCs w:val="20"/>
        </w:rPr>
        <w:t xml:space="preserve"> 3</w:t>
      </w:r>
      <w:r>
        <w:rPr>
          <w:rFonts w:ascii="Times New Roman" w:hAnsi="Times New Roman" w:cs="Times New Roman"/>
          <w:sz w:val="20"/>
          <w:szCs w:val="20"/>
        </w:rPr>
        <w:t xml:space="preserve"> .</w:t>
      </w:r>
      <w:r w:rsidRPr="00CC593A">
        <w:rPr>
          <w:rFonts w:ascii="Times New Roman" w:hAnsi="Times New Roman" w:cs="Times New Roman"/>
          <w:sz w:val="20"/>
          <w:szCs w:val="20"/>
        </w:rPr>
        <w:t xml:space="preserve">The </w:t>
      </w:r>
      <w:r>
        <w:rPr>
          <w:rFonts w:ascii="Times New Roman" w:hAnsi="Times New Roman" w:cs="Times New Roman"/>
          <w:sz w:val="20"/>
          <w:szCs w:val="20"/>
        </w:rPr>
        <w:t>30 degree initial condition in 4 cases</w:t>
      </w:r>
    </w:p>
    <w:p w14:paraId="7FE1EC6A" w14:textId="77777777" w:rsidR="00CC593A" w:rsidRDefault="00E829E3" w:rsidP="00AA535D">
      <w:pPr>
        <w:spacing w:after="0"/>
        <w:jc w:val="both"/>
        <w:rPr>
          <w:rFonts w:ascii="Times New Roman" w:hAnsi="Times New Roman" w:cs="Times New Roman"/>
          <w:b/>
        </w:rPr>
      </w:pPr>
      <w:r w:rsidRPr="00E829E3">
        <w:rPr>
          <w:rFonts w:ascii="Times New Roman" w:hAnsi="Times New Roman" w:cs="Times New Roman"/>
          <w:b/>
          <w:noProof/>
        </w:rPr>
        <w:drawing>
          <wp:inline distT="0" distB="0" distL="0" distR="0" wp14:anchorId="76FEA6BF" wp14:editId="224FE7E6">
            <wp:extent cx="2743200" cy="2057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3200" cy="2057400"/>
                    </a:xfrm>
                    <a:prstGeom prst="rect">
                      <a:avLst/>
                    </a:prstGeom>
                  </pic:spPr>
                </pic:pic>
              </a:graphicData>
            </a:graphic>
          </wp:inline>
        </w:drawing>
      </w:r>
    </w:p>
    <w:p w14:paraId="19378BD5" w14:textId="77777777" w:rsidR="00CC593A" w:rsidRPr="00D5441A" w:rsidRDefault="00E829E3" w:rsidP="00AA535D">
      <w:pPr>
        <w:spacing w:after="0"/>
        <w:jc w:val="both"/>
        <w:rPr>
          <w:rFonts w:ascii="Times New Roman" w:hAnsi="Times New Roman" w:cs="Times New Roman"/>
          <w:sz w:val="20"/>
          <w:szCs w:val="20"/>
        </w:rPr>
      </w:pPr>
      <w:r w:rsidRPr="00D5441A">
        <w:rPr>
          <w:rFonts w:ascii="Times New Roman" w:hAnsi="Times New Roman" w:cs="Times New Roman"/>
          <w:b/>
          <w:sz w:val="20"/>
          <w:szCs w:val="20"/>
        </w:rPr>
        <w:t xml:space="preserve">   </w:t>
      </w:r>
      <w:r w:rsidRPr="00D5441A">
        <w:rPr>
          <w:rFonts w:ascii="Times New Roman" w:hAnsi="Times New Roman" w:cs="Times New Roman"/>
          <w:sz w:val="20"/>
          <w:szCs w:val="20"/>
        </w:rPr>
        <w:t xml:space="preserve">Fig </w:t>
      </w:r>
      <w:r w:rsidR="006B6457" w:rsidRPr="00D5441A">
        <w:rPr>
          <w:rFonts w:ascii="Times New Roman" w:hAnsi="Times New Roman" w:cs="Times New Roman"/>
          <w:sz w:val="20"/>
          <w:szCs w:val="20"/>
        </w:rPr>
        <w:t>4</w:t>
      </w:r>
      <w:r w:rsidRPr="00D5441A">
        <w:rPr>
          <w:rFonts w:ascii="Times New Roman" w:hAnsi="Times New Roman" w:cs="Times New Roman"/>
          <w:sz w:val="20"/>
          <w:szCs w:val="20"/>
        </w:rPr>
        <w:t>.The 90 degree initial condition in 4 cases</w:t>
      </w:r>
    </w:p>
    <w:p w14:paraId="02FC1E75" w14:textId="77777777" w:rsidR="00D5441A" w:rsidRPr="00D5441A" w:rsidRDefault="006B6457" w:rsidP="00AA535D">
      <w:pPr>
        <w:spacing w:after="0"/>
        <w:jc w:val="both"/>
        <w:rPr>
          <w:rFonts w:ascii="Times New Roman" w:hAnsi="Times New Roman" w:cs="Times New Roman"/>
          <w:sz w:val="20"/>
          <w:szCs w:val="20"/>
        </w:rPr>
      </w:pPr>
      <w:r w:rsidRPr="00D5441A">
        <w:rPr>
          <w:rFonts w:ascii="Times New Roman" w:hAnsi="Times New Roman" w:cs="Times New Roman"/>
          <w:b/>
          <w:sz w:val="20"/>
          <w:szCs w:val="20"/>
        </w:rPr>
        <w:tab/>
      </w:r>
      <w:r w:rsidRPr="00D5441A">
        <w:rPr>
          <w:rFonts w:ascii="Times New Roman" w:hAnsi="Times New Roman" w:cs="Times New Roman"/>
          <w:sz w:val="20"/>
          <w:szCs w:val="20"/>
        </w:rPr>
        <w:t xml:space="preserve">It is </w:t>
      </w:r>
      <w:r w:rsidR="00FE4E43">
        <w:rPr>
          <w:rFonts w:ascii="Times New Roman" w:hAnsi="Times New Roman" w:cs="Times New Roman"/>
          <w:sz w:val="20"/>
          <w:szCs w:val="20"/>
        </w:rPr>
        <w:t>intriguing</w:t>
      </w:r>
      <w:r w:rsidRPr="00D5441A">
        <w:rPr>
          <w:rFonts w:ascii="Times New Roman" w:hAnsi="Times New Roman" w:cs="Times New Roman"/>
          <w:sz w:val="20"/>
          <w:szCs w:val="20"/>
        </w:rPr>
        <w:t xml:space="preserve"> to see that case </w:t>
      </w:r>
      <w:r w:rsidR="004D0A91">
        <w:rPr>
          <w:rFonts w:ascii="Times New Roman" w:hAnsi="Times New Roman" w:cs="Times New Roman"/>
          <w:sz w:val="20"/>
          <w:szCs w:val="20"/>
        </w:rPr>
        <w:t>4 in 90 degree</w:t>
      </w:r>
      <w:r w:rsidRPr="00D5441A">
        <w:rPr>
          <w:rFonts w:ascii="Times New Roman" w:hAnsi="Times New Roman" w:cs="Times New Roman"/>
          <w:sz w:val="20"/>
          <w:szCs w:val="20"/>
        </w:rPr>
        <w:t xml:space="preserve"> is worse than any other </w:t>
      </w:r>
      <w:r w:rsidR="004D0A91">
        <w:rPr>
          <w:rFonts w:ascii="Times New Roman" w:hAnsi="Times New Roman" w:cs="Times New Roman"/>
          <w:sz w:val="20"/>
          <w:szCs w:val="20"/>
        </w:rPr>
        <w:t xml:space="preserve">degree </w:t>
      </w:r>
      <w:r w:rsidRPr="00D5441A">
        <w:rPr>
          <w:rFonts w:ascii="Times New Roman" w:hAnsi="Times New Roman" w:cs="Times New Roman"/>
          <w:sz w:val="20"/>
          <w:szCs w:val="20"/>
        </w:rPr>
        <w:t>cases. Case 2 30 degree has bigger error value when time goes on</w:t>
      </w:r>
      <w:r w:rsidR="000249A4">
        <w:rPr>
          <w:rFonts w:ascii="Times New Roman" w:hAnsi="Times New Roman" w:cs="Times New Roman"/>
          <w:sz w:val="20"/>
          <w:szCs w:val="20"/>
        </w:rPr>
        <w:t xml:space="preserve"> compared to 90</w:t>
      </w:r>
      <w:r w:rsidR="004D0A91">
        <w:rPr>
          <w:rFonts w:ascii="Times New Roman" w:hAnsi="Times New Roman" w:cs="Times New Roman"/>
          <w:sz w:val="20"/>
          <w:szCs w:val="20"/>
        </w:rPr>
        <w:t xml:space="preserve"> degree</w:t>
      </w:r>
      <w:r w:rsidRPr="00D5441A">
        <w:rPr>
          <w:rFonts w:ascii="Times New Roman" w:hAnsi="Times New Roman" w:cs="Times New Roman"/>
          <w:sz w:val="20"/>
          <w:szCs w:val="20"/>
        </w:rPr>
        <w:t>. Small angle approximation is b</w:t>
      </w:r>
      <w:r w:rsidR="00D5441A" w:rsidRPr="00D5441A">
        <w:rPr>
          <w:rFonts w:ascii="Times New Roman" w:hAnsi="Times New Roman" w:cs="Times New Roman"/>
          <w:sz w:val="20"/>
          <w:szCs w:val="20"/>
        </w:rPr>
        <w:t>etter than sin theta assumption</w:t>
      </w:r>
      <w:r w:rsidR="00C625E1">
        <w:rPr>
          <w:rFonts w:ascii="Times New Roman" w:hAnsi="Times New Roman" w:cs="Times New Roman"/>
          <w:sz w:val="20"/>
          <w:szCs w:val="20"/>
        </w:rPr>
        <w:t>.</w:t>
      </w:r>
      <w:r w:rsidR="008D0CEE">
        <w:rPr>
          <w:rFonts w:ascii="Times New Roman" w:hAnsi="Times New Roman" w:cs="Times New Roman"/>
          <w:sz w:val="20"/>
          <w:szCs w:val="20"/>
        </w:rPr>
        <w:t xml:space="preserve"> </w:t>
      </w:r>
      <w:r w:rsidR="000D7633">
        <w:rPr>
          <w:rFonts w:ascii="Times New Roman" w:hAnsi="Times New Roman" w:cs="Times New Roman"/>
          <w:sz w:val="20"/>
          <w:szCs w:val="20"/>
        </w:rPr>
        <w:t>The one with mass cases fit less than with massless since location of point mass increases by 20 cm due to inertia of the rod.</w:t>
      </w:r>
    </w:p>
    <w:p w14:paraId="1D292B33" w14:textId="77777777" w:rsidR="00D5441A" w:rsidRPr="00D5441A" w:rsidRDefault="00D5441A" w:rsidP="00D5441A">
      <w:pPr>
        <w:spacing w:after="0"/>
        <w:jc w:val="both"/>
        <w:rPr>
          <w:rFonts w:ascii="Times New Roman" w:hAnsi="Times New Roman" w:cs="Times New Roman"/>
          <w:b/>
          <w:sz w:val="20"/>
          <w:szCs w:val="20"/>
        </w:rPr>
      </w:pPr>
      <w:r w:rsidRPr="00D5441A">
        <w:rPr>
          <w:rFonts w:ascii="Times New Roman" w:hAnsi="Times New Roman" w:cs="Times New Roman"/>
          <w:b/>
          <w:noProof/>
          <w:sz w:val="20"/>
          <w:szCs w:val="20"/>
        </w:rPr>
        <w:drawing>
          <wp:inline distT="0" distB="0" distL="0" distR="0" wp14:anchorId="6E80156E" wp14:editId="42C3039D">
            <wp:extent cx="1244009" cy="20554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66798" cy="2093149"/>
                    </a:xfrm>
                    <a:prstGeom prst="rect">
                      <a:avLst/>
                    </a:prstGeom>
                  </pic:spPr>
                </pic:pic>
              </a:graphicData>
            </a:graphic>
          </wp:inline>
        </w:drawing>
      </w:r>
      <w:r w:rsidRPr="00D5441A">
        <w:rPr>
          <w:rFonts w:ascii="Times New Roman" w:hAnsi="Times New Roman" w:cs="Times New Roman"/>
          <w:noProof/>
          <w:sz w:val="20"/>
          <w:szCs w:val="20"/>
        </w:rPr>
        <w:drawing>
          <wp:inline distT="0" distB="0" distL="0" distR="0" wp14:anchorId="4E6E722E" wp14:editId="7E1F27DF">
            <wp:extent cx="1222744" cy="205721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33783" cy="2075785"/>
                    </a:xfrm>
                    <a:prstGeom prst="rect">
                      <a:avLst/>
                    </a:prstGeom>
                  </pic:spPr>
                </pic:pic>
              </a:graphicData>
            </a:graphic>
          </wp:inline>
        </w:drawing>
      </w:r>
    </w:p>
    <w:p w14:paraId="4F6AFBF3" w14:textId="77777777" w:rsidR="00D5441A" w:rsidRPr="00D5441A" w:rsidRDefault="00D5441A" w:rsidP="00D5441A">
      <w:pPr>
        <w:spacing w:after="0"/>
        <w:jc w:val="both"/>
        <w:rPr>
          <w:rFonts w:ascii="Times New Roman" w:hAnsi="Times New Roman" w:cs="Times New Roman"/>
          <w:b/>
          <w:sz w:val="20"/>
          <w:szCs w:val="20"/>
        </w:rPr>
      </w:pPr>
    </w:p>
    <w:p w14:paraId="56508180" w14:textId="77777777" w:rsidR="00D5441A" w:rsidRPr="00D5441A" w:rsidRDefault="00D5441A" w:rsidP="00D5441A">
      <w:pPr>
        <w:spacing w:after="0"/>
        <w:jc w:val="center"/>
        <w:rPr>
          <w:rFonts w:ascii="Times New Roman" w:hAnsi="Times New Roman" w:cs="Times New Roman"/>
          <w:sz w:val="20"/>
          <w:szCs w:val="20"/>
        </w:rPr>
      </w:pPr>
      <w:r w:rsidRPr="00D5441A">
        <w:rPr>
          <w:rFonts w:ascii="Times New Roman" w:hAnsi="Times New Roman" w:cs="Times New Roman"/>
          <w:sz w:val="20"/>
          <w:szCs w:val="20"/>
        </w:rPr>
        <w:t xml:space="preserve">Fig </w:t>
      </w:r>
      <w:r>
        <w:rPr>
          <w:rFonts w:ascii="Times New Roman" w:hAnsi="Times New Roman" w:cs="Times New Roman"/>
          <w:sz w:val="20"/>
          <w:szCs w:val="20"/>
        </w:rPr>
        <w:t>5</w:t>
      </w:r>
      <w:r w:rsidRPr="00D5441A">
        <w:rPr>
          <w:rFonts w:ascii="Times New Roman" w:hAnsi="Times New Roman" w:cs="Times New Roman"/>
          <w:sz w:val="20"/>
          <w:szCs w:val="20"/>
        </w:rPr>
        <w:t>.The cost function of case 2 without and with the mass of the rod</w:t>
      </w:r>
    </w:p>
    <w:p w14:paraId="6984FEBD" w14:textId="77777777" w:rsidR="00D5441A" w:rsidRPr="00D5441A" w:rsidRDefault="00D5441A" w:rsidP="00AA535D">
      <w:pPr>
        <w:spacing w:after="0"/>
        <w:jc w:val="both"/>
        <w:rPr>
          <w:rFonts w:ascii="Times New Roman" w:hAnsi="Times New Roman" w:cs="Times New Roman"/>
          <w:sz w:val="20"/>
          <w:szCs w:val="20"/>
        </w:rPr>
      </w:pPr>
    </w:p>
    <w:p w14:paraId="2E2D8070" w14:textId="77777777" w:rsidR="00E829E3" w:rsidRPr="00D5441A" w:rsidRDefault="00E829E3" w:rsidP="00AA535D">
      <w:pPr>
        <w:spacing w:after="0"/>
        <w:jc w:val="both"/>
        <w:rPr>
          <w:rFonts w:ascii="Times New Roman" w:hAnsi="Times New Roman" w:cs="Times New Roman"/>
          <w:b/>
          <w:sz w:val="20"/>
          <w:szCs w:val="20"/>
        </w:rPr>
      </w:pPr>
    </w:p>
    <w:p w14:paraId="22A5121F" w14:textId="3CDFA663" w:rsidR="00E829E3" w:rsidRPr="00D5441A" w:rsidRDefault="00D5441A" w:rsidP="00AA535D">
      <w:pPr>
        <w:spacing w:after="0"/>
        <w:jc w:val="both"/>
        <w:rPr>
          <w:rFonts w:ascii="Times New Roman" w:hAnsi="Times New Roman" w:cs="Times New Roman"/>
          <w:sz w:val="20"/>
          <w:szCs w:val="20"/>
        </w:rPr>
      </w:pPr>
      <w:r w:rsidRPr="00D5441A">
        <w:rPr>
          <w:rFonts w:ascii="Times New Roman" w:hAnsi="Times New Roman" w:cs="Times New Roman"/>
          <w:b/>
          <w:sz w:val="20"/>
          <w:szCs w:val="20"/>
        </w:rPr>
        <w:tab/>
      </w:r>
      <w:r w:rsidRPr="00D5441A">
        <w:rPr>
          <w:rFonts w:ascii="Times New Roman" w:hAnsi="Times New Roman" w:cs="Times New Roman"/>
          <w:sz w:val="20"/>
          <w:szCs w:val="20"/>
        </w:rPr>
        <w:t xml:space="preserve">The damping constant value is determined using cost function in the </w:t>
      </w:r>
      <w:proofErr w:type="spellStart"/>
      <w:r w:rsidRPr="00D5441A">
        <w:rPr>
          <w:rFonts w:ascii="Times New Roman" w:hAnsi="Times New Roman" w:cs="Times New Roman"/>
          <w:sz w:val="20"/>
          <w:szCs w:val="20"/>
        </w:rPr>
        <w:t>Mat</w:t>
      </w:r>
      <w:r w:rsidR="00C878A9">
        <w:rPr>
          <w:rFonts w:ascii="Times New Roman" w:hAnsi="Times New Roman" w:cs="Times New Roman"/>
          <w:sz w:val="20"/>
          <w:szCs w:val="20"/>
        </w:rPr>
        <w:t>l</w:t>
      </w:r>
      <w:r w:rsidRPr="00D5441A">
        <w:rPr>
          <w:rFonts w:ascii="Times New Roman" w:hAnsi="Times New Roman" w:cs="Times New Roman"/>
          <w:sz w:val="20"/>
          <w:szCs w:val="20"/>
        </w:rPr>
        <w:t>ab</w:t>
      </w:r>
      <w:proofErr w:type="spellEnd"/>
      <w:r w:rsidRPr="00D5441A">
        <w:rPr>
          <w:rFonts w:ascii="Times New Roman" w:hAnsi="Times New Roman" w:cs="Times New Roman"/>
          <w:sz w:val="20"/>
          <w:szCs w:val="20"/>
        </w:rPr>
        <w:t xml:space="preserve"> loop. The minimum value is chosen for damping constant.</w:t>
      </w:r>
      <w:r>
        <w:rPr>
          <w:rFonts w:ascii="Times New Roman" w:hAnsi="Times New Roman" w:cs="Times New Roman"/>
          <w:sz w:val="20"/>
          <w:szCs w:val="20"/>
        </w:rPr>
        <w:t xml:space="preserve"> The same principle is </w:t>
      </w:r>
      <w:r w:rsidR="002B0C7A">
        <w:rPr>
          <w:rFonts w:ascii="Times New Roman" w:hAnsi="Times New Roman" w:cs="Times New Roman"/>
          <w:sz w:val="20"/>
          <w:szCs w:val="20"/>
        </w:rPr>
        <w:t>applied</w:t>
      </w:r>
      <w:r>
        <w:rPr>
          <w:rFonts w:ascii="Times New Roman" w:hAnsi="Times New Roman" w:cs="Times New Roman"/>
          <w:sz w:val="20"/>
          <w:szCs w:val="20"/>
        </w:rPr>
        <w:t xml:space="preserve"> </w:t>
      </w:r>
      <w:r w:rsidR="006679E3">
        <w:rPr>
          <w:rFonts w:ascii="Times New Roman" w:hAnsi="Times New Roman" w:cs="Times New Roman"/>
          <w:sz w:val="20"/>
          <w:szCs w:val="20"/>
        </w:rPr>
        <w:t>to</w:t>
      </w:r>
      <w:r>
        <w:rPr>
          <w:rFonts w:ascii="Times New Roman" w:hAnsi="Times New Roman" w:cs="Times New Roman"/>
          <w:sz w:val="20"/>
          <w:szCs w:val="20"/>
        </w:rPr>
        <w:t xml:space="preserve"> 2D arrays as in figure 6.</w:t>
      </w:r>
    </w:p>
    <w:p w14:paraId="31B4E30A" w14:textId="77777777" w:rsidR="00D5441A" w:rsidRPr="00D5441A" w:rsidRDefault="00D5441A" w:rsidP="00AA535D">
      <w:pPr>
        <w:spacing w:after="0"/>
        <w:jc w:val="both"/>
        <w:rPr>
          <w:rFonts w:ascii="Times New Roman" w:hAnsi="Times New Roman" w:cs="Times New Roman"/>
          <w:sz w:val="20"/>
          <w:szCs w:val="20"/>
        </w:rPr>
      </w:pPr>
    </w:p>
    <w:p w14:paraId="0376BDD2" w14:textId="77777777" w:rsidR="00E829E3" w:rsidRPr="00D5441A" w:rsidRDefault="00D5441A" w:rsidP="00AA535D">
      <w:pPr>
        <w:spacing w:after="0"/>
        <w:jc w:val="both"/>
        <w:rPr>
          <w:rFonts w:ascii="Times New Roman" w:hAnsi="Times New Roman" w:cs="Times New Roman"/>
          <w:b/>
          <w:sz w:val="20"/>
          <w:szCs w:val="20"/>
        </w:rPr>
      </w:pPr>
      <w:r w:rsidRPr="00D5441A">
        <w:rPr>
          <w:rFonts w:ascii="Times New Roman" w:hAnsi="Times New Roman" w:cs="Times New Roman"/>
          <w:b/>
          <w:noProof/>
          <w:sz w:val="20"/>
          <w:szCs w:val="20"/>
        </w:rPr>
        <w:drawing>
          <wp:inline distT="0" distB="0" distL="0" distR="0" wp14:anchorId="0C499C10" wp14:editId="7EF4C3A3">
            <wp:extent cx="2743048" cy="1307804"/>
            <wp:effectExtent l="0" t="0" r="63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2823" cy="1331535"/>
                    </a:xfrm>
                    <a:prstGeom prst="rect">
                      <a:avLst/>
                    </a:prstGeom>
                  </pic:spPr>
                </pic:pic>
              </a:graphicData>
            </a:graphic>
          </wp:inline>
        </w:drawing>
      </w:r>
    </w:p>
    <w:p w14:paraId="7D5CC3D4" w14:textId="77777777" w:rsidR="00D5441A" w:rsidRPr="00D5441A" w:rsidRDefault="00D5441A" w:rsidP="00AA535D">
      <w:pPr>
        <w:spacing w:after="0"/>
        <w:jc w:val="both"/>
        <w:rPr>
          <w:rFonts w:ascii="Times New Roman" w:hAnsi="Times New Roman" w:cs="Times New Roman"/>
          <w:sz w:val="20"/>
          <w:szCs w:val="20"/>
        </w:rPr>
      </w:pPr>
      <w:r>
        <w:rPr>
          <w:rFonts w:ascii="Times New Roman" w:hAnsi="Times New Roman" w:cs="Times New Roman"/>
          <w:sz w:val="20"/>
          <w:szCs w:val="20"/>
        </w:rPr>
        <w:t xml:space="preserve">       Fig 6. The cost function of number 4 case</w:t>
      </w:r>
    </w:p>
    <w:p w14:paraId="6AD1921A" w14:textId="77777777" w:rsidR="00E829E3" w:rsidRPr="00D5441A" w:rsidRDefault="00E829E3" w:rsidP="00AA535D">
      <w:pPr>
        <w:spacing w:after="0"/>
        <w:jc w:val="both"/>
        <w:rPr>
          <w:rFonts w:ascii="Times New Roman" w:hAnsi="Times New Roman" w:cs="Times New Roman"/>
          <w:b/>
          <w:sz w:val="20"/>
          <w:szCs w:val="20"/>
        </w:rPr>
      </w:pPr>
    </w:p>
    <w:p w14:paraId="04DED37B" w14:textId="77777777" w:rsidR="00E829E3" w:rsidRPr="000D7633" w:rsidRDefault="00F94C28" w:rsidP="00AA535D">
      <w:pPr>
        <w:spacing w:after="0"/>
        <w:jc w:val="both"/>
        <w:rPr>
          <w:rFonts w:ascii="Times New Roman" w:hAnsi="Times New Roman" w:cs="Times New Roman"/>
          <w:sz w:val="20"/>
          <w:szCs w:val="20"/>
        </w:rPr>
      </w:pPr>
      <w:r>
        <w:rPr>
          <w:rFonts w:ascii="Times New Roman" w:hAnsi="Times New Roman" w:cs="Times New Roman"/>
          <w:b/>
          <w:sz w:val="20"/>
          <w:szCs w:val="20"/>
        </w:rPr>
        <w:tab/>
      </w:r>
      <w:r>
        <w:rPr>
          <w:rFonts w:ascii="Times New Roman" w:hAnsi="Times New Roman" w:cs="Times New Roman"/>
          <w:sz w:val="20"/>
          <w:szCs w:val="20"/>
        </w:rPr>
        <w:t>The coefficient damping value obtained from 4 different cases in massless rod condition can be seen in the table 1.</w:t>
      </w:r>
    </w:p>
    <w:tbl>
      <w:tblPr>
        <w:tblStyle w:val="TableGrid"/>
        <w:tblW w:w="4531" w:type="dxa"/>
        <w:tblInd w:w="85" w:type="dxa"/>
        <w:tblLook w:val="04A0" w:firstRow="1" w:lastRow="0" w:firstColumn="1" w:lastColumn="0" w:noHBand="0" w:noVBand="1"/>
      </w:tblPr>
      <w:tblGrid>
        <w:gridCol w:w="1251"/>
        <w:gridCol w:w="960"/>
        <w:gridCol w:w="960"/>
        <w:gridCol w:w="1360"/>
      </w:tblGrid>
      <w:tr w:rsidR="000D7633" w:rsidRPr="000D7633" w14:paraId="2D8D202A" w14:textId="77777777" w:rsidTr="00FE0710">
        <w:trPr>
          <w:trHeight w:val="300"/>
        </w:trPr>
        <w:tc>
          <w:tcPr>
            <w:tcW w:w="1251" w:type="dxa"/>
            <w:noWrap/>
            <w:hideMark/>
          </w:tcPr>
          <w:p w14:paraId="7363B5AD" w14:textId="77777777" w:rsidR="000D7633" w:rsidRPr="000D7633" w:rsidRDefault="00FE0710" w:rsidP="000D7633">
            <w:pPr>
              <w:rPr>
                <w:rFonts w:ascii="Calibri" w:eastAsia="Times New Roman" w:hAnsi="Calibri" w:cs="Times New Roman"/>
                <w:color w:val="000000"/>
              </w:rPr>
            </w:pPr>
            <w:r>
              <w:rPr>
                <w:rFonts w:ascii="Calibri" w:eastAsia="Times New Roman" w:hAnsi="Calibri" w:cs="Times New Roman"/>
                <w:color w:val="000000"/>
              </w:rPr>
              <w:t xml:space="preserve">          </w:t>
            </w:r>
            <w:r w:rsidR="000D7633" w:rsidRPr="000D7633">
              <w:rPr>
                <w:rFonts w:ascii="Calibri" w:eastAsia="Times New Roman" w:hAnsi="Calibri" w:cs="Times New Roman"/>
                <w:color w:val="000000"/>
              </w:rPr>
              <w:t>case1</w:t>
            </w:r>
          </w:p>
        </w:tc>
        <w:tc>
          <w:tcPr>
            <w:tcW w:w="960" w:type="dxa"/>
            <w:noWrap/>
            <w:hideMark/>
          </w:tcPr>
          <w:p w14:paraId="533D9D31" w14:textId="77777777" w:rsidR="000D7633" w:rsidRPr="000D7633" w:rsidRDefault="000D7633" w:rsidP="000D7633">
            <w:pPr>
              <w:rPr>
                <w:rFonts w:ascii="Calibri" w:eastAsia="Times New Roman" w:hAnsi="Calibri" w:cs="Times New Roman"/>
                <w:color w:val="000000"/>
              </w:rPr>
            </w:pPr>
            <w:r w:rsidRPr="000D7633">
              <w:rPr>
                <w:rFonts w:ascii="Calibri" w:eastAsia="Times New Roman" w:hAnsi="Calibri" w:cs="Times New Roman"/>
                <w:color w:val="000000"/>
              </w:rPr>
              <w:t>case2</w:t>
            </w:r>
          </w:p>
        </w:tc>
        <w:tc>
          <w:tcPr>
            <w:tcW w:w="960" w:type="dxa"/>
            <w:noWrap/>
            <w:hideMark/>
          </w:tcPr>
          <w:p w14:paraId="7DC437A4" w14:textId="77777777" w:rsidR="000D7633" w:rsidRPr="000D7633" w:rsidRDefault="000D7633" w:rsidP="000D7633">
            <w:pPr>
              <w:rPr>
                <w:rFonts w:ascii="Calibri" w:eastAsia="Times New Roman" w:hAnsi="Calibri" w:cs="Times New Roman"/>
                <w:color w:val="000000"/>
              </w:rPr>
            </w:pPr>
            <w:r w:rsidRPr="000D7633">
              <w:rPr>
                <w:rFonts w:ascii="Calibri" w:eastAsia="Times New Roman" w:hAnsi="Calibri" w:cs="Times New Roman"/>
                <w:color w:val="000000"/>
              </w:rPr>
              <w:t>case3</w:t>
            </w:r>
          </w:p>
        </w:tc>
        <w:tc>
          <w:tcPr>
            <w:tcW w:w="1360" w:type="dxa"/>
            <w:noWrap/>
            <w:hideMark/>
          </w:tcPr>
          <w:p w14:paraId="6B977C6C" w14:textId="77777777" w:rsidR="000D7633" w:rsidRPr="000D7633" w:rsidRDefault="000D7633" w:rsidP="000D7633">
            <w:pPr>
              <w:rPr>
                <w:rFonts w:ascii="Calibri" w:eastAsia="Times New Roman" w:hAnsi="Calibri" w:cs="Times New Roman"/>
                <w:color w:val="000000"/>
              </w:rPr>
            </w:pPr>
            <w:r w:rsidRPr="000D7633">
              <w:rPr>
                <w:rFonts w:ascii="Calibri" w:eastAsia="Times New Roman" w:hAnsi="Calibri" w:cs="Times New Roman"/>
                <w:color w:val="000000"/>
              </w:rPr>
              <w:t>case4(</w:t>
            </w:r>
            <w:proofErr w:type="spellStart"/>
            <w:r w:rsidRPr="000D7633">
              <w:rPr>
                <w:rFonts w:ascii="Calibri" w:eastAsia="Times New Roman" w:hAnsi="Calibri" w:cs="Times New Roman"/>
                <w:color w:val="000000"/>
              </w:rPr>
              <w:t>ko</w:t>
            </w:r>
            <w:proofErr w:type="spellEnd"/>
            <w:r w:rsidRPr="000D7633">
              <w:rPr>
                <w:rFonts w:ascii="Calibri" w:eastAsia="Times New Roman" w:hAnsi="Calibri" w:cs="Times New Roman"/>
                <w:color w:val="000000"/>
              </w:rPr>
              <w:t>/kg)</w:t>
            </w:r>
          </w:p>
        </w:tc>
      </w:tr>
      <w:tr w:rsidR="000D7633" w:rsidRPr="000D7633" w14:paraId="2C1BF11E" w14:textId="77777777" w:rsidTr="00FE0710">
        <w:trPr>
          <w:trHeight w:val="300"/>
        </w:trPr>
        <w:tc>
          <w:tcPr>
            <w:tcW w:w="1251" w:type="dxa"/>
            <w:noWrap/>
            <w:hideMark/>
          </w:tcPr>
          <w:p w14:paraId="1A17B883" w14:textId="77777777" w:rsidR="000D7633" w:rsidRPr="000D7633" w:rsidRDefault="000D7633" w:rsidP="000D7633">
            <w:pPr>
              <w:jc w:val="right"/>
              <w:rPr>
                <w:rFonts w:ascii="Calibri" w:eastAsia="Times New Roman" w:hAnsi="Calibri" w:cs="Times New Roman"/>
                <w:color w:val="000000"/>
              </w:rPr>
            </w:pPr>
            <w:r w:rsidRPr="000D7633">
              <w:rPr>
                <w:rFonts w:ascii="Calibri" w:eastAsia="Times New Roman" w:hAnsi="Calibri" w:cs="Times New Roman"/>
                <w:color w:val="000000"/>
              </w:rPr>
              <w:t>0.0049</w:t>
            </w:r>
          </w:p>
        </w:tc>
        <w:tc>
          <w:tcPr>
            <w:tcW w:w="960" w:type="dxa"/>
            <w:noWrap/>
            <w:hideMark/>
          </w:tcPr>
          <w:p w14:paraId="1B0E377C" w14:textId="77777777" w:rsidR="000D7633" w:rsidRPr="000D7633" w:rsidRDefault="000D7633" w:rsidP="000D7633">
            <w:pPr>
              <w:jc w:val="right"/>
              <w:rPr>
                <w:rFonts w:ascii="Calibri" w:eastAsia="Times New Roman" w:hAnsi="Calibri" w:cs="Times New Roman"/>
                <w:color w:val="000000"/>
              </w:rPr>
            </w:pPr>
            <w:r w:rsidRPr="000D7633">
              <w:rPr>
                <w:rFonts w:ascii="Calibri" w:eastAsia="Times New Roman" w:hAnsi="Calibri" w:cs="Times New Roman"/>
                <w:color w:val="000000"/>
              </w:rPr>
              <w:t>0.0028</w:t>
            </w:r>
          </w:p>
        </w:tc>
        <w:tc>
          <w:tcPr>
            <w:tcW w:w="960" w:type="dxa"/>
            <w:noWrap/>
            <w:hideMark/>
          </w:tcPr>
          <w:p w14:paraId="0B7344E0" w14:textId="77777777" w:rsidR="000D7633" w:rsidRPr="000D7633" w:rsidRDefault="000D7633" w:rsidP="000D7633">
            <w:pPr>
              <w:jc w:val="right"/>
              <w:rPr>
                <w:rFonts w:ascii="Calibri" w:eastAsia="Times New Roman" w:hAnsi="Calibri" w:cs="Times New Roman"/>
                <w:color w:val="000000"/>
              </w:rPr>
            </w:pPr>
            <w:r w:rsidRPr="000D7633">
              <w:rPr>
                <w:rFonts w:ascii="Calibri" w:eastAsia="Times New Roman" w:hAnsi="Calibri" w:cs="Times New Roman"/>
                <w:color w:val="000000"/>
              </w:rPr>
              <w:t>0.0042</w:t>
            </w:r>
          </w:p>
        </w:tc>
        <w:tc>
          <w:tcPr>
            <w:tcW w:w="1360" w:type="dxa"/>
            <w:noWrap/>
            <w:hideMark/>
          </w:tcPr>
          <w:p w14:paraId="6025FB06" w14:textId="77777777" w:rsidR="000D7633" w:rsidRPr="000D7633" w:rsidRDefault="000D7633" w:rsidP="000D7633">
            <w:pPr>
              <w:rPr>
                <w:rFonts w:ascii="Calibri" w:eastAsia="Times New Roman" w:hAnsi="Calibri" w:cs="Times New Roman"/>
                <w:color w:val="000000"/>
              </w:rPr>
            </w:pPr>
            <w:r w:rsidRPr="000D7633">
              <w:rPr>
                <w:rFonts w:ascii="Calibri" w:eastAsia="Times New Roman" w:hAnsi="Calibri" w:cs="Times New Roman"/>
                <w:color w:val="000000"/>
              </w:rPr>
              <w:t>.0019,.002</w:t>
            </w:r>
          </w:p>
        </w:tc>
      </w:tr>
    </w:tbl>
    <w:p w14:paraId="46FDE0DE" w14:textId="77777777" w:rsidR="00E829E3" w:rsidRDefault="000D7633" w:rsidP="00AA535D">
      <w:pPr>
        <w:spacing w:after="0"/>
        <w:jc w:val="both"/>
        <w:rPr>
          <w:rFonts w:ascii="Times New Roman" w:hAnsi="Times New Roman" w:cs="Times New Roman"/>
          <w:sz w:val="20"/>
          <w:szCs w:val="20"/>
        </w:rPr>
      </w:pPr>
      <w:r>
        <w:rPr>
          <w:rFonts w:ascii="Times New Roman" w:hAnsi="Times New Roman" w:cs="Times New Roman"/>
          <w:b/>
          <w:sz w:val="20"/>
          <w:szCs w:val="20"/>
        </w:rPr>
        <w:tab/>
      </w:r>
      <w:r>
        <w:rPr>
          <w:rFonts w:ascii="Times New Roman" w:hAnsi="Times New Roman" w:cs="Times New Roman"/>
          <w:sz w:val="20"/>
          <w:szCs w:val="20"/>
        </w:rPr>
        <w:t>Table 1. Massless rod damping value</w:t>
      </w:r>
    </w:p>
    <w:p w14:paraId="14A87DBE" w14:textId="77777777" w:rsidR="005E6954" w:rsidRDefault="005E6954" w:rsidP="00AA535D">
      <w:pPr>
        <w:spacing w:after="0"/>
        <w:jc w:val="both"/>
        <w:rPr>
          <w:rFonts w:ascii="Times New Roman" w:hAnsi="Times New Roman" w:cs="Times New Roman"/>
          <w:sz w:val="20"/>
          <w:szCs w:val="20"/>
        </w:rPr>
      </w:pPr>
    </w:p>
    <w:p w14:paraId="1EEC9461" w14:textId="77777777" w:rsidR="005E6954" w:rsidRDefault="005E6954" w:rsidP="00AA535D">
      <w:pPr>
        <w:spacing w:after="0"/>
        <w:jc w:val="both"/>
        <w:rPr>
          <w:rFonts w:ascii="Times New Roman" w:hAnsi="Times New Roman" w:cs="Times New Roman"/>
          <w:sz w:val="20"/>
          <w:szCs w:val="20"/>
        </w:rPr>
      </w:pPr>
      <w:r>
        <w:rPr>
          <w:rFonts w:ascii="Times New Roman" w:hAnsi="Times New Roman" w:cs="Times New Roman"/>
          <w:sz w:val="20"/>
          <w:szCs w:val="20"/>
        </w:rPr>
        <w:tab/>
        <w:t>The case with rod mass can be observed as in table 2.</w:t>
      </w:r>
    </w:p>
    <w:p w14:paraId="7505031C" w14:textId="77777777" w:rsidR="000D7633" w:rsidRPr="000D7633" w:rsidRDefault="000D7633" w:rsidP="00AA535D">
      <w:pPr>
        <w:spacing w:after="0"/>
        <w:jc w:val="both"/>
        <w:rPr>
          <w:rFonts w:ascii="Times New Roman" w:hAnsi="Times New Roman" w:cs="Times New Roman"/>
          <w:sz w:val="20"/>
          <w:szCs w:val="20"/>
        </w:rPr>
      </w:pPr>
    </w:p>
    <w:tbl>
      <w:tblPr>
        <w:tblStyle w:val="TableGrid"/>
        <w:tblW w:w="5238" w:type="dxa"/>
        <w:tblLook w:val="04A0" w:firstRow="1" w:lastRow="0" w:firstColumn="1" w:lastColumn="0" w:noHBand="0" w:noVBand="1"/>
      </w:tblPr>
      <w:tblGrid>
        <w:gridCol w:w="998"/>
        <w:gridCol w:w="960"/>
        <w:gridCol w:w="960"/>
        <w:gridCol w:w="830"/>
        <w:gridCol w:w="1553"/>
      </w:tblGrid>
      <w:tr w:rsidR="005E6954" w:rsidRPr="005E6954" w14:paraId="4CD17DCC" w14:textId="77777777" w:rsidTr="00260975">
        <w:trPr>
          <w:trHeight w:val="300"/>
        </w:trPr>
        <w:tc>
          <w:tcPr>
            <w:tcW w:w="998" w:type="dxa"/>
            <w:noWrap/>
            <w:hideMark/>
          </w:tcPr>
          <w:p w14:paraId="5C553A03" w14:textId="77777777" w:rsidR="005E6954" w:rsidRPr="005E6954" w:rsidRDefault="005E6954" w:rsidP="005E6954">
            <w:pPr>
              <w:rPr>
                <w:rFonts w:ascii="Times New Roman" w:eastAsia="Times New Roman" w:hAnsi="Times New Roman" w:cs="Times New Roman"/>
                <w:sz w:val="20"/>
                <w:szCs w:val="20"/>
              </w:rPr>
            </w:pPr>
          </w:p>
        </w:tc>
        <w:tc>
          <w:tcPr>
            <w:tcW w:w="960" w:type="dxa"/>
            <w:noWrap/>
            <w:hideMark/>
          </w:tcPr>
          <w:p w14:paraId="4C9F7435" w14:textId="77777777" w:rsidR="005E6954" w:rsidRPr="005E6954" w:rsidRDefault="005E6954" w:rsidP="005E6954">
            <w:pPr>
              <w:rPr>
                <w:rFonts w:ascii="Calibri" w:eastAsia="Times New Roman" w:hAnsi="Calibri" w:cs="Times New Roman"/>
                <w:color w:val="000000"/>
              </w:rPr>
            </w:pPr>
            <w:r w:rsidRPr="005E6954">
              <w:rPr>
                <w:rFonts w:ascii="Calibri" w:eastAsia="Times New Roman" w:hAnsi="Calibri" w:cs="Times New Roman"/>
                <w:color w:val="000000"/>
              </w:rPr>
              <w:t>case1</w:t>
            </w:r>
          </w:p>
        </w:tc>
        <w:tc>
          <w:tcPr>
            <w:tcW w:w="960" w:type="dxa"/>
            <w:noWrap/>
            <w:hideMark/>
          </w:tcPr>
          <w:p w14:paraId="1C39FD68" w14:textId="77777777" w:rsidR="005E6954" w:rsidRPr="005E6954" w:rsidRDefault="005E6954" w:rsidP="005E6954">
            <w:pPr>
              <w:rPr>
                <w:rFonts w:ascii="Calibri" w:eastAsia="Times New Roman" w:hAnsi="Calibri" w:cs="Times New Roman"/>
                <w:color w:val="000000"/>
              </w:rPr>
            </w:pPr>
            <w:r w:rsidRPr="005E6954">
              <w:rPr>
                <w:rFonts w:ascii="Calibri" w:eastAsia="Times New Roman" w:hAnsi="Calibri" w:cs="Times New Roman"/>
                <w:color w:val="000000"/>
              </w:rPr>
              <w:t>case2</w:t>
            </w:r>
          </w:p>
        </w:tc>
        <w:tc>
          <w:tcPr>
            <w:tcW w:w="767" w:type="dxa"/>
            <w:noWrap/>
            <w:hideMark/>
          </w:tcPr>
          <w:p w14:paraId="77BB44B0" w14:textId="77777777" w:rsidR="005E6954" w:rsidRPr="005E6954" w:rsidRDefault="005E6954" w:rsidP="005E6954">
            <w:pPr>
              <w:rPr>
                <w:rFonts w:ascii="Calibri" w:eastAsia="Times New Roman" w:hAnsi="Calibri" w:cs="Times New Roman"/>
                <w:color w:val="000000"/>
              </w:rPr>
            </w:pPr>
            <w:r w:rsidRPr="005E6954">
              <w:rPr>
                <w:rFonts w:ascii="Calibri" w:eastAsia="Times New Roman" w:hAnsi="Calibri" w:cs="Times New Roman"/>
                <w:color w:val="000000"/>
              </w:rPr>
              <w:t>case3</w:t>
            </w:r>
          </w:p>
        </w:tc>
        <w:tc>
          <w:tcPr>
            <w:tcW w:w="1553" w:type="dxa"/>
            <w:noWrap/>
            <w:hideMark/>
          </w:tcPr>
          <w:p w14:paraId="6646FFD5" w14:textId="77777777" w:rsidR="005E6954" w:rsidRPr="005E6954" w:rsidRDefault="005E6954" w:rsidP="005E6954">
            <w:pPr>
              <w:rPr>
                <w:rFonts w:ascii="Calibri" w:eastAsia="Times New Roman" w:hAnsi="Calibri" w:cs="Times New Roman"/>
                <w:color w:val="000000"/>
              </w:rPr>
            </w:pPr>
            <w:r w:rsidRPr="005E6954">
              <w:rPr>
                <w:rFonts w:ascii="Calibri" w:eastAsia="Times New Roman" w:hAnsi="Calibri" w:cs="Times New Roman"/>
                <w:color w:val="000000"/>
              </w:rPr>
              <w:t>case4(</w:t>
            </w:r>
            <w:proofErr w:type="spellStart"/>
            <w:r w:rsidRPr="005E6954">
              <w:rPr>
                <w:rFonts w:ascii="Calibri" w:eastAsia="Times New Roman" w:hAnsi="Calibri" w:cs="Times New Roman"/>
                <w:color w:val="000000"/>
              </w:rPr>
              <w:t>ko</w:t>
            </w:r>
            <w:proofErr w:type="spellEnd"/>
            <w:r w:rsidRPr="005E6954">
              <w:rPr>
                <w:rFonts w:ascii="Calibri" w:eastAsia="Times New Roman" w:hAnsi="Calibri" w:cs="Times New Roman"/>
                <w:color w:val="000000"/>
              </w:rPr>
              <w:t>/kg)</w:t>
            </w:r>
          </w:p>
        </w:tc>
      </w:tr>
      <w:tr w:rsidR="005E6954" w:rsidRPr="005E6954" w14:paraId="0D63E25A" w14:textId="77777777" w:rsidTr="00260975">
        <w:trPr>
          <w:trHeight w:val="300"/>
        </w:trPr>
        <w:tc>
          <w:tcPr>
            <w:tcW w:w="998" w:type="dxa"/>
            <w:noWrap/>
            <w:hideMark/>
          </w:tcPr>
          <w:p w14:paraId="1BD3D8C6" w14:textId="77777777" w:rsidR="005E6954" w:rsidRPr="005E6954" w:rsidRDefault="005E6954" w:rsidP="005E6954">
            <w:pPr>
              <w:rPr>
                <w:rFonts w:ascii="Calibri" w:eastAsia="Times New Roman" w:hAnsi="Calibri" w:cs="Times New Roman"/>
                <w:color w:val="000000"/>
              </w:rPr>
            </w:pPr>
            <w:r w:rsidRPr="005E6954">
              <w:rPr>
                <w:rFonts w:ascii="Calibri" w:eastAsia="Times New Roman" w:hAnsi="Calibri" w:cs="Times New Roman"/>
                <w:color w:val="000000"/>
              </w:rPr>
              <w:t>damping</w:t>
            </w:r>
          </w:p>
        </w:tc>
        <w:tc>
          <w:tcPr>
            <w:tcW w:w="960" w:type="dxa"/>
            <w:noWrap/>
            <w:hideMark/>
          </w:tcPr>
          <w:p w14:paraId="292FD95B" w14:textId="77777777" w:rsidR="005E6954" w:rsidRPr="005E6954" w:rsidRDefault="005E6954" w:rsidP="005E6954">
            <w:pPr>
              <w:jc w:val="right"/>
              <w:rPr>
                <w:rFonts w:ascii="Calibri" w:eastAsia="Times New Roman" w:hAnsi="Calibri" w:cs="Times New Roman"/>
                <w:color w:val="000000"/>
              </w:rPr>
            </w:pPr>
            <w:r w:rsidRPr="005E6954">
              <w:rPr>
                <w:rFonts w:ascii="Calibri" w:eastAsia="Times New Roman" w:hAnsi="Calibri" w:cs="Times New Roman"/>
                <w:color w:val="000000"/>
              </w:rPr>
              <w:t>0.0105</w:t>
            </w:r>
          </w:p>
        </w:tc>
        <w:tc>
          <w:tcPr>
            <w:tcW w:w="960" w:type="dxa"/>
            <w:noWrap/>
            <w:hideMark/>
          </w:tcPr>
          <w:p w14:paraId="2BB23F18" w14:textId="77777777" w:rsidR="005E6954" w:rsidRPr="005E6954" w:rsidRDefault="005E6954" w:rsidP="005E6954">
            <w:pPr>
              <w:jc w:val="right"/>
              <w:rPr>
                <w:rFonts w:ascii="Calibri" w:eastAsia="Times New Roman" w:hAnsi="Calibri" w:cs="Times New Roman"/>
                <w:color w:val="000000"/>
              </w:rPr>
            </w:pPr>
            <w:r w:rsidRPr="005E6954">
              <w:rPr>
                <w:rFonts w:ascii="Calibri" w:eastAsia="Times New Roman" w:hAnsi="Calibri" w:cs="Times New Roman"/>
                <w:color w:val="000000"/>
              </w:rPr>
              <w:t>0.0042</w:t>
            </w:r>
          </w:p>
        </w:tc>
        <w:tc>
          <w:tcPr>
            <w:tcW w:w="767" w:type="dxa"/>
            <w:noWrap/>
            <w:hideMark/>
          </w:tcPr>
          <w:p w14:paraId="702B36AF" w14:textId="77777777" w:rsidR="005E6954" w:rsidRPr="005E6954" w:rsidRDefault="005E6954" w:rsidP="005E6954">
            <w:pPr>
              <w:jc w:val="right"/>
              <w:rPr>
                <w:rFonts w:ascii="Calibri" w:eastAsia="Times New Roman" w:hAnsi="Calibri" w:cs="Times New Roman"/>
                <w:color w:val="000000"/>
              </w:rPr>
            </w:pPr>
            <w:r w:rsidRPr="005E6954">
              <w:rPr>
                <w:rFonts w:ascii="Calibri" w:eastAsia="Times New Roman" w:hAnsi="Calibri" w:cs="Times New Roman"/>
                <w:color w:val="000000"/>
              </w:rPr>
              <w:t>0.0015</w:t>
            </w:r>
          </w:p>
        </w:tc>
        <w:tc>
          <w:tcPr>
            <w:tcW w:w="1553" w:type="dxa"/>
            <w:noWrap/>
            <w:hideMark/>
          </w:tcPr>
          <w:p w14:paraId="44DDD5E7" w14:textId="77777777" w:rsidR="005E6954" w:rsidRPr="005E6954" w:rsidRDefault="005E6954" w:rsidP="005E6954">
            <w:pPr>
              <w:rPr>
                <w:rFonts w:ascii="Calibri" w:eastAsia="Times New Roman" w:hAnsi="Calibri" w:cs="Times New Roman"/>
                <w:color w:val="000000"/>
              </w:rPr>
            </w:pPr>
            <w:r w:rsidRPr="005E6954">
              <w:rPr>
                <w:rFonts w:ascii="Calibri" w:eastAsia="Times New Roman" w:hAnsi="Calibri" w:cs="Times New Roman"/>
                <w:color w:val="000000"/>
              </w:rPr>
              <w:t>.00</w:t>
            </w:r>
            <w:r w:rsidR="00260975">
              <w:rPr>
                <w:rFonts w:ascii="Calibri" w:eastAsia="Times New Roman" w:hAnsi="Calibri" w:cs="Times New Roman"/>
                <w:color w:val="000000"/>
              </w:rPr>
              <w:t>18 , .0026</w:t>
            </w:r>
          </w:p>
        </w:tc>
      </w:tr>
      <w:tr w:rsidR="005E6954" w:rsidRPr="005E6954" w14:paraId="59DAF276" w14:textId="77777777" w:rsidTr="00260975">
        <w:trPr>
          <w:trHeight w:val="300"/>
        </w:trPr>
        <w:tc>
          <w:tcPr>
            <w:tcW w:w="998" w:type="dxa"/>
            <w:noWrap/>
            <w:hideMark/>
          </w:tcPr>
          <w:p w14:paraId="4BEF4B98" w14:textId="77777777" w:rsidR="005E6954" w:rsidRPr="005E6954" w:rsidRDefault="005E6954" w:rsidP="005E6954">
            <w:pPr>
              <w:rPr>
                <w:rFonts w:ascii="Calibri" w:eastAsia="Times New Roman" w:hAnsi="Calibri" w:cs="Times New Roman"/>
                <w:color w:val="000000"/>
              </w:rPr>
            </w:pPr>
            <w:r w:rsidRPr="005E6954">
              <w:rPr>
                <w:rFonts w:ascii="Calibri" w:eastAsia="Times New Roman" w:hAnsi="Calibri" w:cs="Times New Roman"/>
                <w:color w:val="000000"/>
              </w:rPr>
              <w:t>Jo</w:t>
            </w:r>
          </w:p>
        </w:tc>
        <w:tc>
          <w:tcPr>
            <w:tcW w:w="960" w:type="dxa"/>
            <w:noWrap/>
            <w:hideMark/>
          </w:tcPr>
          <w:p w14:paraId="3633E933" w14:textId="77777777" w:rsidR="005E6954" w:rsidRPr="005E6954" w:rsidRDefault="005E6954" w:rsidP="005E6954">
            <w:pPr>
              <w:jc w:val="right"/>
              <w:rPr>
                <w:rFonts w:ascii="Calibri" w:eastAsia="Times New Roman" w:hAnsi="Calibri" w:cs="Times New Roman"/>
                <w:color w:val="000000"/>
              </w:rPr>
            </w:pPr>
            <w:r w:rsidRPr="005E6954">
              <w:rPr>
                <w:rFonts w:ascii="Calibri" w:eastAsia="Times New Roman" w:hAnsi="Calibri" w:cs="Times New Roman"/>
                <w:color w:val="000000"/>
              </w:rPr>
              <w:t>0.1915</w:t>
            </w:r>
          </w:p>
        </w:tc>
        <w:tc>
          <w:tcPr>
            <w:tcW w:w="960" w:type="dxa"/>
            <w:noWrap/>
            <w:hideMark/>
          </w:tcPr>
          <w:p w14:paraId="00862159" w14:textId="77777777" w:rsidR="005E6954" w:rsidRPr="005E6954" w:rsidRDefault="005E6954" w:rsidP="005E6954">
            <w:pPr>
              <w:jc w:val="right"/>
              <w:rPr>
                <w:rFonts w:ascii="Calibri" w:eastAsia="Times New Roman" w:hAnsi="Calibri" w:cs="Times New Roman"/>
                <w:color w:val="000000"/>
              </w:rPr>
            </w:pPr>
            <w:r w:rsidRPr="005E6954">
              <w:rPr>
                <w:rFonts w:ascii="Calibri" w:eastAsia="Times New Roman" w:hAnsi="Calibri" w:cs="Times New Roman"/>
                <w:color w:val="000000"/>
              </w:rPr>
              <w:t>0.1915</w:t>
            </w:r>
          </w:p>
        </w:tc>
        <w:tc>
          <w:tcPr>
            <w:tcW w:w="767" w:type="dxa"/>
            <w:noWrap/>
            <w:hideMark/>
          </w:tcPr>
          <w:p w14:paraId="34BA0250" w14:textId="77777777" w:rsidR="005E6954" w:rsidRPr="005E6954" w:rsidRDefault="005E6954" w:rsidP="005E6954">
            <w:pPr>
              <w:jc w:val="right"/>
              <w:rPr>
                <w:rFonts w:ascii="Calibri" w:eastAsia="Times New Roman" w:hAnsi="Calibri" w:cs="Times New Roman"/>
                <w:color w:val="000000"/>
              </w:rPr>
            </w:pPr>
            <w:r w:rsidRPr="005E6954">
              <w:rPr>
                <w:rFonts w:ascii="Calibri" w:eastAsia="Times New Roman" w:hAnsi="Calibri" w:cs="Times New Roman"/>
                <w:color w:val="000000"/>
              </w:rPr>
              <w:t>0.1915</w:t>
            </w:r>
          </w:p>
        </w:tc>
        <w:tc>
          <w:tcPr>
            <w:tcW w:w="1553" w:type="dxa"/>
            <w:noWrap/>
            <w:hideMark/>
          </w:tcPr>
          <w:p w14:paraId="5EF78CA1" w14:textId="77777777" w:rsidR="005E6954" w:rsidRPr="005E6954" w:rsidRDefault="005E6954" w:rsidP="005E6954">
            <w:pPr>
              <w:jc w:val="right"/>
              <w:rPr>
                <w:rFonts w:ascii="Calibri" w:eastAsia="Times New Roman" w:hAnsi="Calibri" w:cs="Times New Roman"/>
                <w:color w:val="000000"/>
              </w:rPr>
            </w:pPr>
            <w:r w:rsidRPr="005E6954">
              <w:rPr>
                <w:rFonts w:ascii="Calibri" w:eastAsia="Times New Roman" w:hAnsi="Calibri" w:cs="Times New Roman"/>
                <w:color w:val="000000"/>
              </w:rPr>
              <w:t>0.1915</w:t>
            </w:r>
          </w:p>
        </w:tc>
      </w:tr>
    </w:tbl>
    <w:p w14:paraId="3F9485AA" w14:textId="77777777" w:rsidR="005E6954" w:rsidRDefault="005E6954" w:rsidP="005E6954">
      <w:pPr>
        <w:spacing w:after="0"/>
        <w:jc w:val="both"/>
        <w:rPr>
          <w:rFonts w:ascii="Times New Roman" w:hAnsi="Times New Roman" w:cs="Times New Roman"/>
          <w:sz w:val="20"/>
          <w:szCs w:val="20"/>
        </w:rPr>
      </w:pPr>
      <w:r>
        <w:rPr>
          <w:rFonts w:ascii="Times New Roman" w:hAnsi="Times New Roman" w:cs="Times New Roman"/>
          <w:sz w:val="20"/>
          <w:szCs w:val="20"/>
        </w:rPr>
        <w:tab/>
      </w:r>
      <w:r w:rsidR="00D5462E">
        <w:rPr>
          <w:rFonts w:ascii="Times New Roman" w:hAnsi="Times New Roman" w:cs="Times New Roman"/>
          <w:sz w:val="20"/>
          <w:szCs w:val="20"/>
        </w:rPr>
        <w:t xml:space="preserve"> </w:t>
      </w:r>
      <w:r>
        <w:rPr>
          <w:rFonts w:ascii="Times New Roman" w:hAnsi="Times New Roman" w:cs="Times New Roman"/>
          <w:sz w:val="20"/>
          <w:szCs w:val="20"/>
        </w:rPr>
        <w:t>Table 2. Mass rod damping value</w:t>
      </w:r>
    </w:p>
    <w:p w14:paraId="3FD89AB5" w14:textId="77777777" w:rsidR="00C625E1" w:rsidRPr="005025BA" w:rsidRDefault="00C625E1" w:rsidP="00AA535D">
      <w:pPr>
        <w:spacing w:after="0"/>
        <w:jc w:val="both"/>
        <w:rPr>
          <w:rFonts w:ascii="Times New Roman" w:hAnsi="Times New Roman" w:cs="Times New Roman"/>
          <w:b/>
          <w:sz w:val="20"/>
          <w:szCs w:val="20"/>
        </w:rPr>
        <w:sectPr w:rsidR="00C625E1" w:rsidRPr="005025BA" w:rsidSect="00C625E1">
          <w:type w:val="continuous"/>
          <w:pgSz w:w="12240" w:h="15840"/>
          <w:pgMar w:top="1440" w:right="1440" w:bottom="1440" w:left="1440" w:header="720" w:footer="720" w:gutter="0"/>
          <w:cols w:num="2" w:space="720"/>
          <w:docGrid w:linePitch="360"/>
        </w:sectPr>
      </w:pPr>
    </w:p>
    <w:tbl>
      <w:tblPr>
        <w:tblStyle w:val="TableGrid"/>
        <w:tblW w:w="5160" w:type="dxa"/>
        <w:tblInd w:w="-674" w:type="dxa"/>
        <w:tblLook w:val="04A0" w:firstRow="1" w:lastRow="0" w:firstColumn="1" w:lastColumn="0" w:noHBand="0" w:noVBand="1"/>
      </w:tblPr>
      <w:tblGrid>
        <w:gridCol w:w="960"/>
        <w:gridCol w:w="960"/>
        <w:gridCol w:w="960"/>
        <w:gridCol w:w="960"/>
        <w:gridCol w:w="1320"/>
      </w:tblGrid>
      <w:tr w:rsidR="00E871E4" w:rsidRPr="00E871E4" w14:paraId="69CDA700" w14:textId="77777777" w:rsidTr="00E871E4">
        <w:trPr>
          <w:trHeight w:val="300"/>
        </w:trPr>
        <w:tc>
          <w:tcPr>
            <w:tcW w:w="960" w:type="dxa"/>
            <w:noWrap/>
            <w:hideMark/>
          </w:tcPr>
          <w:p w14:paraId="73B3E452" w14:textId="77777777" w:rsidR="00E871E4" w:rsidRPr="00E871E4" w:rsidRDefault="00E871E4" w:rsidP="00E871E4">
            <w:pPr>
              <w:rPr>
                <w:rFonts w:ascii="Times New Roman" w:eastAsia="Times New Roman" w:hAnsi="Times New Roman" w:cs="Times New Roman"/>
                <w:sz w:val="24"/>
                <w:szCs w:val="24"/>
              </w:rPr>
            </w:pPr>
          </w:p>
        </w:tc>
        <w:tc>
          <w:tcPr>
            <w:tcW w:w="960" w:type="dxa"/>
            <w:noWrap/>
            <w:hideMark/>
          </w:tcPr>
          <w:p w14:paraId="574B246F" w14:textId="77777777" w:rsidR="00E871E4" w:rsidRPr="00E871E4" w:rsidRDefault="00E871E4" w:rsidP="00E871E4">
            <w:pPr>
              <w:rPr>
                <w:rFonts w:ascii="Calibri" w:eastAsia="Times New Roman" w:hAnsi="Calibri" w:cs="Times New Roman"/>
                <w:color w:val="000000"/>
              </w:rPr>
            </w:pPr>
            <w:r w:rsidRPr="00E871E4">
              <w:rPr>
                <w:rFonts w:ascii="Calibri" w:eastAsia="Times New Roman" w:hAnsi="Calibri" w:cs="Times New Roman"/>
                <w:color w:val="000000"/>
              </w:rPr>
              <w:t>case1</w:t>
            </w:r>
          </w:p>
        </w:tc>
        <w:tc>
          <w:tcPr>
            <w:tcW w:w="960" w:type="dxa"/>
            <w:noWrap/>
            <w:hideMark/>
          </w:tcPr>
          <w:p w14:paraId="78C19FE5" w14:textId="77777777" w:rsidR="00E871E4" w:rsidRPr="00E871E4" w:rsidRDefault="00E871E4" w:rsidP="00E871E4">
            <w:pPr>
              <w:rPr>
                <w:rFonts w:ascii="Calibri" w:eastAsia="Times New Roman" w:hAnsi="Calibri" w:cs="Times New Roman"/>
                <w:color w:val="000000"/>
              </w:rPr>
            </w:pPr>
            <w:r w:rsidRPr="00E871E4">
              <w:rPr>
                <w:rFonts w:ascii="Calibri" w:eastAsia="Times New Roman" w:hAnsi="Calibri" w:cs="Times New Roman"/>
                <w:color w:val="000000"/>
              </w:rPr>
              <w:t>case2</w:t>
            </w:r>
          </w:p>
        </w:tc>
        <w:tc>
          <w:tcPr>
            <w:tcW w:w="960" w:type="dxa"/>
            <w:noWrap/>
            <w:hideMark/>
          </w:tcPr>
          <w:p w14:paraId="372011C6" w14:textId="77777777" w:rsidR="00E871E4" w:rsidRPr="00E871E4" w:rsidRDefault="00E871E4" w:rsidP="00E871E4">
            <w:pPr>
              <w:rPr>
                <w:rFonts w:ascii="Calibri" w:eastAsia="Times New Roman" w:hAnsi="Calibri" w:cs="Times New Roman"/>
                <w:color w:val="000000"/>
              </w:rPr>
            </w:pPr>
            <w:r w:rsidRPr="00E871E4">
              <w:rPr>
                <w:rFonts w:ascii="Calibri" w:eastAsia="Times New Roman" w:hAnsi="Calibri" w:cs="Times New Roman"/>
                <w:color w:val="000000"/>
              </w:rPr>
              <w:t>case3</w:t>
            </w:r>
          </w:p>
        </w:tc>
        <w:tc>
          <w:tcPr>
            <w:tcW w:w="1320" w:type="dxa"/>
            <w:noWrap/>
            <w:hideMark/>
          </w:tcPr>
          <w:p w14:paraId="64569CE3" w14:textId="77777777" w:rsidR="00E871E4" w:rsidRPr="00E871E4" w:rsidRDefault="00E871E4" w:rsidP="00E871E4">
            <w:pPr>
              <w:rPr>
                <w:rFonts w:ascii="Calibri" w:eastAsia="Times New Roman" w:hAnsi="Calibri" w:cs="Times New Roman"/>
                <w:color w:val="000000"/>
              </w:rPr>
            </w:pPr>
            <w:r w:rsidRPr="00E871E4">
              <w:rPr>
                <w:rFonts w:ascii="Calibri" w:eastAsia="Times New Roman" w:hAnsi="Calibri" w:cs="Times New Roman"/>
                <w:color w:val="000000"/>
              </w:rPr>
              <w:t>case4</w:t>
            </w:r>
          </w:p>
        </w:tc>
      </w:tr>
      <w:tr w:rsidR="00E871E4" w:rsidRPr="00E871E4" w14:paraId="27D66506" w14:textId="77777777" w:rsidTr="00E871E4">
        <w:trPr>
          <w:trHeight w:val="300"/>
        </w:trPr>
        <w:tc>
          <w:tcPr>
            <w:tcW w:w="960" w:type="dxa"/>
            <w:noWrap/>
            <w:hideMark/>
          </w:tcPr>
          <w:p w14:paraId="118C927B" w14:textId="77777777" w:rsidR="00E871E4" w:rsidRPr="00E871E4" w:rsidRDefault="00E871E4" w:rsidP="00E871E4">
            <w:pPr>
              <w:rPr>
                <w:rFonts w:ascii="Calibri" w:eastAsia="Times New Roman" w:hAnsi="Calibri" w:cs="Times New Roman"/>
                <w:color w:val="000000"/>
              </w:rPr>
            </w:pPr>
            <w:r w:rsidRPr="00E871E4">
              <w:rPr>
                <w:rFonts w:ascii="Calibri" w:eastAsia="Times New Roman" w:hAnsi="Calibri" w:cs="Times New Roman"/>
                <w:color w:val="000000"/>
              </w:rPr>
              <w:t>RMS45</w:t>
            </w:r>
          </w:p>
        </w:tc>
        <w:tc>
          <w:tcPr>
            <w:tcW w:w="960" w:type="dxa"/>
            <w:noWrap/>
            <w:hideMark/>
          </w:tcPr>
          <w:p w14:paraId="58DC263D" w14:textId="77777777" w:rsidR="00E871E4" w:rsidRPr="00E871E4" w:rsidRDefault="00E871E4" w:rsidP="00E871E4">
            <w:pPr>
              <w:jc w:val="right"/>
              <w:rPr>
                <w:rFonts w:ascii="Calibri" w:eastAsia="Times New Roman" w:hAnsi="Calibri" w:cs="Times New Roman"/>
                <w:color w:val="000000"/>
              </w:rPr>
            </w:pPr>
            <w:r w:rsidRPr="00E871E4">
              <w:rPr>
                <w:rFonts w:ascii="Calibri" w:eastAsia="Times New Roman" w:hAnsi="Calibri" w:cs="Times New Roman"/>
                <w:color w:val="000000"/>
              </w:rPr>
              <w:t>21.1172</w:t>
            </w:r>
          </w:p>
        </w:tc>
        <w:tc>
          <w:tcPr>
            <w:tcW w:w="960" w:type="dxa"/>
            <w:noWrap/>
            <w:hideMark/>
          </w:tcPr>
          <w:p w14:paraId="10B3DCC9" w14:textId="77777777" w:rsidR="00E871E4" w:rsidRPr="00E871E4" w:rsidRDefault="00E871E4" w:rsidP="00E871E4">
            <w:pPr>
              <w:jc w:val="right"/>
              <w:rPr>
                <w:rFonts w:ascii="Calibri" w:eastAsia="Times New Roman" w:hAnsi="Calibri" w:cs="Times New Roman"/>
                <w:color w:val="000000"/>
              </w:rPr>
            </w:pPr>
            <w:r w:rsidRPr="00E871E4">
              <w:rPr>
                <w:rFonts w:ascii="Calibri" w:eastAsia="Times New Roman" w:hAnsi="Calibri" w:cs="Times New Roman"/>
                <w:color w:val="000000"/>
              </w:rPr>
              <w:t>16.6646</w:t>
            </w:r>
          </w:p>
        </w:tc>
        <w:tc>
          <w:tcPr>
            <w:tcW w:w="960" w:type="dxa"/>
            <w:noWrap/>
            <w:hideMark/>
          </w:tcPr>
          <w:p w14:paraId="5F29D0B4" w14:textId="77777777" w:rsidR="00E871E4" w:rsidRPr="00E871E4" w:rsidRDefault="00E871E4" w:rsidP="00E871E4">
            <w:pPr>
              <w:jc w:val="right"/>
              <w:rPr>
                <w:rFonts w:ascii="Calibri" w:eastAsia="Times New Roman" w:hAnsi="Calibri" w:cs="Times New Roman"/>
                <w:color w:val="000000"/>
              </w:rPr>
            </w:pPr>
            <w:r w:rsidRPr="00E871E4">
              <w:rPr>
                <w:rFonts w:ascii="Calibri" w:eastAsia="Times New Roman" w:hAnsi="Calibri" w:cs="Times New Roman"/>
                <w:color w:val="000000"/>
              </w:rPr>
              <w:t>16.4339</w:t>
            </w:r>
          </w:p>
        </w:tc>
        <w:tc>
          <w:tcPr>
            <w:tcW w:w="1320" w:type="dxa"/>
            <w:noWrap/>
            <w:hideMark/>
          </w:tcPr>
          <w:p w14:paraId="62386061" w14:textId="77777777" w:rsidR="00E871E4" w:rsidRPr="00E871E4" w:rsidRDefault="00E871E4" w:rsidP="00E871E4">
            <w:pPr>
              <w:jc w:val="right"/>
              <w:rPr>
                <w:rFonts w:ascii="Calibri" w:eastAsia="Times New Roman" w:hAnsi="Calibri" w:cs="Times New Roman"/>
                <w:color w:val="000000"/>
              </w:rPr>
            </w:pPr>
            <w:r w:rsidRPr="00E871E4">
              <w:rPr>
                <w:rFonts w:ascii="Calibri" w:eastAsia="Times New Roman" w:hAnsi="Calibri" w:cs="Times New Roman"/>
                <w:color w:val="000000"/>
              </w:rPr>
              <w:t>14.7788</w:t>
            </w:r>
          </w:p>
        </w:tc>
      </w:tr>
      <w:tr w:rsidR="00E871E4" w:rsidRPr="00E871E4" w14:paraId="3B5BDB2B" w14:textId="77777777" w:rsidTr="00E871E4">
        <w:trPr>
          <w:trHeight w:val="300"/>
        </w:trPr>
        <w:tc>
          <w:tcPr>
            <w:tcW w:w="960" w:type="dxa"/>
            <w:noWrap/>
            <w:hideMark/>
          </w:tcPr>
          <w:p w14:paraId="66EE4D5A" w14:textId="77777777" w:rsidR="00E871E4" w:rsidRPr="00E871E4" w:rsidRDefault="00E871E4" w:rsidP="00E871E4">
            <w:pPr>
              <w:rPr>
                <w:rFonts w:ascii="Calibri" w:eastAsia="Times New Roman" w:hAnsi="Calibri" w:cs="Times New Roman"/>
                <w:color w:val="000000"/>
              </w:rPr>
            </w:pPr>
            <w:r w:rsidRPr="00E871E4">
              <w:rPr>
                <w:rFonts w:ascii="Calibri" w:eastAsia="Times New Roman" w:hAnsi="Calibri" w:cs="Times New Roman"/>
                <w:color w:val="000000"/>
              </w:rPr>
              <w:t>RMS30</w:t>
            </w:r>
          </w:p>
        </w:tc>
        <w:tc>
          <w:tcPr>
            <w:tcW w:w="960" w:type="dxa"/>
            <w:noWrap/>
            <w:hideMark/>
          </w:tcPr>
          <w:p w14:paraId="5F1A5C0C" w14:textId="77777777" w:rsidR="00E871E4" w:rsidRPr="00E871E4" w:rsidRDefault="00E871E4" w:rsidP="00E871E4">
            <w:pPr>
              <w:jc w:val="right"/>
              <w:rPr>
                <w:rFonts w:ascii="Calibri" w:eastAsia="Times New Roman" w:hAnsi="Calibri" w:cs="Times New Roman"/>
                <w:color w:val="000000"/>
              </w:rPr>
            </w:pPr>
            <w:r w:rsidRPr="00E871E4">
              <w:rPr>
                <w:rFonts w:ascii="Calibri" w:eastAsia="Times New Roman" w:hAnsi="Calibri" w:cs="Times New Roman"/>
                <w:color w:val="000000"/>
              </w:rPr>
              <w:t>3.3352</w:t>
            </w:r>
          </w:p>
        </w:tc>
        <w:tc>
          <w:tcPr>
            <w:tcW w:w="960" w:type="dxa"/>
            <w:noWrap/>
            <w:hideMark/>
          </w:tcPr>
          <w:p w14:paraId="114A16D9" w14:textId="77777777" w:rsidR="00E871E4" w:rsidRPr="00E871E4" w:rsidRDefault="00E871E4" w:rsidP="00E871E4">
            <w:pPr>
              <w:jc w:val="right"/>
              <w:rPr>
                <w:rFonts w:ascii="Calibri" w:eastAsia="Times New Roman" w:hAnsi="Calibri" w:cs="Times New Roman"/>
                <w:color w:val="000000"/>
              </w:rPr>
            </w:pPr>
            <w:r w:rsidRPr="00E871E4">
              <w:rPr>
                <w:rFonts w:ascii="Calibri" w:eastAsia="Times New Roman" w:hAnsi="Calibri" w:cs="Times New Roman"/>
                <w:color w:val="000000"/>
              </w:rPr>
              <w:t>11.4099</w:t>
            </w:r>
          </w:p>
        </w:tc>
        <w:tc>
          <w:tcPr>
            <w:tcW w:w="960" w:type="dxa"/>
            <w:noWrap/>
            <w:hideMark/>
          </w:tcPr>
          <w:p w14:paraId="625B382E" w14:textId="77777777" w:rsidR="00E871E4" w:rsidRPr="00E871E4" w:rsidRDefault="00E871E4" w:rsidP="00E871E4">
            <w:pPr>
              <w:jc w:val="right"/>
              <w:rPr>
                <w:rFonts w:ascii="Calibri" w:eastAsia="Times New Roman" w:hAnsi="Calibri" w:cs="Times New Roman"/>
                <w:color w:val="000000"/>
              </w:rPr>
            </w:pPr>
            <w:r w:rsidRPr="00E871E4">
              <w:rPr>
                <w:rFonts w:ascii="Calibri" w:eastAsia="Times New Roman" w:hAnsi="Calibri" w:cs="Times New Roman"/>
                <w:color w:val="000000"/>
              </w:rPr>
              <w:t>11.4099</w:t>
            </w:r>
          </w:p>
        </w:tc>
        <w:tc>
          <w:tcPr>
            <w:tcW w:w="1320" w:type="dxa"/>
            <w:noWrap/>
            <w:hideMark/>
          </w:tcPr>
          <w:p w14:paraId="60872323" w14:textId="77777777" w:rsidR="00E871E4" w:rsidRPr="00E871E4" w:rsidRDefault="00E871E4" w:rsidP="00E871E4">
            <w:pPr>
              <w:jc w:val="right"/>
              <w:rPr>
                <w:rFonts w:ascii="Calibri" w:eastAsia="Times New Roman" w:hAnsi="Calibri" w:cs="Times New Roman"/>
                <w:color w:val="000000"/>
              </w:rPr>
            </w:pPr>
            <w:r w:rsidRPr="00E871E4">
              <w:rPr>
                <w:rFonts w:ascii="Calibri" w:eastAsia="Times New Roman" w:hAnsi="Calibri" w:cs="Times New Roman"/>
                <w:color w:val="000000"/>
              </w:rPr>
              <w:t>11.8229</w:t>
            </w:r>
          </w:p>
        </w:tc>
      </w:tr>
      <w:tr w:rsidR="00E871E4" w:rsidRPr="00E871E4" w14:paraId="12C9C4CC" w14:textId="77777777" w:rsidTr="00E871E4">
        <w:trPr>
          <w:trHeight w:val="300"/>
        </w:trPr>
        <w:tc>
          <w:tcPr>
            <w:tcW w:w="960" w:type="dxa"/>
            <w:noWrap/>
            <w:hideMark/>
          </w:tcPr>
          <w:p w14:paraId="4DF3D836" w14:textId="77777777" w:rsidR="00E871E4" w:rsidRPr="00E871E4" w:rsidRDefault="00E871E4" w:rsidP="00E871E4">
            <w:pPr>
              <w:rPr>
                <w:rFonts w:ascii="Calibri" w:eastAsia="Times New Roman" w:hAnsi="Calibri" w:cs="Times New Roman"/>
                <w:color w:val="000000"/>
              </w:rPr>
            </w:pPr>
            <w:r w:rsidRPr="00E871E4">
              <w:rPr>
                <w:rFonts w:ascii="Calibri" w:eastAsia="Times New Roman" w:hAnsi="Calibri" w:cs="Times New Roman"/>
                <w:color w:val="000000"/>
              </w:rPr>
              <w:t>RMS90</w:t>
            </w:r>
          </w:p>
        </w:tc>
        <w:tc>
          <w:tcPr>
            <w:tcW w:w="960" w:type="dxa"/>
            <w:noWrap/>
            <w:hideMark/>
          </w:tcPr>
          <w:p w14:paraId="1EBA766C" w14:textId="77777777" w:rsidR="00E871E4" w:rsidRPr="00E871E4" w:rsidRDefault="00E871E4" w:rsidP="00E871E4">
            <w:pPr>
              <w:jc w:val="right"/>
              <w:rPr>
                <w:rFonts w:ascii="Calibri" w:eastAsia="Times New Roman" w:hAnsi="Calibri" w:cs="Times New Roman"/>
                <w:color w:val="000000"/>
              </w:rPr>
            </w:pPr>
            <w:r w:rsidRPr="00E871E4">
              <w:rPr>
                <w:rFonts w:ascii="Calibri" w:eastAsia="Times New Roman" w:hAnsi="Calibri" w:cs="Times New Roman"/>
                <w:color w:val="000000"/>
              </w:rPr>
              <w:t>35.0775</w:t>
            </w:r>
          </w:p>
        </w:tc>
        <w:tc>
          <w:tcPr>
            <w:tcW w:w="960" w:type="dxa"/>
            <w:noWrap/>
            <w:hideMark/>
          </w:tcPr>
          <w:p w14:paraId="725DC8CD" w14:textId="77777777" w:rsidR="00E871E4" w:rsidRPr="00E871E4" w:rsidRDefault="00E871E4" w:rsidP="00E871E4">
            <w:pPr>
              <w:jc w:val="right"/>
              <w:rPr>
                <w:rFonts w:ascii="Calibri" w:eastAsia="Times New Roman" w:hAnsi="Calibri" w:cs="Times New Roman"/>
                <w:color w:val="000000"/>
              </w:rPr>
            </w:pPr>
            <w:r w:rsidRPr="00E871E4">
              <w:rPr>
                <w:rFonts w:ascii="Calibri" w:eastAsia="Times New Roman" w:hAnsi="Calibri" w:cs="Times New Roman"/>
                <w:color w:val="000000"/>
              </w:rPr>
              <w:t>21.1813</w:t>
            </w:r>
          </w:p>
        </w:tc>
        <w:tc>
          <w:tcPr>
            <w:tcW w:w="960" w:type="dxa"/>
            <w:noWrap/>
            <w:hideMark/>
          </w:tcPr>
          <w:p w14:paraId="12ED49D3" w14:textId="77777777" w:rsidR="00E871E4" w:rsidRPr="00E871E4" w:rsidRDefault="00E871E4" w:rsidP="00E871E4">
            <w:pPr>
              <w:jc w:val="right"/>
              <w:rPr>
                <w:rFonts w:ascii="Calibri" w:eastAsia="Times New Roman" w:hAnsi="Calibri" w:cs="Times New Roman"/>
                <w:color w:val="000000"/>
              </w:rPr>
            </w:pPr>
            <w:r w:rsidRPr="00E871E4">
              <w:rPr>
                <w:rFonts w:ascii="Calibri" w:eastAsia="Times New Roman" w:hAnsi="Calibri" w:cs="Times New Roman"/>
                <w:color w:val="000000"/>
              </w:rPr>
              <w:t>21.1813</w:t>
            </w:r>
          </w:p>
        </w:tc>
        <w:tc>
          <w:tcPr>
            <w:tcW w:w="1320" w:type="dxa"/>
            <w:noWrap/>
            <w:hideMark/>
          </w:tcPr>
          <w:p w14:paraId="3435E61D" w14:textId="77777777" w:rsidR="00E871E4" w:rsidRPr="00E871E4" w:rsidRDefault="00E871E4" w:rsidP="00E871E4">
            <w:pPr>
              <w:jc w:val="right"/>
              <w:rPr>
                <w:rFonts w:ascii="Calibri" w:eastAsia="Times New Roman" w:hAnsi="Calibri" w:cs="Times New Roman"/>
                <w:color w:val="000000"/>
              </w:rPr>
            </w:pPr>
            <w:r w:rsidRPr="00E871E4">
              <w:rPr>
                <w:rFonts w:ascii="Calibri" w:eastAsia="Times New Roman" w:hAnsi="Calibri" w:cs="Times New Roman"/>
                <w:color w:val="000000"/>
              </w:rPr>
              <w:t>35.1459</w:t>
            </w:r>
          </w:p>
        </w:tc>
      </w:tr>
    </w:tbl>
    <w:p w14:paraId="618F8CEA" w14:textId="77777777" w:rsidR="00E871E4" w:rsidRDefault="00E871E4" w:rsidP="00E871E4">
      <w:pPr>
        <w:spacing w:after="0"/>
        <w:rPr>
          <w:rFonts w:ascii="Times New Roman" w:hAnsi="Times New Roman" w:cs="Times New Roman"/>
          <w:sz w:val="20"/>
          <w:szCs w:val="20"/>
        </w:rPr>
      </w:pPr>
      <w:r>
        <w:rPr>
          <w:rFonts w:ascii="Times New Roman" w:hAnsi="Times New Roman" w:cs="Times New Roman"/>
          <w:sz w:val="20"/>
          <w:szCs w:val="20"/>
        </w:rPr>
        <w:t xml:space="preserve"> </w:t>
      </w:r>
    </w:p>
    <w:p w14:paraId="5B1DDFCC" w14:textId="77777777" w:rsidR="00E871E4" w:rsidRPr="00FB5C34" w:rsidRDefault="00E871E4" w:rsidP="00E871E4">
      <w:pPr>
        <w:spacing w:after="0"/>
        <w:rPr>
          <w:rFonts w:ascii="Times New Roman" w:hAnsi="Times New Roman" w:cs="Times New Roman"/>
          <w:sz w:val="20"/>
          <w:szCs w:val="20"/>
        </w:rPr>
      </w:pPr>
      <w:r w:rsidRPr="00FB5C34">
        <w:rPr>
          <w:rFonts w:ascii="Times New Roman" w:hAnsi="Times New Roman" w:cs="Times New Roman"/>
          <w:sz w:val="20"/>
          <w:szCs w:val="20"/>
        </w:rPr>
        <w:t>Tabl</w:t>
      </w:r>
      <w:r>
        <w:rPr>
          <w:rFonts w:ascii="Times New Roman" w:hAnsi="Times New Roman" w:cs="Times New Roman"/>
          <w:sz w:val="20"/>
          <w:szCs w:val="20"/>
        </w:rPr>
        <w:t>e 3: The RMS value for massless rod cases</w:t>
      </w:r>
    </w:p>
    <w:p w14:paraId="241F7971" w14:textId="77777777" w:rsidR="00E829E3" w:rsidRDefault="00E829E3" w:rsidP="00AA535D">
      <w:pPr>
        <w:spacing w:after="0"/>
        <w:jc w:val="both"/>
        <w:rPr>
          <w:rFonts w:ascii="Times New Roman" w:hAnsi="Times New Roman" w:cs="Times New Roman"/>
          <w:b/>
        </w:rPr>
      </w:pPr>
    </w:p>
    <w:p w14:paraId="66829FD7" w14:textId="77777777" w:rsidR="00E829E3" w:rsidRDefault="00E829E3" w:rsidP="00AA535D">
      <w:pPr>
        <w:spacing w:after="0"/>
        <w:jc w:val="both"/>
        <w:rPr>
          <w:rFonts w:ascii="Times New Roman" w:hAnsi="Times New Roman" w:cs="Times New Roman"/>
          <w:b/>
        </w:rPr>
      </w:pPr>
    </w:p>
    <w:tbl>
      <w:tblPr>
        <w:tblStyle w:val="TableGrid"/>
        <w:tblW w:w="5287" w:type="dxa"/>
        <w:tblInd w:w="-691" w:type="dxa"/>
        <w:tblLook w:val="04A0" w:firstRow="1" w:lastRow="0" w:firstColumn="1" w:lastColumn="0" w:noHBand="0" w:noVBand="1"/>
      </w:tblPr>
      <w:tblGrid>
        <w:gridCol w:w="848"/>
        <w:gridCol w:w="959"/>
        <w:gridCol w:w="1201"/>
        <w:gridCol w:w="1201"/>
        <w:gridCol w:w="1078"/>
      </w:tblGrid>
      <w:tr w:rsidR="000249A4" w:rsidRPr="000249A4" w14:paraId="74D3D592" w14:textId="77777777" w:rsidTr="000249A4">
        <w:trPr>
          <w:trHeight w:val="300"/>
        </w:trPr>
        <w:tc>
          <w:tcPr>
            <w:tcW w:w="848" w:type="dxa"/>
            <w:noWrap/>
            <w:hideMark/>
          </w:tcPr>
          <w:p w14:paraId="3C3AF95C" w14:textId="77777777" w:rsidR="000249A4" w:rsidRPr="000249A4" w:rsidRDefault="000249A4" w:rsidP="000249A4">
            <w:pPr>
              <w:rPr>
                <w:rFonts w:ascii="Times New Roman" w:eastAsia="Times New Roman" w:hAnsi="Times New Roman" w:cs="Times New Roman"/>
                <w:sz w:val="24"/>
                <w:szCs w:val="24"/>
              </w:rPr>
            </w:pPr>
          </w:p>
        </w:tc>
        <w:tc>
          <w:tcPr>
            <w:tcW w:w="959" w:type="dxa"/>
            <w:noWrap/>
            <w:hideMark/>
          </w:tcPr>
          <w:p w14:paraId="3D7D1ABC" w14:textId="77777777" w:rsidR="000249A4" w:rsidRPr="000249A4" w:rsidRDefault="000249A4" w:rsidP="000249A4">
            <w:pPr>
              <w:rPr>
                <w:rFonts w:ascii="Calibri" w:eastAsia="Times New Roman" w:hAnsi="Calibri" w:cs="Times New Roman"/>
                <w:color w:val="000000"/>
              </w:rPr>
            </w:pPr>
            <w:r w:rsidRPr="000249A4">
              <w:rPr>
                <w:rFonts w:ascii="Calibri" w:eastAsia="Times New Roman" w:hAnsi="Calibri" w:cs="Times New Roman"/>
                <w:color w:val="000000"/>
              </w:rPr>
              <w:t>case1</w:t>
            </w:r>
          </w:p>
        </w:tc>
        <w:tc>
          <w:tcPr>
            <w:tcW w:w="1201" w:type="dxa"/>
            <w:noWrap/>
            <w:hideMark/>
          </w:tcPr>
          <w:p w14:paraId="03776FBF" w14:textId="77777777" w:rsidR="000249A4" w:rsidRPr="000249A4" w:rsidRDefault="005025BA" w:rsidP="000249A4">
            <w:pPr>
              <w:rPr>
                <w:rFonts w:ascii="Calibri" w:eastAsia="Times New Roman" w:hAnsi="Calibri" w:cs="Times New Roman"/>
                <w:color w:val="000000"/>
              </w:rPr>
            </w:pPr>
            <w:r>
              <w:rPr>
                <w:rFonts w:ascii="Calibri" w:eastAsia="Times New Roman" w:hAnsi="Calibri" w:cs="Times New Roman"/>
                <w:color w:val="000000"/>
              </w:rPr>
              <w:t xml:space="preserve">    </w:t>
            </w:r>
            <w:r w:rsidR="000249A4" w:rsidRPr="000249A4">
              <w:rPr>
                <w:rFonts w:ascii="Calibri" w:eastAsia="Times New Roman" w:hAnsi="Calibri" w:cs="Times New Roman"/>
                <w:color w:val="000000"/>
              </w:rPr>
              <w:t>case2</w:t>
            </w:r>
          </w:p>
        </w:tc>
        <w:tc>
          <w:tcPr>
            <w:tcW w:w="1201" w:type="dxa"/>
            <w:noWrap/>
            <w:hideMark/>
          </w:tcPr>
          <w:p w14:paraId="1806B6E0" w14:textId="77777777" w:rsidR="000249A4" w:rsidRPr="000249A4" w:rsidRDefault="005025BA" w:rsidP="000249A4">
            <w:pPr>
              <w:rPr>
                <w:rFonts w:ascii="Calibri" w:eastAsia="Times New Roman" w:hAnsi="Calibri" w:cs="Times New Roman"/>
                <w:color w:val="000000"/>
              </w:rPr>
            </w:pPr>
            <w:r>
              <w:rPr>
                <w:rFonts w:ascii="Calibri" w:eastAsia="Times New Roman" w:hAnsi="Calibri" w:cs="Times New Roman"/>
                <w:color w:val="000000"/>
              </w:rPr>
              <w:t xml:space="preserve">  </w:t>
            </w:r>
            <w:r w:rsidR="000249A4" w:rsidRPr="000249A4">
              <w:rPr>
                <w:rFonts w:ascii="Calibri" w:eastAsia="Times New Roman" w:hAnsi="Calibri" w:cs="Times New Roman"/>
                <w:color w:val="000000"/>
              </w:rPr>
              <w:t>case3</w:t>
            </w:r>
          </w:p>
        </w:tc>
        <w:tc>
          <w:tcPr>
            <w:tcW w:w="1078" w:type="dxa"/>
            <w:noWrap/>
            <w:hideMark/>
          </w:tcPr>
          <w:p w14:paraId="54A26399" w14:textId="77777777" w:rsidR="000249A4" w:rsidRPr="000249A4" w:rsidRDefault="000249A4" w:rsidP="000249A4">
            <w:pPr>
              <w:rPr>
                <w:rFonts w:ascii="Calibri" w:eastAsia="Times New Roman" w:hAnsi="Calibri" w:cs="Times New Roman"/>
                <w:color w:val="000000"/>
              </w:rPr>
            </w:pPr>
            <w:r w:rsidRPr="000249A4">
              <w:rPr>
                <w:rFonts w:ascii="Calibri" w:eastAsia="Times New Roman" w:hAnsi="Calibri" w:cs="Times New Roman"/>
                <w:color w:val="000000"/>
              </w:rPr>
              <w:t>case4</w:t>
            </w:r>
          </w:p>
        </w:tc>
      </w:tr>
      <w:tr w:rsidR="000249A4" w:rsidRPr="000249A4" w14:paraId="374D7818" w14:textId="77777777" w:rsidTr="000249A4">
        <w:trPr>
          <w:trHeight w:val="300"/>
        </w:trPr>
        <w:tc>
          <w:tcPr>
            <w:tcW w:w="848" w:type="dxa"/>
            <w:noWrap/>
            <w:hideMark/>
          </w:tcPr>
          <w:p w14:paraId="7DB53EF1" w14:textId="77777777" w:rsidR="000249A4" w:rsidRPr="000249A4" w:rsidRDefault="000249A4" w:rsidP="000249A4">
            <w:pPr>
              <w:rPr>
                <w:rFonts w:ascii="Calibri" w:eastAsia="Times New Roman" w:hAnsi="Calibri" w:cs="Times New Roman"/>
                <w:color w:val="000000"/>
              </w:rPr>
            </w:pPr>
            <w:r w:rsidRPr="000249A4">
              <w:rPr>
                <w:rFonts w:ascii="Calibri" w:eastAsia="Times New Roman" w:hAnsi="Calibri" w:cs="Times New Roman"/>
                <w:color w:val="000000"/>
              </w:rPr>
              <w:t>RMS45</w:t>
            </w:r>
          </w:p>
        </w:tc>
        <w:tc>
          <w:tcPr>
            <w:tcW w:w="959" w:type="dxa"/>
            <w:noWrap/>
            <w:hideMark/>
          </w:tcPr>
          <w:p w14:paraId="2D3C9BF6" w14:textId="77777777" w:rsidR="000249A4" w:rsidRPr="000249A4" w:rsidRDefault="000249A4" w:rsidP="000249A4">
            <w:pPr>
              <w:jc w:val="right"/>
              <w:rPr>
                <w:rFonts w:ascii="Calibri" w:eastAsia="Times New Roman" w:hAnsi="Calibri" w:cs="Times New Roman"/>
                <w:color w:val="000000"/>
              </w:rPr>
            </w:pPr>
            <w:r w:rsidRPr="000249A4">
              <w:rPr>
                <w:rFonts w:ascii="Calibri" w:eastAsia="Times New Roman" w:hAnsi="Calibri" w:cs="Times New Roman"/>
                <w:color w:val="000000"/>
              </w:rPr>
              <w:t>20.1193</w:t>
            </w:r>
          </w:p>
        </w:tc>
        <w:tc>
          <w:tcPr>
            <w:tcW w:w="1201" w:type="dxa"/>
            <w:noWrap/>
            <w:hideMark/>
          </w:tcPr>
          <w:p w14:paraId="09380250" w14:textId="77777777" w:rsidR="000249A4" w:rsidRPr="000249A4" w:rsidRDefault="000249A4" w:rsidP="000249A4">
            <w:pPr>
              <w:jc w:val="right"/>
              <w:rPr>
                <w:rFonts w:ascii="Calibri" w:eastAsia="Times New Roman" w:hAnsi="Calibri" w:cs="Times New Roman"/>
                <w:color w:val="000000"/>
              </w:rPr>
            </w:pPr>
            <w:r w:rsidRPr="000249A4">
              <w:rPr>
                <w:rFonts w:ascii="Calibri" w:eastAsia="Times New Roman" w:hAnsi="Calibri" w:cs="Times New Roman"/>
                <w:color w:val="000000"/>
              </w:rPr>
              <w:t>17.7439</w:t>
            </w:r>
          </w:p>
        </w:tc>
        <w:tc>
          <w:tcPr>
            <w:tcW w:w="1201" w:type="dxa"/>
            <w:noWrap/>
            <w:hideMark/>
          </w:tcPr>
          <w:p w14:paraId="44BD77A7" w14:textId="77777777" w:rsidR="000249A4" w:rsidRPr="000249A4" w:rsidRDefault="000249A4" w:rsidP="000249A4">
            <w:pPr>
              <w:jc w:val="right"/>
              <w:rPr>
                <w:rFonts w:ascii="Calibri" w:eastAsia="Times New Roman" w:hAnsi="Calibri" w:cs="Times New Roman"/>
                <w:color w:val="000000"/>
              </w:rPr>
            </w:pPr>
            <w:r w:rsidRPr="000249A4">
              <w:rPr>
                <w:rFonts w:ascii="Calibri" w:eastAsia="Times New Roman" w:hAnsi="Calibri" w:cs="Times New Roman"/>
                <w:color w:val="000000"/>
              </w:rPr>
              <w:t>32.2855</w:t>
            </w:r>
          </w:p>
        </w:tc>
        <w:tc>
          <w:tcPr>
            <w:tcW w:w="1078" w:type="dxa"/>
            <w:noWrap/>
            <w:hideMark/>
          </w:tcPr>
          <w:p w14:paraId="33A40B2C" w14:textId="77777777" w:rsidR="000249A4" w:rsidRPr="000249A4" w:rsidRDefault="000249A4" w:rsidP="000249A4">
            <w:pPr>
              <w:jc w:val="right"/>
              <w:rPr>
                <w:rFonts w:ascii="Calibri" w:eastAsia="Times New Roman" w:hAnsi="Calibri" w:cs="Times New Roman"/>
                <w:color w:val="000000"/>
              </w:rPr>
            </w:pPr>
            <w:r w:rsidRPr="000249A4">
              <w:rPr>
                <w:rFonts w:ascii="Calibri" w:eastAsia="Times New Roman" w:hAnsi="Calibri" w:cs="Times New Roman"/>
                <w:color w:val="000000"/>
              </w:rPr>
              <w:t>23.3087</w:t>
            </w:r>
          </w:p>
        </w:tc>
      </w:tr>
      <w:tr w:rsidR="000249A4" w:rsidRPr="000249A4" w14:paraId="65FC681E" w14:textId="77777777" w:rsidTr="000249A4">
        <w:trPr>
          <w:trHeight w:val="300"/>
        </w:trPr>
        <w:tc>
          <w:tcPr>
            <w:tcW w:w="848" w:type="dxa"/>
            <w:noWrap/>
            <w:hideMark/>
          </w:tcPr>
          <w:p w14:paraId="3204F3C8" w14:textId="77777777" w:rsidR="000249A4" w:rsidRPr="000249A4" w:rsidRDefault="000249A4" w:rsidP="000249A4">
            <w:pPr>
              <w:rPr>
                <w:rFonts w:ascii="Calibri" w:eastAsia="Times New Roman" w:hAnsi="Calibri" w:cs="Times New Roman"/>
                <w:color w:val="000000"/>
              </w:rPr>
            </w:pPr>
            <w:r w:rsidRPr="000249A4">
              <w:rPr>
                <w:rFonts w:ascii="Calibri" w:eastAsia="Times New Roman" w:hAnsi="Calibri" w:cs="Times New Roman"/>
                <w:color w:val="000000"/>
              </w:rPr>
              <w:t>RMS30</w:t>
            </w:r>
          </w:p>
        </w:tc>
        <w:tc>
          <w:tcPr>
            <w:tcW w:w="959" w:type="dxa"/>
            <w:noWrap/>
            <w:hideMark/>
          </w:tcPr>
          <w:p w14:paraId="030908F1" w14:textId="77777777" w:rsidR="000249A4" w:rsidRPr="000249A4" w:rsidRDefault="000249A4" w:rsidP="000249A4">
            <w:pPr>
              <w:jc w:val="right"/>
              <w:rPr>
                <w:rFonts w:ascii="Calibri" w:eastAsia="Times New Roman" w:hAnsi="Calibri" w:cs="Times New Roman"/>
                <w:color w:val="000000"/>
              </w:rPr>
            </w:pPr>
            <w:r w:rsidRPr="000249A4">
              <w:rPr>
                <w:rFonts w:ascii="Calibri" w:eastAsia="Times New Roman" w:hAnsi="Calibri" w:cs="Times New Roman"/>
                <w:color w:val="000000"/>
              </w:rPr>
              <w:t>20.0094</w:t>
            </w:r>
          </w:p>
        </w:tc>
        <w:tc>
          <w:tcPr>
            <w:tcW w:w="1201" w:type="dxa"/>
            <w:noWrap/>
            <w:hideMark/>
          </w:tcPr>
          <w:p w14:paraId="0CA8AB65" w14:textId="77777777" w:rsidR="000249A4" w:rsidRPr="000249A4" w:rsidRDefault="000249A4" w:rsidP="000249A4">
            <w:pPr>
              <w:jc w:val="right"/>
              <w:rPr>
                <w:rFonts w:ascii="Calibri" w:eastAsia="Times New Roman" w:hAnsi="Calibri" w:cs="Times New Roman"/>
                <w:color w:val="000000"/>
              </w:rPr>
            </w:pPr>
            <w:r w:rsidRPr="000249A4">
              <w:rPr>
                <w:rFonts w:ascii="Calibri" w:eastAsia="Times New Roman" w:hAnsi="Calibri" w:cs="Times New Roman"/>
                <w:color w:val="000000"/>
              </w:rPr>
              <w:t>14.2035</w:t>
            </w:r>
          </w:p>
        </w:tc>
        <w:tc>
          <w:tcPr>
            <w:tcW w:w="1201" w:type="dxa"/>
            <w:noWrap/>
            <w:hideMark/>
          </w:tcPr>
          <w:p w14:paraId="3DC3EAC1" w14:textId="77777777" w:rsidR="000249A4" w:rsidRPr="000249A4" w:rsidRDefault="000249A4" w:rsidP="000249A4">
            <w:pPr>
              <w:jc w:val="right"/>
              <w:rPr>
                <w:rFonts w:ascii="Calibri" w:eastAsia="Times New Roman" w:hAnsi="Calibri" w:cs="Times New Roman"/>
                <w:color w:val="000000"/>
              </w:rPr>
            </w:pPr>
            <w:r w:rsidRPr="000249A4">
              <w:rPr>
                <w:rFonts w:ascii="Calibri" w:eastAsia="Times New Roman" w:hAnsi="Calibri" w:cs="Times New Roman"/>
                <w:color w:val="000000"/>
              </w:rPr>
              <w:t>20.9054</w:t>
            </w:r>
          </w:p>
        </w:tc>
        <w:tc>
          <w:tcPr>
            <w:tcW w:w="1078" w:type="dxa"/>
            <w:noWrap/>
            <w:hideMark/>
          </w:tcPr>
          <w:p w14:paraId="2011CD44" w14:textId="77777777" w:rsidR="000249A4" w:rsidRPr="000249A4" w:rsidRDefault="000249A4" w:rsidP="000249A4">
            <w:pPr>
              <w:jc w:val="right"/>
              <w:rPr>
                <w:rFonts w:ascii="Calibri" w:eastAsia="Times New Roman" w:hAnsi="Calibri" w:cs="Times New Roman"/>
                <w:color w:val="000000"/>
              </w:rPr>
            </w:pPr>
            <w:r w:rsidRPr="000249A4">
              <w:rPr>
                <w:rFonts w:ascii="Calibri" w:eastAsia="Times New Roman" w:hAnsi="Calibri" w:cs="Times New Roman"/>
                <w:color w:val="000000"/>
              </w:rPr>
              <w:t>16.9188</w:t>
            </w:r>
          </w:p>
        </w:tc>
      </w:tr>
      <w:tr w:rsidR="000249A4" w:rsidRPr="000249A4" w14:paraId="6FE91849" w14:textId="77777777" w:rsidTr="000249A4">
        <w:trPr>
          <w:trHeight w:val="300"/>
        </w:trPr>
        <w:tc>
          <w:tcPr>
            <w:tcW w:w="848" w:type="dxa"/>
            <w:noWrap/>
            <w:hideMark/>
          </w:tcPr>
          <w:p w14:paraId="1F332C81" w14:textId="77777777" w:rsidR="000249A4" w:rsidRPr="000249A4" w:rsidRDefault="000249A4" w:rsidP="000249A4">
            <w:pPr>
              <w:rPr>
                <w:rFonts w:ascii="Calibri" w:eastAsia="Times New Roman" w:hAnsi="Calibri" w:cs="Times New Roman"/>
                <w:color w:val="000000"/>
              </w:rPr>
            </w:pPr>
            <w:r w:rsidRPr="000249A4">
              <w:rPr>
                <w:rFonts w:ascii="Calibri" w:eastAsia="Times New Roman" w:hAnsi="Calibri" w:cs="Times New Roman"/>
                <w:color w:val="000000"/>
              </w:rPr>
              <w:t>RMS90</w:t>
            </w:r>
          </w:p>
        </w:tc>
        <w:tc>
          <w:tcPr>
            <w:tcW w:w="959" w:type="dxa"/>
            <w:noWrap/>
            <w:hideMark/>
          </w:tcPr>
          <w:p w14:paraId="093F1008" w14:textId="77777777" w:rsidR="000249A4" w:rsidRPr="000249A4" w:rsidRDefault="000249A4" w:rsidP="000249A4">
            <w:pPr>
              <w:jc w:val="right"/>
              <w:rPr>
                <w:rFonts w:ascii="Calibri" w:eastAsia="Times New Roman" w:hAnsi="Calibri" w:cs="Times New Roman"/>
                <w:color w:val="000000"/>
              </w:rPr>
            </w:pPr>
            <w:r w:rsidRPr="000249A4">
              <w:rPr>
                <w:rFonts w:ascii="Calibri" w:eastAsia="Times New Roman" w:hAnsi="Calibri" w:cs="Times New Roman"/>
                <w:color w:val="000000"/>
              </w:rPr>
              <w:t>35.5728</w:t>
            </w:r>
          </w:p>
        </w:tc>
        <w:tc>
          <w:tcPr>
            <w:tcW w:w="1201" w:type="dxa"/>
            <w:noWrap/>
            <w:hideMark/>
          </w:tcPr>
          <w:p w14:paraId="5356BB1A" w14:textId="77777777" w:rsidR="000249A4" w:rsidRPr="000249A4" w:rsidRDefault="000249A4" w:rsidP="000249A4">
            <w:pPr>
              <w:jc w:val="right"/>
              <w:rPr>
                <w:rFonts w:ascii="Calibri" w:eastAsia="Times New Roman" w:hAnsi="Calibri" w:cs="Times New Roman"/>
                <w:color w:val="000000"/>
              </w:rPr>
            </w:pPr>
            <w:r w:rsidRPr="000249A4">
              <w:rPr>
                <w:rFonts w:ascii="Calibri" w:eastAsia="Times New Roman" w:hAnsi="Calibri" w:cs="Times New Roman"/>
                <w:color w:val="000000"/>
              </w:rPr>
              <w:t>36.3516</w:t>
            </w:r>
          </w:p>
        </w:tc>
        <w:tc>
          <w:tcPr>
            <w:tcW w:w="1201" w:type="dxa"/>
            <w:noWrap/>
            <w:hideMark/>
          </w:tcPr>
          <w:p w14:paraId="4154B720" w14:textId="77777777" w:rsidR="000249A4" w:rsidRPr="000249A4" w:rsidRDefault="000249A4" w:rsidP="000249A4">
            <w:pPr>
              <w:jc w:val="right"/>
              <w:rPr>
                <w:rFonts w:ascii="Calibri" w:eastAsia="Times New Roman" w:hAnsi="Calibri" w:cs="Times New Roman"/>
                <w:color w:val="000000"/>
              </w:rPr>
            </w:pPr>
            <w:r w:rsidRPr="000249A4">
              <w:rPr>
                <w:rFonts w:ascii="Calibri" w:eastAsia="Times New Roman" w:hAnsi="Calibri" w:cs="Times New Roman"/>
                <w:color w:val="000000"/>
              </w:rPr>
              <w:t>32.0618</w:t>
            </w:r>
          </w:p>
        </w:tc>
        <w:tc>
          <w:tcPr>
            <w:tcW w:w="1078" w:type="dxa"/>
            <w:noWrap/>
            <w:hideMark/>
          </w:tcPr>
          <w:p w14:paraId="6A0228EE" w14:textId="77777777" w:rsidR="000249A4" w:rsidRPr="000249A4" w:rsidRDefault="000249A4" w:rsidP="000249A4">
            <w:pPr>
              <w:jc w:val="right"/>
              <w:rPr>
                <w:rFonts w:ascii="Calibri" w:eastAsia="Times New Roman" w:hAnsi="Calibri" w:cs="Times New Roman"/>
                <w:color w:val="000000"/>
              </w:rPr>
            </w:pPr>
            <w:r w:rsidRPr="000249A4">
              <w:rPr>
                <w:rFonts w:ascii="Calibri" w:eastAsia="Times New Roman" w:hAnsi="Calibri" w:cs="Times New Roman"/>
                <w:color w:val="000000"/>
              </w:rPr>
              <w:t>46.9596</w:t>
            </w:r>
          </w:p>
        </w:tc>
      </w:tr>
    </w:tbl>
    <w:p w14:paraId="5C55A2F3" w14:textId="77777777" w:rsidR="00E829E3" w:rsidRDefault="00E829E3" w:rsidP="00AA535D">
      <w:pPr>
        <w:spacing w:after="0"/>
        <w:jc w:val="both"/>
        <w:rPr>
          <w:rFonts w:ascii="Times New Roman" w:hAnsi="Times New Roman" w:cs="Times New Roman"/>
          <w:b/>
        </w:rPr>
      </w:pPr>
    </w:p>
    <w:p w14:paraId="5C593CFC" w14:textId="77777777" w:rsidR="000249A4" w:rsidRPr="00FB5C34" w:rsidRDefault="000249A4" w:rsidP="000249A4">
      <w:pPr>
        <w:spacing w:after="0"/>
        <w:rPr>
          <w:rFonts w:ascii="Times New Roman" w:hAnsi="Times New Roman" w:cs="Times New Roman"/>
          <w:sz w:val="20"/>
          <w:szCs w:val="20"/>
        </w:rPr>
      </w:pPr>
      <w:r w:rsidRPr="00FB5C34">
        <w:rPr>
          <w:rFonts w:ascii="Times New Roman" w:hAnsi="Times New Roman" w:cs="Times New Roman"/>
          <w:sz w:val="20"/>
          <w:szCs w:val="20"/>
        </w:rPr>
        <w:t>Tabl</w:t>
      </w:r>
      <w:r>
        <w:rPr>
          <w:rFonts w:ascii="Times New Roman" w:hAnsi="Times New Roman" w:cs="Times New Roman"/>
          <w:sz w:val="20"/>
          <w:szCs w:val="20"/>
        </w:rPr>
        <w:t>e 4: The RMS value for mass of the rod cases</w:t>
      </w:r>
    </w:p>
    <w:p w14:paraId="66858149" w14:textId="77777777" w:rsidR="00E829E3" w:rsidRDefault="00E829E3" w:rsidP="00AA535D">
      <w:pPr>
        <w:spacing w:after="0"/>
        <w:jc w:val="both"/>
        <w:rPr>
          <w:rFonts w:ascii="Times New Roman" w:hAnsi="Times New Roman" w:cs="Times New Roman"/>
          <w:b/>
        </w:rPr>
      </w:pPr>
    </w:p>
    <w:p w14:paraId="2ABDC362" w14:textId="551EE534" w:rsidR="00E829E3" w:rsidRPr="00D5462E" w:rsidRDefault="00D5462E" w:rsidP="00AA535D">
      <w:pPr>
        <w:spacing w:after="0"/>
        <w:jc w:val="both"/>
        <w:rPr>
          <w:rFonts w:ascii="Times New Roman" w:hAnsi="Times New Roman" w:cs="Times New Roman"/>
          <w:sz w:val="20"/>
          <w:szCs w:val="20"/>
        </w:rPr>
      </w:pPr>
      <w:r>
        <w:rPr>
          <w:rFonts w:ascii="Times New Roman" w:hAnsi="Times New Roman" w:cs="Times New Roman"/>
          <w:sz w:val="20"/>
          <w:szCs w:val="20"/>
        </w:rPr>
        <w:tab/>
        <w:t xml:space="preserve">The RMS </w:t>
      </w:r>
      <w:proofErr w:type="spellStart"/>
      <w:r>
        <w:rPr>
          <w:rFonts w:ascii="Times New Roman" w:hAnsi="Times New Roman" w:cs="Times New Roman"/>
          <w:sz w:val="20"/>
          <w:szCs w:val="20"/>
        </w:rPr>
        <w:t>Mat</w:t>
      </w:r>
      <w:r w:rsidR="00C878A9">
        <w:rPr>
          <w:rFonts w:ascii="Times New Roman" w:hAnsi="Times New Roman" w:cs="Times New Roman"/>
          <w:sz w:val="20"/>
          <w:szCs w:val="20"/>
        </w:rPr>
        <w:t>l</w:t>
      </w:r>
      <w:r>
        <w:rPr>
          <w:rFonts w:ascii="Times New Roman" w:hAnsi="Times New Roman" w:cs="Times New Roman"/>
          <w:sz w:val="20"/>
          <w:szCs w:val="20"/>
        </w:rPr>
        <w:t>ab</w:t>
      </w:r>
      <w:proofErr w:type="spellEnd"/>
      <w:r>
        <w:rPr>
          <w:rFonts w:ascii="Times New Roman" w:hAnsi="Times New Roman" w:cs="Times New Roman"/>
          <w:sz w:val="20"/>
          <w:szCs w:val="20"/>
        </w:rPr>
        <w:t xml:space="preserve"> function is used to find the root mean square error of the 24 different situations. Those data can be seen in table 3 and 4.</w:t>
      </w:r>
    </w:p>
    <w:p w14:paraId="4CFD55BA" w14:textId="77777777" w:rsidR="00E829E3" w:rsidRDefault="00E829E3" w:rsidP="00AA535D">
      <w:pPr>
        <w:spacing w:after="0"/>
        <w:jc w:val="both"/>
        <w:rPr>
          <w:rFonts w:ascii="Times New Roman" w:hAnsi="Times New Roman" w:cs="Times New Roman"/>
          <w:b/>
        </w:rPr>
      </w:pPr>
    </w:p>
    <w:p w14:paraId="2DCE9338" w14:textId="77777777" w:rsidR="00E829E3" w:rsidRDefault="00E829E3" w:rsidP="00AA535D">
      <w:pPr>
        <w:spacing w:after="0"/>
        <w:jc w:val="both"/>
        <w:rPr>
          <w:rFonts w:ascii="Times New Roman" w:hAnsi="Times New Roman" w:cs="Times New Roman"/>
          <w:b/>
        </w:rPr>
      </w:pPr>
    </w:p>
    <w:p w14:paraId="68F28C3B" w14:textId="77777777" w:rsidR="00E829E3" w:rsidRDefault="004D0A91" w:rsidP="00AA535D">
      <w:pPr>
        <w:spacing w:after="0"/>
        <w:jc w:val="both"/>
        <w:rPr>
          <w:rFonts w:ascii="Times New Roman" w:hAnsi="Times New Roman" w:cs="Times New Roman"/>
          <w:b/>
        </w:rPr>
      </w:pPr>
      <w:r w:rsidRPr="004D0A91">
        <w:rPr>
          <w:rFonts w:ascii="Times New Roman" w:hAnsi="Times New Roman" w:cs="Times New Roman"/>
          <w:b/>
          <w:noProof/>
        </w:rPr>
        <w:drawing>
          <wp:inline distT="0" distB="0" distL="0" distR="0" wp14:anchorId="0F023C67" wp14:editId="63D3FC61">
            <wp:extent cx="2743200" cy="1807534"/>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8206" cy="1810833"/>
                    </a:xfrm>
                    <a:prstGeom prst="rect">
                      <a:avLst/>
                    </a:prstGeom>
                  </pic:spPr>
                </pic:pic>
              </a:graphicData>
            </a:graphic>
          </wp:inline>
        </w:drawing>
      </w:r>
    </w:p>
    <w:p w14:paraId="3BFA98D0" w14:textId="77777777" w:rsidR="004D0A91" w:rsidRPr="00510AA3" w:rsidRDefault="004D0A91" w:rsidP="004D0A91">
      <w:pPr>
        <w:spacing w:after="0"/>
        <w:jc w:val="center"/>
        <w:rPr>
          <w:rFonts w:ascii="Times New Roman" w:hAnsi="Times New Roman" w:cs="Times New Roman"/>
          <w:sz w:val="20"/>
          <w:szCs w:val="20"/>
        </w:rPr>
      </w:pPr>
      <w:r w:rsidRPr="00510AA3">
        <w:rPr>
          <w:rFonts w:ascii="Times New Roman" w:hAnsi="Times New Roman" w:cs="Times New Roman"/>
          <w:sz w:val="20"/>
          <w:szCs w:val="20"/>
        </w:rPr>
        <w:t xml:space="preserve">Figure </w:t>
      </w:r>
      <w:r w:rsidR="00D5462E" w:rsidRPr="00510AA3">
        <w:rPr>
          <w:rFonts w:ascii="Times New Roman" w:hAnsi="Times New Roman" w:cs="Times New Roman"/>
          <w:sz w:val="20"/>
          <w:szCs w:val="20"/>
        </w:rPr>
        <w:t>7</w:t>
      </w:r>
      <w:r w:rsidRPr="00510AA3">
        <w:rPr>
          <w:rFonts w:ascii="Times New Roman" w:hAnsi="Times New Roman" w:cs="Times New Roman"/>
          <w:sz w:val="20"/>
          <w:szCs w:val="20"/>
        </w:rPr>
        <w:t xml:space="preserve">. The simulation of </w:t>
      </w:r>
      <w:r w:rsidR="00D5462E" w:rsidRPr="00510AA3">
        <w:rPr>
          <w:rFonts w:ascii="Times New Roman" w:hAnsi="Times New Roman" w:cs="Times New Roman"/>
          <w:sz w:val="20"/>
          <w:szCs w:val="20"/>
        </w:rPr>
        <w:t xml:space="preserve">pendulum considering </w:t>
      </w:r>
      <w:r w:rsidRPr="00510AA3">
        <w:rPr>
          <w:rFonts w:ascii="Times New Roman" w:hAnsi="Times New Roman" w:cs="Times New Roman"/>
          <w:sz w:val="20"/>
          <w:szCs w:val="20"/>
        </w:rPr>
        <w:t>mass of the rod with 30’</w:t>
      </w:r>
      <w:r w:rsidR="00D5462E" w:rsidRPr="00510AA3">
        <w:rPr>
          <w:rFonts w:ascii="Times New Roman" w:hAnsi="Times New Roman" w:cs="Times New Roman"/>
          <w:sz w:val="20"/>
          <w:szCs w:val="20"/>
        </w:rPr>
        <w:t xml:space="preserve"> in case 2</w:t>
      </w:r>
    </w:p>
    <w:p w14:paraId="17C53430" w14:textId="77777777" w:rsidR="00D5462E" w:rsidRPr="004D0A91" w:rsidRDefault="00D5462E" w:rsidP="00D5462E">
      <w:pPr>
        <w:spacing w:after="0"/>
        <w:jc w:val="center"/>
        <w:rPr>
          <w:rFonts w:ascii="Times New Roman" w:hAnsi="Times New Roman" w:cs="Times New Roman"/>
        </w:rPr>
      </w:pPr>
      <w:r w:rsidRPr="00D5462E">
        <w:rPr>
          <w:rFonts w:ascii="Times New Roman" w:hAnsi="Times New Roman" w:cs="Times New Roman"/>
          <w:b/>
          <w:noProof/>
        </w:rPr>
        <w:drawing>
          <wp:inline distT="0" distB="0" distL="0" distR="0" wp14:anchorId="56860195" wp14:editId="6DF7A3FE">
            <wp:extent cx="2743200" cy="2057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3200" cy="2057400"/>
                    </a:xfrm>
                    <a:prstGeom prst="rect">
                      <a:avLst/>
                    </a:prstGeom>
                  </pic:spPr>
                </pic:pic>
              </a:graphicData>
            </a:graphic>
          </wp:inline>
        </w:drawing>
      </w:r>
      <w:r w:rsidRPr="00D5462E">
        <w:rPr>
          <w:rFonts w:ascii="Times New Roman" w:hAnsi="Times New Roman" w:cs="Times New Roman"/>
        </w:rPr>
        <w:t xml:space="preserve"> </w:t>
      </w:r>
      <w:r w:rsidRPr="00510AA3">
        <w:rPr>
          <w:rFonts w:ascii="Times New Roman" w:hAnsi="Times New Roman" w:cs="Times New Roman"/>
          <w:sz w:val="20"/>
          <w:szCs w:val="20"/>
        </w:rPr>
        <w:t>Figure 8. The simulation of pendulum considering mass of the rod with 30’in case 4</w:t>
      </w:r>
    </w:p>
    <w:p w14:paraId="036FDA00" w14:textId="77777777" w:rsidR="00E829E3" w:rsidRDefault="00E829E3" w:rsidP="00AA535D">
      <w:pPr>
        <w:spacing w:after="0"/>
        <w:jc w:val="both"/>
        <w:rPr>
          <w:rFonts w:ascii="Times New Roman" w:hAnsi="Times New Roman" w:cs="Times New Roman"/>
          <w:b/>
        </w:rPr>
      </w:pPr>
    </w:p>
    <w:p w14:paraId="750AED31" w14:textId="77777777" w:rsidR="00285060" w:rsidRDefault="00285060" w:rsidP="00AA535D">
      <w:pPr>
        <w:spacing w:after="0"/>
        <w:jc w:val="both"/>
        <w:rPr>
          <w:rFonts w:ascii="Times New Roman" w:hAnsi="Times New Roman" w:cs="Times New Roman"/>
          <w:b/>
        </w:rPr>
      </w:pPr>
    </w:p>
    <w:p w14:paraId="3F3A5DAC" w14:textId="77777777" w:rsidR="004D0A91" w:rsidRDefault="004D0A91" w:rsidP="004D0A91">
      <w:pPr>
        <w:spacing w:after="0"/>
        <w:jc w:val="both"/>
        <w:rPr>
          <w:rFonts w:ascii="Times New Roman" w:hAnsi="Times New Roman" w:cs="Times New Roman"/>
          <w:b/>
        </w:rPr>
      </w:pPr>
      <w:r>
        <w:rPr>
          <w:rFonts w:ascii="Times New Roman" w:hAnsi="Times New Roman" w:cs="Times New Roman"/>
          <w:b/>
        </w:rPr>
        <w:t>CONCLUSION</w:t>
      </w:r>
    </w:p>
    <w:p w14:paraId="3D28667A" w14:textId="77777777" w:rsidR="00E829E3" w:rsidRDefault="00E829E3" w:rsidP="00AA535D">
      <w:pPr>
        <w:spacing w:after="0"/>
        <w:jc w:val="both"/>
        <w:rPr>
          <w:rFonts w:ascii="Times New Roman" w:hAnsi="Times New Roman" w:cs="Times New Roman"/>
          <w:b/>
        </w:rPr>
      </w:pPr>
    </w:p>
    <w:p w14:paraId="51F02BBD" w14:textId="4D20E895" w:rsidR="00E829E3" w:rsidRPr="00D5462E" w:rsidRDefault="004D0A91" w:rsidP="00AA535D">
      <w:pPr>
        <w:spacing w:after="0"/>
        <w:jc w:val="both"/>
        <w:rPr>
          <w:rFonts w:ascii="Times New Roman" w:hAnsi="Times New Roman" w:cs="Times New Roman"/>
          <w:sz w:val="20"/>
          <w:szCs w:val="20"/>
        </w:rPr>
      </w:pPr>
      <w:r w:rsidRPr="00D5462E">
        <w:rPr>
          <w:rFonts w:ascii="Times New Roman" w:hAnsi="Times New Roman" w:cs="Times New Roman"/>
          <w:b/>
          <w:sz w:val="20"/>
          <w:szCs w:val="20"/>
        </w:rPr>
        <w:tab/>
      </w:r>
      <w:r w:rsidR="00D5462E" w:rsidRPr="00D5462E">
        <w:rPr>
          <w:rFonts w:ascii="Times New Roman" w:hAnsi="Times New Roman" w:cs="Times New Roman"/>
          <w:sz w:val="20"/>
          <w:szCs w:val="20"/>
        </w:rPr>
        <w:t xml:space="preserve">The lab objective was achieved using the equations of motion, finding the approximate value of the damping constant through trial and error, and plotting those using the validation data set. The validation graphs are similar to the original output data samples. It is useful to know that Simulink simulate faster than </w:t>
      </w:r>
      <w:r w:rsidR="00546E5D">
        <w:rPr>
          <w:rFonts w:ascii="Times New Roman" w:hAnsi="Times New Roman" w:cs="Times New Roman"/>
          <w:sz w:val="20"/>
          <w:szCs w:val="20"/>
        </w:rPr>
        <w:t>only</w:t>
      </w:r>
      <w:r w:rsidR="00D5462E" w:rsidRPr="00D5462E">
        <w:rPr>
          <w:rFonts w:ascii="Times New Roman" w:hAnsi="Times New Roman" w:cs="Times New Roman"/>
          <w:sz w:val="20"/>
          <w:szCs w:val="20"/>
        </w:rPr>
        <w:t xml:space="preserve"> </w:t>
      </w:r>
      <w:r w:rsidR="00546E5D">
        <w:rPr>
          <w:rFonts w:ascii="Times New Roman" w:hAnsi="Times New Roman" w:cs="Times New Roman"/>
          <w:sz w:val="20"/>
          <w:szCs w:val="20"/>
        </w:rPr>
        <w:t xml:space="preserve">execution of </w:t>
      </w:r>
      <w:proofErr w:type="spellStart"/>
      <w:r w:rsidR="00D5462E" w:rsidRPr="00D5462E">
        <w:rPr>
          <w:rFonts w:ascii="Times New Roman" w:hAnsi="Times New Roman" w:cs="Times New Roman"/>
          <w:sz w:val="20"/>
          <w:szCs w:val="20"/>
        </w:rPr>
        <w:t>Mat</w:t>
      </w:r>
      <w:r w:rsidR="00C878A9">
        <w:rPr>
          <w:rFonts w:ascii="Times New Roman" w:hAnsi="Times New Roman" w:cs="Times New Roman"/>
          <w:sz w:val="20"/>
          <w:szCs w:val="20"/>
        </w:rPr>
        <w:t>l</w:t>
      </w:r>
      <w:r w:rsidR="00D5462E" w:rsidRPr="00D5462E">
        <w:rPr>
          <w:rFonts w:ascii="Times New Roman" w:hAnsi="Times New Roman" w:cs="Times New Roman"/>
          <w:sz w:val="20"/>
          <w:szCs w:val="20"/>
        </w:rPr>
        <w:t>ab</w:t>
      </w:r>
      <w:proofErr w:type="spellEnd"/>
      <w:r w:rsidR="00D5462E" w:rsidRPr="00D5462E">
        <w:rPr>
          <w:rFonts w:ascii="Times New Roman" w:hAnsi="Times New Roman" w:cs="Times New Roman"/>
          <w:sz w:val="20"/>
          <w:szCs w:val="20"/>
        </w:rPr>
        <w:t xml:space="preserve"> ODE45 function. The </w:t>
      </w:r>
      <w:r w:rsidR="00551947">
        <w:rPr>
          <w:rFonts w:ascii="Times New Roman" w:hAnsi="Times New Roman" w:cs="Times New Roman"/>
          <w:sz w:val="20"/>
          <w:szCs w:val="20"/>
        </w:rPr>
        <w:t xml:space="preserve">ODE45 function </w:t>
      </w:r>
      <w:r w:rsidR="00D5462E" w:rsidRPr="00D5462E">
        <w:rPr>
          <w:rFonts w:ascii="Times New Roman" w:hAnsi="Times New Roman" w:cs="Times New Roman"/>
          <w:sz w:val="20"/>
          <w:szCs w:val="20"/>
        </w:rPr>
        <w:t xml:space="preserve">was taking </w:t>
      </w:r>
      <w:bookmarkStart w:id="0" w:name="_GoBack"/>
      <w:r w:rsidR="00D5462E" w:rsidRPr="00D5462E">
        <w:rPr>
          <w:rFonts w:ascii="Times New Roman" w:hAnsi="Times New Roman" w:cs="Times New Roman"/>
          <w:sz w:val="20"/>
          <w:szCs w:val="20"/>
        </w:rPr>
        <w:t xml:space="preserve">hours </w:t>
      </w:r>
      <w:bookmarkEnd w:id="0"/>
      <w:r w:rsidR="00D5462E" w:rsidRPr="00D5462E">
        <w:rPr>
          <w:rFonts w:ascii="Times New Roman" w:hAnsi="Times New Roman" w:cs="Times New Roman"/>
          <w:sz w:val="20"/>
          <w:szCs w:val="20"/>
        </w:rPr>
        <w:t xml:space="preserve">to simulate. Overall, </w:t>
      </w:r>
      <w:proofErr w:type="spellStart"/>
      <w:r w:rsidR="00D5462E" w:rsidRPr="00D5462E">
        <w:rPr>
          <w:rFonts w:ascii="Times New Roman" w:hAnsi="Times New Roman" w:cs="Times New Roman"/>
          <w:sz w:val="20"/>
          <w:szCs w:val="20"/>
        </w:rPr>
        <w:t>Matlab</w:t>
      </w:r>
      <w:proofErr w:type="spellEnd"/>
      <w:r w:rsidR="00D5462E" w:rsidRPr="00D5462E">
        <w:rPr>
          <w:rFonts w:ascii="Times New Roman" w:hAnsi="Times New Roman" w:cs="Times New Roman"/>
          <w:sz w:val="20"/>
          <w:szCs w:val="20"/>
        </w:rPr>
        <w:t xml:space="preserve"> is a powerful software to analyze, design and model the systems.</w:t>
      </w:r>
    </w:p>
    <w:p w14:paraId="05CACE33" w14:textId="77777777" w:rsidR="00E829E3" w:rsidRDefault="00E829E3" w:rsidP="00AA535D">
      <w:pPr>
        <w:spacing w:after="0"/>
        <w:jc w:val="both"/>
        <w:rPr>
          <w:rFonts w:ascii="Times New Roman" w:hAnsi="Times New Roman" w:cs="Times New Roman"/>
          <w:b/>
        </w:rPr>
      </w:pPr>
    </w:p>
    <w:p w14:paraId="50553A84" w14:textId="77777777" w:rsidR="00E829E3" w:rsidRDefault="00E829E3" w:rsidP="00AA535D">
      <w:pPr>
        <w:spacing w:after="0"/>
        <w:jc w:val="both"/>
        <w:rPr>
          <w:rFonts w:ascii="Times New Roman" w:hAnsi="Times New Roman" w:cs="Times New Roman"/>
          <w:b/>
        </w:rPr>
      </w:pPr>
    </w:p>
    <w:p w14:paraId="70B2B86F" w14:textId="77777777" w:rsidR="00E829E3" w:rsidRDefault="00E829E3" w:rsidP="00AA535D">
      <w:pPr>
        <w:spacing w:after="0"/>
        <w:jc w:val="both"/>
        <w:rPr>
          <w:rFonts w:ascii="Times New Roman" w:hAnsi="Times New Roman" w:cs="Times New Roman"/>
          <w:b/>
        </w:rPr>
      </w:pPr>
    </w:p>
    <w:p w14:paraId="135A7C67" w14:textId="77777777" w:rsidR="00E829E3" w:rsidRDefault="00E829E3" w:rsidP="00AA535D">
      <w:pPr>
        <w:spacing w:after="0"/>
        <w:jc w:val="both"/>
        <w:rPr>
          <w:rFonts w:ascii="Times New Roman" w:hAnsi="Times New Roman" w:cs="Times New Roman"/>
          <w:b/>
        </w:rPr>
      </w:pPr>
    </w:p>
    <w:p w14:paraId="11633B7C" w14:textId="77777777" w:rsidR="00CC593A" w:rsidRDefault="00CC593A" w:rsidP="00CC593A">
      <w:pPr>
        <w:spacing w:after="0"/>
        <w:jc w:val="center"/>
        <w:rPr>
          <w:rFonts w:ascii="Times New Roman" w:hAnsi="Times New Roman" w:cs="Times New Roman"/>
          <w:sz w:val="20"/>
          <w:szCs w:val="20"/>
        </w:rPr>
      </w:pPr>
    </w:p>
    <w:p w14:paraId="26EDC323" w14:textId="77777777" w:rsidR="00CC593A" w:rsidRDefault="00CC593A" w:rsidP="00CC593A">
      <w:pPr>
        <w:spacing w:after="0"/>
        <w:jc w:val="center"/>
        <w:rPr>
          <w:rFonts w:ascii="Times New Roman" w:hAnsi="Times New Roman" w:cs="Times New Roman"/>
          <w:sz w:val="20"/>
          <w:szCs w:val="20"/>
        </w:rPr>
      </w:pPr>
    </w:p>
    <w:p w14:paraId="0A63ED4F" w14:textId="77777777" w:rsidR="00CC593A" w:rsidRPr="00CC593A" w:rsidRDefault="00CC593A" w:rsidP="00CC593A">
      <w:pPr>
        <w:spacing w:after="0"/>
        <w:jc w:val="center"/>
        <w:rPr>
          <w:rFonts w:ascii="Times New Roman" w:hAnsi="Times New Roman" w:cs="Times New Roman"/>
          <w:sz w:val="20"/>
          <w:szCs w:val="20"/>
        </w:rPr>
        <w:sectPr w:rsidR="00CC593A" w:rsidRPr="00CC593A" w:rsidSect="00CC593A">
          <w:type w:val="continuous"/>
          <w:pgSz w:w="12240" w:h="15840"/>
          <w:pgMar w:top="1440" w:right="1440" w:bottom="1440" w:left="1440" w:header="720" w:footer="720" w:gutter="0"/>
          <w:cols w:num="2" w:space="720"/>
          <w:docGrid w:linePitch="360"/>
        </w:sectPr>
      </w:pPr>
    </w:p>
    <w:p w14:paraId="3693B023" w14:textId="77777777" w:rsidR="008D4020" w:rsidRDefault="008D4020">
      <w:pPr>
        <w:sectPr w:rsidR="008D4020">
          <w:pgSz w:w="12240" w:h="15840"/>
          <w:pgMar w:top="1440" w:right="1440" w:bottom="1440" w:left="1440" w:header="720" w:footer="720" w:gutter="0"/>
          <w:cols w:space="720"/>
          <w:docGrid w:linePitch="360"/>
        </w:sectPr>
      </w:pPr>
    </w:p>
    <w:p w14:paraId="5AD910A5" w14:textId="77777777" w:rsidR="00C951F5" w:rsidRDefault="00C951F5"/>
    <w:sectPr w:rsidR="00C951F5" w:rsidSect="008D402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020"/>
    <w:rsid w:val="000249A4"/>
    <w:rsid w:val="00085B2C"/>
    <w:rsid w:val="000B0DA5"/>
    <w:rsid w:val="000B6784"/>
    <w:rsid w:val="000C1723"/>
    <w:rsid w:val="000D7633"/>
    <w:rsid w:val="00101D62"/>
    <w:rsid w:val="00114DCE"/>
    <w:rsid w:val="001C20BF"/>
    <w:rsid w:val="0023431A"/>
    <w:rsid w:val="00245546"/>
    <w:rsid w:val="0024554B"/>
    <w:rsid w:val="00253DB6"/>
    <w:rsid w:val="00260975"/>
    <w:rsid w:val="00285060"/>
    <w:rsid w:val="00286306"/>
    <w:rsid w:val="002B0C7A"/>
    <w:rsid w:val="00342E21"/>
    <w:rsid w:val="00375F00"/>
    <w:rsid w:val="004106C6"/>
    <w:rsid w:val="00454E6A"/>
    <w:rsid w:val="00470A53"/>
    <w:rsid w:val="004D0A91"/>
    <w:rsid w:val="005025BA"/>
    <w:rsid w:val="00510AA3"/>
    <w:rsid w:val="00527A30"/>
    <w:rsid w:val="00546E5D"/>
    <w:rsid w:val="00551947"/>
    <w:rsid w:val="005932BB"/>
    <w:rsid w:val="005C3195"/>
    <w:rsid w:val="005E4AAF"/>
    <w:rsid w:val="005E6954"/>
    <w:rsid w:val="00665432"/>
    <w:rsid w:val="006679E3"/>
    <w:rsid w:val="006B6457"/>
    <w:rsid w:val="00770EAB"/>
    <w:rsid w:val="007E3C54"/>
    <w:rsid w:val="00814C4E"/>
    <w:rsid w:val="00825DC7"/>
    <w:rsid w:val="00833F58"/>
    <w:rsid w:val="00850D1A"/>
    <w:rsid w:val="008D0CEE"/>
    <w:rsid w:val="008D4020"/>
    <w:rsid w:val="008D7C63"/>
    <w:rsid w:val="008F58F8"/>
    <w:rsid w:val="009146F6"/>
    <w:rsid w:val="00922925"/>
    <w:rsid w:val="009A4F03"/>
    <w:rsid w:val="00A45F92"/>
    <w:rsid w:val="00AA3717"/>
    <w:rsid w:val="00AA535D"/>
    <w:rsid w:val="00AC0769"/>
    <w:rsid w:val="00AE6CAD"/>
    <w:rsid w:val="00B035F0"/>
    <w:rsid w:val="00B27756"/>
    <w:rsid w:val="00B41414"/>
    <w:rsid w:val="00B5498E"/>
    <w:rsid w:val="00B73C99"/>
    <w:rsid w:val="00B7651B"/>
    <w:rsid w:val="00BB007E"/>
    <w:rsid w:val="00BF1C20"/>
    <w:rsid w:val="00C033D7"/>
    <w:rsid w:val="00C03581"/>
    <w:rsid w:val="00C625E1"/>
    <w:rsid w:val="00C878A9"/>
    <w:rsid w:val="00C951F5"/>
    <w:rsid w:val="00CC49D1"/>
    <w:rsid w:val="00CC593A"/>
    <w:rsid w:val="00CD2163"/>
    <w:rsid w:val="00D2390F"/>
    <w:rsid w:val="00D5441A"/>
    <w:rsid w:val="00D5462E"/>
    <w:rsid w:val="00E0730A"/>
    <w:rsid w:val="00E35B18"/>
    <w:rsid w:val="00E36890"/>
    <w:rsid w:val="00E829E3"/>
    <w:rsid w:val="00E871E4"/>
    <w:rsid w:val="00EA5B60"/>
    <w:rsid w:val="00ED0A0E"/>
    <w:rsid w:val="00F6659B"/>
    <w:rsid w:val="00F91314"/>
    <w:rsid w:val="00F94C28"/>
    <w:rsid w:val="00FA6EE8"/>
    <w:rsid w:val="00FB3DA7"/>
    <w:rsid w:val="00FB5C34"/>
    <w:rsid w:val="00FC365F"/>
    <w:rsid w:val="00FC5700"/>
    <w:rsid w:val="00FE0710"/>
    <w:rsid w:val="00FE4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FE913"/>
  <w15:chartTrackingRefBased/>
  <w15:docId w15:val="{90A42D7C-0107-4FC6-9450-6F3CEF0FB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5546"/>
    <w:rPr>
      <w:color w:val="808080"/>
    </w:rPr>
  </w:style>
  <w:style w:type="table" w:styleId="TableGrid">
    <w:name w:val="Table Grid"/>
    <w:basedOn w:val="TableNormal"/>
    <w:uiPriority w:val="39"/>
    <w:rsid w:val="000D7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278223">
      <w:bodyDiv w:val="1"/>
      <w:marLeft w:val="0"/>
      <w:marRight w:val="0"/>
      <w:marTop w:val="0"/>
      <w:marBottom w:val="0"/>
      <w:divBdr>
        <w:top w:val="none" w:sz="0" w:space="0" w:color="auto"/>
        <w:left w:val="none" w:sz="0" w:space="0" w:color="auto"/>
        <w:bottom w:val="none" w:sz="0" w:space="0" w:color="auto"/>
        <w:right w:val="none" w:sz="0" w:space="0" w:color="auto"/>
      </w:divBdr>
    </w:div>
    <w:div w:id="346643339">
      <w:bodyDiv w:val="1"/>
      <w:marLeft w:val="0"/>
      <w:marRight w:val="0"/>
      <w:marTop w:val="0"/>
      <w:marBottom w:val="0"/>
      <w:divBdr>
        <w:top w:val="none" w:sz="0" w:space="0" w:color="auto"/>
        <w:left w:val="none" w:sz="0" w:space="0" w:color="auto"/>
        <w:bottom w:val="none" w:sz="0" w:space="0" w:color="auto"/>
        <w:right w:val="none" w:sz="0" w:space="0" w:color="auto"/>
      </w:divBdr>
    </w:div>
    <w:div w:id="520166164">
      <w:bodyDiv w:val="1"/>
      <w:marLeft w:val="0"/>
      <w:marRight w:val="0"/>
      <w:marTop w:val="0"/>
      <w:marBottom w:val="0"/>
      <w:divBdr>
        <w:top w:val="none" w:sz="0" w:space="0" w:color="auto"/>
        <w:left w:val="none" w:sz="0" w:space="0" w:color="auto"/>
        <w:bottom w:val="none" w:sz="0" w:space="0" w:color="auto"/>
        <w:right w:val="none" w:sz="0" w:space="0" w:color="auto"/>
      </w:divBdr>
    </w:div>
    <w:div w:id="608968453">
      <w:bodyDiv w:val="1"/>
      <w:marLeft w:val="0"/>
      <w:marRight w:val="0"/>
      <w:marTop w:val="0"/>
      <w:marBottom w:val="0"/>
      <w:divBdr>
        <w:top w:val="none" w:sz="0" w:space="0" w:color="auto"/>
        <w:left w:val="none" w:sz="0" w:space="0" w:color="auto"/>
        <w:bottom w:val="none" w:sz="0" w:space="0" w:color="auto"/>
        <w:right w:val="none" w:sz="0" w:space="0" w:color="auto"/>
      </w:divBdr>
    </w:div>
    <w:div w:id="767653166">
      <w:bodyDiv w:val="1"/>
      <w:marLeft w:val="0"/>
      <w:marRight w:val="0"/>
      <w:marTop w:val="0"/>
      <w:marBottom w:val="0"/>
      <w:divBdr>
        <w:top w:val="none" w:sz="0" w:space="0" w:color="auto"/>
        <w:left w:val="none" w:sz="0" w:space="0" w:color="auto"/>
        <w:bottom w:val="none" w:sz="0" w:space="0" w:color="auto"/>
        <w:right w:val="none" w:sz="0" w:space="0" w:color="auto"/>
      </w:divBdr>
    </w:div>
    <w:div w:id="952593442">
      <w:bodyDiv w:val="1"/>
      <w:marLeft w:val="0"/>
      <w:marRight w:val="0"/>
      <w:marTop w:val="0"/>
      <w:marBottom w:val="0"/>
      <w:divBdr>
        <w:top w:val="none" w:sz="0" w:space="0" w:color="auto"/>
        <w:left w:val="none" w:sz="0" w:space="0" w:color="auto"/>
        <w:bottom w:val="none" w:sz="0" w:space="0" w:color="auto"/>
        <w:right w:val="none" w:sz="0" w:space="0" w:color="auto"/>
      </w:divBdr>
    </w:div>
    <w:div w:id="1463378950">
      <w:bodyDiv w:val="1"/>
      <w:marLeft w:val="0"/>
      <w:marRight w:val="0"/>
      <w:marTop w:val="0"/>
      <w:marBottom w:val="0"/>
      <w:divBdr>
        <w:top w:val="none" w:sz="0" w:space="0" w:color="auto"/>
        <w:left w:val="none" w:sz="0" w:space="0" w:color="auto"/>
        <w:bottom w:val="none" w:sz="0" w:space="0" w:color="auto"/>
        <w:right w:val="none" w:sz="0" w:space="0" w:color="auto"/>
      </w:divBdr>
    </w:div>
    <w:div w:id="1562524307">
      <w:bodyDiv w:val="1"/>
      <w:marLeft w:val="0"/>
      <w:marRight w:val="0"/>
      <w:marTop w:val="0"/>
      <w:marBottom w:val="0"/>
      <w:divBdr>
        <w:top w:val="none" w:sz="0" w:space="0" w:color="auto"/>
        <w:left w:val="none" w:sz="0" w:space="0" w:color="auto"/>
        <w:bottom w:val="none" w:sz="0" w:space="0" w:color="auto"/>
        <w:right w:val="none" w:sz="0" w:space="0" w:color="auto"/>
      </w:divBdr>
    </w:div>
    <w:div w:id="1801486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4</Pages>
  <Words>807</Words>
  <Characters>4604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ZEYAR WIN (RIT Student)</dc:creator>
  <cp:keywords/>
  <dc:description/>
  <cp:lastModifiedBy>zey w</cp:lastModifiedBy>
  <cp:revision>93</cp:revision>
  <dcterms:created xsi:type="dcterms:W3CDTF">2016-03-10T16:17:00Z</dcterms:created>
  <dcterms:modified xsi:type="dcterms:W3CDTF">2017-12-20T09:16:00Z</dcterms:modified>
</cp:coreProperties>
</file>