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C3CD" w14:textId="77777777" w:rsidR="00000000" w:rsidRDefault="00000000" w:rsidP="002B798B"/>
    <w:p w14:paraId="3F4968E0" w14:textId="77777777" w:rsidR="00853D4C" w:rsidRDefault="00853D4C"/>
    <w:tbl>
      <w:tblPr>
        <w:tblStyle w:val="FPTcodebook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description</w:t>
            </w:r>
          </w:p>
        </w:tc>
      </w:tr>
      <w:tr>
        <w:tc>
          <w:p>
            <w:pPr>
              <w:pStyle w:val="Normal"/>
            </w:pPr>
            <w:r>
              <w:t>session_id</w:t>
            </w:r>
          </w:p>
        </w:tc>
        <w:tc>
          <w:p>
            <w:pPr>
              <w:pStyle w:val="Normal"/>
            </w:pPr>
            <w:r>
              <w:t>Unique identifier for each session; in most cases each participant had only one session per wave</w:t>
            </w:r>
          </w:p>
        </w:tc>
      </w:tr>
      <w:tr>
        <w:tc>
          <w:p>
            <w:pPr>
              <w:pStyle w:val="Normal"/>
            </w:pPr>
            <w:r>
              <w:t>session_restart_id</w:t>
            </w:r>
          </w:p>
        </w:tc>
        <w:tc>
          <w:p>
            <w:pPr>
              <w:pStyle w:val="Normal"/>
            </w:pPr>
            <w:r>
              <w:t>Unique identifier for each sub-session; the front-end allowed participants to restart their session and every time they did the same session_id was maintained but each restart was associated with a unique session_restart_id</w:t>
            </w:r>
          </w:p>
        </w:tc>
      </w:tr>
      <w:tr>
        <w:tc>
          <w:p>
            <w:pPr>
              <w:pStyle w:val="Normal"/>
            </w:pPr>
            <w:r>
              <w:t>time_elapsed</w:t>
            </w:r>
          </w:p>
        </w:tc>
        <w:tc>
          <w:p>
            <w:pPr>
              <w:pStyle w:val="Normal"/>
            </w:pPr>
            <w:r>
              <w:t>jsPsych generated variable (https://www.jspsych.org/v7/overview/plugins/#data-collected-by-all-plugins); time (ms) elapsed since start of the current `session_restart_id`; further adjusted during the processing pipeline to be since the start of the session (`session_id`) for ease of processing</w:t>
            </w:r>
          </w:p>
        </w:tc>
      </w:tr>
      <w:tr>
        <w:tc>
          <w:p>
            <w:pPr>
              <w:pStyle w:val="Normal"/>
            </w:pPr>
            <w:r>
              <w:t>trial_index</w:t>
            </w:r>
          </w:p>
        </w:tc>
        <w:tc>
          <w:p>
            <w:pPr>
              <w:pStyle w:val="Normal"/>
            </w:pPr>
            <w:r>
              <w:t>jsPsych generated variable (https://www.jspsych.org/v7/overview/plugins/#data-collected-by-all-plugins); auto-incremented trial counter since start of the current ` (`session_id`)_restart_id`; further adjusted during the processing pipeline to be since the start of the session (`session_id`) for ease of processing</w:t>
            </w:r>
          </w:p>
        </w:tc>
      </w:tr>
      <w:tr>
        <w:tc>
          <w:p>
            <w:pPr>
              <w:pStyle w:val="Normal"/>
            </w:pPr>
            <w:r>
              <w:t>custom_timer_ended_trial</w:t>
            </w:r>
          </w:p>
        </w:tc>
        <w:tc>
          <w:p>
            <w:pPr>
              <w:pStyle w:val="Normal"/>
            </w:pPr>
            <w:r>
              <w:t>some trials were associated with a custom timer and if participants did not provide a response in time, the current trial was closed and this variable recorded TRUE</w:t>
            </w:r>
          </w:p>
        </w:tc>
      </w:tr>
      <w:tr>
        <w:tc>
          <w:p>
            <w:pPr>
              <w:pStyle w:val="Normal"/>
            </w:pPr>
            <w:r>
              <w:t>trial</w:t>
            </w:r>
          </w:p>
        </w:tc>
        <w:tc>
          <w:p>
            <w:pPr>
              <w:pStyle w:val="Normal"/>
            </w:pPr>
            <w:r>
              <w:t>task-specific trial counter</w:t>
            </w:r>
          </w:p>
        </w:tc>
      </w:tr>
      <w:tr>
        <w:tc>
          <w:p>
            <w:pPr>
              <w:pStyle w:val="Normal"/>
            </w:pPr>
            <w:r>
              <w:t>rt</w:t>
            </w:r>
          </w:p>
        </w:tc>
        <w:tc>
          <w:p>
            <w:pPr>
              <w:pStyle w:val="Normal"/>
            </w:pPr>
            <w:r>
              <w:t>jsPsych generated variable; in ms; applies to some `trial_type`s, e.g. html-keyboard-response (https://www.jspsych.org/v7/plugins/html-keyboard-response/#data-generated)</w:t>
            </w:r>
          </w:p>
        </w:tc>
      </w:tr>
      <w:tr>
        <w:tc>
          <w:p>
            <w:pPr>
              <w:pStyle w:val="Normal"/>
            </w:pPr>
            <w:r>
              <w:t>unique_trial</w:t>
            </w:r>
          </w:p>
        </w:tc>
        <w:tc>
          <w:p>
            <w:pPr>
              <w:pStyle w:val="Normal"/>
            </w:pPr>
            <w:r>
              <w:t>unique trial (out of 8 total trials, 0-indexed)</w:t>
            </w:r>
          </w:p>
        </w:tc>
      </w:tr>
      <w:tr>
        <w:tc>
          <w:p>
            <w:pPr>
              <w:pStyle w:val="Normal"/>
            </w:pPr>
            <w:r>
              <w:t>unique_trial_draw_number</w:t>
            </w:r>
          </w:p>
        </w:tc>
        <w:tc>
          <w:p>
            <w:pPr>
              <w:pStyle w:val="Normal"/>
            </w:pPr>
            <w:r>
              <w:t>draw index within each unique trial (out of 5, 0-indexed)</w:t>
            </w:r>
          </w:p>
        </w:tc>
      </w:tr>
      <w:tr>
        <w:tc>
          <w:p>
            <w:pPr>
              <w:pStyle w:val="Normal"/>
            </w:pPr>
            <w:r>
              <w:t>left_box_majority_color</w:t>
            </w:r>
          </w:p>
        </w:tc>
        <w:tc>
          <w:p>
            <w:pPr>
              <w:pStyle w:val="Normal"/>
            </w:pPr>
            <w:r>
              <w:t>indicates if red or blue is the majority color in the left box</w:t>
            </w:r>
          </w:p>
        </w:tc>
      </w:tr>
      <w:tr>
        <w:tc>
          <w:p>
            <w:pPr>
              <w:pStyle w:val="Normal"/>
            </w:pPr>
            <w:r>
              <w:t>right_box_majority_color</w:t>
            </w:r>
          </w:p>
        </w:tc>
        <w:tc>
          <w:p>
            <w:pPr>
              <w:pStyle w:val="Normal"/>
            </w:pPr>
            <w:r>
              <w:t>indicates if red or blue is the majority color in the right box</w:t>
            </w:r>
          </w:p>
        </w:tc>
      </w:tr>
      <w:tr>
        <w:tc>
          <w:p>
            <w:pPr>
              <w:pStyle w:val="Normal"/>
            </w:pPr>
            <w:r>
              <w:t>selected_box_majority_color</w:t>
            </w:r>
          </w:p>
        </w:tc>
        <w:tc>
          <w:p>
            <w:pPr>
              <w:pStyle w:val="Normal"/>
            </w:pPr>
            <w:r>
              <w:t>indicates the majority color of the participant-selected box</w:t>
            </w:r>
          </w:p>
        </w:tc>
      </w:tr>
      <w:tr>
        <w:tc>
          <w:p>
            <w:pPr>
              <w:pStyle w:val="Normal"/>
            </w:pPr>
            <w:r>
              <w:t>ball_split</w:t>
            </w:r>
          </w:p>
        </w:tc>
        <w:tc>
          <w:p>
            <w:pPr>
              <w:pStyle w:val="Normal"/>
            </w:pPr>
            <w:r>
              <w:t>whether the setup is 40/60 or 30/70 for blue and red balls</w:t>
            </w:r>
          </w:p>
        </w:tc>
      </w:tr>
      <w:tr>
        <w:tc>
          <w:p>
            <w:pPr>
              <w:pStyle w:val="Normal"/>
            </w:pPr>
            <w:r>
              <w:t>version</w:t>
            </w:r>
          </w:p>
        </w:tc>
        <w:tc>
          <w:p>
            <w:pPr>
              <w:pStyle w:val="Normal"/>
            </w:pPr>
            <w:r>
              <w:t>whether the participant receives the easy or the hard version of the task</w:t>
            </w:r>
          </w:p>
        </w:tc>
      </w:tr>
      <w:tr>
        <w:tc>
          <w:p>
            <w:pPr>
              <w:pStyle w:val="Normal"/>
            </w:pPr>
            <w:r>
              <w:t>current_draw</w:t>
            </w:r>
          </w:p>
        </w:tc>
        <w:tc>
          <w:p>
            <w:pPr>
              <w:pStyle w:val="Normal"/>
            </w:pPr>
            <w:r>
              <w:t>the ball drawn on the current trial</w:t>
            </w:r>
          </w:p>
        </w:tc>
      </w:tr>
      <w:tr>
        <w:tc>
          <w:p>
            <w:pPr>
              <w:pStyle w:val="Normal"/>
            </w:pPr>
            <w:r>
              <w:t>past_draws</w:t>
            </w:r>
          </w:p>
        </w:tc>
        <w:tc>
          <w:p>
            <w:pPr>
              <w:pStyle w:val="Normal"/>
            </w:pPr>
            <w:r>
              <w:t>the past 0, 1, 2, 3 or 4 draw colors</w:t>
            </w:r>
          </w:p>
        </w:tc>
      </w:tr>
      <w:tr>
        <w:tc>
          <w:p>
            <w:pPr>
              <w:pStyle w:val="Normal"/>
            </w:pPr>
            <w:r>
              <w:t>response_slider</w:t>
            </w:r>
          </w:p>
        </w:tc>
        <w:tc>
          <w:p>
            <w:pPr>
              <w:pStyle w:val="Normal"/>
            </w:pPr>
            <w:r>
              <w:t>participant response about the probability that: in easy version - the current draw is 'from the left vs the right box'; in hard version - 'the next drawn ball will be blue'</w:t>
            </w:r>
          </w:p>
        </w:tc>
      </w:tr>
      <w:tr>
        <w:tc>
          <w:p>
            <w:pPr>
              <w:pStyle w:val="Normal"/>
            </w:pPr>
            <w:r>
              <w:t>score</w:t>
            </w:r>
          </w:p>
        </w:tc>
        <w:tc>
          <w:p>
            <w:pPr>
              <w:pStyle w:val="Normal"/>
            </w:pPr>
            <w:r>
              <w:t>score based on deviation from the optimal objective</w:t>
            </w:r>
          </w:p>
        </w:tc>
      </w:tr>
    </w:tbl>
    <w:sectPr w:rsidR="00853D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8B"/>
    <w:pPr>
      <w:spacing w:after="0" w:line="240" w:lineRule="auto"/>
    </w:pPr>
    <w:rPr>
      <w:rFonts w:eastAsiaTheme="minorEastAsia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19"/>
    <w:rPr>
      <w:b/>
      <w:bCs/>
      <w:smallCaps/>
      <w:color w:val="0F4761" w:themeColor="accent1" w:themeShade="BF"/>
      <w:spacing w:val="5"/>
    </w:rPr>
  </w:style>
  <w:style w:type="table" w:customStyle="1" w:styleId="tabletemplate">
    <w:name w:val="table_template"/>
    <w:basedOn w:val="TableNormal"/>
    <w:uiPriority w:val="59"/>
    <w:rsid w:val="002B798B"/>
    <w:pPr>
      <w:spacing w:after="0" w:line="240" w:lineRule="auto"/>
      <w:jc w:val="right"/>
    </w:pPr>
    <w:rPr>
      <w:rFonts w:eastAsiaTheme="minorEastAsia"/>
      <w:kern w:val="0"/>
      <w:sz w:val="24"/>
      <w:szCs w:val="24"/>
      <w:lang w:val="en-US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1">
    <w:name w:val="Plain Table 1"/>
    <w:aliases w:val="CustomTable"/>
    <w:basedOn w:val="TableNormal"/>
    <w:uiPriority w:val="41"/>
    <w:rsid w:val="002B79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C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Tcodebook">
    <w:name w:val="FPTcodebook"/>
    <w:basedOn w:val="TableNormal"/>
    <w:uiPriority w:val="99"/>
    <w:rsid w:val="00653508"/>
    <w:pPr>
      <w:spacing w:after="0" w:line="240" w:lineRule="auto"/>
    </w:pPr>
    <w:tblPr>
      <w:tblStyleRowBandSize w:val="1"/>
      <w:tblBorders>
        <w:top w:val="double" w:sz="4" w:space="0" w:color="D9D9D9" w:themeColor="background1" w:themeShade="D9"/>
        <w:left w:val="double" w:sz="4" w:space="0" w:color="D9D9D9" w:themeColor="background1" w:themeShade="D9"/>
        <w:bottom w:val="double" w:sz="4" w:space="0" w:color="D9D9D9" w:themeColor="background1" w:themeShade="D9"/>
        <w:right w:val="double" w:sz="4" w:space="0" w:color="D9D9D9" w:themeColor="background1" w:themeShade="D9"/>
        <w:insideH w:val="double" w:sz="4" w:space="0" w:color="D9D9D9" w:themeColor="background1" w:themeShade="D9"/>
        <w:insideV w:val="double" w:sz="4" w:space="0" w:color="D9D9D9" w:themeColor="background1" w:themeShade="D9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Nikolay Petrov</dc:creator>
  <cp:keywords/>
  <dc:description/>
  <cp:lastModifiedBy>runner</cp:lastModifiedBy>
  <cp:revision>3</cp:revision>
  <dcterms:created xsi:type="dcterms:W3CDTF">2025-03-14T18:32:00Z</dcterms:created>
  <dcterms:modified xsi:type="dcterms:W3CDTF">2025-05-28T13:41:29Z</dcterms:modified>
</cp:coreProperties>
</file>