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completed</w:t>
            </w:r>
          </w:p>
        </w:tc>
        <w:tc>
          <w:p>
            <w:pPr>
              <w:pStyle w:val="Normal"/>
            </w:pPr>
            <w:r>
              <w:t>indicates whether the session was completed or not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form</w:t>
            </w:r>
          </w:p>
        </w:tc>
        <w:tc>
          <w:p>
            <w:pPr>
              <w:pStyle w:val="Normal"/>
            </w:pPr>
            <w:r>
              <w:t>the id of the form - either 33ff78 (form 1) or 223301 (form 2)</w:t>
            </w:r>
          </w:p>
        </w:tc>
      </w:tr>
      <w:tr>
        <w:tc>
          <w:p>
            <w:pPr>
              <w:pStyle w:val="Normal"/>
            </w:pPr>
            <w:r>
              <w:t>wave</w:t>
            </w:r>
          </w:p>
        </w:tc>
        <w:tc>
          <w:p>
            <w:pPr>
              <w:pStyle w:val="Normal"/>
            </w:pPr>
            <w:r>
              <w:t>the wave within the experiment; 3 or 5</w:t>
            </w:r>
          </w:p>
        </w:tc>
      </w:tr>
      <w:tr>
        <w:tc>
          <w:p>
            <w:pPr>
              <w:pStyle w:val="Normal"/>
            </w:pPr>
            <w:r>
              <w:t>task_order_indices</w:t>
            </w:r>
          </w:p>
        </w:tc>
        <w:tc>
          <w:p>
            <w:pPr>
              <w:pStyle w:val="Normal"/>
            </w:pPr>
            <w:r>
              <w:t>json-formatted string indicating the order of each task</w:t>
            </w:r>
          </w:p>
        </w:tc>
      </w:tr>
      <w:tr>
        <w:tc>
          <w:p>
            <w:pPr>
              <w:pStyle w:val="Normal"/>
            </w:pPr>
            <w:r>
              <w:t>added_at</w:t>
            </w:r>
          </w:p>
        </w:tc>
        <w:tc>
          <w:p>
            <w:pPr>
              <w:pStyle w:val="Normal"/>
            </w:pPr>
            <w:r>
              <w:t>database-generated timestamp of when the row was added</w:t>
            </w:r>
          </w:p>
        </w:tc>
      </w:tr>
      <w:tr>
        <w:tc>
          <w:p>
            <w:pPr>
              <w:pStyle w:val="Normal"/>
            </w:pPr>
            <w:r>
              <w:t>last_accessed</w:t>
            </w:r>
          </w:p>
        </w:tc>
        <w:tc>
          <w:p>
            <w:pPr>
              <w:pStyle w:val="Normal"/>
            </w:pPr>
            <w:r>
              <w:t>database-generated timestamp of when the row was last updated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