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FD54D"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精确持久性分析：</w:t>
      </w:r>
    </w:p>
    <w:p w14:paraId="28D4A7F4">
      <w:pPr>
        <w:spacing w:line="360" w:lineRule="auto"/>
        <w:ind w:left="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2019年RTSS：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"Cache_Persistence_Analysis_Finally_Exact.pdf"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Cache_Persistence_Analysis_Finally_Exact.pdf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 w14:paraId="4C974C0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精确Must和持久性分析（LRU）：</w:t>
      </w:r>
    </w:p>
    <w:p w14:paraId="619CDA45">
      <w:pPr>
        <w:spacing w:line="360" w:lineRule="auto"/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2019年：</w:t>
      </w:r>
      <w:r>
        <w:drawing>
          <wp:inline distT="0" distB="0" distL="114300" distR="114300">
            <wp:extent cx="4419600" cy="295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BBEF">
      <w:pPr>
        <w:spacing w:line="360" w:lineRule="auto"/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2022年RTS：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"Precise, Efficient, and Context-Sensitive Cache Analysis.pdf"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/>
          <w:sz w:val="24"/>
          <w:szCs w:val="24"/>
          <w:lang w:val="en-US" w:eastAsia="zh-CN"/>
        </w:rPr>
        <w:t>Precise, Efficient, and Context-Sensitive Cache Analysis.pdf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这篇是2020年RTNS的拓刊：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"Precise and Efficient Analysis of Contex-Sensitive Cache Conflict Sets.pdf"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Precise and Efficient Analysis of Contex-Sensitive Cache Conflict Sets.pdf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相比较2022年这篇主要做时间优化：</w:t>
      </w:r>
    </w:p>
    <w:p w14:paraId="20DFC9EB">
      <w:pPr>
        <w:spacing w:line="360" w:lineRule="auto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14925" cy="504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2032"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多核WCET分析：</w:t>
      </w:r>
    </w:p>
    <w:p w14:paraId="2B570453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2012年RTS：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"Timing Analysis of Concurrent Programs Running on.pdf"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Timing Analysis of Concurrent Programs Running on.pdf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 w14:paraId="53DD54F4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2016年TECS：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"Fast and Precise Worst-Case Interference Placement for Shared Cache Analysis.pdf"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Fast and Precise Worst-Case Interference Placement for Shared Cache Analysis.pdf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 w14:paraId="492320DA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2022年DAC：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"1_Precise and Scalable.pdf"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1_Precise and Scalable.pdf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 w14:paraId="5A71152B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2024年RTS：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"Timing‑aware analysis of shared cache interference .pdf"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Timing‑aware analysis of shared cache interference .pdf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 w14:paraId="01655C60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21DC89E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A63CAC7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28A50EF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7F4C50C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E50E571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87331B8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6CFFFCE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D9717EF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3B7118A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BF3172C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0891123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A92A343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0B84111"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2453468"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2022年DAC待讨论的问题：</w:t>
      </w:r>
    </w:p>
    <w:p w14:paraId="68A33361">
      <w:pPr>
        <w:spacing w:line="360" w:lineRule="auto"/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2780030" cy="3435985"/>
            <wp:effectExtent l="0" t="0" r="1270" b="2540"/>
            <wp:wrapSquare wrapText="bothSides"/>
            <wp:docPr id="4" name="图片 4" descr="1733129307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331293076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2315845</wp:posOffset>
                </wp:positionV>
                <wp:extent cx="227965" cy="234315"/>
                <wp:effectExtent l="4445" t="4445" r="571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4725" y="3592830"/>
                          <a:ext cx="22796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1A6E4"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65pt;margin-top:182.35pt;height:18.45pt;width:17.95pt;z-index:251659264;mso-width-relative:page;mso-height-relative:page;" fillcolor="#FFFFFF [3201]" filled="t" stroked="t" coordsize="21600,21600" o:gfxdata="UEsDBAoAAAAAAIdO4kAAAAAAAAAAAAAAAAAEAAAAZHJzL1BLAwQUAAAACACHTuJAbzTyBdcAAAAL&#10;AQAADwAAAGRycy9kb3ducmV2LnhtbE2Py07DMBBF90j8gzWV2FE7STEoxKkEEhJiR5sNOzeeJlH9&#10;iGy3KX/PsILl1Rzde6bZXp1lF4xpCl5BsRbA0PfBTH5Q0O3f7p+Apay90TZ4VPCNCbbt7U2jaxMW&#10;/4mXXR4YlfhUawVjznPNeepHdDqtw4yebscQnc4U48BN1AuVO8tLISR3evK0MOoZX0fsT7uzU/Au&#10;X/IXdubDVGUVlo738WiTUnerQjwDy3jNfzD86pM6tOR0CGdvErOU5UNFqIJKbh6BEVGKogR2ULAR&#10;hQTeNvz/D+0PUEsDBBQAAAAIAIdO4kBqWdi1YQIAAMIEAAAOAAAAZHJzL2Uyb0RvYy54bWytVM1u&#10;EzEQviPxDpbvdJPNT9uomyqkCkKqaKWAODteb9bC9hjbyW55AHgDTly481x9DsbeTX859EAOztjz&#10;6ZuZb2b27LzViuyF8xJMQYdHA0qE4VBKsy3op4+rNyeU+MBMyRQYUdAb4en5/PWrs8bORA41qFI4&#10;giTGzxpb0DoEO8syz2uhmT8CKww6K3CaBby6bVY61iC7Vlk+GEyzBlxpHXDhPb5edE7aM7qXEEJV&#10;SS4ugO+0MKFjdUKxgCX5WlpP5ynbqhI8XFWVF4GogmKlIZ0YBO1NPLP5GZttHbO15H0K7CUpPKlJ&#10;M2kw6B3VBQuM7Jx8RqUld+ChCkccdNYVkhTBKoaDJ9qsa2ZFqgWl9vZOdP//aPmH/bUjsizolBLD&#10;NDb89ueP219/bn9/J9MoT2P9DFFri7jQvoUWh+bw7vExVt1WTsd/rIegP8/H4+N8QslNQUeT0/xk&#10;1Ast2kB4AhyfTtHPEZCPxqPhJDJm90TW+fBOgCbRKKjDPiZ52f7Shw56gMS4HpQsV1KpdHHbzVI5&#10;smfY81X69eyPYMqQBqseTQaJ+ZEvct9RbBTjX54zYLbKYNJRn06HaIV20/aibaC8Qc0cdEPnLV9J&#10;5L1kPlwzh1OGM4h7GK7wqBRgMtBblNTgvv3rPeKx+eilpMGpLaj/umNOUKLeGxyL0+F4HMc8XcaT&#10;4xwv7qFn89BjdnoJKNIQN97yZEZ8UAezcqA/47ouYlR0McMxdkHDwVyGbpdw3blYLBIIB9uycGnW&#10;lkfq2BIDi12ASqbWRZk6bXr1cLRT8/s1jLvz8J5Q95+e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vNPIF1wAAAAsBAAAPAAAAAAAAAAEAIAAAACIAAABkcnMvZG93bnJldi54bWxQSwECFAAUAAAA&#10;CACHTuJAalnYtWECAADC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4E1A6E4"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341880" cy="351790"/>
            <wp:effectExtent l="0" t="0" r="127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4E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第一个问题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f的计算</w:t>
      </w:r>
    </w:p>
    <w:p w14:paraId="5B041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vertAlign w:val="baseli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-1849120</wp:posOffset>
                </wp:positionH>
                <wp:positionV relativeFrom="paragraph">
                  <wp:posOffset>1666240</wp:posOffset>
                </wp:positionV>
                <wp:extent cx="237490" cy="267970"/>
                <wp:effectExtent l="4445" t="4445" r="5715" b="133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9805" y="3597910"/>
                          <a:ext cx="23749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A7B73">
                            <w:pPr>
                              <w:spacing w:line="240" w:lineRule="auto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5.6pt;margin-top:131.2pt;height:21.1pt;width:18.7pt;z-index:251662336;mso-width-relative:page;mso-height-relative:page;" fillcolor="#FFFFFF [3201]" filled="t" stroked="t" coordsize="21600,21600" o:gfxdata="UEsDBAoAAAAAAIdO4kAAAAAAAAAAAAAAAAAEAAAAZHJzL1BLAwQUAAAACACHTuJAABgYR9kAAAAN&#10;AQAADwAAAGRycy9kb3ducmV2LnhtbE2PQUvEMBCF74L/IYzgrZs0XYvWpgsKgnhz7cVbtplti8mk&#10;JNnt+u+NJz0O8/He99rdxVl2xhBnTwrKjQCGNHgz06ig/3gp7oHFpMlo6wkVfGOEXXd91erG+JXe&#10;8bxPI8shFButYEppaTiPw4ROx41fkPLv6IPTKZ9h5CboNYc7y6UQNXd6ptww6QWfJxy+9ien4LV+&#10;Sp/YmzdTycqvPR/C0Ualbm9K8Qgs4SX9wfCrn9Why04HfyITmVVQyIdSZlaBrOUWWEYKeVflOQcF&#10;ldjWwLuW/1/R/QBQSwMEFAAAAAgAh07iQIqV0xplAgAAwgQAAA4AAABkcnMvZTJvRG9jLnhtbK1U&#10;zW4TMRC+I/EOlu90kzRpulE2VWgVhFTRSgVxdrzerIXtMbaT3fIA8AacuHDnufocjL2b9I9DD+Tg&#10;jD1fvpn5Zibzs1YrshPOSzAFHR4NKBGGQynNpqCfPq7enFLiAzMlU2BEQW+Fp2eL16/mjZ2JEdSg&#10;SuEIkhg/a2xB6xDsLMs8r4Vm/gisMOiswGkW8Oo2WelYg+xaZaPB4CRrwJXWARfe4+tF56Q9o3sJ&#10;IVSV5OIC+FYLEzpWJxQLWJKvpfV0kbKtKsHDVVV5EYgqKFYa0olB0F7HM1vM2WzjmK0l71NgL0nh&#10;SU2aSYNBD1QXLDCydfIZlZbcgYcqHHHQWVdIUgSrGA6eaHNTMytSLSi1twfR/f+j5R92147IsqA5&#10;JYZpbPjdzx93v/7c/f5O8ihPY/0MUTcWcaF9Cy0Ozf7d42Osuq2cjt9YD0H/aDTOTwcTSm4LejzJ&#10;p/mwF1q0gfAIOJ6Oc2wBR8DoZJpPkz+7J7LOh3cCNIlGQR32McnLdpc+YFII3UNiXA9KliupVLq4&#10;zfpcObJj2PNV+sR88SePYMqQpqAnx5NBYn7ki9wHirVi/MtzBuRTBmmjPp0O0Qrtuu1FW0N5i5o5&#10;6IbOW76SyHvJfLhmDqcMBcA9DFd4VAowGegtSmpw3/71HvHYfPRS0uDUFtR/3TInKFHvDY5FPhyP&#10;45iny3gyHeHFPfSsH3rMVp8DijTEjbc8mREf1N6sHOjPuK7LGBVdzHCMXdCwN89Dt0u47lwslwmE&#10;g21ZuDQ3lkfq2BIDy22ASqbWRZk6bXr1cLRTe/o1jLvz8J5Q9389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AGBhH2QAAAA0BAAAPAAAAAAAAAAEAIAAAACIAAABkcnMvZG93bnJldi54bWxQSwEC&#10;FAAUAAAACACHTuJAipXTGmUCAADCBAAADgAAAAAAAAABACAAAAAo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0BA7B73">
                      <w:pPr>
                        <w:spacing w:line="240" w:lineRule="auto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vertAlign w:val="baseline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-2292350</wp:posOffset>
            </wp:positionH>
            <wp:positionV relativeFrom="margin">
              <wp:posOffset>2603500</wp:posOffset>
            </wp:positionV>
            <wp:extent cx="485775" cy="247650"/>
            <wp:effectExtent l="0" t="0" r="0" b="0"/>
            <wp:wrapNone/>
            <wp:docPr id="8" name="图片 8" descr="箭头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50001574&quot;,&quot;origin&quot;:0,&quot;type&quot;:&quot;icons&quot;,&quot;user&quot;:&quot;1120979825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箭头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并行任务的访存与分析任务的访存(r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lang w:val="en-US" w:eastAsia="zh-CN"/>
        </w:rPr>
        <w:t>)映射到了同一个缓存集合（即发生冲突）,r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被视为因为冲突造成被逐出（AH-&gt;NC）。显然这里没有考虑关联度k和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的age，更精确的做法是当并行任务有&gt; k-age(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)个内存引用与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争用同一个缓存集则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（AH-&gt;NC）。</w:t>
      </w:r>
    </w:p>
    <w:p w14:paraId="501DBE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为什么这么做？</w:t>
      </w:r>
    </w:p>
    <w:p w14:paraId="4F4340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答：张伟的做法是一种安全的上界，虽然论文里面没有明确说明，但我认为他这样做的原因是为了让这个问题能用动态规划求解。</w:t>
      </w:r>
    </w:p>
    <w:p w14:paraId="024002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动态规划求解：</w:t>
      </w:r>
    </w:p>
    <w:p w14:paraId="35DE8F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如果考虑k和age，以上图为例子，k-age(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)=2, E发生是否会造成</w:t>
      </w:r>
      <w:r>
        <w:rPr>
          <w:rFonts w:hint="eastAsia"/>
          <w:lang w:val="en-US" w:eastAsia="zh-CN"/>
        </w:rPr>
        <w:t>r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sub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被逐出，是受D是否发生影响的，前面选择影响后面的选择，这样的问题是不能用动态规划求解的。</w:t>
      </w:r>
    </w:p>
    <w:p w14:paraId="73CD6D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color w:val="4874CB" w:themeColor="accent1"/>
          <w:vertAlign w:val="baseli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vertAlign w:val="baseline"/>
          <w:lang w:val="en-US" w:eastAsia="zh-CN"/>
          <w14:textFill>
            <w14:solidFill>
              <w14:schemeClr w14:val="accent1"/>
            </w14:solidFill>
          </w14:textFill>
        </w:rPr>
        <w:t>第二个问题：</w:t>
      </w:r>
      <w:r>
        <w:rPr>
          <w:rFonts w:hint="eastAsia"/>
          <w:vertAlign w:val="baseline"/>
          <w:lang w:val="en-US" w:eastAsia="zh-CN"/>
        </w:rPr>
        <w:t>FCP是否是一个最坏的情况？</w:t>
      </w:r>
    </w:p>
    <w:p w14:paraId="69020C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CP是如上图所示只能向下和向右走的路。F在路径上，但是F左边的两个块（用红色箭头标注）也是可能会发生的，但FCP却没有计算。我们用下图来解释一个干扰块会造成多个冲突发生。如果干扰块在UR4执行期间发生，那么它将会与b2,b3发生争用，</w:t>
      </w:r>
    </w:p>
    <w:p w14:paraId="63840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3152775" cy="1163955"/>
            <wp:effectExtent l="0" t="0" r="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r="1398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44450</wp:posOffset>
            </wp:positionV>
            <wp:extent cx="1793240" cy="3054985"/>
            <wp:effectExtent l="0" t="0" r="6985" b="254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3A3906">
      <w:pPr>
        <w:spacing w:line="360" w:lineRule="auto"/>
      </w:pPr>
      <w:r>
        <w:drawing>
          <wp:inline distT="0" distB="0" distL="114300" distR="114300">
            <wp:extent cx="3208655" cy="1707515"/>
            <wp:effectExtent l="0" t="0" r="1270" b="698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257B">
      <w:pPr>
        <w:spacing w:line="360" w:lineRule="auto"/>
        <w:rPr>
          <w:rFonts w:hint="eastAsia"/>
          <w:vertAlign w:val="baseline"/>
          <w:lang w:val="en-US" w:eastAsia="zh-CN"/>
        </w:rPr>
      </w:pPr>
    </w:p>
    <w:p w14:paraId="368B6FBB">
      <w:pPr>
        <w:spacing w:line="360" w:lineRule="auto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假设有两个连续的干扰块x,y在UR4执行期间发生那么路径图应该如下，FCP显然是不能覆盖这种情况的。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0"/>
        <w:gridCol w:w="940"/>
        <w:gridCol w:w="940"/>
      </w:tblGrid>
      <w:tr w14:paraId="1C7D2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940" w:type="dxa"/>
          </w:tcPr>
          <w:p w14:paraId="66079D44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 w14:paraId="2669F860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40" w:type="dxa"/>
          </w:tcPr>
          <w:p w14:paraId="44EE3B07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 w14:paraId="37617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940" w:type="dxa"/>
          </w:tcPr>
          <w:p w14:paraId="5BE21010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UR5(b2)</w:t>
            </w:r>
          </w:p>
        </w:tc>
        <w:tc>
          <w:tcPr>
            <w:tcW w:w="940" w:type="dxa"/>
          </w:tcPr>
          <w:p w14:paraId="5F768587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0" w:type="dxa"/>
          </w:tcPr>
          <w:p w14:paraId="0F560EC5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 w14:paraId="4AFDA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940" w:type="dxa"/>
          </w:tcPr>
          <w:p w14:paraId="3D407886"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UR6(b4)</w:t>
            </w:r>
          </w:p>
        </w:tc>
        <w:tc>
          <w:tcPr>
            <w:tcW w:w="940" w:type="dxa"/>
          </w:tcPr>
          <w:p w14:paraId="587EF1B7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940" w:type="dxa"/>
          </w:tcPr>
          <w:p w14:paraId="0DDAA1E3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 w14:paraId="7E23B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940" w:type="dxa"/>
          </w:tcPr>
          <w:p w14:paraId="7163BAF8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UR7(b3)</w:t>
            </w:r>
          </w:p>
        </w:tc>
        <w:tc>
          <w:tcPr>
            <w:tcW w:w="940" w:type="dxa"/>
          </w:tcPr>
          <w:p w14:paraId="208D5F80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0" w:type="dxa"/>
          </w:tcPr>
          <w:p w14:paraId="3B24F121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 w14:paraId="69B9D84E">
      <w:pPr>
        <w:spacing w:line="360" w:lineRule="auto"/>
        <w:rPr>
          <w:rFonts w:hint="eastAsia"/>
          <w:b w:val="0"/>
          <w:bCs w:val="0"/>
          <w:color w:val="auto"/>
          <w:lang w:val="en-US" w:eastAsia="zh-CN"/>
        </w:rPr>
      </w:pPr>
    </w:p>
    <w:p w14:paraId="4A4DDEE2">
      <w:pPr>
        <w:spacing w:line="360" w:lineRule="auto"/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换一个方式组织UR：</w:t>
      </w:r>
    </w:p>
    <w:p w14:paraId="67772159"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带的信息太少了，按COEP2图例中CR的方式来组织会让CR块带上信息。如CR1，在CR1执行期间，并行程序的执行不会造成任何块被逐出。而在CR2执行期间，如果并行程序与b2争用缓存集合则可能会造成b2被逐出（AH-&gt;NC的条件与之前一样）。好处是，CR和UR一样具有时序信息（即，CR(i+1)一定在CRi之后发生），仍然可以通过时间上的互斥性去收紧WCET。</w:t>
      </w:r>
    </w:p>
    <w:p w14:paraId="25FAE1AC">
      <w:pPr>
        <w:spacing w:line="360" w:lineRule="auto"/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问题建模</w:t>
      </w:r>
    </w:p>
    <w:p w14:paraId="1357DB4D"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已知争用集M(T,c)的定义（我们定义的）是干扰任务T争用缓存集c的block。现改变一下以适应性新的模型，M(</w:t>
      </w:r>
      <w:r>
        <w:rPr>
          <w:rFonts w:hint="eastAsia"/>
          <w:color w:val="auto"/>
          <w:highlight w:val="yellow"/>
          <w:lang w:val="en-US" w:eastAsia="zh-CN"/>
        </w:rPr>
        <w:t>T_UR</w:t>
      </w:r>
      <w:r>
        <w:rPr>
          <w:rFonts w:hint="eastAsia"/>
          <w:color w:val="auto"/>
          <w:lang w:val="en-US" w:eastAsia="zh-CN"/>
        </w:rPr>
        <w:t>,c)，</w:t>
      </w:r>
      <w:r>
        <w:rPr>
          <w:rFonts w:hint="eastAsia"/>
          <w:color w:val="auto"/>
          <w:sz w:val="24"/>
          <w:szCs w:val="24"/>
          <w:lang w:val="en-US" w:eastAsia="zh-CN"/>
        </w:rPr>
        <w:t>T_UR</w:t>
      </w:r>
      <w:r>
        <w:rPr>
          <w:rFonts w:hint="eastAsia"/>
          <w:color w:val="auto"/>
          <w:lang w:val="en-US" w:eastAsia="zh-CN"/>
        </w:rPr>
        <w:t>是干扰任务T中时间上可连续发生的UR集合。我们需要求解这个集合以找到最坏情况：</w:t>
      </w:r>
    </w:p>
    <w:p w14:paraId="7D8FB12E"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T_UR中的UR在时间上是可连续发生的。</w:t>
      </w:r>
    </w:p>
    <w:p w14:paraId="666099F7">
      <w:pPr>
        <w:numPr>
          <w:ilvl w:val="0"/>
          <w:numId w:val="1"/>
        </w:numPr>
        <w:spacing w:line="360" w:lineRule="auto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T_UR的集合是两两互斥的</w:t>
      </w:r>
    </w:p>
    <w:p w14:paraId="7B90AAAB"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...</w:t>
      </w:r>
    </w:p>
    <w:p w14:paraId="275DE9C0"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lang w:val="en-US" w:eastAsia="zh-CN"/>
        </w:rPr>
      </w:pPr>
    </w:p>
    <w:p w14:paraId="25436B73"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lang w:val="en-US" w:eastAsia="zh-CN"/>
        </w:rPr>
      </w:pPr>
    </w:p>
    <w:p w14:paraId="57B5DC80"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lang w:val="en-US" w:eastAsia="zh-CN"/>
        </w:rPr>
      </w:pPr>
    </w:p>
    <w:p w14:paraId="4519097F"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lang w:val="en-US" w:eastAsia="zh-CN"/>
        </w:rPr>
      </w:pPr>
    </w:p>
    <w:p w14:paraId="2BA667FA"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lang w:val="en-US" w:eastAsia="zh-CN"/>
        </w:rPr>
      </w:pPr>
    </w:p>
    <w:p w14:paraId="5DC598BA"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lang w:val="en-US" w:eastAsia="zh-CN"/>
        </w:rPr>
      </w:pPr>
    </w:p>
    <w:p w14:paraId="5B5E6DED"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lang w:val="en-US" w:eastAsia="zh-CN"/>
        </w:rPr>
      </w:pPr>
    </w:p>
    <w:p w14:paraId="50465C56"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lang w:val="en-US" w:eastAsia="zh-CN"/>
        </w:rPr>
      </w:pPr>
    </w:p>
    <w:p w14:paraId="4CE1FDEB">
      <w:pPr>
        <w:widowControl w:val="0"/>
        <w:numPr>
          <w:numId w:val="0"/>
        </w:numPr>
        <w:spacing w:line="360" w:lineRule="auto"/>
        <w:jc w:val="both"/>
        <w:rPr>
          <w:rFonts w:hint="eastAsia"/>
          <w:color w:val="auto"/>
          <w:lang w:val="en-US" w:eastAsia="zh-CN"/>
        </w:rPr>
      </w:pPr>
    </w:p>
    <w:p w14:paraId="12DB11BC">
      <w:pPr>
        <w:widowControl w:val="0"/>
        <w:numPr>
          <w:numId w:val="0"/>
        </w:numPr>
        <w:spacing w:line="360" w:lineRule="auto"/>
        <w:jc w:val="both"/>
        <w:rPr>
          <w:rFonts w:hint="default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算法建模</w:t>
      </w:r>
    </w:p>
    <w:p w14:paraId="5DC1076D">
      <w:pPr>
        <w:spacing w:line="360" w:lineRule="auto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有m张卡片，每张卡片具有几种属性，一共有s种属性。</w:t>
      </w:r>
    </w:p>
    <w:p w14:paraId="3AA1398C">
      <w:pPr>
        <w:spacing w:line="360" w:lineRule="auto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n个领奖人，每个人有x张兑奖凭证，兑奖凭证上告诉他们需要集齐y张某种属性的卡片才能兑换一定积分（a）的奖励。注意，领奖人之间可能拥有相同的兑奖凭证，但一张兑奖凭证只能被领取一次。同一个人可以对不同的兑奖凭证进行卡片的复用。</w:t>
      </w:r>
    </w:p>
    <w:p w14:paraId="110841B3"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张卡片被按顺序摆放在桌子上，为了得到奖励，他们现在排队并按规则去领取卡片。领取卡片的规则：1.对每张卡片可以选择拿取或者丢弃2.拿取或丢弃某张卡片时，必须保证这张卡片之前的卡片已经被拿去或者丢弃了。</w:t>
      </w:r>
      <w:bookmarkStart w:id="0" w:name="_GoBack"/>
      <w:bookmarkEnd w:id="0"/>
    </w:p>
    <w:p w14:paraId="1918C1B1"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现要求解怎样拿取卡片才能让领奖人总积分最高。</w:t>
      </w:r>
    </w:p>
    <w:p w14:paraId="355BC0D5"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m,n&lt;=1000</w:t>
      </w:r>
    </w:p>
    <w:p w14:paraId="6B8508A8"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0&lt;=x&lt;=5</w:t>
      </w:r>
    </w:p>
    <w:p w14:paraId="1B07473A"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1&lt;=y&lt;=8</w:t>
      </w:r>
    </w:p>
    <w:p w14:paraId="79FCF02B">
      <w:pPr>
        <w:spacing w:line="360" w:lineRule="auto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1&lt;=s&lt;=64  （注：大多数的卡片只有一种属性）</w:t>
      </w:r>
    </w:p>
    <w:p w14:paraId="7B72BC27">
      <w:pPr>
        <w:spacing w:line="360" w:lineRule="auto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1&lt;=a&lt;=1000  （注：大多数的积分都是1）</w:t>
      </w:r>
    </w:p>
    <w:p w14:paraId="3792CA0C">
      <w:pPr>
        <w:spacing w:line="360" w:lineRule="auto"/>
        <w:ind w:firstLine="420" w:firstLineChars="0"/>
        <w:rPr>
          <w:rFonts w:hint="default"/>
          <w:color w:val="auto"/>
          <w:lang w:val="en-US" w:eastAsia="zh-CN"/>
        </w:rPr>
      </w:pPr>
    </w:p>
    <w:p w14:paraId="1EB3D943">
      <w:pPr>
        <w:spacing w:line="360" w:lineRule="auto"/>
        <w:ind w:firstLine="420" w:firstLineChars="0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8546CC"/>
    <w:multiLevelType w:val="singleLevel"/>
    <w:tmpl w:val="C38546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D55C0"/>
    <w:rsid w:val="30AD70BB"/>
    <w:rsid w:val="3AA86662"/>
    <w:rsid w:val="40297C60"/>
    <w:rsid w:val="5B3130DE"/>
    <w:rsid w:val="5BD1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124</Words>
  <Characters>487</Characters>
  <Lines>0</Lines>
  <Paragraphs>0</Paragraphs>
  <TotalTime>97</TotalTime>
  <ScaleCrop>false</ScaleCrop>
  <LinksUpToDate>false</LinksUpToDate>
  <CharactersWithSpaces>524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2024-11-22T07:59:00Z</dcterms:created>
  <dc:creator>姜玗</dc:creator>
  <cp:lastModifiedBy>Ali</cp:lastModifiedBy>
  <dcterms:modified xsi:type="dcterms:W3CDTF">2024-12-02T17:24:22Z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AB2475D51829483A848BCB37C29779AA_12</vt:lpwstr>
  </property>
</Properties>
</file>