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sz w:val="40"/>
        </w:rPr>
        <w:t>The First Owner's Reference</w:t>
      </w:r>
    </w:p>
    <w:p>
      <w:pPr>
        <w:jc w:val="center"/>
      </w:pPr>
      <w:r>
        <w:rPr>
          <w:i/>
          <w:color w:val="7A756D"/>
          <w:sz w:val="22"/>
        </w:rPr>
        <w:t>Outreach emails, 1st Edition contributors</w:t>
      </w:r>
    </w:p>
    <w:p/>
    <w:p>
      <w:r>
        <w:rPr>
          <w:rFonts w:ascii="Georgia" w:hAnsi="Georgia"/>
          <w:b/>
          <w:sz w:val="28"/>
        </w:rPr>
        <w:t>1.  Hein Velema</w:t>
      </w:r>
    </w:p>
    <w:p>
      <w:r>
        <w:rPr>
          <w:i/>
          <w:color w:val="7A756D"/>
          <w:sz w:val="20"/>
        </w:rPr>
        <w:t>Chapter 02 lead, Reading the market in 2026; secondary contributor on Chapter 05, owner's representatives</w:t>
      </w:r>
    </w:p>
    <w:p>
      <w:r>
        <w:rPr>
          <w:b/>
        </w:rPr>
        <w:t xml:space="preserve">Subject: </w:t>
      </w:r>
      <w:r>
        <w:t>Invitation to contribute, The First Owner's Reference 1st Edition</w:t>
      </w:r>
    </w:p>
    <w:p/>
    <w:p>
      <w:r>
        <w:t>Hein,</w:t>
      </w:r>
    </w:p>
    <w:p>
      <w:r>
        <w:t>Daniel Marks and I are co-editing the 1st Edition of The First Owner's Reference, an annual yachting field manual published by Foreland Marine for first-time superyacht buyers. Independently funded, no advertising, written and edited by industry practitioners. The print edition goes free to a curated readership of family office principals, first-time buyers, and a small number of clubs and societies.</w:t>
      </w:r>
    </w:p>
    <w:p>
      <w:r>
        <w:t>We would like to invite you to be the lead contributor on Chapter 02, Reading the market in 2026, drawing on the cycles you have read from inside Fraser. The chapter sets out where the order book actually sits, who has capacity, and what that means for a buyer entering this year.</w:t>
      </w:r>
    </w:p>
    <w:p>
      <w:r>
        <w:t>We would also like, in the same conversation, to capture your view on the owner's representative market and the institutional movement around it, given your seat as Secretary General of the Superyacht Alliance and the Alliance's role administering YORP and YORR. That material would feed into Chapter 05, New build versus brokerage, where we already cite the Alliance and the founding member yards.</w:t>
      </w:r>
    </w:p>
    <w:p>
      <w:r>
        <w:t>Format is a 60 to 90 minute recorded conversation, on the record. We draft from the transcript, you review and edit, and we publish under your name with disclosure of any current commercial relationships. Editorial fee is a flat [GBP X].</w:t>
      </w:r>
    </w:p>
    <w:p>
      <w:r>
        <w:t>Publication is September 2026, so we are booking interview slots through June and July.</w:t>
      </w:r>
    </w:p>
    <w:p>
      <w:r>
        <w:t>Would a call in the next two weeks work?</w:t>
      </w:r>
    </w:p>
    <w:p>
      <w:r>
        <w:t>Best,</w:t>
      </w:r>
    </w:p>
    <w:p>
      <w:r>
        <w:t>Jack MacNally</w:t>
      </w:r>
    </w:p>
    <w:p>
      <w:r>
        <w:t>Co-editor in Chief, The First Owner's Reference</w:t>
      </w:r>
    </w:p>
    <w:p>
      <w:r>
        <w:t>editor@firstownersreference.com</w:t>
      </w:r>
    </w:p>
    <w:p/>
    <w:p>
      <w:r>
        <w:t>────────────────────────────────────────────────────────────</w:t>
      </w:r>
    </w:p>
    <w:p/>
    <w:p>
      <w:r>
        <w:rPr>
          <w:rFonts w:ascii="Georgia" w:hAnsi="Georgia"/>
          <w:b/>
          <w:sz w:val="28"/>
        </w:rPr>
        <w:t>2.  Jack Inglis, ULTIMAR</w:t>
      </w:r>
    </w:p>
    <w:p>
      <w:r>
        <w:rPr>
          <w:i/>
          <w:color w:val="7A756D"/>
          <w:sz w:val="20"/>
        </w:rPr>
        <w:t>Chapter 05, New build versus brokerage</w:t>
      </w:r>
    </w:p>
    <w:p>
      <w:r>
        <w:rPr>
          <w:b/>
        </w:rPr>
        <w:t xml:space="preserve">Subject: </w:t>
      </w:r>
      <w:r>
        <w:t>Lead contributor, new build chapter, The First Owner's Reference</w:t>
      </w:r>
    </w:p>
    <w:p/>
    <w:p>
      <w:r>
        <w:t>Jack,</w:t>
      </w:r>
    </w:p>
    <w:p>
      <w:r>
        <w:t>Daniel Marks and I are co-editing the 1st Edition of The First Owner's Reference, an annual yachting field manual published by Foreland Marine for first-time superyacht buyers. Independently funded, no advertising, written and edited by industry practitioners.</w:t>
      </w:r>
    </w:p>
    <w:p>
      <w:r>
        <w:t>Your published comments in Superyacht Investor on the 1,200-item snag list, on family office CFOs deputised as owner's reps without maritime expertise, and on the rate at which under-supervised hulls return to the yard for warranty work, sit at the centre of how Chapter 05, New build versus brokerage, is currently drafted. We would like to invite you to be the lead contributor on the chapter and extend that material in long form.</w:t>
      </w:r>
    </w:p>
    <w:p>
      <w:r>
        <w:t>Format is a 60 to 90 minute recorded conversation, on the record. We draft, you review, we publish under your name with disclosure of current commercial relationships. Editorial fee is a flat [GBP X].</w:t>
      </w:r>
    </w:p>
    <w:p>
      <w:r>
        <w:t>Publication is September 2026.</w:t>
      </w:r>
    </w:p>
    <w:p>
      <w:r>
        <w:t>Would a call in the next two weeks work?</w:t>
      </w:r>
    </w:p>
    <w:p>
      <w:r>
        <w:t>Best,</w:t>
      </w:r>
    </w:p>
    <w:p>
      <w:r>
        <w:t>Jack MacNally</w:t>
      </w:r>
    </w:p>
    <w:p>
      <w:r>
        <w:t>Co-editor in Chief, The First Owner's Reference</w:t>
      </w:r>
    </w:p>
    <w:p>
      <w:r>
        <w:t>editor@firstownersreference.com</w:t>
      </w:r>
    </w:p>
    <w:p/>
    <w:p>
      <w:r>
        <w:t>────────────────────────────────────────────────────────────</w:t>
      </w:r>
    </w:p>
    <w:p/>
    <w:p>
      <w:r>
        <w:rPr>
          <w:rFonts w:ascii="Georgia" w:hAnsi="Georgia"/>
          <w:b/>
          <w:sz w:val="28"/>
        </w:rPr>
        <w:t>3.  James Drysdale, Howden Insurance</w:t>
      </w:r>
    </w:p>
    <w:p>
      <w:r>
        <w:rPr>
          <w:i/>
          <w:color w:val="7A756D"/>
          <w:sz w:val="20"/>
        </w:rPr>
        <w:t>Chapter 07, Operations (insurance section)</w:t>
      </w:r>
    </w:p>
    <w:p>
      <w:r>
        <w:rPr>
          <w:b/>
        </w:rPr>
        <w:t xml:space="preserve">Subject: </w:t>
      </w:r>
      <w:r>
        <w:t>Insurance contribution, The First Owner's Reference 1st Edition</w:t>
      </w:r>
    </w:p>
    <w:p/>
    <w:p>
      <w:r>
        <w:t>James,</w:t>
      </w:r>
    </w:p>
    <w:p>
      <w:r>
        <w:t>Daniel Marks and I are co-editing the 1st Edition of The First Owner's Reference, an annual yachting field manual published by Foreland Marine for first-time superyacht buyers. Independently funded, no advertising, written and edited by industry practitioners.</w:t>
      </w:r>
    </w:p>
    <w:p>
      <w:r>
        <w:t>We would like to invite you to be the lead contributor on Chapter 07, Operations, with a focus on the insurance section. Hardening hull and machinery rates, the war risk position, P&amp;I coverage for charter use, the structure of the broker market across Pantaenius, AON, Howden, Gallagher and PIB, and the deductible and warranty terms most owners do not negotiate well. The chapter is currently drafted on publicly available material; your contribution would replace that with the specialist view.</w:t>
      </w:r>
    </w:p>
    <w:p>
      <w:r>
        <w:t>Format is a 60 to 90 minute recorded conversation, on the record. We draft, you review, we publish under your name with disclosure of current commercial relationships. Editorial fee is a flat [GBP X].</w:t>
      </w:r>
    </w:p>
    <w:p>
      <w:r>
        <w:t>Publication is September 2026.</w:t>
      </w:r>
    </w:p>
    <w:p>
      <w:r>
        <w:t>Would a call in the next two weeks work?</w:t>
      </w:r>
    </w:p>
    <w:p>
      <w:r>
        <w:t>Best,</w:t>
      </w:r>
    </w:p>
    <w:p>
      <w:r>
        <w:t>Jack MacNally</w:t>
      </w:r>
    </w:p>
    <w:p>
      <w:r>
        <w:t>Co-editor in Chief, The First Owner's Reference</w:t>
      </w:r>
    </w:p>
    <w:p>
      <w:r>
        <w:t>editor@firstownersreference.com</w:t>
      </w:r>
    </w:p>
    <w:p/>
    <w:p>
      <w:r>
        <w:t>────────────────────────────────────────────────────────────</w:t>
      </w:r>
    </w:p>
    <w:p/>
    <w:p>
      <w:r>
        <w:rPr>
          <w:rFonts w:ascii="Georgia" w:hAnsi="Georgia"/>
          <w:b/>
          <w:sz w:val="28"/>
        </w:rPr>
        <w:t>4.  Gabriella Cramer, GC Consulting</w:t>
      </w:r>
    </w:p>
    <w:p>
      <w:r>
        <w:rPr>
          <w:i/>
          <w:color w:val="7A756D"/>
          <w:sz w:val="20"/>
        </w:rPr>
        <w:t>Chapter 01, The reality of ownership</w:t>
      </w:r>
    </w:p>
    <w:p>
      <w:r>
        <w:rPr>
          <w:b/>
        </w:rPr>
        <w:t xml:space="preserve">Subject: </w:t>
      </w:r>
      <w:r>
        <w:t>Lead contributor, reality of ownership chapter</w:t>
      </w:r>
    </w:p>
    <w:p/>
    <w:p>
      <w:r>
        <w:t>Gabriella,</w:t>
      </w:r>
    </w:p>
    <w:p>
      <w:r>
        <w:t>Daniel Marks and I are co-editing the 1st Edition of The First Owner's Reference, an annual yachting field manual published by Foreland Marine for first-time superyacht buyers. Independently funded, no advertising, written and edited by industry practitioners.</w:t>
      </w:r>
    </w:p>
    <w:p>
      <w:r>
        <w:t>We would like to invite you to be the lead contributor on Chapter 01, The reality of ownership. The chapter sets out what the first three years of ownership actually look like in time and in money, against the folkloric numbers most first-time buyers absorb. Your years at Y.CO, and your current independent vantage at GC Consulting, make you in our view the most credible voice in the market on what ownership actually costs, told from the inside without the structural conflict that sits on the management side of the equation today.</w:t>
      </w:r>
    </w:p>
    <w:p>
      <w:r>
        <w:t>Format is a 60 to 90 minute recorded conversation, on the record. We draft, you review, we publish under your name with disclosure of current commercial relationships. Editorial fee is a flat [GBP X].</w:t>
      </w:r>
    </w:p>
    <w:p>
      <w:r>
        <w:t>Publication is September 2026.</w:t>
      </w:r>
    </w:p>
    <w:p>
      <w:r>
        <w:t>Would a call in the next two weeks work?</w:t>
      </w:r>
    </w:p>
    <w:p>
      <w:r>
        <w:t>Best,</w:t>
      </w:r>
    </w:p>
    <w:p>
      <w:r>
        <w:t>Jack MacNally</w:t>
      </w:r>
    </w:p>
    <w:p>
      <w:r>
        <w:t>Co-editor in Chief, The First Owner's Reference</w:t>
      </w:r>
    </w:p>
    <w:p>
      <w:r>
        <w:t>editor@firstownersreference.com</w:t>
      </w:r>
    </w:p>
    <w:p/>
    <w:p>
      <w:r>
        <w:t>────────────────────────────────────────────────────────────</w:t>
      </w:r>
    </w:p>
    <w:p/>
    <w:p>
      <w:r>
        <w:rPr>
          <w:rFonts w:ascii="Georgia" w:hAnsi="Georgia"/>
          <w:b/>
          <w:sz w:val="28"/>
        </w:rPr>
        <w:t>5.  Kirk Oldfield, Pendennis</w:t>
      </w:r>
    </w:p>
    <w:p>
      <w:r>
        <w:rPr>
          <w:i/>
          <w:color w:val="7A756D"/>
          <w:sz w:val="20"/>
        </w:rPr>
        <w:t>Chapter 06, Refit</w:t>
      </w:r>
    </w:p>
    <w:p>
      <w:r>
        <w:rPr>
          <w:b/>
        </w:rPr>
        <w:t xml:space="preserve">Subject: </w:t>
      </w:r>
      <w:r>
        <w:t>Refit chapter, The First Owner's Reference</w:t>
      </w:r>
    </w:p>
    <w:p/>
    <w:p>
      <w:r>
        <w:t>Kirk,</w:t>
      </w:r>
    </w:p>
    <w:p>
      <w:r>
        <w:t>Daniel Marks and I are co-editing the 1st Edition of The First Owner's Reference, an annual yachting field manual published by Foreland Marine for first-time superyacht buyers. Independently funded, no advertising, written and edited by industry practitioners.</w:t>
      </w:r>
    </w:p>
    <w:p>
      <w:r>
        <w:t>We would like to invite you to be the lead contributor on Chapter 06, Refit. The chapter covers when to refit and when to sell, yard selection, scope discipline, the budget overrun pattern that defines the market, and the relationship between the yard and the owner-side team. Pendennis sits at the centre of every one of those topics, both as an individual yard and as a benchmark for how the independent refit model actually works.</w:t>
      </w:r>
    </w:p>
    <w:p>
      <w:r>
        <w:t>Format is a 60 to 90 minute recorded conversation, on the record. We draft, you review, we publish under your name with disclosure of current commercial relationships. Editorial fee is a flat [GBP X].</w:t>
      </w:r>
    </w:p>
    <w:p>
      <w:r>
        <w:t>Publication is September 2026.</w:t>
      </w:r>
    </w:p>
    <w:p>
      <w:r>
        <w:t>Would a call in the next two weeks work?</w:t>
      </w:r>
    </w:p>
    <w:p>
      <w:r>
        <w:t>Best,</w:t>
      </w:r>
    </w:p>
    <w:p>
      <w:r>
        <w:t>Jack MacNally</w:t>
      </w:r>
    </w:p>
    <w:p>
      <w:r>
        <w:t>Co-editor in Chief, The First Owner's Reference</w:t>
      </w:r>
    </w:p>
    <w:p>
      <w:r>
        <w:t>editor@firstownersreference.com</w:t>
      </w:r>
    </w:p>
    <w:p/>
    <w:p>
      <w:r>
        <w:t>────────────────────────────────────────────────────────────</w:t>
      </w:r>
    </w:p>
    <w:p/>
    <w:p>
      <w:r>
        <w:rPr>
          <w:rFonts w:ascii="Georgia" w:hAnsi="Georgia"/>
          <w:b/>
          <w:sz w:val="28"/>
        </w:rPr>
        <w:t>6.  Toby Brand</w:t>
      </w:r>
    </w:p>
    <w:p>
      <w:r>
        <w:rPr>
          <w:i/>
          <w:color w:val="7A756D"/>
          <w:sz w:val="20"/>
        </w:rPr>
        <w:t>Chapter 08, Motor versus sail</w:t>
      </w:r>
    </w:p>
    <w:p>
      <w:r>
        <w:rPr>
          <w:b/>
        </w:rPr>
        <w:t xml:space="preserve">Subject: </w:t>
      </w:r>
      <w:r>
        <w:t>Sailing yacht chapter, The First Owner's Reference</w:t>
      </w:r>
    </w:p>
    <w:p/>
    <w:p>
      <w:r>
        <w:t>Toby,</w:t>
      </w:r>
    </w:p>
    <w:p>
      <w:r>
        <w:t>Daniel Marks and I are co-editing the 1st Edition of The First Owner's Reference, an annual yachting field manual published by Foreland Marine for first-time superyacht buyers. Independently funded, no advertising, written and edited by industry practitioners.</w:t>
      </w:r>
    </w:p>
    <w:p>
      <w:r>
        <w:t>We would like to invite you to be the lead contributor on Chapter 08, Motor versus sail. The chapter argues the case for sail in 2026 from the operating-cost, environmental footprint, and use-pattern angles that first-time buyers rarely spend enough time on. The captain's view of what sail actually delivers in the water, day to day, is what the chapter is missing without you.</w:t>
      </w:r>
    </w:p>
    <w:p>
      <w:r>
        <w:t>Format is a 60 to 90 minute recorded conversation, on the record. We draft, you review, we publish under your name. Editorial fee is a flat [GBP X].</w:t>
      </w:r>
    </w:p>
    <w:p>
      <w:r>
        <w:t>Publication is September 2026.</w:t>
      </w:r>
    </w:p>
    <w:p>
      <w:r>
        <w:t>Would a call in the next two weeks work?</w:t>
      </w:r>
    </w:p>
    <w:p>
      <w:r>
        <w:t>Best,</w:t>
      </w:r>
    </w:p>
    <w:p>
      <w:r>
        <w:t>Jack MacNally</w:t>
      </w:r>
    </w:p>
    <w:p>
      <w:r>
        <w:t>Co-editor in Chief, The First Owner's Reference</w:t>
      </w:r>
    </w:p>
    <w:p>
      <w:r>
        <w:t>editor@firstownersreference.com</w:t>
      </w:r>
    </w:p>
    <w:p/>
    <w:p>
      <w:r>
        <w:t>────────────────────────────────────────────────────────────</w:t>
      </w:r>
    </w:p>
    <w:p/>
    <w:p>
      <w:r>
        <w:rPr>
          <w:rFonts w:ascii="Georgia" w:hAnsi="Georgia"/>
          <w:b/>
          <w:sz w:val="28"/>
        </w:rPr>
        <w:t>7.  Sarah Linton, Hill Dickinson</w:t>
      </w:r>
    </w:p>
    <w:p>
      <w:r>
        <w:rPr>
          <w:i/>
          <w:color w:val="7A756D"/>
          <w:sz w:val="20"/>
        </w:rPr>
        <w:t>Chapter 03, How the industry actually works (formalising)</w:t>
      </w:r>
    </w:p>
    <w:p>
      <w:r>
        <w:rPr>
          <w:b/>
        </w:rPr>
        <w:t xml:space="preserve">Subject: </w:t>
      </w:r>
      <w:r>
        <w:t>Formalising your contribution, The First Owner's Reference</w:t>
      </w:r>
    </w:p>
    <w:p/>
    <w:p>
      <w:r>
        <w:t>Sarah,</w:t>
      </w:r>
    </w:p>
    <w:p>
      <w:r>
        <w:t>Daniel Marks and I are co-editing the 1st Edition of The First Owner's Reference, an annual yachting field manual published by Foreland Marine for first-time superyacht buyers. Independently funded, no advertising, written and edited by industry practitioners. Your published commentary on yacht industry conflicts already sits at the centre of Chapter 03, How the industry actually works, in the current draft.</w:t>
      </w:r>
    </w:p>
    <w:p>
      <w:r>
        <w:t>We would like to formalise your role as the lead contributor on the chapter. In practice that means a 60 to 90 minute recorded conversation, on the record, against the existing draft. We update the chapter from the conversation, you review and edit, and we publish under your name with the credit “Yacht lawyer, Hill Dickinson.” Editorial fee is a flat [GBP X].</w:t>
      </w:r>
    </w:p>
    <w:p>
      <w:r>
        <w:t>Publication is September 2026.</w:t>
      </w:r>
    </w:p>
    <w:p>
      <w:r>
        <w:t>Would a call in the next two weeks work?</w:t>
      </w:r>
    </w:p>
    <w:p>
      <w:r>
        <w:t>Best,</w:t>
      </w:r>
    </w:p>
    <w:p>
      <w:r>
        <w:t>Jack MacNally</w:t>
      </w:r>
    </w:p>
    <w:p>
      <w:r>
        <w:t>Co-editor in Chief, The First Owner's Reference</w:t>
      </w:r>
    </w:p>
    <w:p>
      <w:r>
        <w:t>editor@firstownersreference.com</w:t>
      </w:r>
    </w:p>
    <w:p/>
    <w:p>
      <w:r>
        <w:t>────────────────────────────────────────────────────────────</w:t>
      </w:r>
    </w:p>
    <w:p/>
    <w:p>
      <w:r>
        <w:rPr>
          <w:rFonts w:ascii="Georgia" w:hAnsi="Georgia"/>
          <w:b/>
          <w:sz w:val="28"/>
        </w:rPr>
        <w:t>8.  Acquisition lawyer (template)</w:t>
      </w:r>
    </w:p>
    <w:p>
      <w:r>
        <w:rPr>
          <w:i/>
          <w:color w:val="7A756D"/>
          <w:sz w:val="20"/>
        </w:rPr>
        <w:t>Chapter 04, The acquisition process</w:t>
      </w:r>
    </w:p>
    <w:p>
      <w:r>
        <w:rPr>
          <w:b/>
        </w:rPr>
        <w:t xml:space="preserve">Subject: </w:t>
      </w:r>
      <w:r>
        <w:t>Acquisition chapter, The First Owner's Reference</w:t>
      </w:r>
    </w:p>
    <w:p/>
    <w:p>
      <w:r>
        <w:t>[Name],</w:t>
      </w:r>
    </w:p>
    <w:p>
      <w:r>
        <w:t>Daniel Marks and I are co-editing the 1st Edition of The First Owner's Reference, an annual yachting field manual published by Foreland Marine for first-time superyacht buyers. Independently funded, no advertising, written and edited by industry practitioners.</w:t>
      </w:r>
    </w:p>
    <w:p>
      <w:r>
        <w:t>We would like to invite you to be the lead contributor on Chapter 04, The acquisition process. The chapter covers the deal mechanics first-time buyers most often get wrong: MOA structure, deposit and escrow, survey and sea trial scope, VAT regimes, flag choice, and the five most common pitfalls. Your practice is, in our view, the right specialist voice to anchor it.</w:t>
      </w:r>
    </w:p>
    <w:p>
      <w:r>
        <w:t>Format is a 60 to 90 minute recorded conversation, on the record. We draft from the transcript, you review and edit, and we publish under your name with the credit “[Yacht/shipbuilding lawyer, Firm].” Editorial fee is a flat [GBP X].</w:t>
      </w:r>
    </w:p>
    <w:p>
      <w:r>
        <w:t>Publication is September 2026.</w:t>
      </w:r>
    </w:p>
    <w:p>
      <w:r>
        <w:t>Would a call in the next two weeks work?</w:t>
      </w:r>
    </w:p>
    <w:p>
      <w:r>
        <w:t>Best,</w:t>
      </w:r>
    </w:p>
    <w:p>
      <w:r>
        <w:t>Jack MacNally</w:t>
      </w:r>
    </w:p>
    <w:p>
      <w:r>
        <w:t>Co-editor in Chief, The First Owner's Reference</w:t>
      </w:r>
    </w:p>
    <w:p>
      <w:r>
        <w:t>editor@firstownersreference.com</w:t>
      </w:r>
    </w:p>
    <w:p/>
    <w:p>
      <w:r>
        <w:t>────────────────────────────────────────────────────────────</w:t>
      </w:r>
    </w:p>
    <w:p/>
    <w:p>
      <w:r>
        <w:rPr>
          <w:rFonts w:ascii="Georgia" w:hAnsi="Georgia"/>
          <w:b/>
          <w:sz w:val="26"/>
        </w:rPr>
        <w:t>Notes</w:t>
      </w:r>
    </w:p>
    <w:p>
      <w:r>
        <w:t>Family office, Chapter 09, decision framework: not drafted here, since the contribution is anonymous and the recipient is yours to pick directly.</w:t>
      </w:r>
    </w:p>
    <w:p>
      <w:r>
        <w:t>Editorial fee placeholder [GBP X]: industry-comparable for an interview-and-write piece in a print plus web publication is typically GBP 1,500 to 3,000 for a named contributor at this level.</w:t>
      </w:r>
    </w:p>
    <w:p>
      <w:r>
        <w:t>Sign-off: each email is signed solely by Jack. If joint sign-off with Daniel Marks is preferred (mirroring the masthead), adjust the closing across all eight.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