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C6B4C" w14:textId="75E2544C" w:rsidR="0047293D" w:rsidRPr="00094B27" w:rsidRDefault="0047293D" w:rsidP="0047293D">
      <w:pPr>
        <w:pBdr>
          <w:top w:val="nil"/>
          <w:left w:val="nil"/>
          <w:bottom w:val="nil"/>
          <w:right w:val="nil"/>
          <w:between w:val="nil"/>
        </w:pBdr>
        <w:jc w:val="right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Приложение </w:t>
      </w:r>
      <w:r>
        <w:rPr>
          <w:b/>
          <w:color w:val="000000"/>
          <w:szCs w:val="28"/>
          <w:lang w:val="en-US"/>
        </w:rPr>
        <w:t>B</w:t>
      </w:r>
      <w:r>
        <w:rPr>
          <w:b/>
          <w:color w:val="000000"/>
          <w:szCs w:val="28"/>
        </w:rPr>
        <w:t>. Руководство пользователя</w:t>
      </w:r>
    </w:p>
    <w:p w14:paraId="13FD163B" w14:textId="77777777" w:rsidR="0047293D" w:rsidRDefault="0047293D" w:rsidP="0047293D">
      <w:pPr>
        <w:ind w:firstLine="0"/>
        <w:jc w:val="center"/>
      </w:pPr>
      <w:r>
        <w:t>АННОТАЦИЯ</w:t>
      </w:r>
    </w:p>
    <w:p w14:paraId="6F4AA42E" w14:textId="5CDE6E40" w:rsidR="0047293D" w:rsidRPr="0047293D" w:rsidRDefault="0047293D" w:rsidP="0047293D">
      <w:r>
        <w:t xml:space="preserve">В данном программном документе приведено руководство пользователя </w:t>
      </w:r>
      <w:r w:rsidR="009C5369">
        <w:t>приложения склада производства микроэлектроники</w:t>
      </w:r>
    </w:p>
    <w:p w14:paraId="1D89753F" w14:textId="77777777" w:rsidR="0047293D" w:rsidRDefault="0047293D" w:rsidP="0047293D">
      <w:r>
        <w:t>В разделе «Назначение программы» указаны краткие сведения о программе.</w:t>
      </w:r>
    </w:p>
    <w:p w14:paraId="3D63A12B" w14:textId="77777777" w:rsidR="0047293D" w:rsidRDefault="0047293D" w:rsidP="0047293D">
      <w:r>
        <w:t>В разделе «Условия выполнения программы» указаны требования к оборудованию и программному обеспечению для функционирования программы.</w:t>
      </w:r>
    </w:p>
    <w:p w14:paraId="322AB9B3" w14:textId="77777777" w:rsidR="0047293D" w:rsidRDefault="0047293D" w:rsidP="0047293D">
      <w:r>
        <w:t>В разделе «Выполнение программы» указана инструкция для работы с программой.</w:t>
      </w:r>
    </w:p>
    <w:p w14:paraId="2C22E205" w14:textId="77777777" w:rsidR="0047293D" w:rsidRDefault="0047293D" w:rsidP="0047293D">
      <w:r>
        <w:br w:type="page"/>
      </w:r>
    </w:p>
    <w:p w14:paraId="51459310" w14:textId="77777777" w:rsidR="0047293D" w:rsidRDefault="0047293D" w:rsidP="0047293D">
      <w:pPr>
        <w:ind w:firstLine="0"/>
        <w:jc w:val="center"/>
      </w:pPr>
      <w:r>
        <w:lastRenderedPageBreak/>
        <w:t>СОДЕРЖАНИЕ</w:t>
      </w:r>
    </w:p>
    <w:p w14:paraId="1601528B" w14:textId="0CAECE18" w:rsidR="00300E98" w:rsidRDefault="0047293D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color w:val="auto"/>
          <w:sz w:val="22"/>
          <w:lang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920911" w:history="1">
        <w:r w:rsidR="00300E98" w:rsidRPr="00E65F62">
          <w:rPr>
            <w:rStyle w:val="a7"/>
            <w:noProof/>
          </w:rPr>
          <w:t>1.</w:t>
        </w:r>
        <w:r w:rsidR="00300E98">
          <w:rPr>
            <w:rFonts w:asciiTheme="minorHAnsi" w:eastAsiaTheme="minorEastAsia" w:hAnsiTheme="minorHAnsi" w:cstheme="minorBidi"/>
            <w:noProof/>
            <w:color w:val="auto"/>
            <w:sz w:val="22"/>
            <w:lang w:bidi="ar-SA"/>
          </w:rPr>
          <w:tab/>
        </w:r>
        <w:r w:rsidR="00300E98" w:rsidRPr="00E65F62">
          <w:rPr>
            <w:rStyle w:val="a7"/>
            <w:noProof/>
          </w:rPr>
          <w:t>НАЗНАЧЕНИЕ ПРОГРАММЫ</w:t>
        </w:r>
        <w:r w:rsidR="00300E98">
          <w:rPr>
            <w:noProof/>
            <w:webHidden/>
          </w:rPr>
          <w:tab/>
        </w:r>
        <w:r w:rsidR="00300E98">
          <w:rPr>
            <w:noProof/>
            <w:webHidden/>
          </w:rPr>
          <w:fldChar w:fldCharType="begin"/>
        </w:r>
        <w:r w:rsidR="00300E98">
          <w:rPr>
            <w:noProof/>
            <w:webHidden/>
          </w:rPr>
          <w:instrText xml:space="preserve"> PAGEREF _Toc90920911 \h </w:instrText>
        </w:r>
        <w:r w:rsidR="00300E98">
          <w:rPr>
            <w:noProof/>
            <w:webHidden/>
          </w:rPr>
        </w:r>
        <w:r w:rsidR="00300E98">
          <w:rPr>
            <w:noProof/>
            <w:webHidden/>
          </w:rPr>
          <w:fldChar w:fldCharType="separate"/>
        </w:r>
        <w:r w:rsidR="00300E98">
          <w:rPr>
            <w:noProof/>
            <w:webHidden/>
          </w:rPr>
          <w:t>3</w:t>
        </w:r>
        <w:r w:rsidR="00300E98">
          <w:rPr>
            <w:noProof/>
            <w:webHidden/>
          </w:rPr>
          <w:fldChar w:fldCharType="end"/>
        </w:r>
      </w:hyperlink>
    </w:p>
    <w:p w14:paraId="4BC852B9" w14:textId="6CAE1278" w:rsidR="00300E98" w:rsidRDefault="00300E98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color w:val="auto"/>
          <w:sz w:val="22"/>
          <w:lang w:bidi="ar-SA"/>
        </w:rPr>
      </w:pPr>
      <w:hyperlink w:anchor="_Toc90920912" w:history="1">
        <w:r w:rsidRPr="00E65F62">
          <w:rPr>
            <w:rStyle w:val="a7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bidi="ar-SA"/>
          </w:rPr>
          <w:tab/>
        </w:r>
        <w:r w:rsidRPr="00E65F62">
          <w:rPr>
            <w:rStyle w:val="a7"/>
            <w:noProof/>
          </w:rPr>
          <w:t>УСЛОВИЯ ВЫПОЛНЕНИЯ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1A4DD6" w14:textId="24F12531" w:rsidR="00300E98" w:rsidRDefault="00300E98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color w:val="auto"/>
          <w:sz w:val="22"/>
          <w:lang w:bidi="ar-SA"/>
        </w:rPr>
      </w:pPr>
      <w:hyperlink w:anchor="_Toc90920913" w:history="1">
        <w:r w:rsidRPr="00E65F62">
          <w:rPr>
            <w:rStyle w:val="a7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bidi="ar-SA"/>
          </w:rPr>
          <w:tab/>
        </w:r>
        <w:r w:rsidRPr="00E65F62">
          <w:rPr>
            <w:rStyle w:val="a7"/>
            <w:noProof/>
          </w:rPr>
          <w:t>УСТАНОВКА, ЗАПУСК И УДАЛЕНИЕ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28E14A" w14:textId="2E711598" w:rsidR="00300E98" w:rsidRDefault="00300E98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color w:val="auto"/>
          <w:sz w:val="22"/>
          <w:lang w:bidi="ar-SA"/>
        </w:rPr>
      </w:pPr>
      <w:hyperlink w:anchor="_Toc90920914" w:history="1">
        <w:r w:rsidRPr="00E65F62">
          <w:rPr>
            <w:rStyle w:val="a7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bidi="ar-SA"/>
          </w:rPr>
          <w:tab/>
        </w:r>
        <w:r w:rsidRPr="00E65F62">
          <w:rPr>
            <w:rStyle w:val="a7"/>
            <w:noProof/>
          </w:rPr>
          <w:t>ВЫПОЛНЕНИЕ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577F7E" w14:textId="54D9A9EB" w:rsidR="00300E98" w:rsidRDefault="00300E98">
      <w:pPr>
        <w:pStyle w:val="21"/>
        <w:tabs>
          <w:tab w:val="left" w:pos="660"/>
          <w:tab w:val="right" w:leader="dot" w:pos="9911"/>
        </w:tabs>
        <w:rPr>
          <w:rFonts w:asciiTheme="minorHAnsi" w:eastAsiaTheme="minorEastAsia" w:hAnsiTheme="minorHAnsi" w:cstheme="minorBidi"/>
          <w:noProof/>
          <w:color w:val="auto"/>
          <w:sz w:val="22"/>
          <w:lang w:bidi="ar-SA"/>
        </w:rPr>
      </w:pPr>
      <w:hyperlink w:anchor="_Toc90920915" w:history="1">
        <w:r w:rsidRPr="00E65F62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bidi="ar-SA"/>
          </w:rPr>
          <w:tab/>
        </w:r>
        <w:r w:rsidRPr="00E65F62">
          <w:rPr>
            <w:rStyle w:val="a7"/>
            <w:noProof/>
          </w:rPr>
          <w:t>Действия для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C2D3AC" w14:textId="499D6A21" w:rsidR="00300E98" w:rsidRDefault="00300E98">
      <w:pPr>
        <w:pStyle w:val="21"/>
        <w:tabs>
          <w:tab w:val="left" w:pos="660"/>
          <w:tab w:val="right" w:leader="dot" w:pos="9911"/>
        </w:tabs>
        <w:rPr>
          <w:rFonts w:asciiTheme="minorHAnsi" w:eastAsiaTheme="minorEastAsia" w:hAnsiTheme="minorHAnsi" w:cstheme="minorBidi"/>
          <w:noProof/>
          <w:color w:val="auto"/>
          <w:sz w:val="22"/>
          <w:lang w:bidi="ar-SA"/>
        </w:rPr>
      </w:pPr>
      <w:hyperlink w:anchor="_Toc90920916" w:history="1">
        <w:r w:rsidRPr="00E65F62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bidi="ar-SA"/>
          </w:rPr>
          <w:tab/>
        </w:r>
        <w:r w:rsidRPr="00E65F62">
          <w:rPr>
            <w:rStyle w:val="a7"/>
            <w:noProof/>
          </w:rPr>
          <w:t>Действия для управления данными.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3F5196" w14:textId="3C8D8F74" w:rsidR="00300E98" w:rsidRDefault="00300E98">
      <w:pPr>
        <w:pStyle w:val="21"/>
        <w:tabs>
          <w:tab w:val="left" w:pos="660"/>
          <w:tab w:val="right" w:leader="dot" w:pos="9911"/>
        </w:tabs>
        <w:rPr>
          <w:rFonts w:asciiTheme="minorHAnsi" w:eastAsiaTheme="minorEastAsia" w:hAnsiTheme="minorHAnsi" w:cstheme="minorBidi"/>
          <w:noProof/>
          <w:color w:val="auto"/>
          <w:sz w:val="22"/>
          <w:lang w:bidi="ar-SA"/>
        </w:rPr>
      </w:pPr>
      <w:hyperlink w:anchor="_Toc90920917" w:history="1">
        <w:r w:rsidRPr="00E65F62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bidi="ar-SA"/>
          </w:rPr>
          <w:tab/>
        </w:r>
        <w:r w:rsidRPr="00E65F62">
          <w:rPr>
            <w:rStyle w:val="a7"/>
            <w:noProof/>
          </w:rPr>
          <w:t>Действия для учета посетителей.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29DB1C" w14:textId="0C1279C1" w:rsidR="00300E98" w:rsidRDefault="00300E98">
      <w:pPr>
        <w:pStyle w:val="21"/>
        <w:tabs>
          <w:tab w:val="left" w:pos="660"/>
          <w:tab w:val="right" w:leader="dot" w:pos="9911"/>
        </w:tabs>
        <w:rPr>
          <w:rFonts w:asciiTheme="minorHAnsi" w:eastAsiaTheme="minorEastAsia" w:hAnsiTheme="minorHAnsi" w:cstheme="minorBidi"/>
          <w:noProof/>
          <w:color w:val="auto"/>
          <w:sz w:val="22"/>
          <w:lang w:bidi="ar-SA"/>
        </w:rPr>
      </w:pPr>
      <w:hyperlink w:anchor="_Toc90920918" w:history="1">
        <w:r w:rsidRPr="00E65F62">
          <w:rPr>
            <w:rStyle w:val="a7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bidi="ar-SA"/>
          </w:rPr>
          <w:tab/>
        </w:r>
        <w:r w:rsidRPr="00E65F62">
          <w:rPr>
            <w:rStyle w:val="a7"/>
            <w:noProof/>
          </w:rPr>
          <w:t>Действия для управления</w:t>
        </w:r>
        <w:r w:rsidRPr="00E65F62">
          <w:rPr>
            <w:rStyle w:val="a7"/>
            <w:noProof/>
            <w:lang w:val="en-US"/>
          </w:rPr>
          <w:t xml:space="preserve"> </w:t>
        </w:r>
        <w:r w:rsidRPr="00E65F62">
          <w:rPr>
            <w:rStyle w:val="a7"/>
            <w:noProof/>
          </w:rPr>
          <w:t>поставками.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C77F10" w14:textId="6968F4CA" w:rsidR="00300E98" w:rsidRDefault="00300E98">
      <w:pPr>
        <w:pStyle w:val="21"/>
        <w:tabs>
          <w:tab w:val="left" w:pos="660"/>
          <w:tab w:val="right" w:leader="dot" w:pos="9911"/>
        </w:tabs>
        <w:rPr>
          <w:rFonts w:asciiTheme="minorHAnsi" w:eastAsiaTheme="minorEastAsia" w:hAnsiTheme="minorHAnsi" w:cstheme="minorBidi"/>
          <w:noProof/>
          <w:color w:val="auto"/>
          <w:sz w:val="22"/>
          <w:lang w:bidi="ar-SA"/>
        </w:rPr>
      </w:pPr>
      <w:hyperlink w:anchor="_Toc90920919" w:history="1">
        <w:r w:rsidRPr="00E65F62">
          <w:rPr>
            <w:rStyle w:val="a7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bidi="ar-SA"/>
          </w:rPr>
          <w:tab/>
        </w:r>
        <w:r w:rsidRPr="00E65F62">
          <w:rPr>
            <w:rStyle w:val="a7"/>
            <w:noProof/>
          </w:rPr>
          <w:t>Действия для складом.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626400" w14:textId="09E053A5" w:rsidR="00300E98" w:rsidRDefault="00300E98">
      <w:pPr>
        <w:pStyle w:val="21"/>
        <w:tabs>
          <w:tab w:val="left" w:pos="660"/>
          <w:tab w:val="right" w:leader="dot" w:pos="9911"/>
        </w:tabs>
        <w:rPr>
          <w:rFonts w:asciiTheme="minorHAnsi" w:eastAsiaTheme="minorEastAsia" w:hAnsiTheme="minorHAnsi" w:cstheme="minorBidi"/>
          <w:noProof/>
          <w:color w:val="auto"/>
          <w:sz w:val="22"/>
          <w:lang w:bidi="ar-SA"/>
        </w:rPr>
      </w:pPr>
      <w:hyperlink w:anchor="_Toc90920920" w:history="1">
        <w:r w:rsidRPr="00E65F62">
          <w:rPr>
            <w:rStyle w:val="a7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bidi="ar-SA"/>
          </w:rPr>
          <w:tab/>
        </w:r>
        <w:r w:rsidRPr="00E65F62">
          <w:rPr>
            <w:rStyle w:val="a7"/>
            <w:noProof/>
          </w:rPr>
          <w:t>Действия для управления бухгалтерской отчетностью.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A33002" w14:textId="1F44F132" w:rsidR="00300E98" w:rsidRDefault="00300E98">
      <w:pPr>
        <w:pStyle w:val="21"/>
        <w:tabs>
          <w:tab w:val="left" w:pos="660"/>
          <w:tab w:val="right" w:leader="dot" w:pos="9911"/>
        </w:tabs>
        <w:rPr>
          <w:rFonts w:asciiTheme="minorHAnsi" w:eastAsiaTheme="minorEastAsia" w:hAnsiTheme="minorHAnsi" w:cstheme="minorBidi"/>
          <w:noProof/>
          <w:color w:val="auto"/>
          <w:sz w:val="22"/>
          <w:lang w:bidi="ar-SA"/>
        </w:rPr>
      </w:pPr>
      <w:hyperlink w:anchor="_Toc90920921" w:history="1">
        <w:r w:rsidRPr="00E65F62">
          <w:rPr>
            <w:rStyle w:val="a7"/>
            <w:noProof/>
          </w:rPr>
          <w:t>4.7.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bidi="ar-SA"/>
          </w:rPr>
          <w:tab/>
        </w:r>
        <w:r w:rsidRPr="00E65F62">
          <w:rPr>
            <w:rStyle w:val="a7"/>
            <w:noProof/>
          </w:rPr>
          <w:t>Действия для постановки задач производству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B79B60" w14:textId="4A75BF07" w:rsidR="0047293D" w:rsidRDefault="0047293D" w:rsidP="0047293D">
      <w:pPr>
        <w:widowControl/>
        <w:autoSpaceDE/>
        <w:autoSpaceDN/>
        <w:spacing w:after="160" w:line="259" w:lineRule="auto"/>
        <w:ind w:firstLine="0"/>
        <w:jc w:val="left"/>
      </w:pPr>
      <w:r>
        <w:fldChar w:fldCharType="end"/>
      </w:r>
      <w:r>
        <w:br w:type="page"/>
      </w:r>
    </w:p>
    <w:p w14:paraId="52D08CD6" w14:textId="77777777" w:rsidR="0047293D" w:rsidRDefault="0047293D" w:rsidP="0047293D">
      <w:pPr>
        <w:pStyle w:val="1"/>
        <w:numPr>
          <w:ilvl w:val="0"/>
          <w:numId w:val="1"/>
        </w:numPr>
        <w:spacing w:line="360" w:lineRule="auto"/>
        <w:ind w:left="0" w:firstLine="0"/>
      </w:pPr>
      <w:bookmarkStart w:id="0" w:name="_Toc90920911"/>
      <w:r>
        <w:lastRenderedPageBreak/>
        <w:t>НАЗНАЧЕНИЕ ПРОГРАММЫ</w:t>
      </w:r>
      <w:bookmarkEnd w:id="0"/>
    </w:p>
    <w:p w14:paraId="25B7DB37" w14:textId="02EEE476" w:rsidR="0047293D" w:rsidRDefault="0047293D" w:rsidP="0047293D">
      <w:pPr>
        <w:pStyle w:val="a5"/>
        <w:ind w:left="0" w:firstLine="720"/>
        <w:rPr>
          <w:color w:val="auto"/>
          <w:szCs w:val="28"/>
          <w:lang w:bidi="ar-SA"/>
        </w:rPr>
      </w:pPr>
      <w:r w:rsidRPr="002103B2">
        <w:rPr>
          <w:color w:val="auto"/>
          <w:szCs w:val="28"/>
          <w:lang w:bidi="ar-SA"/>
        </w:rPr>
        <w:t xml:space="preserve">Функциональным назначением программы является </w:t>
      </w:r>
      <w:r>
        <w:tab/>
        <w:t>обеспечить сотрудникам удобно управлять предприятием</w:t>
      </w:r>
      <w:r w:rsidR="000D3F79">
        <w:t xml:space="preserve"> микроэлектроники</w:t>
      </w:r>
      <w:r>
        <w:t xml:space="preserve"> и ускорить рабочий процесс. </w:t>
      </w:r>
    </w:p>
    <w:p w14:paraId="19618EEC" w14:textId="06D6D3D6" w:rsidR="0047293D" w:rsidRPr="00653DEE" w:rsidRDefault="0047293D" w:rsidP="0047293D">
      <w:pPr>
        <w:rPr>
          <w:lang w:bidi="ar-SA"/>
        </w:rPr>
      </w:pPr>
      <w:r w:rsidRPr="00653DEE">
        <w:rPr>
          <w:lang w:bidi="ar-SA"/>
        </w:rPr>
        <w:t>Программа предназначена к применению</w:t>
      </w:r>
      <w:r>
        <w:rPr>
          <w:lang w:bidi="ar-SA"/>
        </w:rPr>
        <w:t xml:space="preserve"> на любых пользовательских компьютерах</w:t>
      </w:r>
      <w:r w:rsidRPr="00653DEE">
        <w:rPr>
          <w:lang w:bidi="ar-SA"/>
        </w:rPr>
        <w:t>.</w:t>
      </w:r>
      <w:r>
        <w:rPr>
          <w:lang w:bidi="ar-SA"/>
        </w:rPr>
        <w:t xml:space="preserve"> Конечными пользователями программы должны являться </w:t>
      </w:r>
      <w:r w:rsidR="00F61D69">
        <w:rPr>
          <w:lang w:bidi="ar-SA"/>
        </w:rPr>
        <w:t>пользователи, имеющие базовое представление о работе с персональным компьютером</w:t>
      </w:r>
      <w:r>
        <w:rPr>
          <w:lang w:bidi="ar-SA"/>
        </w:rPr>
        <w:t>.</w:t>
      </w:r>
    </w:p>
    <w:p w14:paraId="4EB4A137" w14:textId="77777777" w:rsidR="0047293D" w:rsidRDefault="0047293D" w:rsidP="0047293D">
      <w:pPr>
        <w:pStyle w:val="1"/>
        <w:numPr>
          <w:ilvl w:val="0"/>
          <w:numId w:val="1"/>
        </w:numPr>
        <w:spacing w:line="360" w:lineRule="auto"/>
        <w:ind w:left="0" w:firstLine="0"/>
      </w:pPr>
      <w:bookmarkStart w:id="1" w:name="_Toc90920912"/>
      <w:r>
        <w:t>УСЛОВИЯ ВЫПОЛНЕНИЯ ПРОГРАММЫ</w:t>
      </w:r>
      <w:bookmarkEnd w:id="1"/>
    </w:p>
    <w:p w14:paraId="02999EA4" w14:textId="77777777" w:rsidR="0047293D" w:rsidRDefault="0047293D" w:rsidP="0047293D">
      <w:r>
        <w:t>В Таблице 1 представлены минимальные технические средства для использования программы.</w:t>
      </w:r>
    </w:p>
    <w:p w14:paraId="5A679D05" w14:textId="77777777" w:rsidR="0047293D" w:rsidRPr="00873277" w:rsidRDefault="0047293D" w:rsidP="0047293D">
      <w:pPr>
        <w:pStyle w:val="a8"/>
      </w:pPr>
      <w:r w:rsidRPr="00873277"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– Технические средства.</w:t>
      </w:r>
    </w:p>
    <w:tbl>
      <w:tblPr>
        <w:tblStyle w:val="a9"/>
        <w:tblW w:w="9929" w:type="dxa"/>
        <w:jc w:val="center"/>
        <w:tblInd w:w="0" w:type="dxa"/>
        <w:tblLook w:val="04A0" w:firstRow="1" w:lastRow="0" w:firstColumn="1" w:lastColumn="0" w:noHBand="0" w:noVBand="1"/>
      </w:tblPr>
      <w:tblGrid>
        <w:gridCol w:w="456"/>
        <w:gridCol w:w="4224"/>
        <w:gridCol w:w="5249"/>
      </w:tblGrid>
      <w:tr w:rsidR="0047293D" w:rsidRPr="002E04C9" w14:paraId="52562C98" w14:textId="77777777" w:rsidTr="00454F30">
        <w:trPr>
          <w:tblHeader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F9F6F" w14:textId="77777777" w:rsidR="0047293D" w:rsidRPr="002E04C9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45545" w14:textId="77777777" w:rsidR="0047293D" w:rsidRPr="002E04C9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Тип оборудования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7F9C8" w14:textId="77777777" w:rsidR="0047293D" w:rsidRPr="002E04C9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средства</w:t>
            </w:r>
          </w:p>
        </w:tc>
      </w:tr>
      <w:tr w:rsidR="0047293D" w:rsidRPr="002E04C9" w14:paraId="5B5AC0E9" w14:textId="77777777" w:rsidTr="00454F30">
        <w:trPr>
          <w:tblHeader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9B33C" w14:textId="77777777" w:rsidR="0047293D" w:rsidRDefault="0047293D" w:rsidP="00454F30">
            <w:pPr>
              <w:pStyle w:val="aa"/>
              <w:jc w:val="center"/>
            </w:pPr>
            <w:r>
              <w:t>1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DF3D7" w14:textId="77777777" w:rsidR="0047293D" w:rsidRDefault="0047293D" w:rsidP="00454F30">
            <w:pPr>
              <w:pStyle w:val="aa"/>
              <w:jc w:val="center"/>
            </w:pPr>
            <w:r>
              <w:t>2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0604A" w14:textId="77777777" w:rsidR="0047293D" w:rsidRDefault="0047293D" w:rsidP="00454F30">
            <w:pPr>
              <w:pStyle w:val="aa"/>
              <w:jc w:val="center"/>
            </w:pPr>
            <w:r>
              <w:t>3</w:t>
            </w:r>
          </w:p>
        </w:tc>
      </w:tr>
      <w:tr w:rsidR="0047293D" w:rsidRPr="00592316" w14:paraId="1481A1E1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7962B" w14:textId="77777777" w:rsidR="0047293D" w:rsidRPr="002E04C9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8BC33" w14:textId="77777777" w:rsidR="0047293D" w:rsidRPr="00CF75D0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Размер экрана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8BC6F" w14:textId="77777777" w:rsidR="0047293D" w:rsidRPr="00575D11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Любой</w:t>
            </w:r>
          </w:p>
        </w:tc>
      </w:tr>
      <w:tr w:rsidR="0047293D" w:rsidRPr="00592316" w14:paraId="6503B96E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BE704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59B9" w14:textId="77777777" w:rsidR="0047293D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Разрешение экрана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0DCCE" w14:textId="77777777" w:rsidR="0047293D" w:rsidRPr="00CF75D0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1360х720</w:t>
            </w:r>
          </w:p>
        </w:tc>
      </w:tr>
      <w:tr w:rsidR="0047293D" w:rsidRPr="00592316" w14:paraId="5FB86425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8EB2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8256B" w14:textId="77777777" w:rsidR="0047293D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Линейка процессора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06326" w14:textId="77777777" w:rsidR="0047293D" w:rsidRPr="00575D11" w:rsidRDefault="0047293D" w:rsidP="00454F30">
            <w:pPr>
              <w:pStyle w:val="aa"/>
            </w:pPr>
            <w:r>
              <w:t>Intel Core i3</w:t>
            </w:r>
          </w:p>
        </w:tc>
      </w:tr>
      <w:tr w:rsidR="0047293D" w:rsidRPr="00592316" w14:paraId="17F0F33A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6DA40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F97ED" w14:textId="77777777" w:rsidR="0047293D" w:rsidRPr="00CF75D0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Количество ядер процессора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42E4D" w14:textId="77777777" w:rsidR="0047293D" w:rsidRPr="00CF75D0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47293D" w:rsidRPr="00592316" w14:paraId="79FBCE79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FB4D7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5B7F" w14:textId="77777777" w:rsidR="0047293D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Оперативная память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7E43E" w14:textId="77777777" w:rsidR="0047293D" w:rsidRPr="00A81ED8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4 ГБ</w:t>
            </w:r>
          </w:p>
        </w:tc>
      </w:tr>
      <w:tr w:rsidR="0047293D" w:rsidRPr="00592316" w14:paraId="7F27A064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D01C0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8FE16" w14:textId="77777777" w:rsidR="0047293D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Тип видеокарты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87BF0" w14:textId="77777777" w:rsidR="0047293D" w:rsidRPr="00A81ED8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Любой</w:t>
            </w:r>
          </w:p>
        </w:tc>
      </w:tr>
      <w:tr w:rsidR="0047293D" w:rsidRPr="00592316" w14:paraId="2174CEEA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1266C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BCE16" w14:textId="77777777" w:rsidR="0047293D" w:rsidRDefault="0047293D" w:rsidP="00454F30">
            <w:pPr>
              <w:pStyle w:val="aa"/>
              <w:tabs>
                <w:tab w:val="left" w:pos="0"/>
              </w:tabs>
              <w:jc w:val="both"/>
              <w:rPr>
                <w:lang w:val="ru-RU"/>
              </w:rPr>
            </w:pPr>
            <w:r>
              <w:rPr>
                <w:lang w:val="ru-RU"/>
              </w:rPr>
              <w:t>Видеокарта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DD519" w14:textId="77777777" w:rsidR="0047293D" w:rsidRPr="00873277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Любая</w:t>
            </w:r>
          </w:p>
        </w:tc>
      </w:tr>
      <w:tr w:rsidR="0047293D" w:rsidRPr="00592316" w14:paraId="783F6690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2AEA4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295EE" w14:textId="77777777" w:rsidR="0047293D" w:rsidRPr="00A81ED8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Конфигурация накопителей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EA8D3" w14:textId="77777777" w:rsidR="0047293D" w:rsidRPr="00873277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Любая</w:t>
            </w:r>
          </w:p>
        </w:tc>
      </w:tr>
      <w:tr w:rsidR="0047293D" w:rsidRPr="00592316" w14:paraId="023BD1E6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A031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457A2" w14:textId="77777777" w:rsidR="0047293D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Общий объём всех накопителей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2C7E8" w14:textId="398EBBFE" w:rsidR="0047293D" w:rsidRPr="00A81ED8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 xml:space="preserve">Минимум </w:t>
            </w:r>
            <w:r w:rsidR="00FC258B">
              <w:rPr>
                <w:lang w:val="ru-RU"/>
              </w:rPr>
              <w:t>64</w:t>
            </w:r>
            <w:r>
              <w:rPr>
                <w:lang w:val="ru-RU"/>
              </w:rPr>
              <w:t xml:space="preserve"> ГБ</w:t>
            </w:r>
          </w:p>
        </w:tc>
      </w:tr>
      <w:tr w:rsidR="0047293D" w:rsidRPr="00592316" w14:paraId="2616C5EB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0406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73F1C" w14:textId="77777777" w:rsidR="0047293D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Операционная система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CF95A" w14:textId="77777777" w:rsidR="0047293D" w:rsidRPr="00900E01" w:rsidRDefault="0047293D" w:rsidP="00454F30">
            <w:pPr>
              <w:pStyle w:val="aa"/>
              <w:rPr>
                <w:lang w:val="ru-RU"/>
              </w:rPr>
            </w:pPr>
            <w:r>
              <w:t xml:space="preserve">Windows </w:t>
            </w:r>
            <w:r>
              <w:rPr>
                <w:lang w:val="ru-RU"/>
              </w:rPr>
              <w:t>10</w:t>
            </w:r>
          </w:p>
        </w:tc>
      </w:tr>
      <w:tr w:rsidR="0047293D" w:rsidRPr="00592316" w14:paraId="01557FE0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38224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47AA4" w14:textId="77777777" w:rsidR="0047293D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Клавиатура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1BE12" w14:textId="77777777" w:rsidR="0047293D" w:rsidRPr="00873277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47293D" w:rsidRPr="00592316" w14:paraId="563DD6F6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764DA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4ED0B" w14:textId="77777777" w:rsidR="0047293D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Компьютерная мышь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688E0" w14:textId="77777777" w:rsidR="0047293D" w:rsidRPr="00873277" w:rsidRDefault="0047293D" w:rsidP="00454F30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</w:tbl>
    <w:p w14:paraId="1D6C7030" w14:textId="77777777" w:rsidR="0047293D" w:rsidRDefault="0047293D" w:rsidP="0047293D">
      <w:pPr>
        <w:rPr>
          <w:lang w:val="en-US"/>
        </w:rPr>
      </w:pPr>
    </w:p>
    <w:p w14:paraId="6418AC97" w14:textId="77777777" w:rsidR="0047293D" w:rsidRPr="00873277" w:rsidRDefault="0047293D" w:rsidP="0047293D">
      <w:r>
        <w:t>В таблице 2 представлены программные средства для использования программы.</w:t>
      </w:r>
    </w:p>
    <w:p w14:paraId="21A1FDD1" w14:textId="77777777" w:rsidR="0047293D" w:rsidRDefault="0047293D" w:rsidP="0047293D">
      <w:pPr>
        <w:pStyle w:val="a8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– Программные средства.</w:t>
      </w:r>
    </w:p>
    <w:tbl>
      <w:tblPr>
        <w:tblStyle w:val="a9"/>
        <w:tblW w:w="9918" w:type="dxa"/>
        <w:jc w:val="center"/>
        <w:tblInd w:w="0" w:type="dxa"/>
        <w:tblLook w:val="04A0" w:firstRow="1" w:lastRow="0" w:firstColumn="1" w:lastColumn="0" w:noHBand="0" w:noVBand="1"/>
      </w:tblPr>
      <w:tblGrid>
        <w:gridCol w:w="456"/>
        <w:gridCol w:w="3083"/>
        <w:gridCol w:w="2835"/>
        <w:gridCol w:w="3544"/>
      </w:tblGrid>
      <w:tr w:rsidR="0047293D" w:rsidRPr="002E04C9" w14:paraId="2E66E40F" w14:textId="77777777" w:rsidTr="00454F30">
        <w:trPr>
          <w:tblHeader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2F00C" w14:textId="77777777" w:rsidR="0047293D" w:rsidRPr="002E04C9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3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FF43F" w14:textId="77777777" w:rsidR="0047293D" w:rsidRPr="002E04C9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Тип средства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9E056" w14:textId="77777777" w:rsidR="0047293D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средства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04013" w14:textId="77777777" w:rsidR="0047293D" w:rsidRPr="002E04C9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</w:tr>
      <w:tr w:rsidR="0047293D" w14:paraId="39C6FD3E" w14:textId="77777777" w:rsidTr="00454F30">
        <w:trPr>
          <w:tblHeader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7CE0B" w14:textId="77777777" w:rsidR="0047293D" w:rsidRDefault="0047293D" w:rsidP="00454F30">
            <w:pPr>
              <w:pStyle w:val="aa"/>
              <w:jc w:val="center"/>
            </w:pPr>
            <w:r>
              <w:t>1</w:t>
            </w:r>
          </w:p>
        </w:tc>
        <w:tc>
          <w:tcPr>
            <w:tcW w:w="3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8577C" w14:textId="77777777" w:rsidR="0047293D" w:rsidRDefault="0047293D" w:rsidP="00454F30">
            <w:pPr>
              <w:pStyle w:val="aa"/>
              <w:jc w:val="center"/>
            </w:pPr>
            <w: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10192" w14:textId="77777777" w:rsidR="0047293D" w:rsidRPr="00873277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6097D" w14:textId="77777777" w:rsidR="0047293D" w:rsidRPr="00873277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47293D" w:rsidRPr="00873277" w14:paraId="4BACE0A0" w14:textId="77777777" w:rsidTr="00454F30">
        <w:trPr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FE87" w14:textId="77777777" w:rsidR="0047293D" w:rsidRPr="002E04C9" w:rsidRDefault="0047293D" w:rsidP="00454F30">
            <w:pPr>
              <w:pStyle w:val="aa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410" w14:textId="77777777" w:rsidR="0047293D" w:rsidRPr="00CF75D0" w:rsidRDefault="0047293D" w:rsidP="00454F30">
            <w:pPr>
              <w:pStyle w:val="aa"/>
              <w:rPr>
                <w:lang w:val="ru-RU"/>
              </w:rPr>
            </w:pPr>
            <w:r w:rsidRPr="00873277">
              <w:rPr>
                <w:lang w:val="ru-RU"/>
              </w:rPr>
              <w:t>Операционная система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7CD8B" w14:textId="77777777" w:rsidR="0047293D" w:rsidRPr="00873277" w:rsidRDefault="0047293D" w:rsidP="00454F30">
            <w:pPr>
              <w:pStyle w:val="aa"/>
            </w:pPr>
            <w:r>
              <w:t>Microsoft Windows 10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51E45" w14:textId="77777777" w:rsidR="0047293D" w:rsidRPr="00873277" w:rsidRDefault="0047293D" w:rsidP="00454F30">
            <w:pPr>
              <w:pStyle w:val="aa"/>
              <w:rPr>
                <w:lang w:val="ru-RU"/>
              </w:rPr>
            </w:pPr>
            <w:r w:rsidRPr="00873277">
              <w:rPr>
                <w:lang w:val="ru-RU"/>
              </w:rPr>
              <w:t>Организация взаимодействия</w:t>
            </w:r>
          </w:p>
          <w:p w14:paraId="0CC70F91" w14:textId="77777777" w:rsidR="0047293D" w:rsidRPr="00873277" w:rsidRDefault="0047293D" w:rsidP="00454F30">
            <w:pPr>
              <w:pStyle w:val="aa"/>
              <w:rPr>
                <w:lang w:val="ru-RU"/>
              </w:rPr>
            </w:pPr>
            <w:r w:rsidRPr="00873277">
              <w:rPr>
                <w:lang w:val="ru-RU"/>
              </w:rPr>
              <w:t>программ и пользователя</w:t>
            </w:r>
          </w:p>
        </w:tc>
      </w:tr>
    </w:tbl>
    <w:p w14:paraId="0329D9C5" w14:textId="77777777" w:rsidR="0047293D" w:rsidRDefault="0047293D" w:rsidP="0047293D"/>
    <w:p w14:paraId="779416E1" w14:textId="77777777" w:rsidR="0047293D" w:rsidRDefault="0047293D" w:rsidP="0047293D">
      <w:r>
        <w:br w:type="page"/>
      </w:r>
    </w:p>
    <w:p w14:paraId="1FEB49AE" w14:textId="3929D301" w:rsidR="00A53155" w:rsidRDefault="00A53155" w:rsidP="00850586">
      <w:pPr>
        <w:pStyle w:val="1"/>
        <w:numPr>
          <w:ilvl w:val="0"/>
          <w:numId w:val="2"/>
        </w:numPr>
        <w:spacing w:line="360" w:lineRule="auto"/>
      </w:pPr>
      <w:bookmarkStart w:id="2" w:name="_Toc90920913"/>
      <w:r>
        <w:lastRenderedPageBreak/>
        <w:t>УСТАНОВКА, ЗАПУСК И УДАЛЕНИЕ ПРОГРАММЫ</w:t>
      </w:r>
      <w:bookmarkEnd w:id="2"/>
    </w:p>
    <w:p w14:paraId="66895FA7" w14:textId="77777777" w:rsidR="00E23140" w:rsidRPr="00E23140" w:rsidRDefault="00E23140" w:rsidP="00E23140">
      <w:pPr>
        <w:pStyle w:val="a5"/>
        <w:numPr>
          <w:ilvl w:val="0"/>
          <w:numId w:val="4"/>
        </w:numPr>
        <w:rPr>
          <w:vanish/>
        </w:rPr>
      </w:pPr>
    </w:p>
    <w:p w14:paraId="68E158B4" w14:textId="77777777" w:rsidR="00E23140" w:rsidRPr="00E23140" w:rsidRDefault="00E23140" w:rsidP="00E23140">
      <w:pPr>
        <w:pStyle w:val="a5"/>
        <w:numPr>
          <w:ilvl w:val="0"/>
          <w:numId w:val="4"/>
        </w:numPr>
        <w:rPr>
          <w:vanish/>
        </w:rPr>
      </w:pPr>
    </w:p>
    <w:p w14:paraId="416660DD" w14:textId="77777777" w:rsidR="00E23140" w:rsidRPr="00E23140" w:rsidRDefault="00E23140" w:rsidP="00E23140">
      <w:pPr>
        <w:pStyle w:val="a5"/>
        <w:numPr>
          <w:ilvl w:val="0"/>
          <w:numId w:val="4"/>
        </w:numPr>
        <w:rPr>
          <w:vanish/>
        </w:rPr>
      </w:pPr>
    </w:p>
    <w:p w14:paraId="1490B059" w14:textId="7FB1B0D2" w:rsidR="00A53155" w:rsidRDefault="00E23140" w:rsidP="00E23140">
      <w:pPr>
        <w:pStyle w:val="a5"/>
        <w:numPr>
          <w:ilvl w:val="1"/>
          <w:numId w:val="4"/>
        </w:numPr>
      </w:pPr>
      <w:r>
        <w:t>Установка программы</w:t>
      </w:r>
    </w:p>
    <w:p w14:paraId="5ED9747A" w14:textId="53E12236" w:rsidR="00E23140" w:rsidRDefault="00C27AF7" w:rsidP="00E23140">
      <w:pPr>
        <w:pStyle w:val="a5"/>
        <w:numPr>
          <w:ilvl w:val="2"/>
          <w:numId w:val="4"/>
        </w:numPr>
      </w:pPr>
      <w:r>
        <w:t>Запустить установочный файл</w:t>
      </w:r>
    </w:p>
    <w:p w14:paraId="23E91523" w14:textId="77777777" w:rsidR="00F72E7C" w:rsidRDefault="00057121" w:rsidP="00F72E7C">
      <w:pPr>
        <w:keepNext/>
        <w:ind w:firstLine="0"/>
        <w:jc w:val="center"/>
      </w:pPr>
      <w:r w:rsidRPr="00057121">
        <w:drawing>
          <wp:inline distT="0" distB="0" distL="0" distR="0" wp14:anchorId="4B43570D" wp14:editId="716F6636">
            <wp:extent cx="1457528" cy="160042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4861" w14:textId="2B0A6FD8" w:rsidR="00C27AF7" w:rsidRDefault="00F72E7C" w:rsidP="00F72E7C">
      <w:pPr>
        <w:pStyle w:val="a8"/>
        <w:jc w:val="center"/>
      </w:pPr>
      <w:r>
        <w:t xml:space="preserve">Рисунок </w:t>
      </w:r>
      <w:fldSimple w:instr=" SEQ Рисунок \* ARABIC ">
        <w:r w:rsidR="00F74C50">
          <w:rPr>
            <w:noProof/>
          </w:rPr>
          <w:t>1</w:t>
        </w:r>
      </w:fldSimple>
      <w:r>
        <w:t xml:space="preserve"> – Внешний вид файла установки</w:t>
      </w:r>
    </w:p>
    <w:p w14:paraId="01ED2486" w14:textId="37CEF088" w:rsidR="00C27AF7" w:rsidRDefault="00C27AF7" w:rsidP="00E23140">
      <w:pPr>
        <w:pStyle w:val="a5"/>
        <w:numPr>
          <w:ilvl w:val="2"/>
          <w:numId w:val="4"/>
        </w:numPr>
      </w:pPr>
      <w:r>
        <w:t xml:space="preserve"> </w:t>
      </w:r>
      <w:r w:rsidR="000F48DA">
        <w:t>Выбираем язык установочной программы</w:t>
      </w:r>
    </w:p>
    <w:p w14:paraId="2504B21E" w14:textId="77777777" w:rsidR="00F74C50" w:rsidRDefault="000F48DA" w:rsidP="00F74C50">
      <w:pPr>
        <w:keepNext/>
        <w:ind w:firstLine="0"/>
        <w:jc w:val="center"/>
      </w:pPr>
      <w:r w:rsidRPr="000F48DA">
        <w:drawing>
          <wp:inline distT="0" distB="0" distL="0" distR="0" wp14:anchorId="22E090D8" wp14:editId="1C216146">
            <wp:extent cx="3991532" cy="2000529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5FA2" w14:textId="0D5BF51B" w:rsidR="000F48DA" w:rsidRDefault="00F74C50" w:rsidP="00F74C50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Выбор языка установки</w:t>
      </w:r>
    </w:p>
    <w:p w14:paraId="3166EEE9" w14:textId="3AABB08E" w:rsidR="00C27AF7" w:rsidRDefault="00C27AF7" w:rsidP="00E23140">
      <w:pPr>
        <w:pStyle w:val="a5"/>
        <w:numPr>
          <w:ilvl w:val="2"/>
          <w:numId w:val="4"/>
        </w:numPr>
      </w:pPr>
      <w:r>
        <w:t xml:space="preserve"> </w:t>
      </w:r>
      <w:r w:rsidR="00626419">
        <w:t>Выбираем место установки программы</w:t>
      </w:r>
    </w:p>
    <w:p w14:paraId="72E40E25" w14:textId="77777777" w:rsidR="00F74C50" w:rsidRDefault="00626419" w:rsidP="00F74C50">
      <w:pPr>
        <w:keepNext/>
        <w:ind w:firstLine="0"/>
        <w:jc w:val="center"/>
      </w:pPr>
      <w:r w:rsidRPr="00626419">
        <w:drawing>
          <wp:inline distT="0" distB="0" distL="0" distR="0" wp14:anchorId="1FF5B0C5" wp14:editId="522BD7F8">
            <wp:extent cx="3380717" cy="2756779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819" cy="27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3E80" w14:textId="6AB02239" w:rsidR="00C27AF7" w:rsidRDefault="00F74C50" w:rsidP="00F74C50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Выбор места установки</w:t>
      </w:r>
    </w:p>
    <w:p w14:paraId="43C5B09F" w14:textId="1AEF4F76" w:rsidR="00C27AF7" w:rsidRDefault="00C27AF7" w:rsidP="00E23140">
      <w:pPr>
        <w:pStyle w:val="a5"/>
        <w:numPr>
          <w:ilvl w:val="2"/>
          <w:numId w:val="4"/>
        </w:numPr>
      </w:pPr>
      <w:r>
        <w:t xml:space="preserve"> </w:t>
      </w:r>
      <w:r w:rsidR="00626419">
        <w:t>Выбираем, необходимо ли создавать ярлык на рабочем столе.</w:t>
      </w:r>
    </w:p>
    <w:p w14:paraId="121AF7B2" w14:textId="77777777" w:rsidR="006E5351" w:rsidRDefault="00626419" w:rsidP="006E5351">
      <w:pPr>
        <w:keepNext/>
        <w:ind w:firstLine="0"/>
        <w:jc w:val="center"/>
      </w:pPr>
      <w:r w:rsidRPr="00626419">
        <w:lastRenderedPageBreak/>
        <w:drawing>
          <wp:inline distT="0" distB="0" distL="0" distR="0" wp14:anchorId="196A63E7" wp14:editId="78D8CBBC">
            <wp:extent cx="4531995" cy="3695579"/>
            <wp:effectExtent l="0" t="0" r="190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5322" cy="36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B943" w14:textId="7635D652" w:rsidR="00C27AF7" w:rsidRDefault="006E5351" w:rsidP="006E5351">
      <w:pPr>
        <w:pStyle w:val="a8"/>
        <w:jc w:val="center"/>
      </w:pPr>
      <w:r>
        <w:t xml:space="preserve">Рисунок </w:t>
      </w:r>
      <w:fldSimple w:instr=" SEQ Рисунок \* ARABIC ">
        <w:r w:rsidR="00F74C50">
          <w:rPr>
            <w:noProof/>
          </w:rPr>
          <w:t>4</w:t>
        </w:r>
      </w:fldSimple>
      <w:r>
        <w:t xml:space="preserve"> - Создание ярлыка</w:t>
      </w:r>
    </w:p>
    <w:p w14:paraId="5C81114A" w14:textId="2D5C933F" w:rsidR="00C27AF7" w:rsidRDefault="00C27AF7" w:rsidP="00E23140">
      <w:pPr>
        <w:pStyle w:val="a5"/>
        <w:numPr>
          <w:ilvl w:val="2"/>
          <w:numId w:val="4"/>
        </w:numPr>
      </w:pPr>
      <w:r>
        <w:t xml:space="preserve"> </w:t>
      </w:r>
      <w:r w:rsidR="002A51E9">
        <w:t xml:space="preserve">После нажатия на кнопку далее происходит установка. </w:t>
      </w:r>
    </w:p>
    <w:p w14:paraId="7EAE4990" w14:textId="5E0B9D5E" w:rsidR="00C27AF7" w:rsidRDefault="00C27AF7" w:rsidP="00E23140">
      <w:pPr>
        <w:pStyle w:val="a5"/>
        <w:numPr>
          <w:ilvl w:val="2"/>
          <w:numId w:val="4"/>
        </w:numPr>
      </w:pPr>
      <w:r>
        <w:t xml:space="preserve"> </w:t>
      </w:r>
      <w:r w:rsidR="002A51E9">
        <w:t>Программа успешно установлена</w:t>
      </w:r>
      <w:r w:rsidR="00246E2F">
        <w:t>.</w:t>
      </w:r>
    </w:p>
    <w:p w14:paraId="516E03BC" w14:textId="64248A4B" w:rsidR="00C27AF7" w:rsidRDefault="009036C1" w:rsidP="009036C1">
      <w:pPr>
        <w:pStyle w:val="a5"/>
        <w:numPr>
          <w:ilvl w:val="1"/>
          <w:numId w:val="4"/>
        </w:numPr>
      </w:pPr>
      <w:r>
        <w:t xml:space="preserve"> Запуск приложения</w:t>
      </w:r>
    </w:p>
    <w:p w14:paraId="68DA4EE3" w14:textId="5535C3C4" w:rsidR="009036C1" w:rsidRDefault="009036C1" w:rsidP="009036C1">
      <w:r>
        <w:t>Для запуска приложения необходимо двойным кликом ЛКМ открыть программу</w:t>
      </w:r>
      <w:r w:rsidR="00391D51">
        <w:t>.</w:t>
      </w:r>
    </w:p>
    <w:p w14:paraId="00B547F8" w14:textId="77777777" w:rsidR="00391D51" w:rsidRDefault="00391D51" w:rsidP="00391D51">
      <w:pPr>
        <w:keepNext/>
        <w:ind w:firstLine="0"/>
        <w:jc w:val="center"/>
      </w:pPr>
      <w:r w:rsidRPr="00391D51">
        <w:drawing>
          <wp:inline distT="0" distB="0" distL="0" distR="0" wp14:anchorId="4B3ECE4C" wp14:editId="437D14F2">
            <wp:extent cx="1190791" cy="1552792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0B1A" w14:textId="5E9850CD" w:rsidR="00391D51" w:rsidRDefault="00391D51" w:rsidP="00391D51">
      <w:pPr>
        <w:pStyle w:val="a8"/>
        <w:jc w:val="center"/>
      </w:pPr>
      <w:r>
        <w:t xml:space="preserve">Рисунок </w:t>
      </w:r>
      <w:fldSimple w:instr=" SEQ Рисунок \* ARABIC ">
        <w:r w:rsidR="00F74C50">
          <w:rPr>
            <w:noProof/>
          </w:rPr>
          <w:t>5</w:t>
        </w:r>
      </w:fldSimple>
      <w:r>
        <w:t xml:space="preserve"> - Иконка приложения</w:t>
      </w:r>
    </w:p>
    <w:p w14:paraId="3490A440" w14:textId="770936C2" w:rsidR="009036C1" w:rsidRDefault="009036C1" w:rsidP="009036C1">
      <w:pPr>
        <w:pStyle w:val="a5"/>
        <w:numPr>
          <w:ilvl w:val="1"/>
          <w:numId w:val="4"/>
        </w:numPr>
      </w:pPr>
      <w:r>
        <w:t>Удаление приложения</w:t>
      </w:r>
    </w:p>
    <w:p w14:paraId="37869F5F" w14:textId="4A89B608" w:rsidR="00E1799A" w:rsidRPr="00A53155" w:rsidRDefault="00E1799A" w:rsidP="00E1799A">
      <w:r>
        <w:t>Для удаления приложения необходимо зайти в Панель Управления – Программы и компоненты – выбрать приложение и нажать на кнопку «Удалить»</w:t>
      </w:r>
      <w:r w:rsidR="003D15BE">
        <w:t>.</w:t>
      </w:r>
    </w:p>
    <w:p w14:paraId="073EBE6A" w14:textId="3BB167E3" w:rsidR="0047293D" w:rsidRPr="00141004" w:rsidRDefault="0047293D" w:rsidP="00850586">
      <w:pPr>
        <w:pStyle w:val="1"/>
        <w:numPr>
          <w:ilvl w:val="0"/>
          <w:numId w:val="2"/>
        </w:numPr>
        <w:spacing w:line="360" w:lineRule="auto"/>
      </w:pPr>
      <w:bookmarkStart w:id="3" w:name="_Toc90920914"/>
      <w:r w:rsidRPr="00141004">
        <w:lastRenderedPageBreak/>
        <w:t>ВЫПОЛНЕНИЕ ПРОГРАММЫ</w:t>
      </w:r>
      <w:bookmarkEnd w:id="3"/>
    </w:p>
    <w:p w14:paraId="0D1B98B1" w14:textId="06168315" w:rsidR="0047293D" w:rsidRDefault="0047293D" w:rsidP="00850586">
      <w:pPr>
        <w:pStyle w:val="2"/>
        <w:numPr>
          <w:ilvl w:val="1"/>
          <w:numId w:val="2"/>
        </w:numPr>
      </w:pPr>
      <w:bookmarkStart w:id="4" w:name="_Toc90920915"/>
      <w:r w:rsidRPr="00141004">
        <w:t xml:space="preserve">Действия для </w:t>
      </w:r>
      <w:r w:rsidR="00850586">
        <w:t>авторизации</w:t>
      </w:r>
      <w:bookmarkEnd w:id="4"/>
    </w:p>
    <w:p w14:paraId="28AF6EC2" w14:textId="279DE62D" w:rsidR="00850586" w:rsidRPr="00850586" w:rsidRDefault="00850586" w:rsidP="00850586">
      <w:pPr>
        <w:rPr>
          <w:lang w:bidi="ar-SA"/>
        </w:rPr>
      </w:pPr>
      <w:r>
        <w:rPr>
          <w:lang w:bidi="ar-SA"/>
        </w:rPr>
        <w:t>Для успешной авторизации, необходимо ввести существующие данные из БД, а именно Логин и Пароль пользователя. Например, Логин – «</w:t>
      </w:r>
      <w:proofErr w:type="spellStart"/>
      <w:r w:rsidR="005D25E8">
        <w:rPr>
          <w:lang w:val="en-US" w:bidi="ar-SA"/>
        </w:rPr>
        <w:t>hrman</w:t>
      </w:r>
      <w:proofErr w:type="spellEnd"/>
      <w:r w:rsidR="005D25E8" w:rsidRPr="00BE018D">
        <w:rPr>
          <w:lang w:bidi="ar-SA"/>
        </w:rPr>
        <w:t>1</w:t>
      </w:r>
      <w:r>
        <w:rPr>
          <w:lang w:bidi="ar-SA"/>
        </w:rPr>
        <w:t>»</w:t>
      </w:r>
      <w:r w:rsidRPr="00BE018D">
        <w:rPr>
          <w:lang w:bidi="ar-SA"/>
        </w:rPr>
        <w:t xml:space="preserve">, </w:t>
      </w:r>
      <w:r>
        <w:rPr>
          <w:lang w:bidi="ar-SA"/>
        </w:rPr>
        <w:t>Пароль – «</w:t>
      </w:r>
      <w:proofErr w:type="spellStart"/>
      <w:r w:rsidR="005D25E8">
        <w:rPr>
          <w:lang w:val="en-US" w:bidi="ar-SA"/>
        </w:rPr>
        <w:t>hrman</w:t>
      </w:r>
      <w:proofErr w:type="spellEnd"/>
      <w:r>
        <w:rPr>
          <w:lang w:bidi="ar-SA"/>
        </w:rPr>
        <w:t>». Затем нажат</w:t>
      </w:r>
      <w:r w:rsidR="006C6A20">
        <w:rPr>
          <w:lang w:bidi="ar-SA"/>
        </w:rPr>
        <w:t>ь</w:t>
      </w:r>
      <w:r>
        <w:rPr>
          <w:lang w:bidi="ar-SA"/>
        </w:rPr>
        <w:t xml:space="preserve"> на кнопку «Войти».</w:t>
      </w:r>
    </w:p>
    <w:p w14:paraId="5B94DE8B" w14:textId="5FFD0219" w:rsidR="0047293D" w:rsidRPr="00BE018D" w:rsidRDefault="00BE018D" w:rsidP="00850586">
      <w:pPr>
        <w:keepNext/>
        <w:ind w:firstLine="0"/>
        <w:jc w:val="center"/>
      </w:pPr>
      <w:r w:rsidRPr="00BE018D">
        <w:drawing>
          <wp:inline distT="0" distB="0" distL="0" distR="0" wp14:anchorId="08466D26" wp14:editId="3EBB51B7">
            <wp:extent cx="6299835" cy="3379470"/>
            <wp:effectExtent l="19050" t="19050" r="2476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A5EAC" w14:textId="11F66C08" w:rsidR="0047293D" w:rsidRPr="008F010C" w:rsidRDefault="0047293D" w:rsidP="00850586">
      <w:pPr>
        <w:pStyle w:val="a8"/>
        <w:spacing w:line="360" w:lineRule="auto"/>
        <w:jc w:val="center"/>
      </w:pPr>
      <w:r>
        <w:t xml:space="preserve">Рисунок </w:t>
      </w:r>
      <w:fldSimple w:instr=" SEQ Рисунок \* ARABIC ">
        <w:r w:rsidR="00F74C50">
          <w:rPr>
            <w:noProof/>
          </w:rPr>
          <w:t>6</w:t>
        </w:r>
      </w:fldSimple>
      <w:r>
        <w:t xml:space="preserve"> – </w:t>
      </w:r>
      <w:r w:rsidR="00850586">
        <w:t>Авторизация</w:t>
      </w:r>
      <w:r w:rsidR="00850586" w:rsidRPr="000B5AB7">
        <w:t xml:space="preserve"> </w:t>
      </w:r>
      <w:r w:rsidR="00850586">
        <w:t>под</w:t>
      </w:r>
      <w:r w:rsidR="008F010C" w:rsidRPr="008F010C">
        <w:t xml:space="preserve"> </w:t>
      </w:r>
      <w:r w:rsidR="008F010C">
        <w:t>сотрудника отдела кадров</w:t>
      </w:r>
    </w:p>
    <w:p w14:paraId="13ADD58F" w14:textId="5F83ADBF" w:rsidR="000B5AB7" w:rsidRDefault="000B5AB7" w:rsidP="000B5AB7">
      <w:pPr>
        <w:jc w:val="left"/>
      </w:pPr>
      <w:r>
        <w:t xml:space="preserve">Открывается главное меню </w:t>
      </w:r>
      <w:r w:rsidR="00690C50">
        <w:t>сотрудника отдела кадров</w:t>
      </w:r>
    </w:p>
    <w:p w14:paraId="59AD74B1" w14:textId="3C50677A" w:rsidR="00ED3ED6" w:rsidRDefault="00ED3ED6" w:rsidP="00ED3ED6">
      <w:pPr>
        <w:ind w:firstLine="0"/>
        <w:jc w:val="center"/>
      </w:pPr>
      <w:r w:rsidRPr="00ED3ED6">
        <w:drawing>
          <wp:inline distT="0" distB="0" distL="0" distR="0" wp14:anchorId="739E7B8C" wp14:editId="13CFD4F1">
            <wp:extent cx="5094540" cy="2732904"/>
            <wp:effectExtent l="19050" t="19050" r="1143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2361" cy="2753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46411" w14:textId="596C641F" w:rsidR="000B5AB7" w:rsidRPr="000B5AB7" w:rsidRDefault="000B5AB7" w:rsidP="00ED3ED6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7</w:t>
      </w:r>
      <w:r w:rsidR="00F40441">
        <w:rPr>
          <w:noProof/>
        </w:rPr>
        <w:fldChar w:fldCharType="end"/>
      </w:r>
      <w:r>
        <w:t xml:space="preserve"> - Меню </w:t>
      </w:r>
      <w:r w:rsidR="00ED3ED6">
        <w:t>сотрудника отдела кадров</w:t>
      </w:r>
    </w:p>
    <w:p w14:paraId="697EE711" w14:textId="53478207" w:rsidR="0047293D" w:rsidRDefault="0047293D" w:rsidP="00850586">
      <w:pPr>
        <w:pStyle w:val="2"/>
        <w:numPr>
          <w:ilvl w:val="1"/>
          <w:numId w:val="2"/>
        </w:numPr>
      </w:pPr>
      <w:bookmarkStart w:id="5" w:name="_Toc90920916"/>
      <w:r>
        <w:t xml:space="preserve">Действия для </w:t>
      </w:r>
      <w:r w:rsidR="000B5AB7">
        <w:t xml:space="preserve">управления </w:t>
      </w:r>
      <w:r w:rsidR="00BE3D75">
        <w:t>данными</w:t>
      </w:r>
      <w:r w:rsidR="00597171">
        <w:t>.</w:t>
      </w:r>
      <w:bookmarkEnd w:id="5"/>
    </w:p>
    <w:p w14:paraId="55601ECD" w14:textId="5B67F321" w:rsidR="000B5AB7" w:rsidRDefault="00597171" w:rsidP="000B5AB7">
      <w:pPr>
        <w:rPr>
          <w:lang w:bidi="ar-SA"/>
        </w:rPr>
      </w:pPr>
      <w:r>
        <w:rPr>
          <w:lang w:bidi="ar-SA"/>
        </w:rPr>
        <w:t xml:space="preserve">Все действия с информационной системой выполняются при помощи </w:t>
      </w:r>
      <w:r>
        <w:rPr>
          <w:lang w:bidi="ar-SA"/>
        </w:rPr>
        <w:lastRenderedPageBreak/>
        <w:t>контек</w:t>
      </w:r>
      <w:r w:rsidR="00522EEC">
        <w:rPr>
          <w:lang w:bidi="ar-SA"/>
        </w:rPr>
        <w:t>стного меню, вызываемого ПКМ.</w:t>
      </w:r>
    </w:p>
    <w:p w14:paraId="4D754B72" w14:textId="036A1509" w:rsidR="000B5AB7" w:rsidRDefault="00181CA6" w:rsidP="00181CA6">
      <w:pPr>
        <w:keepNext/>
        <w:ind w:firstLine="0"/>
        <w:jc w:val="center"/>
      </w:pPr>
      <w:r w:rsidRPr="00181CA6">
        <w:drawing>
          <wp:inline distT="0" distB="0" distL="0" distR="0" wp14:anchorId="17B59A1E" wp14:editId="1ABA876F">
            <wp:extent cx="6299835" cy="3379470"/>
            <wp:effectExtent l="19050" t="19050" r="2476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8E829B" w14:textId="03BED888" w:rsidR="000B5AB7" w:rsidRDefault="000B5AB7" w:rsidP="000B5AB7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8</w:t>
      </w:r>
      <w:r w:rsidR="00F40441">
        <w:rPr>
          <w:noProof/>
        </w:rPr>
        <w:fldChar w:fldCharType="end"/>
      </w:r>
      <w:r>
        <w:t xml:space="preserve"> </w:t>
      </w:r>
      <w:r w:rsidR="00181CA6">
        <w:t>–</w:t>
      </w:r>
      <w:r>
        <w:t xml:space="preserve"> </w:t>
      </w:r>
      <w:r w:rsidR="00181CA6">
        <w:t>Действия с сотрудниками</w:t>
      </w:r>
    </w:p>
    <w:p w14:paraId="0B4D4339" w14:textId="71A5B9B1" w:rsidR="00E05A15" w:rsidRDefault="00E05A15" w:rsidP="00E05A15">
      <w:pPr>
        <w:rPr>
          <w:lang w:bidi="ar-SA"/>
        </w:rPr>
      </w:pPr>
      <w:r>
        <w:rPr>
          <w:lang w:bidi="ar-SA"/>
        </w:rPr>
        <w:t xml:space="preserve">Для добавления </w:t>
      </w:r>
      <w:r w:rsidR="00063F24">
        <w:rPr>
          <w:lang w:bidi="ar-SA"/>
        </w:rPr>
        <w:t xml:space="preserve">сотрудника </w:t>
      </w:r>
      <w:proofErr w:type="gramStart"/>
      <w:r w:rsidR="00454697">
        <w:rPr>
          <w:lang w:bidi="ar-SA"/>
        </w:rPr>
        <w:t>нажмем</w:t>
      </w:r>
      <w:proofErr w:type="gramEnd"/>
      <w:r w:rsidR="00454697">
        <w:rPr>
          <w:lang w:bidi="ar-SA"/>
        </w:rPr>
        <w:t xml:space="preserve"> </w:t>
      </w:r>
      <w:r w:rsidR="00063F24">
        <w:rPr>
          <w:lang w:bidi="ar-SA"/>
        </w:rPr>
        <w:t>Добавить нового сотрудника</w:t>
      </w:r>
      <w:r>
        <w:rPr>
          <w:lang w:bidi="ar-SA"/>
        </w:rPr>
        <w:t xml:space="preserve"> </w:t>
      </w:r>
    </w:p>
    <w:p w14:paraId="74D3552E" w14:textId="4C6F2058" w:rsidR="002E7DF6" w:rsidRDefault="00063F24" w:rsidP="00063F24">
      <w:pPr>
        <w:keepNext/>
        <w:ind w:firstLine="0"/>
        <w:jc w:val="center"/>
      </w:pPr>
      <w:r w:rsidRPr="00063F24">
        <w:drawing>
          <wp:inline distT="0" distB="0" distL="0" distR="0" wp14:anchorId="5E389EA4" wp14:editId="06ABDFB8">
            <wp:extent cx="6299835" cy="337629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4A43" w14:textId="52DAD350" w:rsidR="00E05A15" w:rsidRDefault="002E7DF6" w:rsidP="002E7DF6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9</w:t>
      </w:r>
      <w:r w:rsidR="00F40441">
        <w:rPr>
          <w:noProof/>
        </w:rPr>
        <w:fldChar w:fldCharType="end"/>
      </w:r>
      <w:r>
        <w:t xml:space="preserve"> - Добавление </w:t>
      </w:r>
      <w:r w:rsidR="00454697">
        <w:t>нового сотрудника</w:t>
      </w:r>
    </w:p>
    <w:p w14:paraId="06CFA160" w14:textId="77777777" w:rsidR="002E7DF6" w:rsidRPr="002E7DF6" w:rsidRDefault="002E7DF6" w:rsidP="002E7DF6"/>
    <w:p w14:paraId="5416919E" w14:textId="37D0BFF8" w:rsidR="00E05A15" w:rsidRDefault="00E05A15" w:rsidP="00E05A15">
      <w:pPr>
        <w:rPr>
          <w:lang w:bidi="ar-SA"/>
        </w:rPr>
      </w:pPr>
      <w:r>
        <w:rPr>
          <w:lang w:bidi="ar-SA"/>
        </w:rPr>
        <w:t xml:space="preserve">Открывается окно для добавления </w:t>
      </w:r>
      <w:r w:rsidR="0057650A">
        <w:rPr>
          <w:lang w:bidi="ar-SA"/>
        </w:rPr>
        <w:t>сотрудника</w:t>
      </w:r>
      <w:r>
        <w:rPr>
          <w:lang w:bidi="ar-SA"/>
        </w:rPr>
        <w:t xml:space="preserve">, вводим данные и нажимаем на кнопку </w:t>
      </w:r>
      <w:r w:rsidR="007243D6">
        <w:rPr>
          <w:lang w:bidi="ar-SA"/>
        </w:rPr>
        <w:t>ОК</w:t>
      </w:r>
      <w:r>
        <w:rPr>
          <w:lang w:bidi="ar-SA"/>
        </w:rPr>
        <w:t>.</w:t>
      </w:r>
    </w:p>
    <w:p w14:paraId="7058C6BA" w14:textId="3ED69211" w:rsidR="002E7DF6" w:rsidRDefault="00E05A15" w:rsidP="00F32619">
      <w:pPr>
        <w:rPr>
          <w:lang w:bidi="ar-SA"/>
        </w:rPr>
      </w:pPr>
      <w:r>
        <w:rPr>
          <w:lang w:bidi="ar-SA"/>
        </w:rPr>
        <w:t xml:space="preserve">Для </w:t>
      </w:r>
      <w:r w:rsidR="00212DBB">
        <w:rPr>
          <w:lang w:bidi="ar-SA"/>
        </w:rPr>
        <w:t xml:space="preserve">Увольнения сотрудника необходимо нажать на соответствующий пункт </w:t>
      </w:r>
      <w:r w:rsidR="00212DBB">
        <w:rPr>
          <w:lang w:bidi="ar-SA"/>
        </w:rPr>
        <w:lastRenderedPageBreak/>
        <w:t>контекстного меню</w:t>
      </w:r>
      <w:r w:rsidR="00F32619">
        <w:rPr>
          <w:lang w:bidi="ar-SA"/>
        </w:rPr>
        <w:t>.</w:t>
      </w:r>
    </w:p>
    <w:p w14:paraId="48AE7DCD" w14:textId="7E823D0F" w:rsidR="00F32619" w:rsidRDefault="00F32619" w:rsidP="00F32619">
      <w:pPr>
        <w:rPr>
          <w:lang w:bidi="ar-SA"/>
        </w:rPr>
      </w:pPr>
      <w:r>
        <w:rPr>
          <w:lang w:bidi="ar-SA"/>
        </w:rPr>
        <w:t xml:space="preserve">Для отправки сотрудника в отпуск нажимаем на кнопку Отправить в отпуск. В статусе сотрудника появляется надпись </w:t>
      </w:r>
      <w:proofErr w:type="gramStart"/>
      <w:r>
        <w:rPr>
          <w:lang w:bidi="ar-SA"/>
        </w:rPr>
        <w:t>«В отпуске»</w:t>
      </w:r>
      <w:proofErr w:type="gramEnd"/>
      <w:r>
        <w:rPr>
          <w:lang w:bidi="ar-SA"/>
        </w:rPr>
        <w:t xml:space="preserve"> и он также отображается на вкладке «Заявления на отпуск»</w:t>
      </w:r>
    </w:p>
    <w:p w14:paraId="3D83A92B" w14:textId="1B889AFE" w:rsidR="002E7DF6" w:rsidRDefault="006A6B83" w:rsidP="006A6B83">
      <w:pPr>
        <w:keepNext/>
        <w:ind w:firstLine="0"/>
        <w:jc w:val="center"/>
      </w:pPr>
      <w:r w:rsidRPr="006A6B83">
        <w:drawing>
          <wp:inline distT="0" distB="0" distL="0" distR="0" wp14:anchorId="62AEB419" wp14:editId="02446E56">
            <wp:extent cx="6299835" cy="337947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E949" w14:textId="7392CB2C" w:rsidR="006A4189" w:rsidRDefault="002E7DF6" w:rsidP="001E26DD">
      <w:pPr>
        <w:pStyle w:val="a8"/>
        <w:jc w:val="center"/>
        <w:rPr>
          <w:lang w:bidi="ar-SA"/>
        </w:rPr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10</w:t>
      </w:r>
      <w:r w:rsidR="00F40441">
        <w:rPr>
          <w:noProof/>
        </w:rPr>
        <w:fldChar w:fldCharType="end"/>
      </w:r>
      <w:r>
        <w:t xml:space="preserve"> </w:t>
      </w:r>
      <w:r w:rsidR="007A19A3">
        <w:t>–</w:t>
      </w:r>
      <w:r>
        <w:t xml:space="preserve"> </w:t>
      </w:r>
      <w:r w:rsidR="007A19A3">
        <w:t>Заявления на отпуск</w:t>
      </w:r>
    </w:p>
    <w:p w14:paraId="3DCFB803" w14:textId="540C8DA5" w:rsidR="002E7DF6" w:rsidRPr="0004630A" w:rsidRDefault="00E97D6A" w:rsidP="002E7DF6">
      <w:pPr>
        <w:rPr>
          <w:lang w:bidi="ar-SA"/>
        </w:rPr>
      </w:pPr>
      <w:r>
        <w:rPr>
          <w:lang w:bidi="ar-SA"/>
        </w:rPr>
        <w:t>Для остальных должностей действия аналогичны.</w:t>
      </w:r>
    </w:p>
    <w:p w14:paraId="63869F29" w14:textId="7BDD2307" w:rsidR="002E7DF6" w:rsidRDefault="002E7DF6" w:rsidP="002E7DF6">
      <w:pPr>
        <w:pStyle w:val="2"/>
        <w:numPr>
          <w:ilvl w:val="1"/>
          <w:numId w:val="2"/>
        </w:numPr>
      </w:pPr>
      <w:bookmarkStart w:id="6" w:name="_Toc90920917"/>
      <w:r>
        <w:t xml:space="preserve">Действия для </w:t>
      </w:r>
      <w:r w:rsidR="007372B1">
        <w:t>учета посетителей</w:t>
      </w:r>
      <w:r>
        <w:t>.</w:t>
      </w:r>
      <w:bookmarkEnd w:id="6"/>
      <w:r>
        <w:t xml:space="preserve"> </w:t>
      </w:r>
    </w:p>
    <w:p w14:paraId="3E94C854" w14:textId="1A31B2E6" w:rsidR="002E7DF6" w:rsidRDefault="007372B1" w:rsidP="002E7DF6">
      <w:pPr>
        <w:rPr>
          <w:lang w:bidi="ar-SA"/>
        </w:rPr>
      </w:pPr>
      <w:r>
        <w:rPr>
          <w:lang w:bidi="ar-SA"/>
        </w:rPr>
        <w:t>Для учета посетителей необходимо авторизоваться как вахтер. Далее будет отображен список посетителей за</w:t>
      </w:r>
      <w:r w:rsidR="007F3A92">
        <w:rPr>
          <w:lang w:bidi="ar-SA"/>
        </w:rPr>
        <w:t xml:space="preserve"> все</w:t>
      </w:r>
      <w:r>
        <w:rPr>
          <w:lang w:bidi="ar-SA"/>
        </w:rPr>
        <w:t xml:space="preserve"> время</w:t>
      </w:r>
      <w:r w:rsidR="00060A69">
        <w:rPr>
          <w:lang w:bidi="ar-SA"/>
        </w:rPr>
        <w:t>.</w:t>
      </w:r>
    </w:p>
    <w:p w14:paraId="3A8C0090" w14:textId="64C923D6" w:rsidR="006C19D7" w:rsidRDefault="003D26F5" w:rsidP="003D26F5">
      <w:pPr>
        <w:keepNext/>
        <w:ind w:firstLine="0"/>
        <w:jc w:val="center"/>
      </w:pPr>
      <w:r w:rsidRPr="003D26F5">
        <w:lastRenderedPageBreak/>
        <w:drawing>
          <wp:inline distT="0" distB="0" distL="0" distR="0" wp14:anchorId="1370A55B" wp14:editId="48E3CDD1">
            <wp:extent cx="6299835" cy="3379470"/>
            <wp:effectExtent l="19050" t="19050" r="2476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60F96" w14:textId="7901AF79" w:rsidR="002E7DF6" w:rsidRDefault="006C19D7" w:rsidP="006C19D7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11</w:t>
      </w:r>
      <w:r w:rsidR="00F40441">
        <w:rPr>
          <w:noProof/>
        </w:rPr>
        <w:fldChar w:fldCharType="end"/>
      </w:r>
      <w:r>
        <w:t xml:space="preserve"> - </w:t>
      </w:r>
      <w:r w:rsidR="009050E1">
        <w:t>Посетители</w:t>
      </w:r>
    </w:p>
    <w:p w14:paraId="669F7630" w14:textId="26F8D156" w:rsidR="002E7DF6" w:rsidRDefault="002E7DF6" w:rsidP="002E7DF6">
      <w:pPr>
        <w:rPr>
          <w:lang w:bidi="ar-SA"/>
        </w:rPr>
      </w:pPr>
      <w:r>
        <w:rPr>
          <w:lang w:bidi="ar-SA"/>
        </w:rPr>
        <w:t xml:space="preserve">Для добавления </w:t>
      </w:r>
      <w:r w:rsidR="00E60C2C">
        <w:rPr>
          <w:lang w:bidi="ar-SA"/>
        </w:rPr>
        <w:t xml:space="preserve">посетителя, в контекстном меню необходимо </w:t>
      </w:r>
      <w:proofErr w:type="gramStart"/>
      <w:r w:rsidR="00E60C2C">
        <w:rPr>
          <w:lang w:bidi="ar-SA"/>
        </w:rPr>
        <w:t>нажать</w:t>
      </w:r>
      <w:proofErr w:type="gramEnd"/>
      <w:r>
        <w:rPr>
          <w:lang w:bidi="ar-SA"/>
        </w:rPr>
        <w:t xml:space="preserve"> Добавить </w:t>
      </w:r>
      <w:r w:rsidR="00E60C2C">
        <w:rPr>
          <w:lang w:bidi="ar-SA"/>
        </w:rPr>
        <w:t>посетителя</w:t>
      </w:r>
    </w:p>
    <w:p w14:paraId="6798D17D" w14:textId="2813DFFF" w:rsidR="006C19D7" w:rsidRDefault="00741CFA" w:rsidP="007C557E">
      <w:pPr>
        <w:keepNext/>
        <w:ind w:firstLine="0"/>
        <w:jc w:val="center"/>
      </w:pPr>
      <w:r w:rsidRPr="00741CFA">
        <w:drawing>
          <wp:inline distT="0" distB="0" distL="0" distR="0" wp14:anchorId="1D850E88" wp14:editId="2B97C4F2">
            <wp:extent cx="6299835" cy="335343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059A" w14:textId="139C5AB7" w:rsidR="002E7DF6" w:rsidRDefault="006C19D7" w:rsidP="006C19D7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12</w:t>
      </w:r>
      <w:r w:rsidR="00F40441">
        <w:rPr>
          <w:noProof/>
        </w:rPr>
        <w:fldChar w:fldCharType="end"/>
      </w:r>
      <w:r>
        <w:t xml:space="preserve"> - Добавление </w:t>
      </w:r>
      <w:r w:rsidR="00E60C2C">
        <w:t>посетителя</w:t>
      </w:r>
    </w:p>
    <w:p w14:paraId="5D237B4A" w14:textId="77777777" w:rsidR="002E7DF6" w:rsidRPr="002E7DF6" w:rsidRDefault="002E7DF6" w:rsidP="002E7DF6"/>
    <w:p w14:paraId="353DAEA2" w14:textId="09433506" w:rsidR="002E7DF6" w:rsidRDefault="002E7DF6" w:rsidP="002E7DF6">
      <w:pPr>
        <w:rPr>
          <w:lang w:bidi="ar-SA"/>
        </w:rPr>
      </w:pPr>
      <w:r>
        <w:rPr>
          <w:lang w:bidi="ar-SA"/>
        </w:rPr>
        <w:t xml:space="preserve">Открывается окно для добавления </w:t>
      </w:r>
      <w:r w:rsidR="00020E6C">
        <w:rPr>
          <w:lang w:bidi="ar-SA"/>
        </w:rPr>
        <w:t>посетителя</w:t>
      </w:r>
      <w:r>
        <w:rPr>
          <w:lang w:bidi="ar-SA"/>
        </w:rPr>
        <w:t xml:space="preserve">, вводим данные и нажимаем на кнопку </w:t>
      </w:r>
      <w:r w:rsidR="00020E6C">
        <w:rPr>
          <w:lang w:bidi="ar-SA"/>
        </w:rPr>
        <w:t>Ок</w:t>
      </w:r>
      <w:r>
        <w:rPr>
          <w:lang w:bidi="ar-SA"/>
        </w:rPr>
        <w:t>.</w:t>
      </w:r>
    </w:p>
    <w:p w14:paraId="1A615425" w14:textId="5B9699C5" w:rsidR="002E7DF6" w:rsidRDefault="002E7DF6" w:rsidP="002E7DF6">
      <w:pPr>
        <w:rPr>
          <w:lang w:bidi="ar-SA"/>
        </w:rPr>
      </w:pPr>
      <w:r>
        <w:rPr>
          <w:lang w:bidi="ar-SA"/>
        </w:rPr>
        <w:t xml:space="preserve">Для </w:t>
      </w:r>
      <w:r w:rsidR="002A57BF">
        <w:rPr>
          <w:lang w:bidi="ar-SA"/>
        </w:rPr>
        <w:t>выхода посетителя</w:t>
      </w:r>
      <w:r>
        <w:rPr>
          <w:lang w:bidi="ar-SA"/>
        </w:rPr>
        <w:t xml:space="preserve">, </w:t>
      </w:r>
      <w:r w:rsidR="002A57BF">
        <w:rPr>
          <w:lang w:bidi="ar-SA"/>
        </w:rPr>
        <w:t xml:space="preserve">выделяем его в таблице и нажимаем в контекстном </w:t>
      </w:r>
      <w:r w:rsidR="002A57BF">
        <w:rPr>
          <w:lang w:bidi="ar-SA"/>
        </w:rPr>
        <w:lastRenderedPageBreak/>
        <w:t>меню Выход посетителя. Посетитель отмечается как вышедший.</w:t>
      </w:r>
    </w:p>
    <w:p w14:paraId="22E5DA5F" w14:textId="52AB054C" w:rsidR="002E7DF6" w:rsidRDefault="002E7DF6" w:rsidP="002E7DF6">
      <w:pPr>
        <w:rPr>
          <w:lang w:bidi="ar-SA"/>
        </w:rPr>
      </w:pPr>
      <w:proofErr w:type="gramStart"/>
      <w:r>
        <w:rPr>
          <w:lang w:bidi="ar-SA"/>
        </w:rPr>
        <w:t xml:space="preserve">Для </w:t>
      </w:r>
      <w:r w:rsidR="00AD5B15">
        <w:rPr>
          <w:lang w:bidi="ar-SA"/>
        </w:rPr>
        <w:t>просмотра</w:t>
      </w:r>
      <w:proofErr w:type="gramEnd"/>
      <w:r w:rsidR="00AD5B15">
        <w:rPr>
          <w:lang w:bidi="ar-SA"/>
        </w:rPr>
        <w:t xml:space="preserve"> впустившего/выпустившего выбираем соответствующий пункт в контекстном меню</w:t>
      </w:r>
      <w:r w:rsidR="00921D7F">
        <w:rPr>
          <w:lang w:bidi="ar-SA"/>
        </w:rPr>
        <w:t>.</w:t>
      </w:r>
    </w:p>
    <w:p w14:paraId="482D9FF8" w14:textId="07FCF28F" w:rsidR="006C19D7" w:rsidRDefault="00740866" w:rsidP="00DA73E0">
      <w:pPr>
        <w:keepNext/>
        <w:ind w:firstLine="0"/>
        <w:jc w:val="center"/>
      </w:pPr>
      <w:r w:rsidRPr="00740866">
        <w:drawing>
          <wp:inline distT="0" distB="0" distL="0" distR="0" wp14:anchorId="0DF20F53" wp14:editId="1A543CE0">
            <wp:extent cx="6299835" cy="3369945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3A90" w14:textId="6F4CD055" w:rsidR="002E7DF6" w:rsidRDefault="006C19D7" w:rsidP="006C19D7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</w:instrText>
      </w:r>
      <w:r w:rsidR="00F40441">
        <w:instrText xml:space="preserve">сунок \* ARABIC </w:instrText>
      </w:r>
      <w:r w:rsidR="00F40441">
        <w:fldChar w:fldCharType="separate"/>
      </w:r>
      <w:r w:rsidR="00F74C50">
        <w:rPr>
          <w:noProof/>
        </w:rPr>
        <w:t>13</w:t>
      </w:r>
      <w:r w:rsidR="00F40441">
        <w:rPr>
          <w:noProof/>
        </w:rPr>
        <w:fldChar w:fldCharType="end"/>
      </w:r>
      <w:r>
        <w:t xml:space="preserve"> </w:t>
      </w:r>
      <w:r w:rsidR="00AD04BD">
        <w:t>–</w:t>
      </w:r>
      <w:r>
        <w:t xml:space="preserve"> </w:t>
      </w:r>
      <w:r w:rsidR="00AD04BD">
        <w:t>Просмотр впустившего</w:t>
      </w:r>
    </w:p>
    <w:p w14:paraId="60AF7FF9" w14:textId="29BEDE99" w:rsidR="002E7DF6" w:rsidRDefault="002E7DF6" w:rsidP="002E7DF6">
      <w:pPr>
        <w:pStyle w:val="2"/>
        <w:numPr>
          <w:ilvl w:val="1"/>
          <w:numId w:val="2"/>
        </w:numPr>
      </w:pPr>
      <w:bookmarkStart w:id="7" w:name="_Toc90920918"/>
      <w:r>
        <w:t>Действия для управления</w:t>
      </w:r>
      <w:r w:rsidR="00DE5492">
        <w:rPr>
          <w:lang w:val="en-US"/>
        </w:rPr>
        <w:t xml:space="preserve"> </w:t>
      </w:r>
      <w:r w:rsidR="00DE5492">
        <w:t>поставками</w:t>
      </w:r>
      <w:r>
        <w:t>.</w:t>
      </w:r>
      <w:bookmarkEnd w:id="7"/>
      <w:r>
        <w:t xml:space="preserve"> </w:t>
      </w:r>
    </w:p>
    <w:p w14:paraId="47CD7036" w14:textId="7212015D" w:rsidR="002E7DF6" w:rsidRDefault="00F359B2" w:rsidP="002E7DF6">
      <w:pPr>
        <w:rPr>
          <w:lang w:bidi="ar-SA"/>
        </w:rPr>
      </w:pPr>
      <w:r>
        <w:rPr>
          <w:lang w:bidi="ar-SA"/>
        </w:rPr>
        <w:t>Необходимо авторизоваться как менеджер поставок. Далее все действия расположены в контекстном меню.</w:t>
      </w:r>
    </w:p>
    <w:p w14:paraId="3D4FAF97" w14:textId="6BEF5208" w:rsidR="006C19D7" w:rsidRDefault="00854624" w:rsidP="006C19D7">
      <w:pPr>
        <w:keepNext/>
        <w:ind w:firstLine="0"/>
        <w:jc w:val="center"/>
      </w:pPr>
      <w:r w:rsidRPr="00854624">
        <w:lastRenderedPageBreak/>
        <w:drawing>
          <wp:inline distT="0" distB="0" distL="0" distR="0" wp14:anchorId="572AF936" wp14:editId="392C817E">
            <wp:extent cx="6299835" cy="3369945"/>
            <wp:effectExtent l="19050" t="19050" r="24765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9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6B204" w14:textId="292369DF" w:rsidR="002E7DF6" w:rsidRDefault="006C19D7" w:rsidP="006C19D7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14</w:t>
      </w:r>
      <w:r w:rsidR="00F40441">
        <w:rPr>
          <w:noProof/>
        </w:rPr>
        <w:fldChar w:fldCharType="end"/>
      </w:r>
      <w:r>
        <w:t xml:space="preserve"> </w:t>
      </w:r>
      <w:r w:rsidR="00854624">
        <w:t>–</w:t>
      </w:r>
      <w:r>
        <w:t xml:space="preserve"> </w:t>
      </w:r>
      <w:r w:rsidR="00854624">
        <w:t>Окно менеджера поставок</w:t>
      </w:r>
    </w:p>
    <w:p w14:paraId="2BF81A99" w14:textId="5D4CF5B5" w:rsidR="002E7DF6" w:rsidRDefault="002E7DF6" w:rsidP="002E7DF6">
      <w:pPr>
        <w:rPr>
          <w:lang w:bidi="ar-SA"/>
        </w:rPr>
      </w:pPr>
      <w:r>
        <w:rPr>
          <w:lang w:bidi="ar-SA"/>
        </w:rPr>
        <w:t xml:space="preserve">Для добавления </w:t>
      </w:r>
      <w:r w:rsidR="005B4D12">
        <w:rPr>
          <w:lang w:bidi="ar-SA"/>
        </w:rPr>
        <w:t>поставки</w:t>
      </w:r>
      <w:r>
        <w:rPr>
          <w:lang w:bidi="ar-SA"/>
        </w:rPr>
        <w:t xml:space="preserve">, </w:t>
      </w:r>
      <w:r w:rsidR="005B4D12">
        <w:rPr>
          <w:lang w:bidi="ar-SA"/>
        </w:rPr>
        <w:t xml:space="preserve">необходимо нажать </w:t>
      </w:r>
      <w:proofErr w:type="gramStart"/>
      <w:r w:rsidR="005B4D12">
        <w:rPr>
          <w:lang w:bidi="ar-SA"/>
        </w:rPr>
        <w:t>на</w:t>
      </w:r>
      <w:proofErr w:type="gramEnd"/>
      <w:r w:rsidR="005B4D12">
        <w:rPr>
          <w:lang w:bidi="ar-SA"/>
        </w:rPr>
        <w:t xml:space="preserve"> Добавить поставку</w:t>
      </w:r>
      <w:r w:rsidR="00832263">
        <w:rPr>
          <w:lang w:bidi="ar-SA"/>
        </w:rPr>
        <w:t xml:space="preserve"> в контекстном меню.</w:t>
      </w:r>
      <w:r>
        <w:rPr>
          <w:lang w:bidi="ar-SA"/>
        </w:rPr>
        <w:t xml:space="preserve"> </w:t>
      </w:r>
    </w:p>
    <w:p w14:paraId="757EE932" w14:textId="400E531F" w:rsidR="006C19D7" w:rsidRDefault="003C29DA" w:rsidP="006C19D7">
      <w:pPr>
        <w:keepNext/>
        <w:ind w:firstLine="0"/>
        <w:jc w:val="center"/>
      </w:pPr>
      <w:r w:rsidRPr="003C29DA">
        <w:drawing>
          <wp:inline distT="0" distB="0" distL="0" distR="0" wp14:anchorId="0097B46B" wp14:editId="53EFDB9D">
            <wp:extent cx="6299835" cy="337312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1C92" w14:textId="710B0E2F" w:rsidR="002E7DF6" w:rsidRDefault="006C19D7" w:rsidP="006C19D7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15</w:t>
      </w:r>
      <w:r w:rsidR="00F40441">
        <w:rPr>
          <w:noProof/>
        </w:rPr>
        <w:fldChar w:fldCharType="end"/>
      </w:r>
      <w:r>
        <w:t xml:space="preserve"> - Добавление </w:t>
      </w:r>
      <w:r w:rsidR="003C29DA">
        <w:t>поставки</w:t>
      </w:r>
    </w:p>
    <w:p w14:paraId="595207B2" w14:textId="77777777" w:rsidR="002E7DF6" w:rsidRPr="002E7DF6" w:rsidRDefault="002E7DF6" w:rsidP="002E7DF6"/>
    <w:p w14:paraId="3AFE1EC4" w14:textId="10876472" w:rsidR="002E7DF6" w:rsidRDefault="002E7DF6" w:rsidP="002E7DF6">
      <w:pPr>
        <w:rPr>
          <w:lang w:bidi="ar-SA"/>
        </w:rPr>
      </w:pPr>
      <w:r>
        <w:rPr>
          <w:lang w:bidi="ar-SA"/>
        </w:rPr>
        <w:t xml:space="preserve">Открывается окно для добавления </w:t>
      </w:r>
      <w:r w:rsidR="000E2CCA">
        <w:rPr>
          <w:lang w:bidi="ar-SA"/>
        </w:rPr>
        <w:t>поставки</w:t>
      </w:r>
      <w:r w:rsidR="00FB2CFC">
        <w:rPr>
          <w:lang w:bidi="ar-SA"/>
        </w:rPr>
        <w:t>. Выбираем нужную комплектацию, добавляя её в корзину и подтверждаем поставку.</w:t>
      </w:r>
    </w:p>
    <w:p w14:paraId="2728AFA9" w14:textId="6D03538B" w:rsidR="006C19D7" w:rsidRDefault="00720AB2" w:rsidP="006C19D7">
      <w:pPr>
        <w:keepNext/>
        <w:ind w:firstLine="0"/>
        <w:jc w:val="center"/>
      </w:pPr>
      <w:r w:rsidRPr="00720AB2">
        <w:lastRenderedPageBreak/>
        <w:drawing>
          <wp:inline distT="0" distB="0" distL="0" distR="0" wp14:anchorId="33A8EF43" wp14:editId="196F79DD">
            <wp:extent cx="6299835" cy="337312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CF03" w14:textId="1E5C7605" w:rsidR="002E7DF6" w:rsidRDefault="006C19D7" w:rsidP="006C19D7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16</w:t>
      </w:r>
      <w:r w:rsidR="00F40441">
        <w:rPr>
          <w:noProof/>
        </w:rPr>
        <w:fldChar w:fldCharType="end"/>
      </w:r>
      <w:r>
        <w:t xml:space="preserve"> </w:t>
      </w:r>
      <w:r w:rsidR="0096014D">
        <w:t>–</w:t>
      </w:r>
      <w:r>
        <w:t xml:space="preserve"> </w:t>
      </w:r>
      <w:r w:rsidR="0096014D">
        <w:t>Товары в корзине</w:t>
      </w:r>
    </w:p>
    <w:p w14:paraId="67DE92B8" w14:textId="63157BB3" w:rsidR="002E7DF6" w:rsidRDefault="00272A55" w:rsidP="002E7DF6">
      <w:pPr>
        <w:rPr>
          <w:lang w:bidi="ar-SA"/>
        </w:rPr>
      </w:pPr>
      <w:r>
        <w:rPr>
          <w:lang w:bidi="ar-SA"/>
        </w:rPr>
        <w:t>Также можно посмотреть состав поставки, выбрав соответствующий пункт в контекстном меню.</w:t>
      </w:r>
    </w:p>
    <w:p w14:paraId="716537A8" w14:textId="573F7D1E" w:rsidR="006C19D7" w:rsidRDefault="00F72380" w:rsidP="006C19D7">
      <w:pPr>
        <w:keepNext/>
        <w:ind w:firstLine="0"/>
        <w:jc w:val="center"/>
      </w:pPr>
      <w:r w:rsidRPr="00F72380">
        <w:drawing>
          <wp:inline distT="0" distB="0" distL="0" distR="0" wp14:anchorId="39AFC6AF" wp14:editId="735C0B59">
            <wp:extent cx="6299835" cy="337629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AF00" w14:textId="71E52EE9" w:rsidR="00310485" w:rsidRDefault="006C19D7" w:rsidP="006C19D7">
      <w:pPr>
        <w:pStyle w:val="a8"/>
        <w:jc w:val="center"/>
        <w:rPr>
          <w:lang w:bidi="ar-SA"/>
        </w:rPr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17</w:t>
      </w:r>
      <w:r w:rsidR="00F40441">
        <w:rPr>
          <w:noProof/>
        </w:rPr>
        <w:fldChar w:fldCharType="end"/>
      </w:r>
      <w:r>
        <w:t xml:space="preserve"> </w:t>
      </w:r>
      <w:r w:rsidR="00F46314">
        <w:t>–</w:t>
      </w:r>
      <w:r>
        <w:t xml:space="preserve"> </w:t>
      </w:r>
      <w:r w:rsidR="00F46314">
        <w:t>Состав поставки</w:t>
      </w:r>
    </w:p>
    <w:p w14:paraId="38C13AF2" w14:textId="561981A5" w:rsidR="00310485" w:rsidRDefault="00310485" w:rsidP="00310485">
      <w:pPr>
        <w:pStyle w:val="2"/>
        <w:numPr>
          <w:ilvl w:val="1"/>
          <w:numId w:val="2"/>
        </w:numPr>
      </w:pPr>
      <w:bookmarkStart w:id="8" w:name="_Toc90920919"/>
      <w:r>
        <w:t xml:space="preserve">Действия </w:t>
      </w:r>
      <w:proofErr w:type="gramStart"/>
      <w:r>
        <w:t xml:space="preserve">для </w:t>
      </w:r>
      <w:r w:rsidR="00B050B2">
        <w:t>складом</w:t>
      </w:r>
      <w:proofErr w:type="gramEnd"/>
      <w:r>
        <w:t>.</w:t>
      </w:r>
      <w:bookmarkEnd w:id="8"/>
      <w:r>
        <w:t xml:space="preserve"> </w:t>
      </w:r>
    </w:p>
    <w:p w14:paraId="67FF35F8" w14:textId="336A1567" w:rsidR="00310485" w:rsidRDefault="00B050B2" w:rsidP="00310485">
      <w:pPr>
        <w:rPr>
          <w:lang w:bidi="ar-SA"/>
        </w:rPr>
      </w:pPr>
      <w:r>
        <w:rPr>
          <w:lang w:bidi="ar-SA"/>
        </w:rPr>
        <w:t xml:space="preserve">Необходимо авторизоваться как кладовщик. Далее отображается таблица всех компонентов на складе. В </w:t>
      </w:r>
      <w:r w:rsidR="00E62851">
        <w:rPr>
          <w:lang w:bidi="ar-SA"/>
        </w:rPr>
        <w:t>контекстном</w:t>
      </w:r>
      <w:r>
        <w:rPr>
          <w:lang w:bidi="ar-SA"/>
        </w:rPr>
        <w:t xml:space="preserve"> меню можно сменить место хранения компонента.</w:t>
      </w:r>
    </w:p>
    <w:p w14:paraId="0EF533B8" w14:textId="78EA511C" w:rsidR="006C19D7" w:rsidRDefault="00E62851" w:rsidP="006C19D7">
      <w:pPr>
        <w:keepNext/>
        <w:ind w:firstLine="0"/>
        <w:jc w:val="center"/>
      </w:pPr>
      <w:r w:rsidRPr="00E62851">
        <w:lastRenderedPageBreak/>
        <w:drawing>
          <wp:inline distT="0" distB="0" distL="0" distR="0" wp14:anchorId="50368898" wp14:editId="3D91F655">
            <wp:extent cx="6299835" cy="3373120"/>
            <wp:effectExtent l="19050" t="19050" r="24765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3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660D" w14:textId="6276E52A" w:rsidR="00310485" w:rsidRDefault="006C19D7" w:rsidP="006C19D7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18</w:t>
      </w:r>
      <w:r w:rsidR="00F40441">
        <w:rPr>
          <w:noProof/>
        </w:rPr>
        <w:fldChar w:fldCharType="end"/>
      </w:r>
      <w:r>
        <w:t xml:space="preserve"> </w:t>
      </w:r>
      <w:r w:rsidR="00E62851">
        <w:t>–</w:t>
      </w:r>
      <w:r>
        <w:t xml:space="preserve"> </w:t>
      </w:r>
      <w:r w:rsidR="00E62851">
        <w:t>Окно склада</w:t>
      </w:r>
    </w:p>
    <w:p w14:paraId="0A45DD56" w14:textId="447E5332" w:rsidR="00310485" w:rsidRDefault="00310485" w:rsidP="00310485">
      <w:pPr>
        <w:rPr>
          <w:lang w:bidi="ar-SA"/>
        </w:rPr>
      </w:pPr>
      <w:r>
        <w:rPr>
          <w:lang w:bidi="ar-SA"/>
        </w:rPr>
        <w:t xml:space="preserve">Для </w:t>
      </w:r>
      <w:r w:rsidR="003E07FA">
        <w:rPr>
          <w:lang w:bidi="ar-SA"/>
        </w:rPr>
        <w:t>изменения</w:t>
      </w:r>
      <w:r>
        <w:rPr>
          <w:lang w:bidi="ar-SA"/>
        </w:rPr>
        <w:t xml:space="preserve"> </w:t>
      </w:r>
      <w:r w:rsidR="003E07FA">
        <w:rPr>
          <w:lang w:bidi="ar-SA"/>
        </w:rPr>
        <w:t xml:space="preserve">места хранения нажимаем на кнопку </w:t>
      </w:r>
      <w:r w:rsidR="00B278FF">
        <w:rPr>
          <w:lang w:bidi="ar-SA"/>
        </w:rPr>
        <w:t>Изменить</w:t>
      </w:r>
      <w:r w:rsidR="003E07FA">
        <w:rPr>
          <w:lang w:bidi="ar-SA"/>
        </w:rPr>
        <w:t xml:space="preserve"> место хранения в контекстном меню.</w:t>
      </w:r>
      <w:r>
        <w:rPr>
          <w:lang w:bidi="ar-SA"/>
        </w:rPr>
        <w:t xml:space="preserve"> </w:t>
      </w:r>
    </w:p>
    <w:p w14:paraId="16A16A08" w14:textId="7896922A" w:rsidR="006C19D7" w:rsidRDefault="00B278FF" w:rsidP="006C19D7">
      <w:pPr>
        <w:keepNext/>
        <w:ind w:firstLine="0"/>
        <w:jc w:val="center"/>
      </w:pPr>
      <w:r w:rsidRPr="00B278FF">
        <w:drawing>
          <wp:inline distT="0" distB="0" distL="0" distR="0" wp14:anchorId="437242EA" wp14:editId="03F47E50">
            <wp:extent cx="6299835" cy="3385820"/>
            <wp:effectExtent l="0" t="0" r="571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5952" w14:textId="68AB59CB" w:rsidR="0032639A" w:rsidRPr="001130B5" w:rsidRDefault="006C19D7" w:rsidP="00EC04E6">
      <w:pPr>
        <w:pStyle w:val="a8"/>
        <w:jc w:val="center"/>
        <w:rPr>
          <w:lang w:val="en-US"/>
        </w:rPr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19</w:t>
      </w:r>
      <w:r w:rsidR="00F40441">
        <w:rPr>
          <w:noProof/>
        </w:rPr>
        <w:fldChar w:fldCharType="end"/>
      </w:r>
      <w:r>
        <w:t xml:space="preserve"> </w:t>
      </w:r>
      <w:r w:rsidR="003B2C5F">
        <w:t>–</w:t>
      </w:r>
      <w:r>
        <w:t xml:space="preserve"> </w:t>
      </w:r>
      <w:r w:rsidR="003B2C5F">
        <w:t>Смена места хранения</w:t>
      </w:r>
    </w:p>
    <w:p w14:paraId="5A299F62" w14:textId="77777777" w:rsidR="0032639A" w:rsidRDefault="0032639A" w:rsidP="0032639A">
      <w:pPr>
        <w:jc w:val="center"/>
        <w:rPr>
          <w:lang w:bidi="ar-SA"/>
        </w:rPr>
      </w:pPr>
    </w:p>
    <w:p w14:paraId="11FDA087" w14:textId="1EC289E8" w:rsidR="0032639A" w:rsidRDefault="0032639A" w:rsidP="0032639A">
      <w:pPr>
        <w:pStyle w:val="2"/>
        <w:numPr>
          <w:ilvl w:val="1"/>
          <w:numId w:val="2"/>
        </w:numPr>
      </w:pPr>
      <w:bookmarkStart w:id="9" w:name="_Toc90920920"/>
      <w:r>
        <w:t>Действия для управления</w:t>
      </w:r>
      <w:r w:rsidR="001130B5" w:rsidRPr="001130B5">
        <w:t xml:space="preserve"> </w:t>
      </w:r>
      <w:r w:rsidR="001130B5">
        <w:t>бухгалтерской отчетностью</w:t>
      </w:r>
      <w:r>
        <w:t>.</w:t>
      </w:r>
      <w:bookmarkEnd w:id="9"/>
      <w:r>
        <w:t xml:space="preserve"> </w:t>
      </w:r>
    </w:p>
    <w:p w14:paraId="4A040C0C" w14:textId="4B652583" w:rsidR="0032639A" w:rsidRPr="001130B5" w:rsidRDefault="001130B5" w:rsidP="001130B5">
      <w:pPr>
        <w:spacing w:line="240" w:lineRule="auto"/>
        <w:rPr>
          <w:lang w:val="en-US" w:bidi="ar-SA"/>
        </w:rPr>
      </w:pPr>
      <w:r>
        <w:rPr>
          <w:lang w:bidi="ar-SA"/>
        </w:rPr>
        <w:t>Производим авторизацию как бухгалтер. Далее нам доступен список всех транзакций компании. Через контекстное меню можно экспортировать эти данные</w:t>
      </w:r>
      <w:r>
        <w:rPr>
          <w:lang w:val="en-US" w:bidi="ar-SA"/>
        </w:rPr>
        <w:t xml:space="preserve"> </w:t>
      </w:r>
      <w:r>
        <w:rPr>
          <w:lang w:bidi="ar-SA"/>
        </w:rPr>
        <w:t xml:space="preserve">в </w:t>
      </w:r>
      <w:r>
        <w:rPr>
          <w:lang w:val="en-US" w:bidi="ar-SA"/>
        </w:rPr>
        <w:t>Excel</w:t>
      </w:r>
    </w:p>
    <w:p w14:paraId="76C2C65E" w14:textId="35FC55F2" w:rsidR="006C19D7" w:rsidRDefault="001130B5" w:rsidP="001130B5">
      <w:pPr>
        <w:keepNext/>
        <w:ind w:firstLine="0"/>
        <w:jc w:val="center"/>
      </w:pPr>
      <w:r w:rsidRPr="001130B5">
        <w:lastRenderedPageBreak/>
        <w:drawing>
          <wp:inline distT="0" distB="0" distL="0" distR="0" wp14:anchorId="2C79EECB" wp14:editId="4A22A810">
            <wp:extent cx="6299835" cy="3382645"/>
            <wp:effectExtent l="19050" t="19050" r="24765" b="273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2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EFA42" w14:textId="07C69F9D" w:rsidR="0032639A" w:rsidRDefault="006C19D7" w:rsidP="00DA739E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20</w:t>
      </w:r>
      <w:r w:rsidR="00F40441">
        <w:rPr>
          <w:noProof/>
        </w:rPr>
        <w:fldChar w:fldCharType="end"/>
      </w:r>
      <w:r>
        <w:t xml:space="preserve"> </w:t>
      </w:r>
      <w:r w:rsidR="00133A7C">
        <w:t>–</w:t>
      </w:r>
      <w:r>
        <w:t xml:space="preserve"> </w:t>
      </w:r>
      <w:r w:rsidR="00133A7C">
        <w:t>Окно бухгалтера</w:t>
      </w:r>
    </w:p>
    <w:p w14:paraId="38157B55" w14:textId="72556793" w:rsidR="00DA739E" w:rsidRDefault="005145AF" w:rsidP="00DA739E">
      <w:pPr>
        <w:keepNext/>
        <w:ind w:firstLine="0"/>
        <w:jc w:val="center"/>
      </w:pPr>
      <w:r w:rsidRPr="005145AF">
        <w:drawing>
          <wp:inline distT="0" distB="0" distL="0" distR="0" wp14:anchorId="51736FC2" wp14:editId="42FD946C">
            <wp:extent cx="6299835" cy="337629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07EE" w14:textId="50F9F963" w:rsidR="0032639A" w:rsidRDefault="00DA739E" w:rsidP="00AE763C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21</w:t>
      </w:r>
      <w:r w:rsidR="00F40441">
        <w:rPr>
          <w:noProof/>
        </w:rPr>
        <w:fldChar w:fldCharType="end"/>
      </w:r>
      <w:r>
        <w:t xml:space="preserve"> </w:t>
      </w:r>
      <w:r w:rsidR="00133A7C">
        <w:t>–</w:t>
      </w:r>
      <w:r>
        <w:t xml:space="preserve"> </w:t>
      </w:r>
      <w:r w:rsidR="00133A7C">
        <w:t xml:space="preserve">Экспорт отчетности в </w:t>
      </w:r>
      <w:r w:rsidR="00133A7C">
        <w:rPr>
          <w:lang w:val="en-US"/>
        </w:rPr>
        <w:t>Excel</w:t>
      </w:r>
    </w:p>
    <w:p w14:paraId="1FFE022B" w14:textId="2AE72551" w:rsidR="00F61119" w:rsidRDefault="00F61119" w:rsidP="00F61119">
      <w:pPr>
        <w:pStyle w:val="2"/>
        <w:numPr>
          <w:ilvl w:val="1"/>
          <w:numId w:val="2"/>
        </w:numPr>
      </w:pPr>
      <w:bookmarkStart w:id="10" w:name="_Toc90920921"/>
      <w:r w:rsidRPr="00141004">
        <w:t xml:space="preserve">Действия для </w:t>
      </w:r>
      <w:r w:rsidR="00AE763C">
        <w:t>постановки задач производству</w:t>
      </w:r>
      <w:bookmarkEnd w:id="10"/>
    </w:p>
    <w:p w14:paraId="6EA5F187" w14:textId="41EDF582" w:rsidR="00F61119" w:rsidRPr="00850586" w:rsidRDefault="00E60424" w:rsidP="00F61119">
      <w:pPr>
        <w:rPr>
          <w:lang w:bidi="ar-SA"/>
        </w:rPr>
      </w:pPr>
      <w:r>
        <w:rPr>
          <w:lang w:bidi="ar-SA"/>
        </w:rPr>
        <w:t>После авторизации под руководителем производства пользователю отображается таблица с задачами производства.</w:t>
      </w:r>
    </w:p>
    <w:p w14:paraId="3CBB19F9" w14:textId="41CA81D9" w:rsidR="00346174" w:rsidRDefault="003243FE" w:rsidP="00346174">
      <w:pPr>
        <w:keepNext/>
        <w:ind w:firstLine="0"/>
        <w:jc w:val="center"/>
      </w:pPr>
      <w:r w:rsidRPr="003243FE">
        <w:lastRenderedPageBreak/>
        <w:drawing>
          <wp:inline distT="0" distB="0" distL="0" distR="0" wp14:anchorId="10E42D96" wp14:editId="655411C7">
            <wp:extent cx="6299835" cy="3382645"/>
            <wp:effectExtent l="19050" t="19050" r="24765" b="273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2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FB3F0" w14:textId="7935D44E" w:rsidR="00F61119" w:rsidRPr="00346174" w:rsidRDefault="00346174" w:rsidP="00346174">
      <w:pPr>
        <w:pStyle w:val="a8"/>
        <w:jc w:val="center"/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22</w:t>
      </w:r>
      <w:r w:rsidR="00F40441">
        <w:rPr>
          <w:noProof/>
        </w:rPr>
        <w:fldChar w:fldCharType="end"/>
      </w:r>
      <w:r>
        <w:t xml:space="preserve"> - Авторизация </w:t>
      </w:r>
      <w:r w:rsidR="003506E9">
        <w:t>руководителя производства</w:t>
      </w:r>
    </w:p>
    <w:p w14:paraId="1416ED9C" w14:textId="08F656FE" w:rsidR="00F61119" w:rsidRDefault="00F61119" w:rsidP="00F61119">
      <w:pPr>
        <w:pStyle w:val="a8"/>
        <w:spacing w:line="360" w:lineRule="auto"/>
        <w:jc w:val="center"/>
      </w:pPr>
    </w:p>
    <w:p w14:paraId="6E842A6F" w14:textId="7DF6EB79" w:rsidR="00346174" w:rsidRDefault="004562CF" w:rsidP="004562CF">
      <w:pPr>
        <w:keepNext/>
        <w:ind w:firstLine="0"/>
        <w:jc w:val="left"/>
      </w:pPr>
      <w:r>
        <w:t>Для добавления новой задачи производству необходимо в контекстном меню выбрать пункт Добавить задачу. Открывается окно для добавления задачи производству.</w:t>
      </w:r>
    </w:p>
    <w:p w14:paraId="04B46C8F" w14:textId="3FA8901F" w:rsidR="001B0A6E" w:rsidRDefault="003506E9" w:rsidP="001B0A6E">
      <w:pPr>
        <w:keepNext/>
        <w:ind w:firstLine="0"/>
        <w:jc w:val="center"/>
      </w:pPr>
      <w:r w:rsidRPr="003506E9">
        <w:drawing>
          <wp:inline distT="0" distB="0" distL="0" distR="0" wp14:anchorId="40ADC4C3" wp14:editId="2A19C001">
            <wp:extent cx="6299835" cy="337629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310B" w14:textId="50D9128E" w:rsidR="00F61119" w:rsidRDefault="00346174" w:rsidP="00346174">
      <w:pPr>
        <w:pStyle w:val="a8"/>
        <w:jc w:val="center"/>
        <w:rPr>
          <w:noProof/>
        </w:rPr>
      </w:pPr>
      <w:r>
        <w:t xml:space="preserve">Рисунок </w:t>
      </w:r>
      <w:r w:rsidR="00F40441">
        <w:fldChar w:fldCharType="begin"/>
      </w:r>
      <w:r w:rsidR="00F40441">
        <w:instrText xml:space="preserve"> SEQ Рисунок \* ARABIC </w:instrText>
      </w:r>
      <w:r w:rsidR="00F40441">
        <w:fldChar w:fldCharType="separate"/>
      </w:r>
      <w:r w:rsidR="00F74C50">
        <w:rPr>
          <w:noProof/>
        </w:rPr>
        <w:t>23</w:t>
      </w:r>
      <w:r w:rsidR="00F40441">
        <w:rPr>
          <w:noProof/>
        </w:rPr>
        <w:fldChar w:fldCharType="end"/>
      </w:r>
      <w:r>
        <w:t xml:space="preserve"> </w:t>
      </w:r>
      <w:r w:rsidR="003506E9">
        <w:t>–</w:t>
      </w:r>
      <w:r>
        <w:t xml:space="preserve"> </w:t>
      </w:r>
      <w:r w:rsidR="003506E9">
        <w:t>Добавление новой производственной задачи</w:t>
      </w:r>
    </w:p>
    <w:p w14:paraId="0EB23025" w14:textId="77777777" w:rsidR="00100D7E" w:rsidRPr="00F61119" w:rsidRDefault="00100D7E" w:rsidP="00310485">
      <w:pPr>
        <w:rPr>
          <w:lang w:bidi="ar-SA"/>
        </w:rPr>
      </w:pPr>
    </w:p>
    <w:sectPr w:rsidR="00100D7E" w:rsidRPr="00F61119" w:rsidSect="00B276FE">
      <w:headerReference w:type="even" r:id="rId30"/>
      <w:headerReference w:type="default" r:id="rId31"/>
      <w:pgSz w:w="11906" w:h="16838"/>
      <w:pgMar w:top="1134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CE75E" w14:textId="77777777" w:rsidR="00F40441" w:rsidRDefault="00F40441">
      <w:pPr>
        <w:spacing w:line="240" w:lineRule="auto"/>
      </w:pPr>
      <w:r>
        <w:separator/>
      </w:r>
    </w:p>
  </w:endnote>
  <w:endnote w:type="continuationSeparator" w:id="0">
    <w:p w14:paraId="7BF10FC7" w14:textId="77777777" w:rsidR="00F40441" w:rsidRDefault="00F404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96A5F" w14:textId="77777777" w:rsidR="00F40441" w:rsidRDefault="00F40441">
      <w:pPr>
        <w:spacing w:line="240" w:lineRule="auto"/>
      </w:pPr>
      <w:r>
        <w:separator/>
      </w:r>
    </w:p>
  </w:footnote>
  <w:footnote w:type="continuationSeparator" w:id="0">
    <w:p w14:paraId="1F852F4B" w14:textId="77777777" w:rsidR="00F40441" w:rsidRDefault="00F404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8800374"/>
      <w:docPartObj>
        <w:docPartGallery w:val="Page Numbers (Top of Page)"/>
        <w:docPartUnique/>
      </w:docPartObj>
    </w:sdtPr>
    <w:sdtEndPr/>
    <w:sdtContent>
      <w:p w14:paraId="34B17CBC" w14:textId="77777777" w:rsidR="00D411C6" w:rsidRDefault="0062182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80B0B3F" w14:textId="77777777" w:rsidR="00D411C6" w:rsidRPr="00A83DC0" w:rsidRDefault="00F40441" w:rsidP="00A5019F">
    <w:pPr>
      <w:tabs>
        <w:tab w:val="center" w:pos="509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4801979"/>
      <w:docPartObj>
        <w:docPartGallery w:val="Page Numbers (Top of Page)"/>
        <w:docPartUnique/>
      </w:docPartObj>
    </w:sdtPr>
    <w:sdtEndPr/>
    <w:sdtContent>
      <w:p w14:paraId="78B89369" w14:textId="77777777" w:rsidR="006F53DB" w:rsidRDefault="0062182C" w:rsidP="006F53DB">
        <w:pPr>
          <w:pStyle w:val="a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FC1BB4" w14:textId="77777777" w:rsidR="006F53DB" w:rsidRDefault="00F4044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6CE"/>
    <w:multiLevelType w:val="multilevel"/>
    <w:tmpl w:val="70920CCA"/>
    <w:lvl w:ilvl="0">
      <w:start w:val="3"/>
      <w:numFmt w:val="decimal"/>
      <w:lvlText w:val="%1."/>
      <w:lvlJc w:val="left"/>
      <w:pPr>
        <w:ind w:left="419" w:hanging="41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EB7153F"/>
    <w:multiLevelType w:val="multilevel"/>
    <w:tmpl w:val="70920CCA"/>
    <w:lvl w:ilvl="0">
      <w:start w:val="3"/>
      <w:numFmt w:val="decimal"/>
      <w:lvlText w:val="%1."/>
      <w:lvlJc w:val="left"/>
      <w:pPr>
        <w:ind w:left="419" w:hanging="41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523166C8"/>
    <w:multiLevelType w:val="multilevel"/>
    <w:tmpl w:val="A7668D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90069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F9B"/>
    <w:rsid w:val="00020E6C"/>
    <w:rsid w:val="00031AA1"/>
    <w:rsid w:val="000445AF"/>
    <w:rsid w:val="0004630A"/>
    <w:rsid w:val="00057121"/>
    <w:rsid w:val="00060A69"/>
    <w:rsid w:val="00063F24"/>
    <w:rsid w:val="000B5AB7"/>
    <w:rsid w:val="000D256E"/>
    <w:rsid w:val="000D3F79"/>
    <w:rsid w:val="000E2CCA"/>
    <w:rsid w:val="000F48DA"/>
    <w:rsid w:val="00100D7E"/>
    <w:rsid w:val="001130B5"/>
    <w:rsid w:val="00130EDE"/>
    <w:rsid w:val="00133A7C"/>
    <w:rsid w:val="00181CA6"/>
    <w:rsid w:val="001B0A6E"/>
    <w:rsid w:val="001E26DD"/>
    <w:rsid w:val="001F73EC"/>
    <w:rsid w:val="00212DBB"/>
    <w:rsid w:val="00246E2F"/>
    <w:rsid w:val="00272A55"/>
    <w:rsid w:val="002A51E9"/>
    <w:rsid w:val="002A57BF"/>
    <w:rsid w:val="002B6B06"/>
    <w:rsid w:val="002E7DF6"/>
    <w:rsid w:val="00300E98"/>
    <w:rsid w:val="00310485"/>
    <w:rsid w:val="003243FE"/>
    <w:rsid w:val="0032639A"/>
    <w:rsid w:val="0034351A"/>
    <w:rsid w:val="00346174"/>
    <w:rsid w:val="003506E9"/>
    <w:rsid w:val="00391D51"/>
    <w:rsid w:val="003B2C5F"/>
    <w:rsid w:val="003C29DA"/>
    <w:rsid w:val="003D15BE"/>
    <w:rsid w:val="003D26F5"/>
    <w:rsid w:val="003E07FA"/>
    <w:rsid w:val="00405417"/>
    <w:rsid w:val="00407171"/>
    <w:rsid w:val="00454697"/>
    <w:rsid w:val="004562CF"/>
    <w:rsid w:val="0047293D"/>
    <w:rsid w:val="00476AB2"/>
    <w:rsid w:val="004931D3"/>
    <w:rsid w:val="004E059A"/>
    <w:rsid w:val="005145AF"/>
    <w:rsid w:val="00522EEC"/>
    <w:rsid w:val="0057650A"/>
    <w:rsid w:val="00597171"/>
    <w:rsid w:val="005B4D12"/>
    <w:rsid w:val="005D0E7B"/>
    <w:rsid w:val="005D25E8"/>
    <w:rsid w:val="005E6A50"/>
    <w:rsid w:val="00612DD0"/>
    <w:rsid w:val="0062182C"/>
    <w:rsid w:val="00626419"/>
    <w:rsid w:val="00640064"/>
    <w:rsid w:val="00661836"/>
    <w:rsid w:val="00690C50"/>
    <w:rsid w:val="00692F9B"/>
    <w:rsid w:val="006A4189"/>
    <w:rsid w:val="006A6B83"/>
    <w:rsid w:val="006C19D7"/>
    <w:rsid w:val="006C6A20"/>
    <w:rsid w:val="006C6DAA"/>
    <w:rsid w:val="006E5351"/>
    <w:rsid w:val="00720AB2"/>
    <w:rsid w:val="007243D6"/>
    <w:rsid w:val="007325F9"/>
    <w:rsid w:val="00732F86"/>
    <w:rsid w:val="007372B1"/>
    <w:rsid w:val="00740866"/>
    <w:rsid w:val="00741CFA"/>
    <w:rsid w:val="007A19A3"/>
    <w:rsid w:val="007C557E"/>
    <w:rsid w:val="007F3A92"/>
    <w:rsid w:val="00832263"/>
    <w:rsid w:val="00850586"/>
    <w:rsid w:val="00854624"/>
    <w:rsid w:val="008C53C5"/>
    <w:rsid w:val="008E2B88"/>
    <w:rsid w:val="008F010C"/>
    <w:rsid w:val="009036C1"/>
    <w:rsid w:val="009050E1"/>
    <w:rsid w:val="00921D7F"/>
    <w:rsid w:val="0096014D"/>
    <w:rsid w:val="009C5369"/>
    <w:rsid w:val="00A164CF"/>
    <w:rsid w:val="00A457E1"/>
    <w:rsid w:val="00A53155"/>
    <w:rsid w:val="00A676FA"/>
    <w:rsid w:val="00A7046E"/>
    <w:rsid w:val="00AB3AC1"/>
    <w:rsid w:val="00AD04BD"/>
    <w:rsid w:val="00AD5B15"/>
    <w:rsid w:val="00AE763C"/>
    <w:rsid w:val="00AF0B67"/>
    <w:rsid w:val="00B050B2"/>
    <w:rsid w:val="00B16F04"/>
    <w:rsid w:val="00B278FF"/>
    <w:rsid w:val="00B93DC0"/>
    <w:rsid w:val="00BE018D"/>
    <w:rsid w:val="00BE3D75"/>
    <w:rsid w:val="00C27AF7"/>
    <w:rsid w:val="00C474D2"/>
    <w:rsid w:val="00C61AE6"/>
    <w:rsid w:val="00C97CC9"/>
    <w:rsid w:val="00CA206E"/>
    <w:rsid w:val="00CB7713"/>
    <w:rsid w:val="00CF4BEB"/>
    <w:rsid w:val="00DA739E"/>
    <w:rsid w:val="00DA73E0"/>
    <w:rsid w:val="00DC6D1F"/>
    <w:rsid w:val="00DE542F"/>
    <w:rsid w:val="00DE5492"/>
    <w:rsid w:val="00E05A15"/>
    <w:rsid w:val="00E1799A"/>
    <w:rsid w:val="00E23140"/>
    <w:rsid w:val="00E60424"/>
    <w:rsid w:val="00E60C2C"/>
    <w:rsid w:val="00E60C9B"/>
    <w:rsid w:val="00E62851"/>
    <w:rsid w:val="00E97D6A"/>
    <w:rsid w:val="00EC04E6"/>
    <w:rsid w:val="00ED3ED6"/>
    <w:rsid w:val="00F274BD"/>
    <w:rsid w:val="00F32619"/>
    <w:rsid w:val="00F359B2"/>
    <w:rsid w:val="00F40441"/>
    <w:rsid w:val="00F46314"/>
    <w:rsid w:val="00F61119"/>
    <w:rsid w:val="00F61D69"/>
    <w:rsid w:val="00F72380"/>
    <w:rsid w:val="00F72E7C"/>
    <w:rsid w:val="00F74C50"/>
    <w:rsid w:val="00F96156"/>
    <w:rsid w:val="00FB2CFC"/>
    <w:rsid w:val="00FC2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BD358"/>
  <w15:chartTrackingRefBased/>
  <w15:docId w15:val="{2879B961-C63E-49D4-8F0D-B64514155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00D7E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lang w:eastAsia="ru-RU" w:bidi="ru-RU"/>
    </w:rPr>
  </w:style>
  <w:style w:type="paragraph" w:styleId="1">
    <w:name w:val="heading 1"/>
    <w:aliases w:val="НАЗВАНИЯ"/>
    <w:basedOn w:val="a"/>
    <w:next w:val="a"/>
    <w:link w:val="10"/>
    <w:uiPriority w:val="9"/>
    <w:qFormat/>
    <w:rsid w:val="006C6DAA"/>
    <w:pPr>
      <w:keepNext/>
      <w:keepLines/>
      <w:spacing w:before="240" w:line="240" w:lineRule="auto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293D"/>
    <w:pPr>
      <w:keepNext/>
      <w:keepLines/>
      <w:widowControl/>
      <w:numPr>
        <w:ilvl w:val="1"/>
        <w:numId w:val="1"/>
      </w:numPr>
      <w:autoSpaceDE/>
      <w:autoSpaceDN/>
      <w:ind w:left="0" w:firstLine="709"/>
      <w:outlineLvl w:val="1"/>
    </w:pPr>
    <w:rPr>
      <w:color w:val="000000"/>
      <w:szCs w:val="28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НАЗВАНИЯ Знак"/>
    <w:basedOn w:val="a0"/>
    <w:link w:val="1"/>
    <w:uiPriority w:val="9"/>
    <w:rsid w:val="006C6DAA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7293D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unhideWhenUsed/>
    <w:rsid w:val="0047293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293D"/>
    <w:rPr>
      <w:rFonts w:ascii="Times New Roman" w:eastAsia="Times New Roman" w:hAnsi="Times New Roman" w:cs="Times New Roman"/>
      <w:color w:val="000000" w:themeColor="text1"/>
      <w:sz w:val="28"/>
      <w:lang w:eastAsia="ru-RU" w:bidi="ru-RU"/>
    </w:rPr>
  </w:style>
  <w:style w:type="paragraph" w:styleId="a5">
    <w:name w:val="List Paragraph"/>
    <w:basedOn w:val="a"/>
    <w:link w:val="a6"/>
    <w:uiPriority w:val="34"/>
    <w:qFormat/>
    <w:rsid w:val="0047293D"/>
    <w:pPr>
      <w:ind w:left="720"/>
      <w:contextualSpacing/>
    </w:pPr>
  </w:style>
  <w:style w:type="character" w:customStyle="1" w:styleId="a6">
    <w:name w:val="Абзац списка Знак"/>
    <w:basedOn w:val="a0"/>
    <w:link w:val="a5"/>
    <w:uiPriority w:val="34"/>
    <w:rsid w:val="0047293D"/>
    <w:rPr>
      <w:rFonts w:ascii="Times New Roman" w:eastAsia="Times New Roman" w:hAnsi="Times New Roman" w:cs="Times New Roman"/>
      <w:color w:val="000000" w:themeColor="text1"/>
      <w:sz w:val="28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47293D"/>
    <w:pPr>
      <w:tabs>
        <w:tab w:val="right" w:leader="dot" w:pos="9921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47293D"/>
    <w:pPr>
      <w:spacing w:after="100"/>
      <w:ind w:firstLine="0"/>
    </w:pPr>
  </w:style>
  <w:style w:type="character" w:styleId="a7">
    <w:name w:val="Hyperlink"/>
    <w:basedOn w:val="a0"/>
    <w:uiPriority w:val="99"/>
    <w:unhideWhenUsed/>
    <w:rsid w:val="0047293D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47293D"/>
    <w:pPr>
      <w:keepNext/>
      <w:spacing w:after="200" w:line="240" w:lineRule="auto"/>
      <w:ind w:firstLine="0"/>
    </w:pPr>
    <w:rPr>
      <w:iCs/>
      <w:color w:val="auto"/>
      <w:sz w:val="24"/>
      <w:szCs w:val="24"/>
    </w:rPr>
  </w:style>
  <w:style w:type="table" w:styleId="a9">
    <w:name w:val="Table Grid"/>
    <w:basedOn w:val="a1"/>
    <w:uiPriority w:val="39"/>
    <w:rsid w:val="0047293D"/>
    <w:pPr>
      <w:spacing w:after="0" w:line="240" w:lineRule="auto"/>
    </w:pPr>
    <w:rPr>
      <w:rFonts w:ascii="Times New Roman" w:hAnsi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Таблица"/>
    <w:basedOn w:val="a"/>
    <w:link w:val="ab"/>
    <w:uiPriority w:val="1"/>
    <w:qFormat/>
    <w:rsid w:val="0047293D"/>
    <w:pPr>
      <w:spacing w:line="240" w:lineRule="auto"/>
      <w:ind w:firstLine="0"/>
      <w:jc w:val="left"/>
    </w:pPr>
    <w:rPr>
      <w:sz w:val="24"/>
      <w:szCs w:val="20"/>
      <w:lang w:val="en-US" w:eastAsia="en-US"/>
    </w:rPr>
  </w:style>
  <w:style w:type="character" w:customStyle="1" w:styleId="ab">
    <w:name w:val="Таблица Знак"/>
    <w:basedOn w:val="a0"/>
    <w:link w:val="aa"/>
    <w:uiPriority w:val="1"/>
    <w:rsid w:val="0047293D"/>
    <w:rPr>
      <w:rFonts w:ascii="Times New Roman" w:eastAsia="Times New Roman" w:hAnsi="Times New Roman" w:cs="Times New Roman"/>
      <w:color w:val="000000" w:themeColor="text1"/>
      <w:sz w:val="24"/>
      <w:szCs w:val="20"/>
      <w:lang w:val="en-US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15</Pages>
  <Words>1117</Words>
  <Characters>6370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Andrey</cp:lastModifiedBy>
  <cp:revision>122</cp:revision>
  <dcterms:created xsi:type="dcterms:W3CDTF">2021-12-20T10:33:00Z</dcterms:created>
  <dcterms:modified xsi:type="dcterms:W3CDTF">2021-12-20T16:28:00Z</dcterms:modified>
</cp:coreProperties>
</file>