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AE9" w:rsidRDefault="002E31A4">
      <w:r>
        <w:t xml:space="preserve">Копылов Олег </w:t>
      </w:r>
      <w:r w:rsidR="0092208A">
        <w:t>Валерьевич</w:t>
      </w:r>
    </w:p>
    <w:p w:rsidR="0092208A" w:rsidRDefault="0092208A" w:rsidP="0092208A">
      <w:pPr>
        <w:pStyle w:val="1"/>
        <w:jc w:val="center"/>
      </w:pPr>
      <w:r>
        <w:t>Первая лекция</w:t>
      </w:r>
      <w:r w:rsidR="00412510">
        <w:t>. Вводная.</w:t>
      </w:r>
    </w:p>
    <w:p w:rsidR="0092208A" w:rsidRDefault="0092208A" w:rsidP="0092208A">
      <w:r>
        <w:t xml:space="preserve">Встраиваемые системы </w:t>
      </w:r>
      <w:r w:rsidR="00E07AE9">
        <w:t>–</w:t>
      </w:r>
      <w:r>
        <w:t xml:space="preserve"> </w:t>
      </w:r>
      <w:r w:rsidR="00E07AE9">
        <w:t>специализированная система управления, разработанная для встраивания и работы внутри устройства.</w:t>
      </w:r>
    </w:p>
    <w:p w:rsidR="004C62CC" w:rsidRDefault="004C62CC" w:rsidP="0092208A">
      <w:r>
        <w:t>Поколения:</w:t>
      </w:r>
    </w:p>
    <w:p w:rsidR="004C62CC" w:rsidRDefault="004C62CC" w:rsidP="004C62CC">
      <w:pPr>
        <w:pStyle w:val="a5"/>
        <w:numPr>
          <w:ilvl w:val="0"/>
          <w:numId w:val="1"/>
        </w:numPr>
      </w:pPr>
      <w:r>
        <w:t>Механические устройства</w:t>
      </w:r>
    </w:p>
    <w:p w:rsidR="004C62CC" w:rsidRDefault="004C62CC" w:rsidP="004C62CC">
      <w:pPr>
        <w:pStyle w:val="a5"/>
        <w:numPr>
          <w:ilvl w:val="0"/>
          <w:numId w:val="1"/>
        </w:numPr>
      </w:pPr>
      <w:r>
        <w:t>Ламповые устройства</w:t>
      </w:r>
    </w:p>
    <w:p w:rsidR="004C62CC" w:rsidRDefault="004C62CC" w:rsidP="004C62CC">
      <w:pPr>
        <w:pStyle w:val="a5"/>
        <w:numPr>
          <w:ilvl w:val="0"/>
          <w:numId w:val="1"/>
        </w:numPr>
      </w:pPr>
      <w:r>
        <w:t>Транзисторные устройства</w:t>
      </w:r>
    </w:p>
    <w:p w:rsidR="006553AA" w:rsidRDefault="006553AA" w:rsidP="004C62CC">
      <w:pPr>
        <w:pStyle w:val="a5"/>
        <w:numPr>
          <w:ilvl w:val="0"/>
          <w:numId w:val="1"/>
        </w:numPr>
      </w:pPr>
      <w:r>
        <w:t>СБИС</w:t>
      </w:r>
    </w:p>
    <w:p w:rsidR="004C62CC" w:rsidRDefault="00252D06" w:rsidP="004C62CC">
      <w:pPr>
        <w:pStyle w:val="a5"/>
        <w:numPr>
          <w:ilvl w:val="0"/>
          <w:numId w:val="1"/>
        </w:numPr>
      </w:pPr>
      <w:r>
        <w:t>П</w:t>
      </w:r>
      <w:r w:rsidR="004C62CC">
        <w:t>роцессоры</w:t>
      </w:r>
    </w:p>
    <w:p w:rsidR="00252D06" w:rsidRDefault="002A7CE7" w:rsidP="00252D06">
      <w:r>
        <w:t>Закон мура – был популярен в 0-х и утверждал, что каждые 2 года кол-во транзисторов в процессоре будет увеличиваться в 2 раза.</w:t>
      </w:r>
    </w:p>
    <w:p w:rsidR="00320718" w:rsidRDefault="00320718" w:rsidP="00252D06">
      <w:r>
        <w:t>Характерные функции:</w:t>
      </w:r>
    </w:p>
    <w:p w:rsidR="00320718" w:rsidRDefault="00320718" w:rsidP="00320718">
      <w:pPr>
        <w:pStyle w:val="a5"/>
        <w:numPr>
          <w:ilvl w:val="0"/>
          <w:numId w:val="2"/>
        </w:numPr>
      </w:pPr>
      <w:r>
        <w:t>Многозадачность</w:t>
      </w:r>
    </w:p>
    <w:p w:rsidR="00320718" w:rsidRDefault="00320718" w:rsidP="00320718">
      <w:pPr>
        <w:pStyle w:val="a5"/>
        <w:numPr>
          <w:ilvl w:val="0"/>
          <w:numId w:val="2"/>
        </w:numPr>
      </w:pPr>
      <w:r>
        <w:t>Работа в реальном времени</w:t>
      </w:r>
    </w:p>
    <w:p w:rsidR="00C84E8C" w:rsidRDefault="00C84E8C" w:rsidP="00320718">
      <w:pPr>
        <w:pStyle w:val="a5"/>
        <w:numPr>
          <w:ilvl w:val="0"/>
          <w:numId w:val="2"/>
        </w:numPr>
      </w:pPr>
      <w:r>
        <w:t>Низкая стоимость</w:t>
      </w:r>
    </w:p>
    <w:p w:rsidR="00A2004E" w:rsidRDefault="00A2004E" w:rsidP="00A2004E">
      <w:pPr>
        <w:pStyle w:val="a5"/>
        <w:numPr>
          <w:ilvl w:val="0"/>
          <w:numId w:val="2"/>
        </w:numPr>
      </w:pPr>
      <w:bookmarkStart w:id="0" w:name="_GoBack"/>
      <w:bookmarkEnd w:id="0"/>
      <w:r>
        <w:t>Низкое энергопотребление</w:t>
      </w:r>
    </w:p>
    <w:p w:rsidR="00723C82" w:rsidRDefault="00723C82" w:rsidP="00320718">
      <w:pPr>
        <w:pStyle w:val="a5"/>
        <w:numPr>
          <w:ilvl w:val="0"/>
          <w:numId w:val="2"/>
        </w:numPr>
      </w:pPr>
      <w:r>
        <w:t>Интерфейс пользователя</w:t>
      </w:r>
    </w:p>
    <w:p w:rsidR="00723C82" w:rsidRDefault="00723C82" w:rsidP="00320718">
      <w:pPr>
        <w:pStyle w:val="a5"/>
        <w:numPr>
          <w:ilvl w:val="0"/>
          <w:numId w:val="2"/>
        </w:numPr>
      </w:pPr>
      <w:r>
        <w:t>Сопряжение с интерфейсом пользователя</w:t>
      </w:r>
    </w:p>
    <w:p w:rsidR="00DA418C" w:rsidRDefault="00585027" w:rsidP="00DA418C">
      <w:pPr>
        <w:pStyle w:val="1"/>
      </w:pPr>
      <w:r>
        <w:t>Лекция 2. Микроконтроллер как ядро встраиваемой системы.</w:t>
      </w:r>
    </w:p>
    <w:p w:rsidR="00A20952" w:rsidRPr="00A20952" w:rsidRDefault="00A20952" w:rsidP="00A20952">
      <w:r w:rsidRPr="00A20952">
        <w:t xml:space="preserve">Микроконтроллер – это компьютер на одной микросхеме, предназначен для управления различными электронными устройствами и осуществления взаимодействия между ними в соответствии с заложенной в микроконтроллер программой. </w:t>
      </w:r>
    </w:p>
    <w:p w:rsidR="009E399B" w:rsidRPr="006553AA" w:rsidRDefault="009E399B" w:rsidP="009E399B">
      <w:pPr>
        <w:rPr>
          <w:lang w:val="en-US"/>
        </w:rPr>
      </w:pPr>
    </w:p>
    <w:p w:rsidR="00C9271A" w:rsidRPr="0092208A" w:rsidRDefault="00C9271A" w:rsidP="0092208A"/>
    <w:sectPr w:rsidR="00C9271A" w:rsidRPr="00922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10C8B"/>
    <w:multiLevelType w:val="hybridMultilevel"/>
    <w:tmpl w:val="B3B25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63A5C"/>
    <w:multiLevelType w:val="hybridMultilevel"/>
    <w:tmpl w:val="54465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AC"/>
    <w:rsid w:val="00074F83"/>
    <w:rsid w:val="00252D06"/>
    <w:rsid w:val="002657B2"/>
    <w:rsid w:val="002A7CE7"/>
    <w:rsid w:val="002B3652"/>
    <w:rsid w:val="002C18AC"/>
    <w:rsid w:val="002E31A4"/>
    <w:rsid w:val="00320718"/>
    <w:rsid w:val="00331A26"/>
    <w:rsid w:val="003635A6"/>
    <w:rsid w:val="00412510"/>
    <w:rsid w:val="00475364"/>
    <w:rsid w:val="004C62CC"/>
    <w:rsid w:val="004C62FE"/>
    <w:rsid w:val="0052276C"/>
    <w:rsid w:val="00547542"/>
    <w:rsid w:val="00585027"/>
    <w:rsid w:val="00612AC0"/>
    <w:rsid w:val="006553AA"/>
    <w:rsid w:val="006E4372"/>
    <w:rsid w:val="00723C82"/>
    <w:rsid w:val="00846901"/>
    <w:rsid w:val="0092208A"/>
    <w:rsid w:val="009E399B"/>
    <w:rsid w:val="00A2004E"/>
    <w:rsid w:val="00A20952"/>
    <w:rsid w:val="00C84E8C"/>
    <w:rsid w:val="00C9271A"/>
    <w:rsid w:val="00DA2DC2"/>
    <w:rsid w:val="00DA418C"/>
    <w:rsid w:val="00E0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FE8B"/>
  <w15:chartTrackingRefBased/>
  <w15:docId w15:val="{6A913C59-C18C-4AD6-996F-B3B945D7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2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846901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  <w:style w:type="character" w:customStyle="1" w:styleId="a4">
    <w:name w:val="Код Знак"/>
    <w:basedOn w:val="a0"/>
    <w:link w:val="a3"/>
    <w:rsid w:val="00846901"/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922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C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8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28</cp:revision>
  <dcterms:created xsi:type="dcterms:W3CDTF">2020-09-02T05:32:00Z</dcterms:created>
  <dcterms:modified xsi:type="dcterms:W3CDTF">2020-09-04T06:47:00Z</dcterms:modified>
</cp:coreProperties>
</file>