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Соколова Серафима Алексеевна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 СМА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12.05.2017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Возраст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год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Город Нижний Новгород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Серафима первый ребенок в семье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очень ждали дочку и внучку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месяцев ребенок развивался как все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вовремя начала держать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переворачиваться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ползать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постепенно мы стали замечать регресс в развитии двигательных навыков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дочка перестала ползать и переворачивается только на 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было опоры на ноги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Сообщили невропатологу в поликлинике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дала направление в Нижегородскую детскую областную больницу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по результатам электромиографии и после консультации с генетиком невропатолог поставила диагноз СМА и предложила пройти генетическое обследование для подтверждения диагноза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Результат генетического обследования диагноз подтвердил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Отец ребенка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бывший муж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оказался болен СМА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типа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инвалидность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группы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Диагноз мужа выяснился только в середине беременности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он скрывал диагноз и говорил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хромает в результате травмы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в аварии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всё выяснилось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заверил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ничего страшного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предоставил заключение генетика по поводу его дочери от первого брака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было указано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вероятность наследования составляет </w:t>
      </w:r>
      <w:r>
        <w:rPr>
          <w:rtl w:val="0"/>
          <w:lang w:val="ru-RU"/>
        </w:rPr>
        <w:t>1%.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всякий случай я обратилась за консультацией в Нижегородский диагностический центр к генетику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также получила заключение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вероятность заболевания у ребенка общая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в целом по популяции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Нижнем Новгороде дефицит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могли бы если не помочь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хотя бы прояснить картину состояния ребенка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обрисовать перспективы или хотя бы поставить однозначный диагноз относительно формы заболевания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поставили сначала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тип под вопросом</w:t>
      </w:r>
      <w:r>
        <w:rPr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Сима не единственный инвалид в семье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Мой брат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её дядя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болен муковисцидозом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согласно генетическом</w:t>
      </w:r>
      <w:r>
        <w:rPr>
          <w:rtl w:val="0"/>
          <w:lang w:val="ru-RU"/>
        </w:rPr>
        <w:t>у</w:t>
      </w:r>
      <w:r>
        <w:rPr>
          <w:rtl w:val="0"/>
          <w:lang w:val="ru-RU"/>
        </w:rPr>
        <w:t xml:space="preserve"> исследованию я не являюсь носителем данного заболевания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Сима как будто чувствует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 тоже ребенок и тоже болеет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очень к нему тянется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Симин отец в жизни дочери участия не принимает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никак не помогает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уходом за двумя больными детьми занимается моя мама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я работаю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живём вчетвером в трехкомнатной квартире в обычном панельном девятиэтажном доме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наш дом не оборудован ни грузовым лифтом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пандусом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с коляской спускаться гулять довольно неудобно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Поскольку о диагнозе мы узнали недавно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хотя и подозревали его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у нас нет никакого необходимого оборудования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мешка АМБУ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откашливателя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нет финансовой возможности его приобрести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потому что единственный работающий человек в семье 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Сейчас мы проходим медкомиссию и получаем инвалидность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ортопед сразу дал понять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вписать в ИПР всё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нужно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получится – как обычно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государства на обеспечение инвалидов нет денег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брата мы уже многие лекарства покупаем сами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свой счёт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Теперь это предстоит делать и для маленькой Симочки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 лекарства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облегчают её состояние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входят в перечень лекарств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установленный правительством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их не выдают бесплатно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Вся её жизнь проходит на диване в окружении книжек и игрушек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Без должного лечения и специального ухода состояние Серафимы будет стремительно ухудшаться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Сейчас у неё нет проблем с движениями в руках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может и очень любит обниматься и обнимает всех подряд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заболевание прогрессирует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сейчас ничего не сделать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маленькая девочка может быть полностью обездвижена и прикована к инвалидному креслу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Вся наша семья делает всё возможное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 xml:space="preserve"> не допустить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обстоятельства не всегда складываются так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нам бы этого хотелось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Сейчас Серафима может только сидеть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упадёт или завалится на 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сесть сама не может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уже не ползает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Симочка любит качать кукол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баюкает 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обнимает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любит мягкие игрушки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показывает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глазки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носик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говорят разные зверушки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любит книжки с картинками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подражает чтению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показывает персонажей сказок на картинках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Сима очень любит других детишек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на площадке не может с ними играть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всегда сидит в коляске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Её сверстники уже делают первые шаги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копаются и ползают в песочнице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её этого лишил страшный диагноз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детской площадке Симочка может только качаться на качелях лёжа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спинка быстро устаёт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сидеть в коляске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глядя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играют другие детки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Я надеюсь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может остановить стремительный регресс заболевания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менее чем за пол года уже были потеряны навыки садиться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вставать на четвереньки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ползать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пока остались полноценные движения в руках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важно не потерять и их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 xml:space="preserve">Ведь движение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развитие ребёнка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