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1f0f0"/>
        <w:spacing w:after="17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Галиуллина Сюмбель Ильнаровна</w:t>
      </w:r>
      <w:r>
        <w:rPr>
          <w:rtl w:val="0"/>
          <w:lang w:val="ru-RU"/>
        </w:rPr>
        <w:t xml:space="preserve"> 2-3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27.03.2012, </w:t>
      </w:r>
      <w:r>
        <w:rPr>
          <w:rtl w:val="0"/>
          <w:lang w:val="ru-RU"/>
        </w:rPr>
        <w:t>город Арск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республика Татарстан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Мы родители очаровательной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самой прекрасной и любимой девочки Сюмбель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Имя для дочки выбрал муж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Сюмбель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означает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цветок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наш цветочек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мы оберегаем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любуемся и делаем все возможное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сохранить ей жизнь</w:t>
      </w:r>
      <w:r>
        <w:rPr>
          <w:rtl w:val="0"/>
          <w:lang w:val="ru-RU"/>
        </w:rPr>
        <w:t xml:space="preserve">! 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Родилась наша красавица доношенной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травм и патологии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азвивалась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годик </w:t>
      </w:r>
      <w:r>
        <w:rPr>
          <w:rtl w:val="0"/>
          <w:lang w:val="ru-RU"/>
        </w:rPr>
        <w:t xml:space="preserve">она </w:t>
      </w:r>
      <w:r>
        <w:rPr>
          <w:rtl w:val="0"/>
          <w:lang w:val="ru-RU"/>
        </w:rPr>
        <w:t>стояла и ходила у опоры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Первый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первая внучка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Всей семьей ждем первых самостоятельных шагов дочки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 сожалению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этого не произошло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Прозвучал страшный диагноз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спинальная мышечная атрофия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Слова врача до сих пор звучат в голове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лечения нет</w:t>
      </w:r>
      <w:r>
        <w:rPr>
          <w:rtl w:val="0"/>
          <w:lang w:val="ru-RU"/>
        </w:rPr>
        <w:t>", "</w:t>
      </w:r>
      <w:r>
        <w:rPr>
          <w:rtl w:val="0"/>
          <w:lang w:val="ru-RU"/>
        </w:rPr>
        <w:t>ходить не будет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Больницы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обследования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комиссии МСЭК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реабилитации</w:t>
      </w:r>
      <w:r>
        <w:rPr>
          <w:rtl w:val="0"/>
          <w:lang w:val="ru-RU"/>
        </w:rPr>
        <w:t xml:space="preserve">.... </w:t>
      </w:r>
      <w:r>
        <w:rPr>
          <w:rtl w:val="0"/>
          <w:lang w:val="ru-RU"/>
        </w:rPr>
        <w:t xml:space="preserve">Вот так уже прошло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Сюмбель сидит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дышит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олзает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чуть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чуть может стоять и ходить у опоры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Наша д</w:t>
      </w:r>
      <w:r>
        <w:rPr>
          <w:rtl w:val="0"/>
          <w:lang w:val="ru-RU"/>
        </w:rPr>
        <w:t>очка очень жизнерадостная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</w:t>
      </w:r>
      <w:r>
        <w:rPr>
          <w:rtl w:val="0"/>
          <w:lang w:val="ru-RU"/>
        </w:rPr>
        <w:t xml:space="preserve"> любит гулять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заводить новые знакомства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собирать пазлы</w:t>
      </w:r>
      <w:r>
        <w:rPr>
          <w:rtl w:val="0"/>
          <w:lang w:val="ru-RU"/>
        </w:rPr>
        <w:t xml:space="preserve"> и много общаться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Сюмбель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вырастет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хочет стать балериной и танцевать на большой сцене на ножках или медицинской сестрой и помогать всем всем больным деткам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line="240" w:lineRule="auto"/>
        <w:ind w:firstLine="567"/>
        <w:jc w:val="both"/>
      </w:pPr>
      <w:r>
        <w:rPr>
          <w:rtl w:val="0"/>
          <w:lang w:val="ru-RU"/>
        </w:rPr>
        <w:t>Мы очень ждем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 самой коварной и прогрессирующей болезни СМА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пинразу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знаем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пинраза намного </w:t>
      </w:r>
      <w:r>
        <w:rPr>
          <w:rtl w:val="0"/>
          <w:lang w:val="ru-RU"/>
        </w:rPr>
        <w:t xml:space="preserve">может </w:t>
      </w:r>
      <w:r>
        <w:rPr>
          <w:rtl w:val="0"/>
          <w:lang w:val="ru-RU"/>
        </w:rPr>
        <w:t>улучшить состояние нашей дочки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благод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ря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пинразе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осуществится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самая большая мечта нашей девочки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 не только дочери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всей нашей семьи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ходить и бегать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дышать и не болеть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ыть как все дети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ничем не отличаться</w:t>
      </w:r>
      <w:r>
        <w:rPr>
          <w:rtl w:val="0"/>
          <w:lang w:val="ru-RU"/>
        </w:rPr>
        <w:t>!</w:t>
      </w:r>
    </w:p>
    <w:p>
      <w:pPr>
        <w:pStyle w:val="Normal.0"/>
        <w:shd w:val="clear" w:color="auto" w:fill="ffffff"/>
        <w:spacing w:line="240" w:lineRule="auto"/>
        <w:ind w:firstLine="567"/>
        <w:jc w:val="both"/>
      </w:pPr>
      <w:r>
        <w:rPr>
          <w:color w:val="1d2129"/>
          <w:u w:color="1d2129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