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spacing w:after="0"/>
        <w:ind w:firstLine="709"/>
        <w:rPr>
          <w:rFonts w:ascii="Times New Roman" w:hAnsi="Times New Roman"/>
          <w:b w:val="1"/>
          <w:sz w:val="28"/>
          <w:szCs w:val="22"/>
          <w:lang w:bidi="ar_SA" w:eastAsia="en_US" w:val="ru_RU"/>
        </w:rPr>
      </w:pPr>
      <w:r>
        <w:rPr>
          <w:b w:val="1"/>
        </w:rPr>
        <w:t xml:space="preserve">                                       История </w:t>
      </w:r>
      <w:r>
        <w:rPr>
          <w:b w:val="1"/>
        </w:rPr>
        <w:t>Айшы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1. </w:t>
      </w:r>
      <w:r>
        <w:rPr>
          <w:b w:val="1"/>
        </w:rPr>
        <w:t>(ФИО)</w:t>
      </w:r>
      <w:r>
        <w:t xml:space="preserve"> </w:t>
      </w:r>
      <w:r>
        <w:t>Госенова</w:t>
      </w:r>
      <w:r>
        <w:t xml:space="preserve"> </w:t>
      </w:r>
      <w:r>
        <w:t>Айшат</w:t>
      </w:r>
      <w:r>
        <w:t xml:space="preserve"> </w:t>
      </w:r>
      <w:r>
        <w:t>Гусеновна</w:t>
      </w:r>
      <w:r>
        <w:t xml:space="preserve"> - 2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СМА.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2. </w:t>
      </w:r>
      <w:r>
        <w:rPr>
          <w:b w:val="1"/>
        </w:rPr>
        <w:t>Дата рождения</w:t>
      </w:r>
      <w:r>
        <w:t xml:space="preserve"> </w:t>
      </w:r>
      <w:r>
        <w:t>31</w:t>
      </w:r>
      <w:r>
        <w:t>.</w:t>
      </w:r>
      <w:r>
        <w:t>01</w:t>
      </w:r>
      <w:r>
        <w:t xml:space="preserve">.2016 </w:t>
      </w:r>
      <w:r>
        <w:t>–</w:t>
      </w:r>
      <w:r>
        <w:t xml:space="preserve"> 2</w:t>
      </w:r>
      <w:r>
        <w:t>,7</w:t>
      </w:r>
      <w:r>
        <w:t xml:space="preserve"> года, </w:t>
      </w:r>
      <w:r>
        <w:rPr>
          <w:b w:val="1"/>
        </w:rPr>
        <w:t>Республика Дагестан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3. </w:t>
      </w:r>
      <w:r>
        <w:rPr>
          <w:b w:val="1"/>
        </w:rPr>
        <w:t>(История семьи)</w:t>
      </w:r>
      <w:r>
        <w:t xml:space="preserve"> </w:t>
      </w:r>
      <w:r>
        <w:t>Айшат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родилась с плохим состоянием здоровья 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с</w:t>
      </w:r>
      <w:r>
        <w:t>амого  рождения   начались консультации врачей, обследование, которое длилось 6 месяц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ев не выходя из</w:t>
      </w:r>
      <w:r>
        <w:t xml:space="preserve"> больниц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 xml:space="preserve">Отец отказался от ребенка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и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ушёл из семьи </w:t>
      </w:r>
      <w:r>
        <w:t xml:space="preserve">из за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болезни в 6 месяцев.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Мама Айшат переехала жить к бабушке. </w:t>
      </w:r>
      <w:r>
        <w:t>Жил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и только</w:t>
      </w:r>
      <w:r>
        <w:t xml:space="preserve"> на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одну </w:t>
      </w:r>
      <w:r>
        <w:t>пенси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ю.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Р</w:t>
      </w:r>
      <w:r>
        <w:t>ебенок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постоянно </w:t>
      </w:r>
      <w:r>
        <w:t xml:space="preserve">болел.  </w:t>
      </w:r>
      <w:r>
        <w:t xml:space="preserve">Дагестанские врачи не могли </w:t>
      </w:r>
      <w:r>
        <w:t>узнать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поставить диагноз. Но в</w:t>
      </w:r>
      <w:r>
        <w:t xml:space="preserve"> итог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е, после полугода мучений,</w:t>
      </w:r>
      <w:r>
        <w:t xml:space="preserve"> в мае 2017</w:t>
      </w:r>
      <w:r>
        <w:t xml:space="preserve"> года был поставлен страшный диагноз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- спинальная мышечная атрофия</w:t>
      </w:r>
      <w:r>
        <w:t xml:space="preserve"> 2 тип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а</w:t>
      </w:r>
      <w:r>
        <w:t>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При обращении во многие инстанции, все</w:t>
      </w:r>
      <w:r>
        <w:t xml:space="preserve">  </w:t>
      </w:r>
      <w:r>
        <w:t>сме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ялись</w:t>
      </w:r>
      <w:r>
        <w:t xml:space="preserve">  над </w:t>
      </w:r>
      <w:r>
        <w:t>ребенком,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 твердили</w:t>
      </w:r>
      <w:r>
        <w:t>,</w:t>
      </w:r>
      <w:r>
        <w:t xml:space="preserve"> что она умрет  в 2 года.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>4</w:t>
      </w:r>
      <w:r>
        <w:rPr>
          <w:b w:val="1"/>
        </w:rPr>
        <w:t xml:space="preserve">. </w:t>
      </w:r>
      <w:r>
        <w:rPr>
          <w:b w:val="1"/>
        </w:rPr>
        <w:t>(Навыки)</w:t>
      </w:r>
      <w:r>
        <w:t xml:space="preserve"> На данный момент Айшат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не может ползать и стоять.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С</w:t>
      </w:r>
      <w:r>
        <w:t xml:space="preserve">идит с опорой. Она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иногда </w:t>
      </w:r>
      <w:r>
        <w:t>даже бьет себя по голове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 по причине невозможности что-то делать самостоятельно.</w:t>
      </w:r>
      <w:r>
        <w:t xml:space="preserve"> </w:t>
      </w:r>
      <w:r>
        <w:t>Часто плачет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 </w:t>
      </w:r>
      <w:r>
        <w:t>проситься на ру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ки</w:t>
      </w:r>
      <w:r>
        <w:t>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b w:val="1"/>
        </w:rPr>
        <w:t>5. (Что ребенок или взрослый любит)</w:t>
      </w:r>
      <w:r>
        <w:t xml:space="preserve"> </w:t>
      </w:r>
      <w:r>
        <w:t>У нас нет возможность  иметь дома  ба</w:t>
      </w:r>
      <w:r>
        <w:t>с</w:t>
      </w:r>
      <w:r>
        <w:t>сейн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 но Айшат очень любит воду. Л</w:t>
      </w:r>
      <w:r>
        <w:t>ето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м на улицу мы ставим тазик и она плескается в нем с удовольствием.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Дочка часто</w:t>
      </w:r>
      <w:r>
        <w:t xml:space="preserve"> болеет гриппом.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Айша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всегда </w:t>
      </w:r>
      <w:r>
        <w:t>проситься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>бегать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, но это у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неё совсем не получается</w:t>
      </w:r>
      <w:r>
        <w:t xml:space="preserve">.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Наша девочка </w:t>
      </w:r>
      <w:r>
        <w:t>любить рисовать.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>Отец бросил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. </w:t>
      </w:r>
      <w:r>
        <w:t>Мать вышла замуж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и уе</w:t>
      </w:r>
      <w:r>
        <w:t>хала.</w:t>
      </w:r>
      <w:r>
        <w:t xml:space="preserve">  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Айша ж</w:t>
      </w:r>
      <w:r>
        <w:t>ивет с бабушкой</w:t>
      </w:r>
      <w:r>
        <w:t xml:space="preserve">. </w:t>
      </w:r>
      <w:r>
        <w:t>Не известно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,</w:t>
      </w:r>
      <w:r>
        <w:t xml:space="preserve"> сколько бабушка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сможет </w:t>
      </w:r>
      <w:r>
        <w:t xml:space="preserve">ее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носить на руках, потому что весит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ребёнок пока только</w:t>
      </w:r>
      <w:r>
        <w:t>10 килограмм.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О</w:t>
      </w:r>
      <w:r>
        <w:t>на смотрит мультики по телефону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целыми днями</w:t>
      </w:r>
      <w:r>
        <w:t xml:space="preserve">. Вот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это и </w:t>
      </w:r>
      <w:r>
        <w:t>все радости в жизни.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>Пенси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и</w:t>
      </w:r>
      <w:r>
        <w:t>,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которую</w:t>
      </w:r>
      <w:r>
        <w:t xml:space="preserve"> она </w:t>
      </w:r>
      <w:r>
        <w:t>получает,</w:t>
      </w:r>
      <w:r>
        <w:t xml:space="preserve">  хватает только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на </w:t>
      </w:r>
      <w:r>
        <w:t>памперсы</w:t>
      </w:r>
      <w:r>
        <w:t xml:space="preserve">.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Денег не хватает даже на витамины. Т</w:t>
      </w:r>
      <w:r>
        <w:t xml:space="preserve">ело ее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очень худое, мышц на теле почти нет. </w:t>
      </w:r>
      <w:r>
        <w:t>Вот так и растет.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</w:t>
      </w:r>
      <w:r>
        <w:t xml:space="preserve">Я не знаю как ей помочь.  </w:t>
      </w:r>
      <w:r>
        <w:t xml:space="preserve">Пробовали на </w:t>
      </w:r>
      <w:r>
        <w:t>иппоротерапию,</w:t>
      </w:r>
      <w:r>
        <w:t xml:space="preserve">  но в Дагестане нет профессиональных  конюшей</w:t>
      </w:r>
      <w:r>
        <w:t>.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Долго у</w:t>
      </w:r>
      <w:r>
        <w:t>говарива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ли</w:t>
      </w:r>
      <w:r>
        <w:t xml:space="preserve"> бабушку л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ечь с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ребёнком в реабилитационный центр. </w:t>
      </w:r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На медико-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социальной экспертизе </w:t>
      </w:r>
      <w:r>
        <w:t>отказали в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писывать в ИПР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 все технические средства реабилитации, которые были</w:t>
      </w:r>
      <w:r>
        <w:t xml:space="preserve"> прописан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ы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врачем.</w:t>
      </w:r>
      <w:bookmarkStart w:id="0" w:name="_GoBack"/>
      <w:bookmarkEnd w:id="0"/>
    </w:p>
    <w:p>
      <w:pPr>
        <w:spacing w:after="0"/>
        <w:rPr>
          <w:rFonts w:ascii="Times New Roman" w:hAnsi="Times New Roman"/>
          <w:sz w:val="28"/>
          <w:szCs w:val="22"/>
          <w:lang w:bidi="ar_SA" w:eastAsia="en_US" w:val="ru_RU"/>
        </w:rPr>
      </w:pPr>
      <w:r>
        <w:t xml:space="preserve"> </w:t>
      </w:r>
      <w:r>
        <w:rPr>
          <w:b w:val="1"/>
        </w:rPr>
        <w:t>7.  (</w:t>
      </w:r>
      <w:r>
        <w:rPr>
          <w:b w:val="1"/>
          <w:color w:val="1D2129"/>
          <w:sz w:val="30"/>
          <w:szCs w:val="30"/>
        </w:rPr>
        <w:t xml:space="preserve">что вы ожидаете от лекарства или что это </w:t>
      </w:r>
      <w:r>
        <w:rPr>
          <w:b w:val="1"/>
          <w:color w:val="1D2129"/>
          <w:sz w:val="30"/>
          <w:szCs w:val="30"/>
        </w:rPr>
        <w:t>жля</w:t>
      </w:r>
      <w:r>
        <w:rPr>
          <w:b w:val="1"/>
          <w:color w:val="1D2129"/>
          <w:sz w:val="30"/>
          <w:szCs w:val="30"/>
        </w:rPr>
        <w:t xml:space="preserve"> вас значит или подобным??)</w:t>
      </w:r>
      <w:r>
        <w:rPr>
          <w:color w:val="1D2129"/>
          <w:sz w:val="30"/>
          <w:szCs w:val="30"/>
        </w:rPr>
        <w:t xml:space="preserve"> </w:t>
      </w:r>
      <w:r>
        <w:t xml:space="preserve">Мы очень надеемся, что </w:t>
      </w:r>
      <w:r>
        <w:t>Спинраза</w:t>
      </w:r>
      <w:r>
        <w:t xml:space="preserve">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облегчит нашу жизнь и жизнь Айше. Д</w:t>
      </w:r>
      <w:r>
        <w:t xml:space="preserve">аст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 xml:space="preserve">ей </w:t>
      </w:r>
      <w:r>
        <w:t xml:space="preserve">возможность </w:t>
      </w:r>
      <w:r>
        <w:rPr>
          <w:rFonts w:ascii="Times New Roman" w:hAnsi="Times New Roman"/>
          <w:vanish w:val="0"/>
          <w:color w:val="000000"/>
          <w:sz w:val="28"/>
          <w:szCs w:val="22"/>
          <w:rtl w:val="0"/>
          <w:lang w:val="ru-RU"/>
        </w:rPr>
        <w:t>хоть немного быть самостоятельной и делать что ее душе угодно.</w:t>
      </w:r>
    </w:p>
    <w:p>
      <w:pPr>
        <w:rPr>
          <w:rFonts w:ascii="Times New Roman" w:hAnsi="Times New Roman"/>
          <w:sz w:val="28"/>
          <w:szCs w:val="22"/>
          <w:lang w:bidi="ar_SA" w:eastAsia="en_US" w:val="ru_RU"/>
        </w:rPr>
      </w:pP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90"/>
  <w:doNotDisplayPageBoundaries w:val="1"/>
  <w:proofState w:spelling="clean"/>
  <w:defaultTabStop w:val="708"/>
  <w:characterSpacingControl w:val="doNotCompress"/>
  <w:compat/>
  <w:rsids>
    <w:rsidRoot w:val="00427F34"/>
    <w:rsid w:val="00125C4C"/>
    <w:rsid w:val="001C3E5B"/>
    <w:rsid w:val="00264DDA"/>
    <w:rsid w:val="003D6C36"/>
    <w:rsid w:val="00427F34"/>
    <w:rsid w:val="00552B27"/>
    <w:rsid w:val="005C4185"/>
    <w:rsid w:val="007306E1"/>
    <w:rsid w:val="00884B97"/>
    <w:rsid w:val="00973C02"/>
    <w:rsid w:val="00985F47"/>
    <w:rsid w:val="00BD6077"/>
    <w:rsid w:val="00DA623F"/>
    <w:rsid w:val="00FC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F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448</Words>
  <Characters>1806</Characters>
  <Lines>21</Lines>
  <Paragraphs>6</Paragraphs>
  <TotalTime>2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2197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2018-07-23T18:38:00Z</dcterms:created>
  <dcterms:modified xsi:type="dcterms:W3CDTF">2018-07-23T18:38:00Z</dcterms:modified>
</cp:coreProperties>
</file>