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rmal.0"/>
        <w:spacing w:after="0" w:line="240" w:lineRule="auto"/>
        <w:ind w:firstLine="567"/>
        <w:jc w:val="both"/>
      </w:pPr>
      <w:r>
        <w:rPr>
          <w:b w:val="1"/>
          <w:bCs w:val="1"/>
          <w:rtl w:val="0"/>
          <w:lang w:val="ru-RU"/>
        </w:rPr>
        <w:t xml:space="preserve">Ошкина Вероника Евгеньевна </w:t>
      </w:r>
      <w:r>
        <w:rPr>
          <w:rtl w:val="0"/>
          <w:lang w:val="ru-RU"/>
        </w:rPr>
        <w:t xml:space="preserve">- 3 </w:t>
      </w:r>
      <w:r>
        <w:rPr>
          <w:rtl w:val="0"/>
          <w:lang w:val="ru-RU"/>
        </w:rPr>
        <w:t>тип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Родилась </w:t>
      </w:r>
      <w:r>
        <w:rPr>
          <w:rtl w:val="0"/>
          <w:lang w:val="ru-RU"/>
        </w:rPr>
        <w:t>22.09.2014</w:t>
      </w:r>
      <w:r>
        <w:rPr>
          <w:rtl w:val="0"/>
          <w:lang w:val="ru-RU"/>
        </w:rPr>
        <w:t xml:space="preserve"> г</w:t>
      </w:r>
      <w:r>
        <w:rPr>
          <w:rtl w:val="0"/>
          <w:lang w:val="ru-RU"/>
        </w:rPr>
        <w:t>.</w:t>
      </w:r>
      <w:r>
        <w:rPr>
          <w:rtl w:val="0"/>
          <w:lang w:val="ru-RU"/>
        </w:rPr>
        <w:t xml:space="preserve"> - 3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город</w:t>
      </w:r>
      <w:r>
        <w:rPr>
          <w:rtl w:val="0"/>
          <w:lang w:val="ru-RU"/>
        </w:rPr>
        <w:t xml:space="preserve"> Нижневартовск</w:t>
      </w:r>
      <w:r>
        <w:rPr>
          <w:rtl w:val="0"/>
          <w:lang w:val="ru-RU"/>
        </w:rPr>
        <w:t xml:space="preserve">. 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Вероничка запланированный и очень желанный ребенок в нашей семье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Родилась в срок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никаких серьезных отклонений не наблюдалось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кроме небольшого недостатка в весе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Все навыки приобретались по возрасту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неусидчивый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любознательный и очень улыбчивый ребенок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Пошла сама без опоры в </w:t>
      </w:r>
      <w:r>
        <w:rPr>
          <w:rtl w:val="0"/>
          <w:lang w:val="ru-RU"/>
        </w:rPr>
        <w:t xml:space="preserve">10 </w:t>
      </w:r>
      <w:r>
        <w:rPr>
          <w:rtl w:val="0"/>
          <w:lang w:val="ru-RU"/>
        </w:rPr>
        <w:t>месяцев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были счастливы и радовались всем е</w:t>
      </w:r>
      <w:r>
        <w:rPr>
          <w:rtl w:val="0"/>
          <w:lang w:val="ru-RU"/>
        </w:rPr>
        <w:t>ё</w:t>
      </w:r>
      <w:r>
        <w:rPr>
          <w:rtl w:val="0"/>
          <w:lang w:val="ru-RU"/>
        </w:rPr>
        <w:t xml:space="preserve"> новым вехам в развитии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В </w:t>
      </w:r>
      <w:r>
        <w:rPr>
          <w:rtl w:val="0"/>
          <w:lang w:val="ru-RU"/>
        </w:rPr>
        <w:t xml:space="preserve">1,4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когда она уже очень хорошо ходила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мы заметили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что она не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пружинит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>на корточках как все детки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может без поддержки подняться по лестнице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не прыгает и не бегает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а ходит спортивным шагом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После долгих хождений по врачам нас отправили в Москву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где в </w:t>
      </w:r>
      <w:r>
        <w:rPr>
          <w:rtl w:val="0"/>
          <w:lang w:val="ru-RU"/>
        </w:rPr>
        <w:t xml:space="preserve">2 </w:t>
      </w:r>
      <w:r>
        <w:rPr>
          <w:rtl w:val="0"/>
          <w:lang w:val="ru-RU"/>
        </w:rPr>
        <w:t>года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после генетического анализа и обследований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 xml:space="preserve">нам поставили диагноз Спинальная мышечная атрофия </w:t>
      </w:r>
      <w:r>
        <w:rPr>
          <w:rtl w:val="0"/>
          <w:lang w:val="ru-RU"/>
        </w:rPr>
        <w:t xml:space="preserve">3 </w:t>
      </w:r>
      <w:r>
        <w:rPr>
          <w:rtl w:val="0"/>
          <w:lang w:val="ru-RU"/>
        </w:rPr>
        <w:t>типа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Врачи сразу предупредили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СМА не лечится и ребенок со временем будет терять все навыки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которые приобрел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в итоге будет полностью парализован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Мы испытали страшный шок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чувство безысходности нас не покидает до сих пор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 xml:space="preserve">Сейчас ребенок проходит все курсы  </w:t>
      </w:r>
      <w:r>
        <w:rPr>
          <w:rtl w:val="0"/>
          <w:lang w:val="ru-RU"/>
        </w:rPr>
        <w:t>"</w:t>
      </w:r>
      <w:r>
        <w:rPr>
          <w:rtl w:val="0"/>
          <w:lang w:val="ru-RU"/>
        </w:rPr>
        <w:t>поддержания</w:t>
      </w:r>
      <w:r>
        <w:rPr>
          <w:rtl w:val="0"/>
          <w:lang w:val="ru-RU"/>
        </w:rPr>
        <w:t xml:space="preserve">" </w:t>
      </w:r>
      <w:r>
        <w:rPr>
          <w:rtl w:val="0"/>
          <w:lang w:val="ru-RU"/>
        </w:rPr>
        <w:t xml:space="preserve">ее нынешнего состояния </w:t>
      </w:r>
      <w:r>
        <w:rPr>
          <w:rtl w:val="0"/>
          <w:lang w:val="ru-RU"/>
        </w:rPr>
        <w:t>(</w:t>
      </w:r>
      <w:r>
        <w:rPr>
          <w:rtl w:val="0"/>
          <w:lang w:val="ru-RU"/>
        </w:rPr>
        <w:t>физио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массаж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ЛФК</w:t>
      </w:r>
      <w:r>
        <w:rPr>
          <w:rtl w:val="0"/>
          <w:lang w:val="ru-RU"/>
        </w:rPr>
        <w:t xml:space="preserve"> и пр</w:t>
      </w:r>
      <w:r>
        <w:rPr>
          <w:rtl w:val="0"/>
          <w:lang w:val="ru-RU"/>
        </w:rPr>
        <w:t xml:space="preserve">.), </w:t>
      </w:r>
      <w:r>
        <w:rPr>
          <w:rtl w:val="0"/>
          <w:lang w:val="ru-RU"/>
        </w:rPr>
        <w:t>а мы Вероничку очень любим и помогает всем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чем можем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и верим в то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что с появлением первого в мире лекарства для СМА все изменится к лучшему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Вероничка сейчас может ходить сама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правда часто падает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По лестнице только с поддержкой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Встает с пола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если доползет до опоры или с помощью</w:t>
      </w:r>
      <w:r>
        <w:rPr>
          <w:rtl w:val="0"/>
          <w:lang w:val="ru-RU"/>
        </w:rPr>
        <w:t xml:space="preserve">. </w:t>
      </w:r>
      <w:r>
        <w:rPr>
          <w:rtl w:val="0"/>
          <w:lang w:val="ru-RU"/>
        </w:rPr>
        <w:t>Может сидеть самостоятельно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rtl w:val="0"/>
          <w:lang w:val="ru-RU"/>
        </w:rPr>
        <w:t>Вероника очень любит лепить из пластилина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рисовать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играть в дочки</w:t>
      </w:r>
      <w:r>
        <w:rPr>
          <w:rtl w:val="0"/>
          <w:lang w:val="ru-RU"/>
        </w:rPr>
        <w:t>-</w:t>
      </w:r>
      <w:r>
        <w:rPr>
          <w:rtl w:val="0"/>
          <w:lang w:val="ru-RU"/>
        </w:rPr>
        <w:t>матери и в больницу и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конечно же</w:t>
      </w:r>
      <w:r>
        <w:rPr>
          <w:rtl w:val="0"/>
          <w:lang w:val="ru-RU"/>
        </w:rPr>
        <w:t>,</w:t>
      </w:r>
      <w:r>
        <w:rPr>
          <w:rtl w:val="0"/>
          <w:lang w:val="ru-RU"/>
        </w:rPr>
        <w:t xml:space="preserve"> плавать</w:t>
      </w:r>
      <w:r>
        <w:rPr>
          <w:rtl w:val="0"/>
          <w:lang w:val="ru-RU"/>
        </w:rPr>
        <w:t xml:space="preserve">, </w:t>
      </w:r>
      <w:r>
        <w:rPr>
          <w:rtl w:val="0"/>
          <w:lang w:val="ru-RU"/>
        </w:rPr>
        <w:t>особенно нырять с очками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  <w:rPr>
          <w:b w:val="1"/>
          <w:bCs w:val="1"/>
        </w:rPr>
      </w:pPr>
      <w:r>
        <w:rPr>
          <w:rtl w:val="0"/>
          <w:lang w:val="ru-RU"/>
        </w:rPr>
        <w:t>Хочет  стать врачом</w:t>
      </w:r>
      <w:r>
        <w:rPr>
          <w:rtl w:val="0"/>
          <w:lang w:val="ru-RU"/>
        </w:rPr>
        <w:t>.</w:t>
      </w:r>
    </w:p>
    <w:p>
      <w:pPr>
        <w:pStyle w:val="Normal.0"/>
        <w:spacing w:after="0" w:line="240" w:lineRule="auto"/>
        <w:ind w:firstLine="567"/>
        <w:jc w:val="both"/>
      </w:pP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Мы надеемся и верим в то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что Спинраза позволит Веронике сохранить способность ходить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и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даст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самостоятельн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ость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и независим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ость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Наддемся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что дочка с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может стать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,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 кем пожелает и создаст полноценную семью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О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на уже сейчас мечтает о том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что у нее будет дочка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.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Я молюсь о том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 xml:space="preserve">, 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чтобы ее детская мечта сбылась</w:t>
      </w:r>
      <w:r>
        <w:rPr>
          <w:color w:val="1d2129"/>
          <w:sz w:val="30"/>
          <w:szCs w:val="30"/>
          <w:u w:color="1d2129"/>
          <w:shd w:val="clear" w:color="auto" w:fill="ffffff"/>
          <w:rtl w:val="0"/>
          <w:lang w:val="ru-RU"/>
        </w:rPr>
        <w:t>!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